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453A2" w14:textId="77777777" w:rsidR="009248CD" w:rsidRPr="001B216F" w:rsidRDefault="009248CD">
      <w:pPr>
        <w:jc w:val="center"/>
        <w:outlineLvl w:val="0"/>
        <w:rPr>
          <w:rFonts w:ascii="Arial" w:eastAsia="ＭＳ 明朝" w:hAnsi="Arial"/>
          <w:b/>
          <w:sz w:val="32"/>
          <w:szCs w:val="32"/>
        </w:rPr>
      </w:pPr>
    </w:p>
    <w:p w14:paraId="72945FC4" w14:textId="7F02D22F" w:rsidR="00F26674" w:rsidRDefault="00BA11CA">
      <w:pPr>
        <w:jc w:val="center"/>
        <w:outlineLvl w:val="0"/>
        <w:rPr>
          <w:rFonts w:ascii="Arial" w:eastAsia="Arial Unicode MS" w:hAnsi="Arial"/>
          <w:b/>
          <w:sz w:val="36"/>
          <w:szCs w:val="36"/>
        </w:rPr>
      </w:pPr>
      <w:bookmarkStart w:id="0" w:name="_Hlk167205955"/>
      <w:r w:rsidRPr="00BA11CA">
        <w:rPr>
          <w:rFonts w:ascii="Arial" w:eastAsia="Arial Unicode MS" w:hAnsi="Arial"/>
          <w:b/>
          <w:sz w:val="36"/>
          <w:szCs w:val="36"/>
        </w:rPr>
        <w:t>Bayesian optimization for parameter estimation of local particle filter</w:t>
      </w:r>
    </w:p>
    <w:bookmarkEnd w:id="0"/>
    <w:p w14:paraId="0E0C7610" w14:textId="77777777" w:rsidR="00E84890" w:rsidRPr="00F26674" w:rsidRDefault="00E84890">
      <w:pPr>
        <w:jc w:val="center"/>
        <w:outlineLvl w:val="0"/>
        <w:rPr>
          <w:rFonts w:ascii="Arial" w:eastAsia="Arial Unicode MS" w:hAnsi="Arial"/>
          <w:b/>
          <w:sz w:val="36"/>
          <w:szCs w:val="36"/>
        </w:rPr>
      </w:pPr>
    </w:p>
    <w:p w14:paraId="412ADDE9" w14:textId="25D38787" w:rsidR="00F30857" w:rsidRPr="001B216F" w:rsidRDefault="00D77966" w:rsidP="0017767B">
      <w:pPr>
        <w:spacing w:line="480" w:lineRule="auto"/>
        <w:ind w:left="320" w:hangingChars="100" w:hanging="320"/>
        <w:jc w:val="center"/>
        <w:outlineLvl w:val="0"/>
        <w:rPr>
          <w:rFonts w:ascii="Arial" w:eastAsia="ＭＳ 明朝" w:hAnsi="Arial"/>
          <w:b/>
          <w:sz w:val="32"/>
          <w:szCs w:val="32"/>
        </w:rPr>
      </w:pPr>
      <w:r>
        <w:rPr>
          <w:rFonts w:ascii="Arial" w:eastAsia="Arial Unicode MS" w:hAnsi="Arial"/>
          <w:b/>
          <w:sz w:val="32"/>
          <w:szCs w:val="32"/>
        </w:rPr>
        <w:t>Shoichi AKAMI</w:t>
      </w:r>
      <w:r w:rsidR="00225774" w:rsidRPr="001B216F">
        <w:rPr>
          <w:rFonts w:ascii="Arial" w:eastAsia="ＭＳ 明朝" w:hAnsi="Arial" w:hint="eastAsia"/>
          <w:sz w:val="32"/>
          <w:szCs w:val="32"/>
          <w:vertAlign w:val="superscript"/>
        </w:rPr>
        <w:t>1</w:t>
      </w:r>
    </w:p>
    <w:p w14:paraId="2490094A" w14:textId="77777777" w:rsidR="007E5096" w:rsidRPr="001B216F" w:rsidRDefault="007E5096" w:rsidP="006A1E18">
      <w:pPr>
        <w:spacing w:line="480" w:lineRule="auto"/>
        <w:ind w:left="240" w:hangingChars="100" w:hanging="240"/>
        <w:jc w:val="center"/>
        <w:outlineLvl w:val="0"/>
        <w:rPr>
          <w:rFonts w:ascii="Arial" w:eastAsia="Arial Unicode MS" w:hAnsi="Arial"/>
          <w:sz w:val="24"/>
          <w:szCs w:val="24"/>
        </w:rPr>
      </w:pPr>
    </w:p>
    <w:p w14:paraId="4100855B" w14:textId="63F3AED4" w:rsidR="007E5096" w:rsidRDefault="00EB3084" w:rsidP="00F2667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Graduate School of Life and Environmental Sciences, University of Tsukuba, Tsukuba,</w:t>
      </w:r>
      <w:r>
        <w:rPr>
          <w:rFonts w:ascii="Arial" w:eastAsia="Arial Unicode MS" w:hAnsi="Arial" w:hint="eastAsia"/>
          <w:i/>
          <w:sz w:val="24"/>
          <w:szCs w:val="24"/>
        </w:rPr>
        <w:t xml:space="preserve"> </w:t>
      </w:r>
      <w:r w:rsidRPr="00EB3084">
        <w:rPr>
          <w:rFonts w:ascii="Arial" w:eastAsia="Arial Unicode MS" w:hAnsi="Arial"/>
          <w:i/>
          <w:sz w:val="24"/>
          <w:szCs w:val="24"/>
        </w:rPr>
        <w:t>Japan</w:t>
      </w:r>
    </w:p>
    <w:p w14:paraId="387CDDE7" w14:textId="22134F2C" w:rsidR="00017428" w:rsidRPr="0017767B" w:rsidRDefault="00017428" w:rsidP="00F26674">
      <w:pPr>
        <w:ind w:left="240" w:hangingChars="100" w:hanging="240"/>
        <w:jc w:val="center"/>
        <w:outlineLvl w:val="0"/>
        <w:rPr>
          <w:rFonts w:ascii="Arial" w:eastAsia="ＭＳ 明朝" w:hAnsi="Arial"/>
          <w:i/>
          <w:sz w:val="24"/>
          <w:szCs w:val="24"/>
        </w:rPr>
      </w:pPr>
      <w:r w:rsidRPr="00017428">
        <w:rPr>
          <w:rFonts w:ascii="Arial" w:eastAsia="ＭＳ 明朝" w:hAnsi="Arial"/>
          <w:i/>
          <w:sz w:val="24"/>
          <w:szCs w:val="24"/>
        </w:rPr>
        <w:t>Meteorological Research Institute, Japan Meteorological Agency, Tsukuba, Japan</w:t>
      </w:r>
    </w:p>
    <w:p w14:paraId="4C08D3AB" w14:textId="77777777" w:rsidR="00BD6AB2" w:rsidRPr="001B216F" w:rsidRDefault="00BD6AB2">
      <w:pPr>
        <w:ind w:left="240" w:hangingChars="100" w:hanging="240"/>
        <w:jc w:val="center"/>
        <w:outlineLvl w:val="0"/>
        <w:rPr>
          <w:rFonts w:ascii="Arial" w:eastAsia="ＭＳ 明朝" w:hAnsi="Arial"/>
          <w:sz w:val="24"/>
          <w:szCs w:val="24"/>
        </w:rPr>
      </w:pPr>
    </w:p>
    <w:p w14:paraId="09AD1846" w14:textId="77777777" w:rsidR="002178CE" w:rsidRPr="001B216F" w:rsidRDefault="002178CE" w:rsidP="002178CE">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5088DE0A" w14:textId="77777777" w:rsidR="002178CE" w:rsidRPr="001B216F" w:rsidRDefault="002178CE">
      <w:pPr>
        <w:ind w:left="240" w:hangingChars="100" w:hanging="240"/>
        <w:jc w:val="center"/>
        <w:outlineLvl w:val="0"/>
        <w:rPr>
          <w:rFonts w:ascii="Arial" w:eastAsia="ＭＳ 明朝" w:hAnsi="Arial"/>
          <w:sz w:val="24"/>
          <w:szCs w:val="24"/>
        </w:rPr>
      </w:pPr>
    </w:p>
    <w:p w14:paraId="2DBB10B5" w14:textId="79B71176" w:rsidR="00BD6AB2" w:rsidRPr="001B216F" w:rsidRDefault="000404F4" w:rsidP="0017767B">
      <w:pPr>
        <w:spacing w:line="480" w:lineRule="auto"/>
        <w:ind w:left="320" w:hangingChars="100" w:hanging="320"/>
        <w:jc w:val="center"/>
        <w:outlineLvl w:val="0"/>
        <w:rPr>
          <w:rFonts w:ascii="Arial" w:eastAsia="Arial Unicode MS" w:hAnsi="Arial"/>
          <w:b/>
          <w:bCs/>
          <w:sz w:val="32"/>
          <w:szCs w:val="32"/>
        </w:rPr>
      </w:pPr>
      <w:r w:rsidRPr="001B216F">
        <w:rPr>
          <w:rFonts w:ascii="Arial" w:eastAsia="Arial Unicode MS" w:hAnsi="Arial" w:hint="eastAsia"/>
          <w:b/>
          <w:bCs/>
          <w:sz w:val="32"/>
          <w:szCs w:val="32"/>
        </w:rPr>
        <w:t>K</w:t>
      </w:r>
      <w:r w:rsidR="00D77966">
        <w:rPr>
          <w:rFonts w:ascii="Arial" w:eastAsia="Arial Unicode MS" w:hAnsi="Arial"/>
          <w:b/>
          <w:bCs/>
          <w:sz w:val="32"/>
          <w:szCs w:val="32"/>
        </w:rPr>
        <w:t>eiichi KONDO</w:t>
      </w:r>
    </w:p>
    <w:p w14:paraId="57CD9ABB" w14:textId="10ED10EF" w:rsidR="00BD6AB2" w:rsidRPr="00EB3084" w:rsidRDefault="00EB3084" w:rsidP="00EB308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Meteorological Research Institute, Japan Meteorological</w:t>
      </w:r>
      <w:r>
        <w:rPr>
          <w:rFonts w:ascii="Arial" w:eastAsia="Arial Unicode MS" w:hAnsi="Arial" w:hint="eastAsia"/>
          <w:i/>
          <w:sz w:val="24"/>
          <w:szCs w:val="24"/>
        </w:rPr>
        <w:t xml:space="preserve"> </w:t>
      </w:r>
      <w:r w:rsidRPr="00EB3084">
        <w:rPr>
          <w:rFonts w:ascii="Arial" w:eastAsia="Arial Unicode MS" w:hAnsi="Arial"/>
          <w:i/>
          <w:sz w:val="24"/>
          <w:szCs w:val="24"/>
        </w:rPr>
        <w:t>Agency, Tsukuba, Japa</w:t>
      </w:r>
      <w:r>
        <w:rPr>
          <w:rFonts w:ascii="Arial" w:eastAsia="Arial Unicode MS" w:hAnsi="Arial" w:hint="eastAsia"/>
          <w:i/>
          <w:sz w:val="24"/>
          <w:szCs w:val="24"/>
        </w:rPr>
        <w:t>n</w:t>
      </w:r>
    </w:p>
    <w:p w14:paraId="24ABA2E0" w14:textId="77777777" w:rsidR="00D77966" w:rsidRPr="001B216F" w:rsidRDefault="00D77966" w:rsidP="00D77966">
      <w:pPr>
        <w:ind w:left="240" w:hangingChars="100" w:hanging="240"/>
        <w:jc w:val="center"/>
        <w:outlineLvl w:val="0"/>
        <w:rPr>
          <w:rFonts w:ascii="Arial" w:eastAsia="ＭＳ 明朝" w:hAnsi="Arial"/>
          <w:sz w:val="24"/>
          <w:szCs w:val="24"/>
        </w:rPr>
      </w:pPr>
    </w:p>
    <w:p w14:paraId="6794449D"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3E1921B0" w14:textId="77777777" w:rsidR="00D77966" w:rsidRPr="001B216F" w:rsidRDefault="00D77966" w:rsidP="00D77966">
      <w:pPr>
        <w:ind w:left="240" w:hangingChars="100" w:hanging="240"/>
        <w:jc w:val="center"/>
        <w:outlineLvl w:val="0"/>
        <w:rPr>
          <w:rFonts w:ascii="Arial" w:eastAsia="ＭＳ 明朝" w:hAnsi="Arial"/>
          <w:sz w:val="24"/>
          <w:szCs w:val="24"/>
        </w:rPr>
      </w:pPr>
    </w:p>
    <w:p w14:paraId="2AECEE39" w14:textId="097C3732" w:rsidR="00BD6AB2" w:rsidRPr="001B216F" w:rsidRDefault="00D77966" w:rsidP="00BD6AB2">
      <w:pPr>
        <w:spacing w:line="480" w:lineRule="auto"/>
        <w:ind w:left="320" w:hangingChars="100" w:hanging="320"/>
        <w:jc w:val="center"/>
        <w:outlineLvl w:val="0"/>
        <w:rPr>
          <w:rFonts w:ascii="Arial" w:eastAsia="ＭＳ 明朝" w:hAnsi="Arial"/>
          <w:b/>
          <w:sz w:val="32"/>
          <w:szCs w:val="32"/>
        </w:rPr>
      </w:pPr>
      <w:r w:rsidRPr="00D77966">
        <w:rPr>
          <w:rFonts w:ascii="Arial" w:eastAsia="Arial Unicode MS" w:hAnsi="Arial"/>
          <w:b/>
          <w:bCs/>
          <w:sz w:val="32"/>
          <w:szCs w:val="32"/>
        </w:rPr>
        <w:t>Hiroshi L. T</w:t>
      </w:r>
      <w:r w:rsidR="0063616A">
        <w:rPr>
          <w:rFonts w:ascii="Arial" w:eastAsia="Arial Unicode MS" w:hAnsi="Arial" w:hint="eastAsia"/>
          <w:b/>
          <w:bCs/>
          <w:sz w:val="32"/>
          <w:szCs w:val="32"/>
        </w:rPr>
        <w:t>ANAKA</w:t>
      </w:r>
    </w:p>
    <w:p w14:paraId="290DCA6A" w14:textId="0D73A5D0" w:rsidR="00596F8C" w:rsidRDefault="0063616A" w:rsidP="0063616A">
      <w:pPr>
        <w:ind w:left="240" w:hangingChars="100" w:hanging="240"/>
        <w:jc w:val="center"/>
        <w:outlineLvl w:val="0"/>
        <w:rPr>
          <w:rFonts w:ascii="Arial" w:eastAsia="Arial Unicode MS" w:hAnsi="Arial" w:cs="Arial"/>
          <w:i/>
          <w:sz w:val="24"/>
          <w:szCs w:val="24"/>
        </w:rPr>
      </w:pPr>
      <w:r w:rsidRPr="0063616A">
        <w:rPr>
          <w:rFonts w:ascii="Arial" w:eastAsia="Arial Unicode MS" w:hAnsi="Arial" w:cs="Arial"/>
          <w:i/>
          <w:sz w:val="24"/>
          <w:szCs w:val="24"/>
        </w:rPr>
        <w:t>Organization of Volcanic Disaster Mitigation,</w:t>
      </w:r>
      <w:r>
        <w:rPr>
          <w:rFonts w:ascii="Arial" w:eastAsia="Arial Unicode MS" w:hAnsi="Arial" w:cs="Arial" w:hint="eastAsia"/>
          <w:i/>
          <w:sz w:val="24"/>
          <w:szCs w:val="24"/>
        </w:rPr>
        <w:t xml:space="preserve"> Shinjuku</w:t>
      </w:r>
      <w:r w:rsidRPr="0063616A">
        <w:rPr>
          <w:rFonts w:ascii="Arial" w:eastAsia="Arial Unicode MS" w:hAnsi="Arial" w:cs="Arial"/>
          <w:i/>
          <w:sz w:val="24"/>
          <w:szCs w:val="24"/>
        </w:rPr>
        <w:t>, Japan</w:t>
      </w:r>
    </w:p>
    <w:p w14:paraId="0D43A7F5" w14:textId="77777777" w:rsidR="0063616A" w:rsidRPr="0063616A" w:rsidRDefault="0063616A" w:rsidP="0063616A">
      <w:pPr>
        <w:ind w:left="240" w:hangingChars="100" w:hanging="240"/>
        <w:jc w:val="center"/>
        <w:outlineLvl w:val="0"/>
        <w:rPr>
          <w:rFonts w:ascii="Arial" w:eastAsia="Arial Unicode MS" w:hAnsi="Arial" w:cs="Arial"/>
          <w:i/>
          <w:sz w:val="24"/>
          <w:szCs w:val="24"/>
        </w:rPr>
      </w:pPr>
    </w:p>
    <w:p w14:paraId="5787A720"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0A23661F" w14:textId="77777777" w:rsidR="00D77966" w:rsidRPr="001B216F" w:rsidRDefault="00D77966" w:rsidP="00D77966">
      <w:pPr>
        <w:ind w:left="240" w:hangingChars="100" w:hanging="240"/>
        <w:jc w:val="center"/>
        <w:outlineLvl w:val="0"/>
        <w:rPr>
          <w:rFonts w:ascii="Arial" w:eastAsia="ＭＳ 明朝" w:hAnsi="Arial"/>
          <w:sz w:val="24"/>
          <w:szCs w:val="24"/>
        </w:rPr>
      </w:pPr>
    </w:p>
    <w:p w14:paraId="50763ECA" w14:textId="4F400E27" w:rsidR="00F30857" w:rsidRDefault="00D77966">
      <w:pPr>
        <w:ind w:left="320" w:hangingChars="100" w:hanging="320"/>
        <w:jc w:val="center"/>
        <w:outlineLvl w:val="0"/>
        <w:rPr>
          <w:rFonts w:ascii="Arial" w:eastAsia="Arial Unicode MS" w:hAnsi="Arial"/>
          <w:b/>
          <w:bCs/>
          <w:sz w:val="32"/>
          <w:szCs w:val="32"/>
        </w:rPr>
      </w:pPr>
      <w:r w:rsidRPr="00D77966">
        <w:rPr>
          <w:rFonts w:ascii="Arial" w:eastAsia="Arial Unicode MS" w:hAnsi="Arial"/>
          <w:b/>
          <w:bCs/>
          <w:sz w:val="32"/>
          <w:szCs w:val="32"/>
        </w:rPr>
        <w:t>Mizuo KAJINO</w:t>
      </w:r>
    </w:p>
    <w:p w14:paraId="684819F3" w14:textId="1E7005B3" w:rsidR="00D77966" w:rsidRDefault="00D77966" w:rsidP="00D77966">
      <w:pPr>
        <w:ind w:left="240" w:hangingChars="100" w:hanging="240"/>
        <w:jc w:val="center"/>
        <w:outlineLvl w:val="0"/>
        <w:rPr>
          <w:rFonts w:ascii="Arial" w:eastAsia="Arial Unicode MS" w:hAnsi="Arial"/>
          <w:i/>
          <w:sz w:val="24"/>
          <w:szCs w:val="24"/>
        </w:rPr>
      </w:pPr>
      <w:bookmarkStart w:id="1" w:name="_Hlk167206308"/>
      <w:r w:rsidRPr="00D77966">
        <w:rPr>
          <w:rFonts w:ascii="Arial" w:eastAsia="Arial Unicode MS" w:hAnsi="Arial"/>
          <w:i/>
          <w:sz w:val="24"/>
          <w:szCs w:val="24"/>
        </w:rPr>
        <w:t>Meteorological Research Institute, Japan Meteorological</w:t>
      </w:r>
      <w:r w:rsidR="00EB3084">
        <w:rPr>
          <w:rFonts w:ascii="Arial" w:eastAsia="Arial Unicode MS" w:hAnsi="Arial" w:hint="eastAsia"/>
          <w:i/>
          <w:sz w:val="24"/>
          <w:szCs w:val="24"/>
        </w:rPr>
        <w:t xml:space="preserve"> </w:t>
      </w:r>
      <w:r w:rsidRPr="00D77966">
        <w:rPr>
          <w:rFonts w:ascii="Arial" w:eastAsia="Arial Unicode MS" w:hAnsi="Arial"/>
          <w:i/>
          <w:sz w:val="24"/>
          <w:szCs w:val="24"/>
        </w:rPr>
        <w:t>Agency, Tsukuba, Japa</w:t>
      </w:r>
      <w:bookmarkEnd w:id="1"/>
      <w:r w:rsidRPr="00D77966">
        <w:rPr>
          <w:rFonts w:ascii="Arial" w:eastAsia="Arial Unicode MS" w:hAnsi="Arial"/>
          <w:i/>
          <w:sz w:val="24"/>
          <w:szCs w:val="24"/>
        </w:rPr>
        <w:t>n</w:t>
      </w:r>
    </w:p>
    <w:p w14:paraId="179405C9" w14:textId="58BB6411" w:rsidR="004419E0" w:rsidRDefault="004419E0" w:rsidP="00D77966">
      <w:pPr>
        <w:ind w:left="240" w:hangingChars="100" w:hanging="240"/>
        <w:jc w:val="center"/>
        <w:outlineLvl w:val="0"/>
        <w:rPr>
          <w:rFonts w:ascii="Arial" w:eastAsia="Arial Unicode MS" w:hAnsi="Arial"/>
          <w:i/>
          <w:sz w:val="24"/>
          <w:szCs w:val="24"/>
        </w:rPr>
      </w:pPr>
      <w:r w:rsidRPr="004419E0">
        <w:rPr>
          <w:rFonts w:ascii="Arial" w:eastAsia="Arial Unicode MS" w:hAnsi="Arial"/>
          <w:i/>
          <w:sz w:val="24"/>
          <w:szCs w:val="24"/>
        </w:rPr>
        <w:t>Faculty of Life and Environmental Sciences, University of Tsukuba, Tsukuba, Japan</w:t>
      </w:r>
    </w:p>
    <w:p w14:paraId="2854D4E5" w14:textId="77777777" w:rsidR="00D77966" w:rsidRPr="001B216F" w:rsidRDefault="00D77966" w:rsidP="00D77966">
      <w:pPr>
        <w:spacing w:line="480" w:lineRule="auto"/>
        <w:ind w:left="320" w:hangingChars="100" w:hanging="320"/>
        <w:jc w:val="center"/>
        <w:outlineLvl w:val="0"/>
        <w:rPr>
          <w:rFonts w:ascii="Arial" w:eastAsia="Arial Unicode MS" w:hAnsi="Arial"/>
          <w:b/>
          <w:bCs/>
          <w:sz w:val="32"/>
          <w:szCs w:val="32"/>
        </w:rPr>
      </w:pPr>
    </w:p>
    <w:p w14:paraId="597828CF" w14:textId="77777777" w:rsidR="00D77966" w:rsidRPr="000C6567" w:rsidRDefault="00D77966" w:rsidP="00D77966">
      <w:pPr>
        <w:spacing w:line="480" w:lineRule="auto"/>
        <w:ind w:left="321" w:hangingChars="100" w:hanging="321"/>
        <w:jc w:val="center"/>
        <w:outlineLvl w:val="0"/>
        <w:rPr>
          <w:rFonts w:ascii="Arial" w:eastAsia="ＭＳ 明朝" w:hAnsi="Arial"/>
          <w:b/>
          <w:sz w:val="32"/>
          <w:szCs w:val="32"/>
        </w:rPr>
      </w:pPr>
    </w:p>
    <w:p w14:paraId="71C2824F" w14:textId="77777777" w:rsidR="00D77966" w:rsidRPr="001B216F" w:rsidRDefault="00D77966" w:rsidP="00D77966">
      <w:pPr>
        <w:ind w:left="240" w:hangingChars="100" w:hanging="240"/>
        <w:jc w:val="center"/>
        <w:outlineLvl w:val="0"/>
        <w:rPr>
          <w:rFonts w:ascii="Arial" w:eastAsia="ＭＳ 明朝" w:hAnsi="Arial"/>
          <w:sz w:val="24"/>
          <w:szCs w:val="24"/>
        </w:rPr>
      </w:pPr>
    </w:p>
    <w:p w14:paraId="0DC43F24" w14:textId="77777777" w:rsidR="00D77966" w:rsidRPr="005E00C1" w:rsidRDefault="00D77966" w:rsidP="00D77966">
      <w:pPr>
        <w:ind w:left="240" w:hangingChars="100" w:hanging="240"/>
        <w:jc w:val="center"/>
        <w:outlineLvl w:val="0"/>
        <w:rPr>
          <w:rFonts w:ascii="Arial" w:eastAsia="ＭＳ 明朝" w:hAnsi="Arial"/>
          <w:sz w:val="24"/>
          <w:szCs w:val="24"/>
        </w:rPr>
      </w:pPr>
    </w:p>
    <w:p w14:paraId="6353AD03" w14:textId="6A9CE5DC" w:rsidR="007E5096" w:rsidRPr="001B216F" w:rsidRDefault="007831D5">
      <w:pPr>
        <w:ind w:left="240" w:hangingChars="100" w:hanging="240"/>
        <w:jc w:val="center"/>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September</w:t>
      </w:r>
      <w:r w:rsidR="0017767B">
        <w:rPr>
          <w:rFonts w:ascii="Arial" w:eastAsia="Arial Unicode MS" w:hAnsi="Arial" w:hint="eastAsia"/>
          <w:color w:val="000000"/>
          <w:sz w:val="24"/>
          <w:szCs w:val="24"/>
          <w:lang w:val="en-GB"/>
        </w:rPr>
        <w:t xml:space="preserve"> </w:t>
      </w:r>
      <w:r>
        <w:rPr>
          <w:rFonts w:ascii="Arial" w:eastAsia="Arial Unicode MS" w:hAnsi="Arial" w:hint="eastAsia"/>
          <w:color w:val="000000"/>
          <w:sz w:val="24"/>
          <w:szCs w:val="24"/>
          <w:lang w:val="en-GB"/>
        </w:rPr>
        <w:t>20th</w:t>
      </w:r>
      <w:r w:rsidR="0017767B">
        <w:rPr>
          <w:rFonts w:ascii="Arial" w:eastAsia="Arial Unicode MS" w:hAnsi="Arial" w:hint="eastAsia"/>
          <w:color w:val="000000"/>
          <w:sz w:val="24"/>
          <w:szCs w:val="24"/>
          <w:lang w:val="en-GB"/>
        </w:rPr>
        <w:t>, 20</w:t>
      </w:r>
      <w:r w:rsidR="00D77966">
        <w:rPr>
          <w:rFonts w:ascii="Arial" w:eastAsia="Arial Unicode MS" w:hAnsi="Arial"/>
          <w:color w:val="000000"/>
          <w:sz w:val="24"/>
          <w:szCs w:val="24"/>
          <w:lang w:val="en-GB"/>
        </w:rPr>
        <w:t>2</w:t>
      </w:r>
      <w:r w:rsidR="0086205C">
        <w:rPr>
          <w:rFonts w:ascii="Arial" w:eastAsia="Arial Unicode MS" w:hAnsi="Arial" w:hint="eastAsia"/>
          <w:color w:val="000000"/>
          <w:sz w:val="24"/>
          <w:szCs w:val="24"/>
          <w:lang w:val="en-GB"/>
        </w:rPr>
        <w:t>4</w:t>
      </w:r>
    </w:p>
    <w:p w14:paraId="1C213FEE"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429E6042"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50DF92CD"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2C0F9F9C" w14:textId="77777777" w:rsidR="007E5096" w:rsidRPr="001B216F" w:rsidRDefault="007E5096">
      <w:pPr>
        <w:ind w:left="240" w:hangingChars="100" w:hanging="240"/>
        <w:jc w:val="center"/>
        <w:outlineLvl w:val="0"/>
        <w:rPr>
          <w:rFonts w:ascii="Arial" w:eastAsia="Arial Unicode MS" w:hAnsi="Arial"/>
          <w:color w:val="000000"/>
          <w:sz w:val="24"/>
          <w:szCs w:val="24"/>
          <w:lang w:val="en-GB"/>
        </w:rPr>
      </w:pPr>
    </w:p>
    <w:p w14:paraId="6E6AF50B" w14:textId="77777777" w:rsidR="007E5096" w:rsidRPr="001B216F" w:rsidRDefault="0017767B" w:rsidP="0017767B">
      <w:pPr>
        <w:ind w:left="240" w:hangingChars="100" w:hanging="240"/>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w:t>
      </w:r>
    </w:p>
    <w:p w14:paraId="18478AE1" w14:textId="2DCEFEE0" w:rsidR="00DA5407" w:rsidRPr="001B216F" w:rsidRDefault="00F26674" w:rsidP="00D77966">
      <w:pPr>
        <w:jc w:val="left"/>
        <w:rPr>
          <w:rFonts w:ascii="Arial" w:eastAsia="Arial Unicode MS" w:hAnsi="Arial"/>
          <w:sz w:val="24"/>
          <w:szCs w:val="24"/>
        </w:rPr>
      </w:pPr>
      <w:r>
        <w:rPr>
          <w:rFonts w:ascii="Arial" w:eastAsia="Arial Unicode MS" w:hAnsi="Arial" w:hint="eastAsia"/>
          <w:sz w:val="24"/>
          <w:szCs w:val="24"/>
        </w:rPr>
        <w:t xml:space="preserve">1) </w:t>
      </w:r>
      <w:r w:rsidR="00D77966" w:rsidRPr="00D77966">
        <w:rPr>
          <w:rFonts w:ascii="Arial" w:eastAsia="Arial Unicode MS" w:hAnsi="Arial"/>
          <w:sz w:val="24"/>
          <w:szCs w:val="24"/>
        </w:rPr>
        <w:t>Corresponding author: Shoichi A</w:t>
      </w:r>
      <w:r w:rsidR="00DB4147">
        <w:rPr>
          <w:rFonts w:ascii="Arial" w:eastAsia="Arial Unicode MS" w:hAnsi="Arial" w:hint="eastAsia"/>
          <w:sz w:val="24"/>
          <w:szCs w:val="24"/>
        </w:rPr>
        <w:t>KAMI</w:t>
      </w:r>
      <w:r w:rsidR="00D77966" w:rsidRPr="00D77966">
        <w:rPr>
          <w:rFonts w:ascii="Arial" w:eastAsia="Arial Unicode MS" w:hAnsi="Arial"/>
          <w:sz w:val="24"/>
          <w:szCs w:val="24"/>
        </w:rPr>
        <w:t xml:space="preserve">, </w:t>
      </w:r>
      <w:r w:rsidR="00A273C4" w:rsidRPr="00A273C4">
        <w:rPr>
          <w:rFonts w:ascii="Arial" w:eastAsia="Arial Unicode MS" w:hAnsi="Arial"/>
          <w:sz w:val="24"/>
          <w:szCs w:val="24"/>
        </w:rPr>
        <w:t>Graduate School of Life and Environmental Sciences</w:t>
      </w:r>
      <w:r w:rsidR="00D77966" w:rsidRPr="00D77966">
        <w:rPr>
          <w:rFonts w:ascii="Arial" w:eastAsia="Arial Unicode MS" w:hAnsi="Arial"/>
          <w:sz w:val="24"/>
          <w:szCs w:val="24"/>
        </w:rPr>
        <w:t>, University</w:t>
      </w:r>
      <w:r w:rsidR="00A273C4">
        <w:rPr>
          <w:rFonts w:ascii="Arial" w:eastAsia="Arial Unicode MS" w:hAnsi="Arial" w:hint="eastAsia"/>
          <w:sz w:val="24"/>
          <w:szCs w:val="24"/>
        </w:rPr>
        <w:t xml:space="preserve"> </w:t>
      </w:r>
      <w:r w:rsidR="00D77966" w:rsidRPr="00D77966">
        <w:rPr>
          <w:rFonts w:ascii="Arial" w:eastAsia="Arial Unicode MS" w:hAnsi="Arial"/>
          <w:sz w:val="24"/>
          <w:szCs w:val="24"/>
        </w:rPr>
        <w:t>of Tsukuba, 1-1, Tennoudai, Tsukuba, Ibaraki</w:t>
      </w:r>
      <w:r w:rsidR="007831D5">
        <w:rPr>
          <w:rFonts w:ascii="Arial" w:eastAsia="Arial Unicode MS" w:hAnsi="Arial" w:hint="eastAsia"/>
          <w:sz w:val="24"/>
          <w:szCs w:val="24"/>
        </w:rPr>
        <w:t>, Japan,</w:t>
      </w:r>
      <w:r w:rsidR="00D77966" w:rsidRPr="00D77966">
        <w:rPr>
          <w:rFonts w:ascii="Arial" w:eastAsia="Arial Unicode MS" w:hAnsi="Arial"/>
          <w:sz w:val="24"/>
          <w:szCs w:val="24"/>
        </w:rPr>
        <w:t xml:space="preserve"> 305-8572.</w:t>
      </w:r>
    </w:p>
    <w:p w14:paraId="0BA7922A" w14:textId="1F2503A7" w:rsidR="00DA5407" w:rsidRPr="00FA3D3C"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 xml:space="preserve">Email: </w:t>
      </w:r>
      <w:r w:rsidR="00D77966" w:rsidRPr="00D77966">
        <w:rPr>
          <w:rFonts w:ascii="Arial" w:eastAsia="Arial Unicode MS" w:hAnsi="Arial"/>
          <w:sz w:val="24"/>
          <w:szCs w:val="24"/>
          <w:lang w:val="fr-FR"/>
        </w:rPr>
        <w:t>akami@mri-jma.go.jp</w:t>
      </w:r>
    </w:p>
    <w:p w14:paraId="369F001E" w14:textId="53DF1418" w:rsidR="00DA5407"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Tel: +81-</w:t>
      </w:r>
      <w:r w:rsidR="003902F4">
        <w:rPr>
          <w:rFonts w:ascii="Arial" w:eastAsia="Arial Unicode MS" w:hAnsi="Arial"/>
          <w:sz w:val="24"/>
          <w:szCs w:val="24"/>
          <w:lang w:val="fr-FR"/>
        </w:rPr>
        <w:t>29</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853</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8695</w:t>
      </w:r>
    </w:p>
    <w:p w14:paraId="51D12053" w14:textId="77777777" w:rsidR="00377706" w:rsidRPr="00FA3D3C" w:rsidRDefault="00377706" w:rsidP="00DA5407">
      <w:pPr>
        <w:jc w:val="left"/>
        <w:rPr>
          <w:rFonts w:ascii="Arial" w:eastAsia="Arial Unicode MS" w:hAnsi="Arial"/>
          <w:sz w:val="24"/>
          <w:szCs w:val="24"/>
          <w:lang w:val="fr-FR"/>
        </w:rPr>
      </w:pPr>
    </w:p>
    <w:p w14:paraId="48C7A30F" w14:textId="7A031382" w:rsidR="003902F4" w:rsidRDefault="003902F4">
      <w:pPr>
        <w:widowControl/>
        <w:jc w:val="left"/>
        <w:rPr>
          <w:rFonts w:ascii="Arial" w:hAnsi="Arial"/>
          <w:sz w:val="24"/>
          <w:szCs w:val="24"/>
          <w:lang w:val="fr-FR"/>
        </w:rPr>
      </w:pPr>
      <w:r>
        <w:rPr>
          <w:rFonts w:ascii="Arial" w:hAnsi="Arial"/>
          <w:sz w:val="24"/>
          <w:szCs w:val="24"/>
          <w:lang w:val="fr-FR"/>
        </w:rPr>
        <w:br w:type="page"/>
      </w:r>
    </w:p>
    <w:p w14:paraId="2DC73FF5" w14:textId="77777777" w:rsidR="007E5096" w:rsidRPr="00FA7CAE" w:rsidRDefault="007E5096" w:rsidP="00FA7CAE">
      <w:pPr>
        <w:pStyle w:val="1"/>
        <w:keepNext w:val="0"/>
        <w:spacing w:beforeLines="0" w:before="0" w:afterLines="0" w:after="0"/>
        <w:jc w:val="center"/>
        <w:rPr>
          <w:rFonts w:ascii="Arial" w:hAnsi="Arial" w:cs="Arial"/>
        </w:rPr>
      </w:pPr>
      <w:r w:rsidRPr="00FA7CAE">
        <w:rPr>
          <w:rFonts w:ascii="Arial" w:hAnsi="Arial" w:cs="Arial"/>
        </w:rPr>
        <w:lastRenderedPageBreak/>
        <w:t>Abstract</w:t>
      </w:r>
    </w:p>
    <w:p w14:paraId="0FE0DBF9" w14:textId="5BE7487D" w:rsidR="004B515B" w:rsidRDefault="00DD098F" w:rsidP="0090755B">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The p</w:t>
      </w:r>
      <w:r w:rsidR="00EC5AAA">
        <w:rPr>
          <w:rFonts w:ascii="Arial" w:eastAsia="ＭＳ 明朝" w:hAnsi="Arial" w:cs="Arial Unicode MS" w:hint="eastAsia"/>
          <w:sz w:val="24"/>
          <w:szCs w:val="24"/>
        </w:rPr>
        <w:t>article filter</w:t>
      </w:r>
      <w:r w:rsidR="00E15F8F" w:rsidRPr="00E15F8F">
        <w:rPr>
          <w:rFonts w:ascii="Arial" w:eastAsia="ＭＳ 明朝" w:hAnsi="Arial" w:cs="Arial Unicode MS"/>
          <w:sz w:val="24"/>
          <w:szCs w:val="24"/>
        </w:rPr>
        <w:t xml:space="preserve"> </w:t>
      </w:r>
      <w:r w:rsidR="00EC5AAA">
        <w:rPr>
          <w:rFonts w:ascii="Arial" w:eastAsia="ＭＳ 明朝" w:hAnsi="Arial" w:cs="Arial Unicode MS" w:hint="eastAsia"/>
          <w:sz w:val="24"/>
          <w:szCs w:val="24"/>
        </w:rPr>
        <w:t>(</w:t>
      </w:r>
      <w:r w:rsidR="00E15F8F" w:rsidRPr="00E15F8F">
        <w:rPr>
          <w:rFonts w:ascii="Arial" w:eastAsia="ＭＳ 明朝" w:hAnsi="Arial" w:cs="Arial Unicode MS"/>
          <w:sz w:val="24"/>
          <w:szCs w:val="24"/>
        </w:rPr>
        <w:t>PF</w:t>
      </w:r>
      <w:r w:rsidR="00EC5AAA">
        <w:rPr>
          <w:rFonts w:ascii="Arial" w:eastAsia="ＭＳ 明朝" w:hAnsi="Arial" w:cs="Arial Unicode MS" w:hint="eastAsia"/>
          <w:sz w:val="24"/>
          <w:szCs w:val="24"/>
        </w:rPr>
        <w:t>)</w:t>
      </w:r>
      <w:r w:rsidR="00E15F8F" w:rsidRPr="00E15F8F">
        <w:rPr>
          <w:rFonts w:ascii="Arial" w:eastAsia="ＭＳ 明朝" w:hAnsi="Arial" w:cs="Arial Unicode MS"/>
          <w:sz w:val="24"/>
          <w:szCs w:val="24"/>
        </w:rPr>
        <w:t xml:space="preserve"> is a powerful data assimilation method that does not assume linearity or Gaussianity</w:t>
      </w:r>
      <w:r w:rsidR="00F06B4F">
        <w:rPr>
          <w:rFonts w:ascii="Arial" w:eastAsia="ＭＳ 明朝" w:hAnsi="Arial" w:cs="Arial Unicode MS"/>
          <w:sz w:val="24"/>
          <w:szCs w:val="24"/>
        </w:rPr>
        <w:t>. However,</w:t>
      </w:r>
      <w:r w:rsidR="00E15F8F" w:rsidRPr="00E15F8F">
        <w:rPr>
          <w:rFonts w:ascii="Arial" w:eastAsia="ＭＳ 明朝" w:hAnsi="Arial" w:cs="Arial Unicode MS"/>
          <w:sz w:val="24"/>
          <w:szCs w:val="24"/>
        </w:rPr>
        <w:t xml:space="preserve"> </w:t>
      </w:r>
      <w:r w:rsidR="00F06B4F">
        <w:rPr>
          <w:rFonts w:ascii="Arial" w:eastAsia="ＭＳ 明朝" w:hAnsi="Arial" w:cs="Arial Unicode MS"/>
          <w:sz w:val="24"/>
          <w:szCs w:val="24"/>
        </w:rPr>
        <w:t xml:space="preserve">its </w:t>
      </w:r>
      <w:r w:rsidR="00F06B4F" w:rsidRPr="00E15F8F">
        <w:rPr>
          <w:rFonts w:ascii="Arial" w:eastAsia="ＭＳ 明朝" w:hAnsi="Arial" w:cs="Arial Unicode MS"/>
          <w:sz w:val="24"/>
          <w:szCs w:val="24"/>
        </w:rPr>
        <w:t xml:space="preserve">application to </w:t>
      </w:r>
      <w:r w:rsidR="00F06B4F" w:rsidRPr="005677B5">
        <w:rPr>
          <w:rFonts w:ascii="Arial" w:eastAsiaTheme="minorEastAsia" w:hAnsi="Arial" w:cs="Arial Unicode MS"/>
          <w:sz w:val="24"/>
          <w:szCs w:val="24"/>
        </w:rPr>
        <w:t xml:space="preserve">numerical </w:t>
      </w:r>
      <w:r w:rsidR="00F06B4F">
        <w:rPr>
          <w:rFonts w:ascii="Arial" w:eastAsiaTheme="minorEastAsia" w:hAnsi="Arial" w:cs="Arial Unicode MS" w:hint="eastAsia"/>
          <w:sz w:val="24"/>
          <w:szCs w:val="24"/>
        </w:rPr>
        <w:t>weather prediction</w:t>
      </w:r>
      <w:r w:rsidR="00F06B4F" w:rsidRPr="00E15F8F">
        <w:rPr>
          <w:rFonts w:ascii="Arial" w:eastAsia="ＭＳ 明朝" w:hAnsi="Arial" w:cs="Arial Unicode MS"/>
          <w:sz w:val="24"/>
          <w:szCs w:val="24"/>
        </w:rPr>
        <w:t xml:space="preserve"> </w:t>
      </w:r>
      <w:r w:rsidR="00F06B4F">
        <w:rPr>
          <w:rFonts w:ascii="Arial" w:eastAsia="ＭＳ 明朝" w:hAnsi="Arial" w:cs="Arial Unicode MS"/>
          <w:sz w:val="24"/>
          <w:szCs w:val="24"/>
        </w:rPr>
        <w:t>is limited by</w:t>
      </w:r>
      <w:r w:rsidR="00F06B4F" w:rsidRPr="00E15F8F">
        <w:rPr>
          <w:rFonts w:ascii="Arial" w:eastAsia="ＭＳ 明朝" w:hAnsi="Arial" w:cs="Arial Unicode MS"/>
          <w:sz w:val="24"/>
          <w:szCs w:val="24"/>
        </w:rPr>
        <w:t xml:space="preserve"> </w:t>
      </w:r>
      <w:r w:rsidR="00E15F8F" w:rsidRPr="00E15F8F">
        <w:rPr>
          <w:rFonts w:ascii="Arial" w:eastAsia="ＭＳ 明朝" w:hAnsi="Arial" w:cs="Arial Unicode MS"/>
          <w:sz w:val="24"/>
          <w:szCs w:val="24"/>
        </w:rPr>
        <w:t xml:space="preserve">the exponentially increasing number of particles </w:t>
      </w:r>
      <w:r w:rsidR="00F06B4F" w:rsidRPr="00E15F8F">
        <w:rPr>
          <w:rFonts w:ascii="Arial" w:eastAsia="ＭＳ 明朝" w:hAnsi="Arial" w:cs="Arial Unicode MS"/>
          <w:sz w:val="24"/>
          <w:szCs w:val="24"/>
        </w:rPr>
        <w:t xml:space="preserve">required </w:t>
      </w:r>
      <w:r w:rsidR="00E15F8F" w:rsidRPr="00E15F8F">
        <w:rPr>
          <w:rFonts w:ascii="Arial" w:eastAsia="ＭＳ 明朝" w:hAnsi="Arial" w:cs="Arial Unicode MS"/>
          <w:sz w:val="24"/>
          <w:szCs w:val="24"/>
        </w:rPr>
        <w:t xml:space="preserve">as the </w:t>
      </w:r>
      <w:r w:rsidR="00F06B4F" w:rsidRPr="00E15F8F">
        <w:rPr>
          <w:rFonts w:ascii="Arial" w:eastAsia="ＭＳ 明朝" w:hAnsi="Arial" w:cs="Arial Unicode MS"/>
          <w:sz w:val="24"/>
          <w:szCs w:val="24"/>
        </w:rPr>
        <w:t>dimension</w:t>
      </w:r>
      <w:r w:rsidR="00F06B4F">
        <w:rPr>
          <w:rFonts w:ascii="Arial" w:eastAsia="ＭＳ 明朝" w:hAnsi="Arial" w:cs="Arial Unicode MS"/>
          <w:sz w:val="24"/>
          <w:szCs w:val="24"/>
        </w:rPr>
        <w:t>ality</w:t>
      </w:r>
      <w:r w:rsidR="00E15F8F" w:rsidRPr="00E15F8F">
        <w:rPr>
          <w:rFonts w:ascii="Arial" w:eastAsia="ＭＳ 明朝" w:hAnsi="Arial" w:cs="Arial Unicode MS"/>
          <w:sz w:val="24"/>
          <w:szCs w:val="24"/>
        </w:rPr>
        <w:t xml:space="preserve"> of </w:t>
      </w:r>
      <w:r w:rsidR="00F06B4F">
        <w:rPr>
          <w:rFonts w:ascii="Arial" w:eastAsia="ＭＳ 明朝" w:hAnsi="Arial" w:cs="Arial Unicode MS"/>
          <w:sz w:val="24"/>
          <w:szCs w:val="24"/>
        </w:rPr>
        <w:t xml:space="preserve">the </w:t>
      </w:r>
      <w:r w:rsidR="00E15F8F" w:rsidRPr="00E15F8F">
        <w:rPr>
          <w:rFonts w:ascii="Arial" w:eastAsia="ＭＳ 明朝" w:hAnsi="Arial" w:cs="Arial Unicode MS"/>
          <w:sz w:val="24"/>
          <w:szCs w:val="24"/>
        </w:rPr>
        <w:t xml:space="preserve">dynamical system </w:t>
      </w:r>
      <w:r w:rsidR="00D05E72">
        <w:rPr>
          <w:rFonts w:ascii="Arial" w:eastAsia="ＭＳ 明朝" w:hAnsi="Arial" w:cs="Arial Unicode MS"/>
          <w:sz w:val="24"/>
          <w:szCs w:val="24"/>
        </w:rPr>
        <w:t>ri</w:t>
      </w:r>
      <w:r w:rsidR="00F06B4F">
        <w:rPr>
          <w:rFonts w:ascii="Arial" w:eastAsia="ＭＳ 明朝" w:hAnsi="Arial" w:cs="Arial Unicode MS"/>
          <w:sz w:val="24"/>
          <w:szCs w:val="24"/>
        </w:rPr>
        <w:t>ses</w:t>
      </w:r>
      <w:r w:rsidR="00E15F8F" w:rsidRPr="00E15F8F">
        <w:rPr>
          <w:rFonts w:ascii="Arial" w:eastAsia="ＭＳ 明朝" w:hAnsi="Arial" w:cs="Arial Unicode MS"/>
          <w:sz w:val="24"/>
          <w:szCs w:val="24"/>
        </w:rPr>
        <w:t xml:space="preserve">. Although </w:t>
      </w:r>
      <w:r w:rsidR="00F06B4F">
        <w:rPr>
          <w:rFonts w:ascii="Arial" w:eastAsia="ＭＳ 明朝" w:hAnsi="Arial" w:cs="Arial Unicode MS"/>
          <w:sz w:val="24"/>
          <w:szCs w:val="24"/>
        </w:rPr>
        <w:t xml:space="preserve">a </w:t>
      </w:r>
      <w:r w:rsidR="00EC5AAA">
        <w:rPr>
          <w:rFonts w:ascii="Arial" w:eastAsia="ＭＳ 明朝" w:hAnsi="Arial" w:cs="Arial Unicode MS" w:hint="eastAsia"/>
          <w:sz w:val="24"/>
          <w:szCs w:val="24"/>
        </w:rPr>
        <w:t xml:space="preserve">local </w:t>
      </w:r>
      <w:r w:rsidR="009B27C1">
        <w:rPr>
          <w:rFonts w:ascii="Arial" w:eastAsia="ＭＳ 明朝" w:hAnsi="Arial" w:cs="Arial Unicode MS"/>
          <w:sz w:val="24"/>
          <w:szCs w:val="24"/>
        </w:rPr>
        <w:t>p</w:t>
      </w:r>
      <w:r w:rsidR="009B27C1">
        <w:rPr>
          <w:rFonts w:ascii="Arial" w:eastAsia="ＭＳ 明朝" w:hAnsi="Arial" w:cs="Arial Unicode MS" w:hint="eastAsia"/>
          <w:sz w:val="24"/>
          <w:szCs w:val="24"/>
        </w:rPr>
        <w:t>article filter</w:t>
      </w:r>
      <w:r w:rsidR="00EC5AAA" w:rsidRPr="00E15F8F">
        <w:rPr>
          <w:rFonts w:ascii="Arial" w:eastAsia="ＭＳ 明朝" w:hAnsi="Arial" w:cs="Arial Unicode MS"/>
          <w:sz w:val="24"/>
          <w:szCs w:val="24"/>
        </w:rPr>
        <w:t xml:space="preserve"> </w:t>
      </w:r>
      <w:r w:rsidR="00EC5AAA">
        <w:rPr>
          <w:rFonts w:ascii="Arial" w:eastAsia="ＭＳ 明朝" w:hAnsi="Arial" w:cs="Arial Unicode MS" w:hint="eastAsia"/>
          <w:sz w:val="24"/>
          <w:szCs w:val="24"/>
        </w:rPr>
        <w:t>(</w:t>
      </w:r>
      <w:r w:rsidR="00E15F8F" w:rsidRPr="00E15F8F">
        <w:rPr>
          <w:rFonts w:ascii="Arial" w:eastAsia="ＭＳ 明朝" w:hAnsi="Arial" w:cs="Arial Unicode MS"/>
          <w:sz w:val="24"/>
          <w:szCs w:val="24"/>
        </w:rPr>
        <w:t>LPF</w:t>
      </w:r>
      <w:r w:rsidR="00EC5AAA">
        <w:rPr>
          <w:rFonts w:ascii="Arial" w:eastAsia="ＭＳ 明朝" w:hAnsi="Arial" w:cs="Arial Unicode MS" w:hint="eastAsia"/>
          <w:sz w:val="24"/>
          <w:szCs w:val="24"/>
        </w:rPr>
        <w:t>)</w:t>
      </w:r>
      <w:r w:rsidR="00E15F8F" w:rsidRPr="00E15F8F">
        <w:rPr>
          <w:rFonts w:ascii="Arial" w:eastAsia="ＭＳ 明朝" w:hAnsi="Arial" w:cs="Arial Unicode MS"/>
          <w:sz w:val="24"/>
          <w:szCs w:val="24"/>
        </w:rPr>
        <w:t xml:space="preserve"> achieves the PF in high-dimensional systems </w:t>
      </w:r>
      <w:r w:rsidR="001E6422">
        <w:rPr>
          <w:rFonts w:ascii="Arial" w:eastAsia="ＭＳ 明朝" w:hAnsi="Arial" w:cs="Arial Unicode MS"/>
          <w:sz w:val="24"/>
          <w:szCs w:val="24"/>
        </w:rPr>
        <w:t>through</w:t>
      </w:r>
      <w:r w:rsidR="00E15F8F" w:rsidRPr="00E15F8F">
        <w:rPr>
          <w:rFonts w:ascii="Arial" w:eastAsia="ＭＳ 明朝" w:hAnsi="Arial" w:cs="Arial Unicode MS"/>
          <w:sz w:val="24"/>
          <w:szCs w:val="24"/>
        </w:rPr>
        <w:t xml:space="preserve"> localization, the LPF </w:t>
      </w:r>
      <w:r w:rsidR="001E6422">
        <w:rPr>
          <w:rFonts w:ascii="Arial" w:eastAsia="ＭＳ 明朝" w:hAnsi="Arial" w:cs="Arial Unicode MS"/>
          <w:sz w:val="24"/>
          <w:szCs w:val="24"/>
        </w:rPr>
        <w:t>remains</w:t>
      </w:r>
      <w:r w:rsidR="001E6422" w:rsidRPr="00E15F8F">
        <w:rPr>
          <w:rFonts w:ascii="Arial" w:eastAsia="ＭＳ 明朝" w:hAnsi="Arial" w:cs="Arial Unicode MS"/>
          <w:sz w:val="24"/>
          <w:szCs w:val="24"/>
        </w:rPr>
        <w:t xml:space="preserve"> </w:t>
      </w:r>
      <w:r w:rsidR="00E15F8F" w:rsidRPr="00E15F8F">
        <w:rPr>
          <w:rFonts w:ascii="Arial" w:eastAsia="ＭＳ 明朝" w:hAnsi="Arial" w:cs="Arial Unicode MS"/>
          <w:sz w:val="24"/>
          <w:szCs w:val="24"/>
        </w:rPr>
        <w:t xml:space="preserve">unstable </w:t>
      </w:r>
      <w:r w:rsidR="001E6422">
        <w:rPr>
          <w:rFonts w:ascii="Arial" w:eastAsia="ＭＳ 明朝" w:hAnsi="Arial" w:cs="Arial Unicode MS"/>
          <w:sz w:val="24"/>
          <w:szCs w:val="24"/>
        </w:rPr>
        <w:t>owing</w:t>
      </w:r>
      <w:r w:rsidR="001E6422" w:rsidRPr="00E15F8F">
        <w:rPr>
          <w:rFonts w:ascii="Arial" w:eastAsia="ＭＳ 明朝" w:hAnsi="Arial" w:cs="Arial Unicode MS"/>
          <w:sz w:val="24"/>
          <w:szCs w:val="24"/>
        </w:rPr>
        <w:t xml:space="preserve"> </w:t>
      </w:r>
      <w:r w:rsidR="00E15F8F" w:rsidRPr="00E15F8F">
        <w:rPr>
          <w:rFonts w:ascii="Arial" w:eastAsia="ＭＳ 明朝" w:hAnsi="Arial" w:cs="Arial Unicode MS"/>
          <w:sz w:val="24"/>
          <w:szCs w:val="24"/>
        </w:rPr>
        <w:t>to</w:t>
      </w:r>
      <w:r>
        <w:rPr>
          <w:rFonts w:ascii="Arial" w:eastAsia="ＭＳ 明朝" w:hAnsi="Arial" w:cs="Arial Unicode MS"/>
          <w:sz w:val="24"/>
          <w:szCs w:val="24"/>
        </w:rPr>
        <w:t xml:space="preserve"> its</w:t>
      </w:r>
      <w:r w:rsidR="00E15F8F" w:rsidRPr="00E15F8F">
        <w:rPr>
          <w:rFonts w:ascii="Arial" w:eastAsia="ＭＳ 明朝" w:hAnsi="Arial" w:cs="Arial Unicode MS"/>
          <w:sz w:val="24"/>
          <w:szCs w:val="24"/>
        </w:rPr>
        <w:t xml:space="preserve"> high parameter sensitivity. In the PF, </w:t>
      </w:r>
      <w:r w:rsidR="001E6422">
        <w:rPr>
          <w:rFonts w:ascii="Arial" w:eastAsia="ＭＳ 明朝" w:hAnsi="Arial" w:cs="Arial Unicode MS"/>
          <w:sz w:val="24"/>
          <w:szCs w:val="24"/>
        </w:rPr>
        <w:t xml:space="preserve">maintaining </w:t>
      </w:r>
      <w:r w:rsidR="00E15F8F" w:rsidRPr="00E15F8F">
        <w:rPr>
          <w:rFonts w:ascii="Arial" w:eastAsia="ＭＳ 明朝" w:hAnsi="Arial" w:cs="Arial Unicode MS"/>
          <w:sz w:val="24"/>
          <w:szCs w:val="24"/>
        </w:rPr>
        <w:t xml:space="preserve">particle diversity </w:t>
      </w:r>
      <w:r w:rsidR="001E6422">
        <w:rPr>
          <w:rFonts w:ascii="Arial" w:eastAsia="ＭＳ 明朝" w:hAnsi="Arial" w:cs="Arial Unicode MS"/>
          <w:sz w:val="24"/>
          <w:szCs w:val="24"/>
        </w:rPr>
        <w:t xml:space="preserve">is essential </w:t>
      </w:r>
      <w:r w:rsidR="00E15F8F" w:rsidRPr="00E15F8F">
        <w:rPr>
          <w:rFonts w:ascii="Arial" w:eastAsia="ＭＳ 明朝" w:hAnsi="Arial" w:cs="Arial Unicode MS"/>
          <w:sz w:val="24"/>
          <w:szCs w:val="24"/>
        </w:rPr>
        <w:t xml:space="preserve">to prevent </w:t>
      </w:r>
      <w:r w:rsidR="00D05E72">
        <w:rPr>
          <w:rFonts w:ascii="Arial" w:eastAsia="ＭＳ 明朝" w:hAnsi="Arial" w:cs="Arial Unicode MS"/>
          <w:sz w:val="24"/>
          <w:szCs w:val="24"/>
        </w:rPr>
        <w:t>“</w:t>
      </w:r>
      <w:r w:rsidR="00E15F8F" w:rsidRPr="00E15F8F">
        <w:rPr>
          <w:rFonts w:ascii="Arial" w:eastAsia="ＭＳ 明朝" w:hAnsi="Arial" w:cs="Arial Unicode MS"/>
          <w:sz w:val="24"/>
          <w:szCs w:val="24"/>
        </w:rPr>
        <w:t>weight collapse,</w:t>
      </w:r>
      <w:r w:rsidR="00A718BD">
        <w:rPr>
          <w:rFonts w:ascii="Arial" w:eastAsia="ＭＳ 明朝" w:hAnsi="Arial" w:cs="Arial Unicode MS"/>
          <w:sz w:val="24"/>
          <w:szCs w:val="24"/>
        </w:rPr>
        <w:t>”</w:t>
      </w:r>
      <w:r w:rsidR="00E15F8F" w:rsidRPr="00E15F8F">
        <w:rPr>
          <w:rFonts w:ascii="Arial" w:eastAsia="ＭＳ 明朝" w:hAnsi="Arial" w:cs="Arial Unicode MS"/>
          <w:sz w:val="24"/>
          <w:szCs w:val="24"/>
        </w:rPr>
        <w:t xml:space="preserve"> and an inflation factor that smooths weights among particles is </w:t>
      </w:r>
      <w:r w:rsidR="001E6422">
        <w:rPr>
          <w:rFonts w:ascii="Arial" w:eastAsia="ＭＳ 明朝" w:hAnsi="Arial" w:cs="Arial Unicode MS"/>
          <w:sz w:val="24"/>
          <w:szCs w:val="24"/>
        </w:rPr>
        <w:t>a</w:t>
      </w:r>
      <w:r w:rsidR="001E6422" w:rsidRPr="00E15F8F">
        <w:rPr>
          <w:rFonts w:ascii="Arial" w:eastAsia="ＭＳ 明朝" w:hAnsi="Arial" w:cs="Arial Unicode MS"/>
          <w:sz w:val="24"/>
          <w:szCs w:val="24"/>
        </w:rPr>
        <w:t xml:space="preserve"> </w:t>
      </w:r>
      <w:r w:rsidR="00D05E72">
        <w:rPr>
          <w:rFonts w:ascii="Arial" w:eastAsia="ＭＳ 明朝" w:hAnsi="Arial" w:cs="Arial Unicode MS"/>
          <w:sz w:val="24"/>
          <w:szCs w:val="24"/>
        </w:rPr>
        <w:t>crucial</w:t>
      </w:r>
      <w:r w:rsidR="001E6422">
        <w:rPr>
          <w:rFonts w:ascii="Arial" w:eastAsia="ＭＳ 明朝" w:hAnsi="Arial" w:cs="Arial Unicode MS"/>
          <w:sz w:val="24"/>
          <w:szCs w:val="24"/>
        </w:rPr>
        <w:t xml:space="preserve"> </w:t>
      </w:r>
      <w:r w:rsidR="00E15F8F" w:rsidRPr="00E15F8F">
        <w:rPr>
          <w:rFonts w:ascii="Arial" w:eastAsia="ＭＳ 明朝" w:hAnsi="Arial" w:cs="Arial Unicode MS"/>
          <w:sz w:val="24"/>
          <w:szCs w:val="24"/>
        </w:rPr>
        <w:t>parameter that should be optimized in the LPF</w:t>
      </w:r>
      <w:r w:rsidR="004B515B" w:rsidRPr="004B515B">
        <w:rPr>
          <w:rFonts w:ascii="Arial" w:eastAsia="ＭＳ 明朝" w:hAnsi="Arial" w:cs="Arial Unicode MS"/>
          <w:sz w:val="24"/>
          <w:szCs w:val="24"/>
        </w:rPr>
        <w:t>.</w:t>
      </w:r>
    </w:p>
    <w:p w14:paraId="6A77687E" w14:textId="30C2F582" w:rsidR="0090755B" w:rsidRDefault="00EC5AAA" w:rsidP="0090755B">
      <w:pPr>
        <w:spacing w:line="480" w:lineRule="auto"/>
        <w:ind w:firstLineChars="100" w:firstLine="240"/>
        <w:rPr>
          <w:rFonts w:ascii="Arial" w:eastAsia="ＭＳ 明朝" w:hAnsi="Arial" w:cs="Arial Unicode MS"/>
          <w:sz w:val="24"/>
          <w:szCs w:val="24"/>
        </w:rPr>
      </w:pPr>
      <w:r w:rsidRPr="00B879E2">
        <w:rPr>
          <w:rFonts w:ascii="Arial" w:eastAsiaTheme="minorEastAsia" w:hAnsi="Arial" w:cs="Arial Unicode MS"/>
          <w:sz w:val="24"/>
          <w:szCs w:val="24"/>
        </w:rPr>
        <w:t xml:space="preserve">Bayesian optimization </w:t>
      </w:r>
      <w:r>
        <w:rPr>
          <w:rFonts w:ascii="Arial" w:eastAsiaTheme="minorEastAsia" w:hAnsi="Arial" w:cs="Arial Unicode MS" w:hint="eastAsia"/>
          <w:sz w:val="24"/>
          <w:szCs w:val="24"/>
        </w:rPr>
        <w:t>(BO)</w:t>
      </w:r>
      <w:r w:rsidRPr="00B879E2">
        <w:rPr>
          <w:rFonts w:ascii="Arial" w:eastAsiaTheme="minorEastAsia" w:hAnsi="Arial" w:cs="Arial Unicode MS"/>
          <w:sz w:val="24"/>
          <w:szCs w:val="24"/>
        </w:rPr>
        <w:t xml:space="preserve"> is a method for </w:t>
      </w:r>
      <w:r w:rsidR="001E6422">
        <w:rPr>
          <w:rFonts w:ascii="Arial" w:eastAsiaTheme="minorEastAsia" w:hAnsi="Arial" w:cs="Arial Unicode MS"/>
          <w:sz w:val="24"/>
          <w:szCs w:val="24"/>
        </w:rPr>
        <w:t xml:space="preserve">parameter estimation </w:t>
      </w:r>
      <w:r w:rsidRPr="00B879E2">
        <w:rPr>
          <w:rFonts w:ascii="Arial" w:eastAsiaTheme="minorEastAsia" w:hAnsi="Arial" w:cs="Arial Unicode MS"/>
          <w:sz w:val="24"/>
          <w:szCs w:val="24"/>
        </w:rPr>
        <w:t>that minimize</w:t>
      </w:r>
      <w:r w:rsidR="001E6422">
        <w:rPr>
          <w:rFonts w:ascii="Arial" w:eastAsiaTheme="minorEastAsia" w:hAnsi="Arial" w:cs="Arial Unicode MS"/>
          <w:sz w:val="24"/>
          <w:szCs w:val="24"/>
        </w:rPr>
        <w:t>s</w:t>
      </w:r>
      <w:r w:rsidR="00645264">
        <w:rPr>
          <w:rFonts w:ascii="Arial" w:eastAsiaTheme="minorEastAsia" w:hAnsi="Arial" w:cs="Arial Unicode MS" w:hint="eastAsia"/>
          <w:sz w:val="24"/>
          <w:szCs w:val="24"/>
        </w:rPr>
        <w:t xml:space="preserve"> (or maximize</w:t>
      </w:r>
      <w:r w:rsidR="001E6422">
        <w:rPr>
          <w:rFonts w:ascii="Arial" w:eastAsiaTheme="minorEastAsia" w:hAnsi="Arial" w:cs="Arial Unicode MS"/>
          <w:sz w:val="24"/>
          <w:szCs w:val="24"/>
        </w:rPr>
        <w:t>s</w:t>
      </w:r>
      <w:r w:rsidR="00645264">
        <w:rPr>
          <w:rFonts w:ascii="Arial" w:eastAsiaTheme="minorEastAsia" w:hAnsi="Arial" w:cs="Arial Unicode MS" w:hint="eastAsia"/>
          <w:sz w:val="24"/>
          <w:szCs w:val="24"/>
        </w:rPr>
        <w:t>)</w:t>
      </w:r>
      <w:r w:rsidRPr="00B879E2">
        <w:rPr>
          <w:rFonts w:ascii="Arial" w:eastAsiaTheme="minorEastAsia" w:hAnsi="Arial" w:cs="Arial Unicode MS"/>
          <w:sz w:val="24"/>
          <w:szCs w:val="24"/>
        </w:rPr>
        <w:t xml:space="preserve"> an objective function and</w:t>
      </w:r>
      <w:r>
        <w:rPr>
          <w:rFonts w:ascii="Arial" w:eastAsiaTheme="minorEastAsia" w:hAnsi="Arial" w:cs="Arial Unicode MS" w:hint="eastAsia"/>
          <w:sz w:val="24"/>
          <w:szCs w:val="24"/>
        </w:rPr>
        <w:t xml:space="preserve"> </w:t>
      </w:r>
      <w:r w:rsidRPr="00B879E2">
        <w:rPr>
          <w:rFonts w:ascii="Arial" w:eastAsiaTheme="minorEastAsia" w:hAnsi="Arial" w:cs="Arial Unicode MS"/>
          <w:sz w:val="24"/>
          <w:szCs w:val="24"/>
        </w:rPr>
        <w:t>is used for parameter optimization of neural networks</w:t>
      </w:r>
      <w:r>
        <w:rPr>
          <w:rFonts w:ascii="Arial" w:eastAsiaTheme="minorEastAsia" w:hAnsi="Arial" w:cs="Arial Unicode MS" w:hint="eastAsia"/>
          <w:sz w:val="24"/>
          <w:szCs w:val="24"/>
        </w:rPr>
        <w:t xml:space="preserve">. </w:t>
      </w:r>
      <w:r w:rsidR="001E6422">
        <w:rPr>
          <w:rFonts w:ascii="Arial" w:eastAsiaTheme="minorEastAsia" w:hAnsi="Arial" w:cs="Arial Unicode MS"/>
          <w:sz w:val="24"/>
          <w:szCs w:val="24"/>
        </w:rPr>
        <w:t xml:space="preserve">This study </w:t>
      </w:r>
      <w:r w:rsidRPr="00EC5AAA">
        <w:rPr>
          <w:rFonts w:ascii="Arial" w:eastAsiaTheme="minorEastAsia" w:hAnsi="Arial" w:cs="Arial Unicode MS"/>
          <w:sz w:val="24"/>
          <w:szCs w:val="24"/>
        </w:rPr>
        <w:t xml:space="preserve">discussed the </w:t>
      </w:r>
      <w:r>
        <w:rPr>
          <w:rFonts w:ascii="Arial" w:eastAsiaTheme="minorEastAsia" w:hAnsi="Arial" w:cs="Arial Unicode MS" w:hint="eastAsia"/>
          <w:sz w:val="24"/>
          <w:szCs w:val="24"/>
        </w:rPr>
        <w:t>benefit</w:t>
      </w:r>
      <w:r w:rsidR="00DD098F">
        <w:rPr>
          <w:rFonts w:ascii="Arial" w:eastAsiaTheme="minorEastAsia" w:hAnsi="Arial" w:cs="Arial Unicode MS"/>
          <w:sz w:val="24"/>
          <w:szCs w:val="24"/>
        </w:rPr>
        <w:t>s</w:t>
      </w:r>
      <w:r w:rsidRPr="00EC5AAA">
        <w:rPr>
          <w:rFonts w:ascii="Arial" w:eastAsiaTheme="minorEastAsia" w:hAnsi="Arial" w:cs="Arial Unicode MS"/>
          <w:sz w:val="24"/>
          <w:szCs w:val="24"/>
        </w:rPr>
        <w:t xml:space="preserve"> of using BO </w:t>
      </w:r>
      <w:r w:rsidR="001E6422">
        <w:rPr>
          <w:rFonts w:ascii="Arial" w:eastAsiaTheme="minorEastAsia" w:hAnsi="Arial" w:cs="Arial Unicode MS"/>
          <w:sz w:val="24"/>
          <w:szCs w:val="24"/>
        </w:rPr>
        <w:t>within the LPF</w:t>
      </w:r>
      <w:r w:rsidRPr="00EC5AAA">
        <w:rPr>
          <w:rFonts w:ascii="Arial" w:eastAsiaTheme="minorEastAsia" w:hAnsi="Arial" w:cs="Arial Unicode MS"/>
          <w:sz w:val="24"/>
          <w:szCs w:val="24"/>
        </w:rPr>
        <w:t xml:space="preserve"> framework.</w:t>
      </w:r>
      <w:r>
        <w:rPr>
          <w:rFonts w:ascii="Arial" w:eastAsiaTheme="minorEastAsia" w:hAnsi="Arial" w:cs="Arial Unicode MS" w:hint="eastAsia"/>
          <w:sz w:val="24"/>
          <w:szCs w:val="24"/>
        </w:rPr>
        <w:t xml:space="preserve"> </w:t>
      </w:r>
      <w:r w:rsidRPr="00EC5AAA">
        <w:rPr>
          <w:rFonts w:ascii="Arial" w:eastAsia="ＭＳ 明朝" w:hAnsi="Arial" w:cs="Arial Unicode MS"/>
          <w:sz w:val="24"/>
          <w:szCs w:val="24"/>
        </w:rPr>
        <w:t xml:space="preserve">As a proof of concept, we </w:t>
      </w:r>
      <w:r w:rsidR="001E6422">
        <w:rPr>
          <w:rFonts w:ascii="Arial" w:eastAsia="ＭＳ 明朝" w:hAnsi="Arial" w:cs="Arial Unicode MS"/>
          <w:sz w:val="24"/>
          <w:szCs w:val="24"/>
        </w:rPr>
        <w:t xml:space="preserve">used BO to estimate </w:t>
      </w:r>
      <w:r w:rsidRPr="00EC5AAA">
        <w:rPr>
          <w:rFonts w:ascii="Arial" w:eastAsia="ＭＳ 明朝" w:hAnsi="Arial" w:cs="Arial Unicode MS"/>
          <w:sz w:val="24"/>
          <w:szCs w:val="24"/>
        </w:rPr>
        <w:t>the inflation factor that minimizes</w:t>
      </w:r>
      <w:r w:rsidR="00DD098F">
        <w:rPr>
          <w:rFonts w:ascii="Arial" w:eastAsia="ＭＳ 明朝" w:hAnsi="Arial" w:cs="Arial Unicode MS"/>
          <w:sz w:val="24"/>
          <w:szCs w:val="24"/>
        </w:rPr>
        <w:t xml:space="preserve"> the</w:t>
      </w:r>
      <w:r w:rsidRPr="00EC5AAA">
        <w:rPr>
          <w:rFonts w:ascii="Arial" w:eastAsia="ＭＳ 明朝" w:hAnsi="Arial" w:cs="Arial Unicode MS"/>
          <w:sz w:val="24"/>
          <w:szCs w:val="24"/>
        </w:rPr>
        <w:t xml:space="preserve"> </w:t>
      </w:r>
      <w:r w:rsidR="00645264" w:rsidRPr="001F5D69">
        <w:rPr>
          <w:rFonts w:ascii="Arial" w:eastAsia="ＭＳ 明朝" w:hAnsi="Arial" w:cs="Arial Unicode MS" w:hint="eastAsia"/>
          <w:sz w:val="24"/>
          <w:szCs w:val="24"/>
        </w:rPr>
        <w:t>root mean square error</w:t>
      </w:r>
      <w:r w:rsidR="00AB5405">
        <w:rPr>
          <w:rFonts w:ascii="Arial" w:eastAsia="ＭＳ 明朝" w:hAnsi="Arial" w:cs="Arial Unicode MS" w:hint="eastAsia"/>
          <w:sz w:val="24"/>
          <w:szCs w:val="24"/>
        </w:rPr>
        <w:t xml:space="preserve"> between </w:t>
      </w:r>
      <w:r w:rsidRPr="00EC5AAA">
        <w:rPr>
          <w:rFonts w:ascii="Arial" w:eastAsia="ＭＳ 明朝" w:hAnsi="Arial" w:cs="Arial Unicode MS"/>
          <w:sz w:val="24"/>
          <w:szCs w:val="24"/>
        </w:rPr>
        <w:t>observ</w:t>
      </w:r>
      <w:r w:rsidR="00AB5405">
        <w:rPr>
          <w:rFonts w:ascii="Arial" w:eastAsia="ＭＳ 明朝" w:hAnsi="Arial" w:cs="Arial Unicode MS" w:hint="eastAsia"/>
          <w:sz w:val="24"/>
          <w:szCs w:val="24"/>
        </w:rPr>
        <w:t>ations</w:t>
      </w:r>
      <w:r w:rsidRPr="00EC5AAA">
        <w:rPr>
          <w:rFonts w:ascii="Arial" w:eastAsia="ＭＳ 明朝" w:hAnsi="Arial" w:cs="Arial Unicode MS"/>
          <w:sz w:val="24"/>
          <w:szCs w:val="24"/>
        </w:rPr>
        <w:t xml:space="preserve"> </w:t>
      </w:r>
      <w:r w:rsidR="00AB5405">
        <w:rPr>
          <w:rFonts w:ascii="Arial" w:eastAsia="ＭＳ 明朝" w:hAnsi="Arial" w:cs="Arial Unicode MS" w:hint="eastAsia"/>
          <w:sz w:val="24"/>
          <w:szCs w:val="24"/>
        </w:rPr>
        <w:t>and</w:t>
      </w:r>
      <w:r w:rsidRPr="00EC5AAA">
        <w:rPr>
          <w:rFonts w:ascii="Arial" w:eastAsia="ＭＳ 明朝" w:hAnsi="Arial" w:cs="Arial Unicode MS"/>
          <w:sz w:val="24"/>
          <w:szCs w:val="24"/>
        </w:rPr>
        <w:t xml:space="preserve"> forecast</w:t>
      </w:r>
      <w:r w:rsidR="00AB5405">
        <w:rPr>
          <w:rFonts w:ascii="Arial" w:eastAsia="ＭＳ 明朝" w:hAnsi="Arial" w:cs="Arial Unicode MS" w:hint="eastAsia"/>
          <w:sz w:val="24"/>
          <w:szCs w:val="24"/>
        </w:rPr>
        <w:t>s</w:t>
      </w:r>
      <w:r w:rsidRPr="00EC5AAA">
        <w:rPr>
          <w:rFonts w:ascii="Arial" w:eastAsia="ＭＳ 明朝" w:hAnsi="Arial" w:cs="Arial Unicode MS"/>
          <w:sz w:val="24"/>
          <w:szCs w:val="24"/>
        </w:rPr>
        <w:t xml:space="preserve"> </w:t>
      </w:r>
      <w:r w:rsidR="00AB5405">
        <w:rPr>
          <w:rFonts w:ascii="Arial" w:eastAsia="ＭＳ 明朝" w:hAnsi="Arial" w:cs="Arial Unicode MS" w:hint="eastAsia"/>
          <w:sz w:val="24"/>
          <w:szCs w:val="24"/>
        </w:rPr>
        <w:t>in</w:t>
      </w:r>
      <w:r w:rsidRPr="00EC5AAA">
        <w:rPr>
          <w:rFonts w:ascii="Arial" w:eastAsia="ＭＳ 明朝" w:hAnsi="Arial" w:cs="Arial Unicode MS"/>
          <w:sz w:val="24"/>
          <w:szCs w:val="24"/>
        </w:rPr>
        <w:t xml:space="preserve"> </w:t>
      </w:r>
      <w:r w:rsidR="00D05E72">
        <w:rPr>
          <w:rFonts w:ascii="Arial" w:eastAsia="ＭＳ 明朝" w:hAnsi="Arial" w:cs="Arial Unicode MS"/>
          <w:sz w:val="24"/>
          <w:szCs w:val="24"/>
        </w:rPr>
        <w:t xml:space="preserve">the </w:t>
      </w:r>
      <w:r w:rsidRPr="00EC5AAA">
        <w:rPr>
          <w:rFonts w:ascii="Arial" w:eastAsia="ＭＳ 明朝" w:hAnsi="Arial" w:cs="Arial Unicode MS"/>
          <w:sz w:val="24"/>
          <w:szCs w:val="24"/>
        </w:rPr>
        <w:t>Lorenz-96 40-variable model.</w:t>
      </w:r>
      <w:r w:rsidR="00AB5405">
        <w:rPr>
          <w:rFonts w:ascii="Arial" w:eastAsia="ＭＳ 明朝" w:hAnsi="Arial" w:cs="Arial Unicode MS" w:hint="eastAsia"/>
          <w:sz w:val="24"/>
          <w:szCs w:val="24"/>
        </w:rPr>
        <w:t xml:space="preserve"> </w:t>
      </w:r>
      <w:r w:rsidR="00484D32">
        <w:rPr>
          <w:rFonts w:ascii="Arial" w:eastAsia="ＭＳ 明朝" w:hAnsi="Arial" w:cs="Arial Unicode MS"/>
          <w:sz w:val="24"/>
          <w:szCs w:val="24"/>
        </w:rPr>
        <w:t>The</w:t>
      </w:r>
      <w:r w:rsidR="00AB5405" w:rsidRPr="006612CB">
        <w:rPr>
          <w:rFonts w:ascii="Arial" w:eastAsia="ＭＳ 明朝" w:hAnsi="Arial" w:cs="Arial Unicode MS"/>
          <w:sz w:val="24"/>
          <w:szCs w:val="24"/>
        </w:rPr>
        <w:t xml:space="preserve"> BO quickly estimated the optimal inflation factor equivalent to </w:t>
      </w:r>
      <w:r w:rsidR="00D05E72">
        <w:rPr>
          <w:rFonts w:ascii="Arial" w:eastAsia="ＭＳ 明朝" w:hAnsi="Arial" w:cs="Arial Unicode MS"/>
          <w:sz w:val="24"/>
          <w:szCs w:val="24"/>
        </w:rPr>
        <w:t xml:space="preserve">the </w:t>
      </w:r>
      <w:r w:rsidR="00AB5405" w:rsidRPr="006612CB">
        <w:rPr>
          <w:rFonts w:ascii="Arial" w:eastAsia="ＭＳ 明朝" w:hAnsi="Arial" w:cs="Arial Unicode MS"/>
          <w:sz w:val="24"/>
          <w:szCs w:val="24"/>
        </w:rPr>
        <w:t xml:space="preserve">brute-force method, allowing the LPF to </w:t>
      </w:r>
      <w:r w:rsidR="00FF57AF">
        <w:rPr>
          <w:rFonts w:ascii="Arial" w:eastAsia="ＭＳ 明朝" w:hAnsi="Arial" w:cs="Arial Unicode MS" w:hint="eastAsia"/>
          <w:sz w:val="24"/>
          <w:szCs w:val="24"/>
        </w:rPr>
        <w:t>work</w:t>
      </w:r>
      <w:r w:rsidR="00484D32" w:rsidRPr="006612CB">
        <w:rPr>
          <w:rFonts w:ascii="Arial" w:eastAsia="ＭＳ 明朝" w:hAnsi="Arial" w:cs="Arial Unicode MS"/>
          <w:sz w:val="24"/>
          <w:szCs w:val="24"/>
        </w:rPr>
        <w:t xml:space="preserve"> </w:t>
      </w:r>
      <w:r w:rsidR="00AB5405" w:rsidRPr="006612CB">
        <w:rPr>
          <w:rFonts w:ascii="Arial" w:eastAsia="ＭＳ 明朝" w:hAnsi="Arial" w:cs="Arial Unicode MS"/>
          <w:sz w:val="24"/>
          <w:szCs w:val="24"/>
        </w:rPr>
        <w:t>stably for a decade scale.</w:t>
      </w:r>
      <w:r w:rsidR="00AB5405">
        <w:rPr>
          <w:rFonts w:ascii="Arial" w:eastAsia="ＭＳ 明朝" w:hAnsi="Arial" w:cs="Arial Unicode MS" w:hint="eastAsia"/>
          <w:sz w:val="24"/>
          <w:szCs w:val="24"/>
        </w:rPr>
        <w:t xml:space="preserve"> </w:t>
      </w:r>
      <w:r w:rsidR="00AB5405" w:rsidRPr="006612CB">
        <w:rPr>
          <w:rFonts w:ascii="Arial" w:eastAsia="ＭＳ 明朝" w:hAnsi="Arial" w:cs="Arial Unicode MS"/>
          <w:sz w:val="24"/>
          <w:szCs w:val="24"/>
        </w:rPr>
        <w:t xml:space="preserve">Furthermore, our method </w:t>
      </w:r>
      <w:r w:rsidR="00484D32">
        <w:rPr>
          <w:rFonts w:ascii="Arial" w:eastAsia="ＭＳ 明朝" w:hAnsi="Arial" w:cs="Arial Unicode MS"/>
          <w:sz w:val="24"/>
          <w:szCs w:val="24"/>
        </w:rPr>
        <w:t xml:space="preserve">demonstrated robustness </w:t>
      </w:r>
      <w:r w:rsidR="00AB5405" w:rsidRPr="006612CB">
        <w:rPr>
          <w:rFonts w:ascii="Arial" w:eastAsia="ＭＳ 明朝" w:hAnsi="Arial" w:cs="Arial Unicode MS"/>
          <w:sz w:val="24"/>
          <w:szCs w:val="24"/>
        </w:rPr>
        <w:t xml:space="preserve">to changes in initial </w:t>
      </w:r>
      <w:r w:rsidR="00AB5405">
        <w:rPr>
          <w:rFonts w:ascii="Arial" w:eastAsia="ＭＳ 明朝" w:hAnsi="Arial" w:cs="Arial Unicode MS" w:hint="eastAsia"/>
          <w:sz w:val="24"/>
          <w:szCs w:val="24"/>
        </w:rPr>
        <w:t>condition</w:t>
      </w:r>
      <w:r w:rsidR="00484D32">
        <w:rPr>
          <w:rFonts w:ascii="Arial" w:eastAsia="ＭＳ 明朝" w:hAnsi="Arial" w:cs="Arial Unicode MS"/>
          <w:sz w:val="24"/>
          <w:szCs w:val="24"/>
        </w:rPr>
        <w:t>s</w:t>
      </w:r>
      <w:r w:rsidR="00AB5405">
        <w:rPr>
          <w:rFonts w:ascii="Arial" w:eastAsia="ＭＳ 明朝" w:hAnsi="Arial" w:cs="Arial Unicode MS" w:hint="eastAsia"/>
          <w:sz w:val="24"/>
          <w:szCs w:val="24"/>
        </w:rPr>
        <w:t xml:space="preserve"> </w:t>
      </w:r>
      <w:r w:rsidR="00AB5405" w:rsidRPr="006612CB">
        <w:rPr>
          <w:rFonts w:ascii="Arial" w:eastAsia="ＭＳ 明朝" w:hAnsi="Arial" w:cs="Arial Unicode MS"/>
          <w:sz w:val="24"/>
          <w:szCs w:val="24"/>
        </w:rPr>
        <w:t>and observations. In conclusion, using BO c</w:t>
      </w:r>
      <w:r w:rsidR="00AB5405">
        <w:rPr>
          <w:rFonts w:ascii="Arial" w:eastAsia="ＭＳ 明朝" w:hAnsi="Arial" w:cs="Arial Unicode MS" w:hint="eastAsia"/>
          <w:sz w:val="24"/>
          <w:szCs w:val="24"/>
        </w:rPr>
        <w:t>ould</w:t>
      </w:r>
      <w:r w:rsidR="00AB5405" w:rsidRPr="006612CB">
        <w:rPr>
          <w:rFonts w:ascii="Arial" w:eastAsia="ＭＳ 明朝" w:hAnsi="Arial" w:cs="Arial Unicode MS"/>
          <w:sz w:val="24"/>
          <w:szCs w:val="24"/>
        </w:rPr>
        <w:t xml:space="preserve"> </w:t>
      </w:r>
      <w:r w:rsidR="00F410CF">
        <w:rPr>
          <w:rFonts w:ascii="Arial" w:eastAsia="ＭＳ 明朝" w:hAnsi="Arial" w:cs="Arial Unicode MS"/>
          <w:sz w:val="24"/>
          <w:szCs w:val="24"/>
        </w:rPr>
        <w:t>greatly</w:t>
      </w:r>
      <w:r w:rsidR="00F410CF" w:rsidRPr="006612CB">
        <w:rPr>
          <w:rFonts w:ascii="Arial" w:eastAsia="ＭＳ 明朝" w:hAnsi="Arial" w:cs="Arial Unicode MS"/>
          <w:sz w:val="24"/>
          <w:szCs w:val="24"/>
        </w:rPr>
        <w:t xml:space="preserve"> </w:t>
      </w:r>
      <w:r w:rsidR="00AB5405" w:rsidRPr="006612CB">
        <w:rPr>
          <w:rFonts w:ascii="Arial" w:eastAsia="ＭＳ 明朝" w:hAnsi="Arial" w:cs="Arial Unicode MS"/>
          <w:sz w:val="24"/>
          <w:szCs w:val="24"/>
        </w:rPr>
        <w:t xml:space="preserve">reduce the burden and computational cost </w:t>
      </w:r>
      <w:r w:rsidR="00364476">
        <w:rPr>
          <w:rFonts w:ascii="Arial" w:eastAsia="ＭＳ 明朝" w:hAnsi="Arial" w:cs="Arial Unicode MS"/>
          <w:sz w:val="24"/>
          <w:szCs w:val="24"/>
        </w:rPr>
        <w:t xml:space="preserve">associated with </w:t>
      </w:r>
      <w:r w:rsidR="00AB5405" w:rsidRPr="006612CB">
        <w:rPr>
          <w:rFonts w:ascii="Arial" w:eastAsia="ＭＳ 明朝" w:hAnsi="Arial" w:cs="Arial Unicode MS"/>
          <w:sz w:val="24"/>
          <w:szCs w:val="24"/>
        </w:rPr>
        <w:t>parameter optimization.</w:t>
      </w:r>
      <w:r w:rsidR="00AB5405">
        <w:rPr>
          <w:rFonts w:ascii="Arial" w:eastAsia="ＭＳ 明朝" w:hAnsi="Arial" w:cs="Arial Unicode MS" w:hint="eastAsia"/>
          <w:sz w:val="24"/>
          <w:szCs w:val="24"/>
        </w:rPr>
        <w:t xml:space="preserve"> </w:t>
      </w:r>
      <w:r w:rsidR="00AB5405" w:rsidRPr="009F4DF5">
        <w:rPr>
          <w:rFonts w:ascii="Arial" w:eastAsia="ＭＳ 明朝" w:hAnsi="Arial" w:cs="Arial Unicode MS"/>
          <w:sz w:val="24"/>
          <w:szCs w:val="24"/>
        </w:rPr>
        <w:t xml:space="preserve">The development of </w:t>
      </w:r>
      <w:r w:rsidR="00645264">
        <w:rPr>
          <w:rFonts w:ascii="Arial" w:eastAsia="ＭＳ 明朝" w:hAnsi="Arial" w:cs="Arial Unicode MS" w:hint="eastAsia"/>
          <w:sz w:val="24"/>
          <w:szCs w:val="24"/>
        </w:rPr>
        <w:t>BO</w:t>
      </w:r>
      <w:r w:rsidR="00AB5405" w:rsidRPr="009F4DF5">
        <w:rPr>
          <w:rFonts w:ascii="Arial" w:eastAsia="ＭＳ 明朝" w:hAnsi="Arial" w:cs="Arial Unicode MS"/>
          <w:sz w:val="24"/>
          <w:szCs w:val="24"/>
        </w:rPr>
        <w:t xml:space="preserve"> is expected to lead to further practical application of the LPF and ultimately improve</w:t>
      </w:r>
      <w:r w:rsidR="002C7FFC">
        <w:rPr>
          <w:rFonts w:ascii="Arial" w:eastAsia="ＭＳ 明朝" w:hAnsi="Arial" w:cs="Arial Unicode MS"/>
          <w:sz w:val="24"/>
          <w:szCs w:val="24"/>
        </w:rPr>
        <w:t xml:space="preserve"> the accuracy of</w:t>
      </w:r>
      <w:r w:rsidR="00AB5405" w:rsidRPr="009F4DF5">
        <w:rPr>
          <w:rFonts w:ascii="Arial" w:eastAsia="ＭＳ 明朝" w:hAnsi="Arial" w:cs="Arial Unicode MS"/>
          <w:sz w:val="24"/>
          <w:szCs w:val="24"/>
        </w:rPr>
        <w:t xml:space="preserve"> forecast</w:t>
      </w:r>
      <w:r w:rsidR="002C7FFC">
        <w:rPr>
          <w:rFonts w:ascii="Arial" w:eastAsia="ＭＳ 明朝" w:hAnsi="Arial" w:cs="Arial Unicode MS"/>
          <w:sz w:val="24"/>
          <w:szCs w:val="24"/>
        </w:rPr>
        <w:t xml:space="preserve">s for </w:t>
      </w:r>
      <w:r w:rsidR="00AB5405" w:rsidRPr="009F4DF5">
        <w:rPr>
          <w:rFonts w:ascii="Arial" w:eastAsia="ＭＳ 明朝" w:hAnsi="Arial" w:cs="Arial Unicode MS"/>
          <w:sz w:val="24"/>
          <w:szCs w:val="24"/>
        </w:rPr>
        <w:t xml:space="preserve">torrential rainfall. </w:t>
      </w:r>
      <w:r w:rsidR="00FA4FD5" w:rsidRPr="00FA645C">
        <w:rPr>
          <w:rFonts w:ascii="Arial" w:eastAsia="ＭＳ 明朝" w:hAnsi="Arial" w:cs="Arial Unicode MS"/>
          <w:sz w:val="24"/>
          <w:szCs w:val="24"/>
        </w:rPr>
        <w:t>The benefit</w:t>
      </w:r>
      <w:r w:rsidR="00364476">
        <w:rPr>
          <w:rFonts w:ascii="Arial" w:eastAsia="ＭＳ 明朝" w:hAnsi="Arial" w:cs="Arial Unicode MS"/>
          <w:sz w:val="24"/>
          <w:szCs w:val="24"/>
        </w:rPr>
        <w:t>s</w:t>
      </w:r>
      <w:r w:rsidR="00FA4FD5" w:rsidRPr="00FA645C">
        <w:rPr>
          <w:rFonts w:ascii="Arial" w:eastAsia="ＭＳ 明朝" w:hAnsi="Arial" w:cs="Arial Unicode MS"/>
          <w:sz w:val="24"/>
          <w:szCs w:val="24"/>
        </w:rPr>
        <w:t xml:space="preserve"> of BO will </w:t>
      </w:r>
      <w:r w:rsidR="00FA4FD5" w:rsidRPr="00FA645C">
        <w:rPr>
          <w:rFonts w:ascii="Arial" w:eastAsia="ＭＳ 明朝" w:hAnsi="Arial" w:cs="Arial Unicode MS"/>
          <w:sz w:val="24"/>
          <w:szCs w:val="24"/>
        </w:rPr>
        <w:lastRenderedPageBreak/>
        <w:t xml:space="preserve">eventually be </w:t>
      </w:r>
      <w:r w:rsidR="00F62683">
        <w:rPr>
          <w:rFonts w:ascii="Arial" w:eastAsia="ＭＳ 明朝" w:hAnsi="Arial" w:cs="Arial Unicode MS"/>
          <w:sz w:val="24"/>
          <w:szCs w:val="24"/>
        </w:rPr>
        <w:t>demonstrated</w:t>
      </w:r>
      <w:r w:rsidR="00F62683" w:rsidRPr="00FA645C">
        <w:rPr>
          <w:rFonts w:ascii="Arial" w:eastAsia="ＭＳ 明朝" w:hAnsi="Arial" w:cs="Arial Unicode MS"/>
          <w:sz w:val="24"/>
          <w:szCs w:val="24"/>
        </w:rPr>
        <w:t xml:space="preserve"> </w:t>
      </w:r>
      <w:r w:rsidR="00FA4FD5" w:rsidRPr="00FA645C">
        <w:rPr>
          <w:rFonts w:ascii="Arial" w:eastAsia="ＭＳ 明朝" w:hAnsi="Arial" w:cs="Arial Unicode MS"/>
          <w:sz w:val="24"/>
          <w:szCs w:val="24"/>
        </w:rPr>
        <w:t>in experiments with atmospheric models</w:t>
      </w:r>
      <w:r w:rsidR="00364476">
        <w:rPr>
          <w:rFonts w:ascii="Arial" w:eastAsia="ＭＳ 明朝" w:hAnsi="Arial" w:cs="Arial Unicode MS"/>
          <w:sz w:val="24"/>
          <w:szCs w:val="24"/>
        </w:rPr>
        <w:t xml:space="preserve"> aimed at the</w:t>
      </w:r>
      <w:r w:rsidR="00FA4FD5" w:rsidRPr="00FA645C">
        <w:rPr>
          <w:rFonts w:ascii="Arial" w:eastAsia="ＭＳ 明朝" w:hAnsi="Arial" w:cs="Arial Unicode MS"/>
          <w:sz w:val="24"/>
          <w:szCs w:val="24"/>
        </w:rPr>
        <w:t xml:space="preserve"> practical application of the LPF</w:t>
      </w:r>
      <w:r w:rsidR="00AB5405" w:rsidRPr="00FA645C">
        <w:rPr>
          <w:rFonts w:ascii="Arial" w:eastAsia="ＭＳ 明朝" w:hAnsi="Arial" w:cs="Arial Unicode MS"/>
          <w:sz w:val="24"/>
          <w:szCs w:val="24"/>
        </w:rPr>
        <w:t>.</w:t>
      </w:r>
    </w:p>
    <w:p w14:paraId="6CD731E6" w14:textId="3A856367" w:rsidR="00BC5984" w:rsidRDefault="006528FD" w:rsidP="0090755B">
      <w:pPr>
        <w:spacing w:line="480" w:lineRule="auto"/>
        <w:rPr>
          <w:rFonts w:ascii="Arial" w:eastAsia="ＭＳ 明朝" w:hAnsi="Arial" w:cs="Arial Unicode MS"/>
          <w:sz w:val="24"/>
          <w:szCs w:val="24"/>
        </w:rPr>
      </w:pPr>
      <w:r w:rsidRPr="00A55776">
        <w:rPr>
          <w:rFonts w:ascii="Arial" w:eastAsia="ＭＳ 明朝" w:hAnsi="Arial" w:cs="Arial Unicode MS" w:hint="eastAsia"/>
          <w:b/>
          <w:sz w:val="24"/>
          <w:szCs w:val="24"/>
        </w:rPr>
        <w:t>Keywords</w:t>
      </w:r>
      <w:r w:rsidR="00DD098F">
        <w:rPr>
          <w:rFonts w:ascii="Arial" w:eastAsia="ＭＳ 明朝" w:hAnsi="Arial" w:cs="Arial Unicode MS"/>
          <w:b/>
          <w:sz w:val="24"/>
          <w:szCs w:val="24"/>
        </w:rPr>
        <w:t>:</w:t>
      </w:r>
      <w:r w:rsidRPr="00A55776">
        <w:rPr>
          <w:rFonts w:ascii="Arial" w:eastAsia="ＭＳ 明朝" w:hAnsi="Arial" w:cs="Arial Unicode MS" w:hint="eastAsia"/>
          <w:sz w:val="24"/>
          <w:szCs w:val="24"/>
        </w:rPr>
        <w:t xml:space="preserve"> </w:t>
      </w:r>
      <w:r w:rsidR="00263965">
        <w:rPr>
          <w:rFonts w:ascii="Arial" w:eastAsia="ＭＳ 明朝" w:hAnsi="Arial" w:cs="Arial Unicode MS" w:hint="eastAsia"/>
          <w:sz w:val="24"/>
          <w:szCs w:val="24"/>
        </w:rPr>
        <w:t>L</w:t>
      </w:r>
      <w:r w:rsidR="00750AF7">
        <w:rPr>
          <w:rFonts w:ascii="Arial" w:eastAsia="ＭＳ 明朝" w:hAnsi="Arial" w:cs="Arial Unicode MS" w:hint="eastAsia"/>
          <w:sz w:val="24"/>
          <w:szCs w:val="24"/>
        </w:rPr>
        <w:t xml:space="preserve">ocal </w:t>
      </w:r>
      <w:r w:rsidR="00263965">
        <w:rPr>
          <w:rFonts w:ascii="Arial" w:eastAsia="ＭＳ 明朝" w:hAnsi="Arial" w:cs="Arial Unicode MS" w:hint="eastAsia"/>
          <w:sz w:val="24"/>
          <w:szCs w:val="24"/>
        </w:rPr>
        <w:t>p</w:t>
      </w:r>
      <w:r w:rsidR="00750AF7">
        <w:rPr>
          <w:rFonts w:ascii="Arial" w:eastAsia="ＭＳ 明朝" w:hAnsi="Arial" w:cs="Arial Unicode MS" w:hint="eastAsia"/>
          <w:sz w:val="24"/>
          <w:szCs w:val="24"/>
        </w:rPr>
        <w:t>article filter</w:t>
      </w:r>
      <w:r>
        <w:rPr>
          <w:rFonts w:ascii="Arial" w:eastAsia="ＭＳ 明朝" w:hAnsi="Arial" w:cs="Arial Unicode MS" w:hint="eastAsia"/>
          <w:sz w:val="24"/>
          <w:szCs w:val="24"/>
        </w:rPr>
        <w:t>;</w:t>
      </w:r>
      <w:r w:rsidR="00750AF7">
        <w:rPr>
          <w:rFonts w:ascii="Arial" w:eastAsia="ＭＳ 明朝" w:hAnsi="Arial" w:cs="Arial Unicode MS" w:hint="eastAsia"/>
          <w:sz w:val="24"/>
          <w:szCs w:val="24"/>
        </w:rPr>
        <w:t xml:space="preserve"> </w:t>
      </w:r>
      <w:r w:rsidR="00263965">
        <w:rPr>
          <w:rFonts w:ascii="Arial" w:eastAsia="ＭＳ 明朝" w:hAnsi="Arial" w:cs="Arial Unicode MS" w:hint="eastAsia"/>
          <w:sz w:val="24"/>
          <w:szCs w:val="24"/>
        </w:rPr>
        <w:t>P</w:t>
      </w:r>
      <w:r w:rsidR="00750AF7">
        <w:rPr>
          <w:rFonts w:ascii="Arial" w:eastAsia="ＭＳ 明朝" w:hAnsi="Arial" w:cs="Arial Unicode MS" w:hint="eastAsia"/>
          <w:sz w:val="24"/>
          <w:szCs w:val="24"/>
        </w:rPr>
        <w:t>arameter estimation; Bayesian optimization; Gaussian process regression</w:t>
      </w:r>
    </w:p>
    <w:p w14:paraId="5892B5D1" w14:textId="77777777" w:rsidR="008D7D83" w:rsidRDefault="008D7D83" w:rsidP="0090755B">
      <w:pPr>
        <w:spacing w:line="480" w:lineRule="auto"/>
        <w:rPr>
          <w:rFonts w:ascii="Arial" w:eastAsia="ＭＳ 明朝" w:hAnsi="Arial" w:cs="Arial Unicode MS"/>
          <w:sz w:val="24"/>
          <w:szCs w:val="24"/>
        </w:rPr>
      </w:pPr>
    </w:p>
    <w:p w14:paraId="0DD9C33D" w14:textId="546AE236" w:rsidR="005C0E4B" w:rsidRDefault="005C0E4B">
      <w:pPr>
        <w:widowControl/>
        <w:jc w:val="left"/>
        <w:rPr>
          <w:rFonts w:ascii="Arial" w:eastAsia="ＭＳ 明朝" w:hAnsi="Arial" w:cs="Arial Unicode MS"/>
          <w:b/>
          <w:sz w:val="24"/>
          <w:szCs w:val="24"/>
        </w:rPr>
      </w:pPr>
      <w:r>
        <w:rPr>
          <w:rFonts w:ascii="Arial" w:eastAsia="ＭＳ 明朝" w:hAnsi="Arial" w:cs="Arial Unicode MS"/>
          <w:b/>
          <w:sz w:val="24"/>
          <w:szCs w:val="24"/>
        </w:rPr>
        <w:br w:type="page"/>
      </w:r>
    </w:p>
    <w:p w14:paraId="6DB26DE4" w14:textId="7F0D5427" w:rsidR="00BC5984" w:rsidRPr="00B60834" w:rsidRDefault="00FE4210" w:rsidP="005B6B51">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Introduction</w:t>
      </w:r>
    </w:p>
    <w:p w14:paraId="474FE546" w14:textId="7DA94E92" w:rsidR="005677B5" w:rsidRDefault="005677B5" w:rsidP="0090755B">
      <w:pPr>
        <w:spacing w:line="480" w:lineRule="auto"/>
        <w:ind w:firstLineChars="100" w:firstLine="240"/>
        <w:rPr>
          <w:rFonts w:ascii="Arial" w:eastAsiaTheme="minorEastAsia" w:hAnsi="Arial" w:cs="Arial Unicode MS"/>
          <w:sz w:val="24"/>
          <w:szCs w:val="24"/>
        </w:rPr>
      </w:pPr>
      <w:r w:rsidRPr="005677B5">
        <w:rPr>
          <w:rFonts w:ascii="Arial" w:eastAsiaTheme="minorEastAsia" w:hAnsi="Arial" w:cs="Arial Unicode MS"/>
          <w:sz w:val="24"/>
          <w:szCs w:val="24"/>
        </w:rPr>
        <w:t>In chaotic dynamical system</w:t>
      </w:r>
      <w:r>
        <w:rPr>
          <w:rFonts w:ascii="Arial" w:eastAsiaTheme="minorEastAsia" w:hAnsi="Arial" w:cs="Arial Unicode MS" w:hint="eastAsia"/>
          <w:sz w:val="24"/>
          <w:szCs w:val="24"/>
        </w:rPr>
        <w:t>s</w:t>
      </w:r>
      <w:r w:rsidR="0049623C">
        <w:rPr>
          <w:rFonts w:ascii="Arial" w:eastAsiaTheme="minorEastAsia" w:hAnsi="Arial" w:cs="Arial Unicode MS"/>
          <w:sz w:val="24"/>
          <w:szCs w:val="24"/>
        </w:rPr>
        <w:t>,</w:t>
      </w:r>
      <w:r w:rsidRPr="005677B5">
        <w:rPr>
          <w:rFonts w:ascii="Arial" w:eastAsiaTheme="minorEastAsia" w:hAnsi="Arial" w:cs="Arial Unicode MS"/>
          <w:sz w:val="24"/>
          <w:szCs w:val="24"/>
        </w:rPr>
        <w:t xml:space="preserve"> such as numerical </w:t>
      </w:r>
      <w:r>
        <w:rPr>
          <w:rFonts w:ascii="Arial" w:eastAsiaTheme="minorEastAsia" w:hAnsi="Arial" w:cs="Arial Unicode MS" w:hint="eastAsia"/>
          <w:sz w:val="24"/>
          <w:szCs w:val="24"/>
        </w:rPr>
        <w:t>weather prediction (NWP)</w:t>
      </w:r>
      <w:r w:rsidRPr="005677B5">
        <w:rPr>
          <w:rFonts w:ascii="Arial" w:eastAsiaTheme="minorEastAsia" w:hAnsi="Arial" w:cs="Arial Unicode MS"/>
          <w:sz w:val="24"/>
          <w:szCs w:val="24"/>
        </w:rPr>
        <w:t xml:space="preserve">, </w:t>
      </w:r>
      <w:r>
        <w:rPr>
          <w:rFonts w:ascii="Arial" w:eastAsiaTheme="minorEastAsia" w:hAnsi="Arial" w:cs="Arial Unicode MS" w:hint="eastAsia"/>
          <w:sz w:val="24"/>
          <w:szCs w:val="24"/>
        </w:rPr>
        <w:t xml:space="preserve">a </w:t>
      </w:r>
      <w:r w:rsidR="00645264">
        <w:rPr>
          <w:rFonts w:ascii="Arial" w:eastAsiaTheme="minorEastAsia" w:hAnsi="Arial" w:cs="Arial Unicode MS" w:hint="eastAsia"/>
          <w:sz w:val="24"/>
          <w:szCs w:val="24"/>
        </w:rPr>
        <w:t>slight</w:t>
      </w:r>
      <w:r w:rsidRPr="005677B5">
        <w:rPr>
          <w:rFonts w:ascii="Arial" w:eastAsiaTheme="minorEastAsia" w:hAnsi="Arial" w:cs="Arial Unicode MS"/>
          <w:sz w:val="24"/>
          <w:szCs w:val="24"/>
        </w:rPr>
        <w:t xml:space="preserve"> error in </w:t>
      </w:r>
      <w:r w:rsidR="00D7218C">
        <w:rPr>
          <w:rFonts w:ascii="Arial" w:eastAsiaTheme="minorEastAsia" w:hAnsi="Arial" w:cs="Arial Unicode MS"/>
          <w:sz w:val="24"/>
          <w:szCs w:val="24"/>
        </w:rPr>
        <w:t xml:space="preserve">the </w:t>
      </w:r>
      <w:r w:rsidRPr="005677B5">
        <w:rPr>
          <w:rFonts w:ascii="Arial" w:eastAsiaTheme="minorEastAsia" w:hAnsi="Arial" w:cs="Arial Unicode MS"/>
          <w:sz w:val="24"/>
          <w:szCs w:val="24"/>
        </w:rPr>
        <w:t xml:space="preserve">initial </w:t>
      </w:r>
      <w:r>
        <w:rPr>
          <w:rFonts w:ascii="Arial" w:eastAsiaTheme="minorEastAsia" w:hAnsi="Arial" w:cs="Arial Unicode MS" w:hint="eastAsia"/>
          <w:sz w:val="24"/>
          <w:szCs w:val="24"/>
        </w:rPr>
        <w:t>state</w:t>
      </w:r>
      <w:r w:rsidRPr="005677B5">
        <w:rPr>
          <w:rFonts w:ascii="Arial" w:eastAsiaTheme="minorEastAsia" w:hAnsi="Arial" w:cs="Arial Unicode MS"/>
          <w:sz w:val="24"/>
          <w:szCs w:val="24"/>
        </w:rPr>
        <w:t xml:space="preserve"> </w:t>
      </w:r>
      <w:r w:rsidR="00D7218C">
        <w:rPr>
          <w:rFonts w:ascii="Arial" w:eastAsiaTheme="minorEastAsia" w:hAnsi="Arial" w:cs="Arial Unicode MS"/>
          <w:sz w:val="24"/>
          <w:szCs w:val="24"/>
        </w:rPr>
        <w:t xml:space="preserve">can </w:t>
      </w:r>
      <w:r>
        <w:rPr>
          <w:rFonts w:ascii="Arial" w:eastAsiaTheme="minorEastAsia" w:hAnsi="Arial" w:cs="Arial Unicode MS" w:hint="eastAsia"/>
          <w:sz w:val="24"/>
          <w:szCs w:val="24"/>
        </w:rPr>
        <w:t>evolve</w:t>
      </w:r>
      <w:r w:rsidRPr="005677B5">
        <w:rPr>
          <w:rFonts w:ascii="Arial" w:eastAsiaTheme="minorEastAsia" w:hAnsi="Arial" w:cs="Arial Unicode MS"/>
          <w:sz w:val="24"/>
          <w:szCs w:val="24"/>
        </w:rPr>
        <w:t xml:space="preserve"> </w:t>
      </w:r>
      <w:r w:rsidR="00D7218C">
        <w:rPr>
          <w:rFonts w:ascii="Arial" w:eastAsiaTheme="minorEastAsia" w:hAnsi="Arial" w:cs="Arial Unicode MS"/>
          <w:sz w:val="24"/>
          <w:szCs w:val="24"/>
        </w:rPr>
        <w:t xml:space="preserve">into </w:t>
      </w:r>
      <w:r>
        <w:rPr>
          <w:rFonts w:ascii="Arial" w:eastAsiaTheme="minorEastAsia" w:hAnsi="Arial" w:cs="Arial Unicode MS" w:hint="eastAsia"/>
          <w:sz w:val="24"/>
          <w:szCs w:val="24"/>
        </w:rPr>
        <w:t xml:space="preserve">a </w:t>
      </w:r>
      <w:r w:rsidR="00F410CF">
        <w:rPr>
          <w:rFonts w:ascii="Arial" w:eastAsiaTheme="minorEastAsia" w:hAnsi="Arial" w:cs="Arial Unicode MS"/>
          <w:sz w:val="24"/>
          <w:szCs w:val="24"/>
        </w:rPr>
        <w:t>major</w:t>
      </w:r>
      <w:r w:rsidR="00F410CF" w:rsidRPr="005677B5">
        <w:rPr>
          <w:rFonts w:ascii="Arial" w:eastAsiaTheme="minorEastAsia" w:hAnsi="Arial" w:cs="Arial Unicode MS"/>
          <w:sz w:val="24"/>
          <w:szCs w:val="24"/>
        </w:rPr>
        <w:t xml:space="preserve"> </w:t>
      </w:r>
      <w:r w:rsidRPr="005677B5">
        <w:rPr>
          <w:rFonts w:ascii="Arial" w:eastAsiaTheme="minorEastAsia" w:hAnsi="Arial" w:cs="Arial Unicode MS"/>
          <w:sz w:val="24"/>
          <w:szCs w:val="24"/>
        </w:rPr>
        <w:t>error. Data assimilation is a technique for estimating analy</w:t>
      </w:r>
      <w:r>
        <w:rPr>
          <w:rFonts w:ascii="Arial" w:eastAsiaTheme="minorEastAsia" w:hAnsi="Arial" w:cs="Arial Unicode MS" w:hint="eastAsia"/>
          <w:sz w:val="24"/>
          <w:szCs w:val="24"/>
        </w:rPr>
        <w:t>s</w:t>
      </w:r>
      <w:r w:rsidR="00645264">
        <w:rPr>
          <w:rFonts w:ascii="Arial" w:eastAsiaTheme="minorEastAsia" w:hAnsi="Arial" w:cs="Arial Unicode MS" w:hint="eastAsia"/>
          <w:sz w:val="24"/>
          <w:szCs w:val="24"/>
        </w:rPr>
        <w:t>is</w:t>
      </w:r>
      <w:r w:rsidRPr="005677B5">
        <w:rPr>
          <w:rFonts w:ascii="Arial" w:eastAsiaTheme="minorEastAsia" w:hAnsi="Arial" w:cs="Arial Unicode MS"/>
          <w:sz w:val="24"/>
          <w:szCs w:val="24"/>
        </w:rPr>
        <w:t xml:space="preserve"> that </w:t>
      </w:r>
      <w:r>
        <w:rPr>
          <w:rFonts w:ascii="Arial" w:eastAsiaTheme="minorEastAsia" w:hAnsi="Arial" w:cs="Arial Unicode MS" w:hint="eastAsia"/>
          <w:sz w:val="24"/>
          <w:szCs w:val="24"/>
        </w:rPr>
        <w:t>is</w:t>
      </w:r>
      <w:r w:rsidRPr="005677B5">
        <w:rPr>
          <w:rFonts w:ascii="Arial" w:eastAsiaTheme="minorEastAsia" w:hAnsi="Arial" w:cs="Arial Unicode MS"/>
          <w:sz w:val="24"/>
          <w:szCs w:val="24"/>
        </w:rPr>
        <w:t xml:space="preserve"> closer to </w:t>
      </w:r>
      <w:r w:rsidR="0049623C">
        <w:rPr>
          <w:rFonts w:ascii="Arial" w:eastAsiaTheme="minorEastAsia" w:hAnsi="Arial" w:cs="Arial Unicode MS"/>
          <w:sz w:val="24"/>
          <w:szCs w:val="24"/>
        </w:rPr>
        <w:t>the</w:t>
      </w:r>
      <w:r w:rsidR="00CA2EE7">
        <w:rPr>
          <w:rFonts w:ascii="Arial" w:eastAsiaTheme="minorEastAsia" w:hAnsi="Arial" w:cs="Arial Unicode MS" w:hint="eastAsia"/>
          <w:sz w:val="24"/>
          <w:szCs w:val="24"/>
        </w:rPr>
        <w:t xml:space="preserve"> </w:t>
      </w:r>
      <w:r w:rsidRPr="005677B5">
        <w:rPr>
          <w:rFonts w:ascii="Arial" w:eastAsiaTheme="minorEastAsia" w:hAnsi="Arial" w:cs="Arial Unicode MS"/>
          <w:sz w:val="24"/>
          <w:szCs w:val="24"/>
        </w:rPr>
        <w:t>truth from forecast</w:t>
      </w:r>
      <w:r>
        <w:rPr>
          <w:rFonts w:ascii="Arial" w:eastAsiaTheme="minorEastAsia" w:hAnsi="Arial" w:cs="Arial Unicode MS" w:hint="eastAsia"/>
          <w:sz w:val="24"/>
          <w:szCs w:val="24"/>
        </w:rPr>
        <w:t xml:space="preserve"> </w:t>
      </w:r>
      <w:r w:rsidRPr="005677B5">
        <w:rPr>
          <w:rFonts w:ascii="Arial" w:eastAsiaTheme="minorEastAsia" w:hAnsi="Arial" w:cs="Arial Unicode MS"/>
          <w:sz w:val="24"/>
          <w:szCs w:val="24"/>
        </w:rPr>
        <w:t xml:space="preserve">and observation and can improve forecast </w:t>
      </w:r>
      <w:r w:rsidR="003E0012">
        <w:rPr>
          <w:rFonts w:ascii="Arial" w:eastAsiaTheme="minorEastAsia" w:hAnsi="Arial" w:cs="Arial Unicode MS" w:hint="eastAsia"/>
          <w:sz w:val="24"/>
          <w:szCs w:val="24"/>
        </w:rPr>
        <w:t>accuracy</w:t>
      </w:r>
      <w:r w:rsidRPr="005677B5">
        <w:rPr>
          <w:rFonts w:ascii="Arial" w:eastAsiaTheme="minorEastAsia" w:hAnsi="Arial" w:cs="Arial Unicode MS"/>
          <w:sz w:val="24"/>
          <w:szCs w:val="24"/>
        </w:rPr>
        <w:t xml:space="preserve"> using</w:t>
      </w:r>
      <w:r w:rsidR="003E0012">
        <w:rPr>
          <w:rFonts w:ascii="Arial" w:eastAsiaTheme="minorEastAsia" w:hAnsi="Arial" w:cs="Arial Unicode MS" w:hint="eastAsia"/>
          <w:sz w:val="24"/>
          <w:szCs w:val="24"/>
        </w:rPr>
        <w:t xml:space="preserve"> </w:t>
      </w:r>
      <w:r w:rsidRPr="005677B5">
        <w:rPr>
          <w:rFonts w:ascii="Arial" w:eastAsiaTheme="minorEastAsia" w:hAnsi="Arial" w:cs="Arial Unicode MS"/>
          <w:sz w:val="24"/>
          <w:szCs w:val="24"/>
        </w:rPr>
        <w:t>highly accurate analy</w:t>
      </w:r>
      <w:r w:rsidR="003E0012">
        <w:rPr>
          <w:rFonts w:ascii="Arial" w:eastAsiaTheme="minorEastAsia" w:hAnsi="Arial" w:cs="Arial Unicode MS" w:hint="eastAsia"/>
          <w:sz w:val="24"/>
          <w:szCs w:val="24"/>
        </w:rPr>
        <w:t>sis</w:t>
      </w:r>
      <w:r w:rsidRPr="005677B5">
        <w:rPr>
          <w:rFonts w:ascii="Arial" w:eastAsiaTheme="minorEastAsia" w:hAnsi="Arial" w:cs="Arial Unicode MS"/>
          <w:sz w:val="24"/>
          <w:szCs w:val="24"/>
        </w:rPr>
        <w:t xml:space="preserve"> as </w:t>
      </w:r>
      <w:r w:rsidR="003E0012">
        <w:rPr>
          <w:rFonts w:ascii="Arial" w:eastAsiaTheme="minorEastAsia" w:hAnsi="Arial" w:cs="Arial Unicode MS" w:hint="eastAsia"/>
          <w:sz w:val="24"/>
          <w:szCs w:val="24"/>
        </w:rPr>
        <w:t xml:space="preserve">the </w:t>
      </w:r>
      <w:r w:rsidRPr="005677B5">
        <w:rPr>
          <w:rFonts w:ascii="Arial" w:eastAsiaTheme="minorEastAsia" w:hAnsi="Arial" w:cs="Arial Unicode MS"/>
          <w:sz w:val="24"/>
          <w:szCs w:val="24"/>
        </w:rPr>
        <w:t xml:space="preserve">initial </w:t>
      </w:r>
      <w:r w:rsidR="003E0012">
        <w:rPr>
          <w:rFonts w:ascii="Arial" w:eastAsiaTheme="minorEastAsia" w:hAnsi="Arial" w:cs="Arial Unicode MS" w:hint="eastAsia"/>
          <w:sz w:val="24"/>
          <w:szCs w:val="24"/>
        </w:rPr>
        <w:t>state</w:t>
      </w:r>
      <w:r w:rsidRPr="005677B5">
        <w:rPr>
          <w:rFonts w:ascii="Arial" w:eastAsiaTheme="minorEastAsia" w:hAnsi="Arial" w:cs="Arial Unicode MS"/>
          <w:sz w:val="24"/>
          <w:szCs w:val="24"/>
        </w:rPr>
        <w:t xml:space="preserve">. </w:t>
      </w:r>
      <w:r w:rsidR="00F62683">
        <w:rPr>
          <w:rFonts w:ascii="Arial" w:eastAsiaTheme="minorEastAsia" w:hAnsi="Arial" w:cs="Arial Unicode MS"/>
          <w:sz w:val="24"/>
          <w:szCs w:val="24"/>
        </w:rPr>
        <w:t>The e</w:t>
      </w:r>
      <w:r w:rsidRPr="005677B5">
        <w:rPr>
          <w:rFonts w:ascii="Arial" w:eastAsiaTheme="minorEastAsia" w:hAnsi="Arial" w:cs="Arial Unicode MS"/>
          <w:sz w:val="24"/>
          <w:szCs w:val="24"/>
        </w:rPr>
        <w:t>nsemble Kalman filter (EnKF; Evensen, 1994) and 4</w:t>
      </w:r>
      <w:r w:rsidR="003E0012">
        <w:rPr>
          <w:rFonts w:ascii="Arial" w:eastAsiaTheme="minorEastAsia" w:hAnsi="Arial" w:cs="Arial Unicode MS" w:hint="eastAsia"/>
          <w:sz w:val="24"/>
          <w:szCs w:val="24"/>
        </w:rPr>
        <w:t>-</w:t>
      </w:r>
      <w:r w:rsidR="006F1049">
        <w:rPr>
          <w:rFonts w:ascii="Arial" w:eastAsiaTheme="minorEastAsia" w:hAnsi="Arial" w:cs="Arial Unicode MS"/>
          <w:sz w:val="24"/>
          <w:szCs w:val="24"/>
        </w:rPr>
        <w:t>d</w:t>
      </w:r>
      <w:r w:rsidR="006F1049">
        <w:rPr>
          <w:rFonts w:ascii="Arial" w:eastAsiaTheme="minorEastAsia" w:hAnsi="Arial" w:cs="Arial Unicode MS" w:hint="eastAsia"/>
          <w:sz w:val="24"/>
          <w:szCs w:val="24"/>
        </w:rPr>
        <w:t>imensional</w:t>
      </w:r>
      <w:r w:rsidR="006F1049" w:rsidRPr="005677B5">
        <w:rPr>
          <w:rFonts w:ascii="Arial" w:eastAsiaTheme="minorEastAsia" w:hAnsi="Arial" w:cs="Arial Unicode MS"/>
          <w:sz w:val="24"/>
          <w:szCs w:val="24"/>
        </w:rPr>
        <w:t xml:space="preserve"> </w:t>
      </w:r>
      <w:r w:rsidRPr="005677B5">
        <w:rPr>
          <w:rFonts w:ascii="Arial" w:eastAsiaTheme="minorEastAsia" w:hAnsi="Arial" w:cs="Arial Unicode MS"/>
          <w:sz w:val="24"/>
          <w:szCs w:val="24"/>
        </w:rPr>
        <w:t>variational method (</w:t>
      </w:r>
      <w:r w:rsidR="00B1203B">
        <w:rPr>
          <w:rFonts w:ascii="Arial" w:eastAsiaTheme="minorEastAsia" w:hAnsi="Arial" w:cs="Arial Unicode MS" w:hint="eastAsia"/>
          <w:sz w:val="24"/>
          <w:szCs w:val="24"/>
        </w:rPr>
        <w:t xml:space="preserve">e.g., </w:t>
      </w:r>
      <w:r w:rsidRPr="005677B5">
        <w:rPr>
          <w:rFonts w:ascii="Arial" w:eastAsiaTheme="minorEastAsia" w:hAnsi="Arial" w:cs="Arial Unicode MS"/>
          <w:sz w:val="24"/>
          <w:szCs w:val="24"/>
        </w:rPr>
        <w:t xml:space="preserve">Liu and Zou, 2001) are currently the mainstream data assimilation methods, but </w:t>
      </w:r>
      <w:r w:rsidR="006F1049">
        <w:rPr>
          <w:rFonts w:ascii="Arial" w:eastAsiaTheme="minorEastAsia" w:hAnsi="Arial" w:cs="Arial Unicode MS"/>
          <w:sz w:val="24"/>
          <w:szCs w:val="24"/>
        </w:rPr>
        <w:t xml:space="preserve">they </w:t>
      </w:r>
      <w:r w:rsidRPr="005677B5">
        <w:rPr>
          <w:rFonts w:ascii="Arial" w:eastAsiaTheme="minorEastAsia" w:hAnsi="Arial" w:cs="Arial Unicode MS"/>
          <w:sz w:val="24"/>
          <w:szCs w:val="24"/>
        </w:rPr>
        <w:t xml:space="preserve">assume linearity of </w:t>
      </w:r>
      <w:r w:rsidR="006F1049">
        <w:rPr>
          <w:rFonts w:ascii="Arial" w:eastAsiaTheme="minorEastAsia" w:hAnsi="Arial" w:cs="Arial Unicode MS"/>
          <w:sz w:val="24"/>
          <w:szCs w:val="24"/>
        </w:rPr>
        <w:t xml:space="preserve">the </w:t>
      </w:r>
      <w:r w:rsidRPr="005677B5">
        <w:rPr>
          <w:rFonts w:ascii="Arial" w:eastAsiaTheme="minorEastAsia" w:hAnsi="Arial" w:cs="Arial Unicode MS"/>
          <w:sz w:val="24"/>
          <w:szCs w:val="24"/>
        </w:rPr>
        <w:t xml:space="preserve">dynamical system and Gaussianity of </w:t>
      </w:r>
      <w:r w:rsidR="006F1049">
        <w:rPr>
          <w:rFonts w:ascii="Arial" w:eastAsiaTheme="minorEastAsia" w:hAnsi="Arial" w:cs="Arial Unicode MS"/>
          <w:sz w:val="24"/>
          <w:szCs w:val="24"/>
        </w:rPr>
        <w:t xml:space="preserve">the </w:t>
      </w:r>
      <w:r w:rsidR="003E0012">
        <w:rPr>
          <w:rFonts w:ascii="Arial" w:eastAsiaTheme="minorEastAsia" w:hAnsi="Arial" w:cs="Arial Unicode MS" w:hint="eastAsia"/>
          <w:sz w:val="24"/>
          <w:szCs w:val="24"/>
        </w:rPr>
        <w:t>probability</w:t>
      </w:r>
      <w:r w:rsidRPr="005677B5">
        <w:rPr>
          <w:rFonts w:ascii="Arial" w:eastAsiaTheme="minorEastAsia" w:hAnsi="Arial" w:cs="Arial Unicode MS"/>
          <w:sz w:val="24"/>
          <w:szCs w:val="24"/>
        </w:rPr>
        <w:t xml:space="preserve"> distribution</w:t>
      </w:r>
      <w:r w:rsidR="003E0012">
        <w:rPr>
          <w:rFonts w:ascii="Arial" w:eastAsiaTheme="minorEastAsia" w:hAnsi="Arial" w:cs="Arial Unicode MS" w:hint="eastAsia"/>
          <w:sz w:val="24"/>
          <w:szCs w:val="24"/>
        </w:rPr>
        <w:t>.</w:t>
      </w:r>
      <w:r w:rsidRPr="005677B5">
        <w:rPr>
          <w:rFonts w:ascii="Arial" w:eastAsiaTheme="minorEastAsia" w:hAnsi="Arial" w:cs="Arial Unicode MS"/>
          <w:sz w:val="24"/>
          <w:szCs w:val="24"/>
        </w:rPr>
        <w:t xml:space="preserve"> </w:t>
      </w:r>
      <w:r w:rsidR="003E0012">
        <w:rPr>
          <w:rFonts w:ascii="Arial" w:eastAsiaTheme="minorEastAsia" w:hAnsi="Arial" w:cs="Arial Unicode MS" w:hint="eastAsia"/>
          <w:sz w:val="24"/>
          <w:szCs w:val="24"/>
        </w:rPr>
        <w:t>T</w:t>
      </w:r>
      <w:r w:rsidRPr="005677B5">
        <w:rPr>
          <w:rFonts w:ascii="Arial" w:eastAsiaTheme="minorEastAsia" w:hAnsi="Arial" w:cs="Arial Unicode MS"/>
          <w:sz w:val="24"/>
          <w:szCs w:val="24"/>
        </w:rPr>
        <w:t xml:space="preserve">herefore, when these assumptions are </w:t>
      </w:r>
      <w:r w:rsidR="006F1049">
        <w:rPr>
          <w:rFonts w:ascii="Arial" w:eastAsiaTheme="minorEastAsia" w:hAnsi="Arial" w:cs="Arial Unicode MS"/>
          <w:sz w:val="24"/>
          <w:szCs w:val="24"/>
        </w:rPr>
        <w:t>un</w:t>
      </w:r>
      <w:r w:rsidRPr="005677B5">
        <w:rPr>
          <w:rFonts w:ascii="Arial" w:eastAsiaTheme="minorEastAsia" w:hAnsi="Arial" w:cs="Arial Unicode MS"/>
          <w:sz w:val="24"/>
          <w:szCs w:val="24"/>
        </w:rPr>
        <w:t>satisfied</w:t>
      </w:r>
      <w:r w:rsidR="003E0012">
        <w:rPr>
          <w:rFonts w:ascii="Arial" w:eastAsiaTheme="minorEastAsia" w:hAnsi="Arial" w:cs="Arial Unicode MS"/>
          <w:sz w:val="24"/>
          <w:szCs w:val="24"/>
        </w:rPr>
        <w:t>—</w:t>
      </w:r>
      <w:r w:rsidR="003E0012" w:rsidRPr="005677B5">
        <w:rPr>
          <w:rFonts w:ascii="Arial" w:eastAsiaTheme="minorEastAsia" w:hAnsi="Arial" w:cs="Arial Unicode MS"/>
          <w:sz w:val="24"/>
          <w:szCs w:val="24"/>
        </w:rPr>
        <w:t>around cumulus convection and storm tracks</w:t>
      </w:r>
      <w:r w:rsidR="003E0012">
        <w:rPr>
          <w:rFonts w:ascii="Arial" w:eastAsiaTheme="minorEastAsia" w:hAnsi="Arial" w:cs="Arial Unicode MS"/>
          <w:sz w:val="24"/>
          <w:szCs w:val="24"/>
        </w:rPr>
        <w:t>—</w:t>
      </w:r>
      <w:r w:rsidR="003E0012">
        <w:rPr>
          <w:rFonts w:ascii="Arial" w:eastAsiaTheme="minorEastAsia" w:hAnsi="Arial" w:cs="Arial Unicode MS" w:hint="eastAsia"/>
          <w:sz w:val="24"/>
          <w:szCs w:val="24"/>
        </w:rPr>
        <w:t>t</w:t>
      </w:r>
      <w:r w:rsidRPr="005677B5">
        <w:rPr>
          <w:rFonts w:ascii="Arial" w:eastAsiaTheme="minorEastAsia" w:hAnsi="Arial" w:cs="Arial Unicode MS"/>
          <w:sz w:val="24"/>
          <w:szCs w:val="24"/>
        </w:rPr>
        <w:t>he optimal analysis cannot be estimated (Kondo and Miyoshi, 2019).</w:t>
      </w:r>
    </w:p>
    <w:p w14:paraId="2B847809" w14:textId="4D64D86C" w:rsidR="00CA2EE7" w:rsidRDefault="006F1049" w:rsidP="0090755B">
      <w:pPr>
        <w:spacing w:line="480" w:lineRule="auto"/>
        <w:ind w:firstLineChars="100" w:firstLine="240"/>
        <w:rPr>
          <w:rFonts w:ascii="Arial" w:eastAsiaTheme="minorEastAsia" w:hAnsi="Arial" w:cs="Arial Unicode MS"/>
          <w:sz w:val="24"/>
          <w:szCs w:val="24"/>
        </w:rPr>
      </w:pPr>
      <w:r>
        <w:rPr>
          <w:rFonts w:ascii="Arial" w:eastAsiaTheme="minorEastAsia" w:hAnsi="Arial" w:cs="Arial Unicode MS"/>
          <w:sz w:val="24"/>
          <w:szCs w:val="24"/>
        </w:rPr>
        <w:t>Conversely</w:t>
      </w:r>
      <w:r w:rsidR="00CA2EE7" w:rsidRPr="00CA2EE7">
        <w:rPr>
          <w:rFonts w:ascii="Arial" w:eastAsiaTheme="minorEastAsia" w:hAnsi="Arial" w:cs="Arial Unicode MS"/>
          <w:sz w:val="24"/>
          <w:szCs w:val="24"/>
        </w:rPr>
        <w:t xml:space="preserve">, </w:t>
      </w:r>
      <w:r w:rsidR="001613A6">
        <w:rPr>
          <w:rFonts w:ascii="Arial" w:eastAsiaTheme="minorEastAsia" w:hAnsi="Arial" w:cs="Arial Unicode MS"/>
          <w:sz w:val="24"/>
          <w:szCs w:val="24"/>
        </w:rPr>
        <w:t xml:space="preserve">the </w:t>
      </w:r>
      <w:r w:rsidR="00CA2EE7" w:rsidRPr="00CA2EE7">
        <w:rPr>
          <w:rFonts w:ascii="Arial" w:eastAsiaTheme="minorEastAsia" w:hAnsi="Arial" w:cs="Arial Unicode MS"/>
          <w:sz w:val="24"/>
          <w:szCs w:val="24"/>
        </w:rPr>
        <w:t xml:space="preserve">particle filter (PF; Gordon et al., 1993) </w:t>
      </w:r>
      <w:r>
        <w:rPr>
          <w:rFonts w:ascii="Arial" w:eastAsiaTheme="minorEastAsia" w:hAnsi="Arial" w:cs="Arial Unicode MS"/>
          <w:sz w:val="24"/>
          <w:szCs w:val="24"/>
        </w:rPr>
        <w:t xml:space="preserve">is </w:t>
      </w:r>
      <w:r w:rsidR="00CA2EE7" w:rsidRPr="00CA2EE7">
        <w:rPr>
          <w:rFonts w:ascii="Arial" w:eastAsiaTheme="minorEastAsia" w:hAnsi="Arial" w:cs="Arial Unicode MS"/>
          <w:sz w:val="24"/>
          <w:szCs w:val="24"/>
        </w:rPr>
        <w:t xml:space="preserve">an appropriate data </w:t>
      </w:r>
      <w:r w:rsidR="00CA2EE7">
        <w:rPr>
          <w:rFonts w:ascii="Arial" w:eastAsiaTheme="minorEastAsia" w:hAnsi="Arial" w:cs="Arial Unicode MS" w:hint="eastAsia"/>
          <w:sz w:val="24"/>
          <w:szCs w:val="24"/>
        </w:rPr>
        <w:t xml:space="preserve">assimilation </w:t>
      </w:r>
      <w:r w:rsidR="00CA2EE7" w:rsidRPr="00CA2EE7">
        <w:rPr>
          <w:rFonts w:ascii="Arial" w:eastAsiaTheme="minorEastAsia" w:hAnsi="Arial" w:cs="Arial Unicode MS"/>
          <w:sz w:val="24"/>
          <w:szCs w:val="24"/>
        </w:rPr>
        <w:t>method for dynamical systems with strong nonlinearit</w:t>
      </w:r>
      <w:r w:rsidR="00CA2EE7">
        <w:rPr>
          <w:rFonts w:ascii="Arial" w:eastAsiaTheme="minorEastAsia" w:hAnsi="Arial" w:cs="Arial Unicode MS" w:hint="eastAsia"/>
          <w:sz w:val="24"/>
          <w:szCs w:val="24"/>
        </w:rPr>
        <w:t xml:space="preserve">y because </w:t>
      </w:r>
      <w:r w:rsidR="006E2526">
        <w:rPr>
          <w:rFonts w:ascii="Arial" w:eastAsiaTheme="minorEastAsia" w:hAnsi="Arial" w:cs="Arial Unicode MS" w:hint="eastAsia"/>
          <w:sz w:val="24"/>
          <w:szCs w:val="24"/>
        </w:rPr>
        <w:t xml:space="preserve">it </w:t>
      </w:r>
      <w:r w:rsidR="00CA2EE7" w:rsidRPr="00CA2EE7">
        <w:rPr>
          <w:rFonts w:ascii="Arial" w:eastAsiaTheme="minorEastAsia" w:hAnsi="Arial" w:cs="Arial Unicode MS"/>
          <w:sz w:val="24"/>
          <w:szCs w:val="24"/>
        </w:rPr>
        <w:t>do</w:t>
      </w:r>
      <w:r w:rsidR="00CA2EE7">
        <w:rPr>
          <w:rFonts w:ascii="Arial" w:eastAsiaTheme="minorEastAsia" w:hAnsi="Arial" w:cs="Arial Unicode MS" w:hint="eastAsia"/>
          <w:sz w:val="24"/>
          <w:szCs w:val="24"/>
        </w:rPr>
        <w:t>es</w:t>
      </w:r>
      <w:r w:rsidR="00CA2EE7" w:rsidRPr="00CA2EE7">
        <w:rPr>
          <w:rFonts w:ascii="Arial" w:eastAsiaTheme="minorEastAsia" w:hAnsi="Arial" w:cs="Arial Unicode MS"/>
          <w:sz w:val="24"/>
          <w:szCs w:val="24"/>
        </w:rPr>
        <w:t xml:space="preserve"> not assume linearity</w:t>
      </w:r>
      <w:r w:rsidR="00CA2EE7">
        <w:rPr>
          <w:rFonts w:ascii="Arial" w:eastAsiaTheme="minorEastAsia" w:hAnsi="Arial" w:cs="Arial Unicode MS" w:hint="eastAsia"/>
          <w:sz w:val="24"/>
          <w:szCs w:val="24"/>
        </w:rPr>
        <w:t xml:space="preserve"> and </w:t>
      </w:r>
      <w:r w:rsidR="00CA2EE7" w:rsidRPr="00CA2EE7">
        <w:rPr>
          <w:rFonts w:ascii="Arial" w:eastAsiaTheme="minorEastAsia" w:hAnsi="Arial" w:cs="Arial Unicode MS"/>
          <w:sz w:val="24"/>
          <w:szCs w:val="24"/>
        </w:rPr>
        <w:t xml:space="preserve">Gaussianity. However, </w:t>
      </w:r>
      <w:r w:rsidR="00F8256D">
        <w:rPr>
          <w:rFonts w:ascii="Arial" w:eastAsiaTheme="minorEastAsia" w:hAnsi="Arial" w:cs="Arial Unicode MS"/>
          <w:sz w:val="24"/>
          <w:szCs w:val="24"/>
        </w:rPr>
        <w:t>as</w:t>
      </w:r>
      <w:r w:rsidR="00F8256D" w:rsidRPr="00CA2EE7">
        <w:rPr>
          <w:rFonts w:ascii="Arial" w:eastAsiaTheme="minorEastAsia" w:hAnsi="Arial" w:cs="Arial Unicode MS"/>
          <w:sz w:val="24"/>
          <w:szCs w:val="24"/>
        </w:rPr>
        <w:t xml:space="preserve"> </w:t>
      </w:r>
      <w:r w:rsidR="00CA2EE7">
        <w:rPr>
          <w:rFonts w:ascii="Arial" w:eastAsiaTheme="minorEastAsia" w:hAnsi="Arial" w:cs="Arial Unicode MS" w:hint="eastAsia"/>
          <w:sz w:val="24"/>
          <w:szCs w:val="24"/>
        </w:rPr>
        <w:t xml:space="preserve">the </w:t>
      </w:r>
      <w:r w:rsidR="00CA2EE7" w:rsidRPr="00CA2EE7">
        <w:rPr>
          <w:rFonts w:ascii="Arial" w:eastAsiaTheme="minorEastAsia" w:hAnsi="Arial" w:cs="Arial Unicode MS"/>
          <w:sz w:val="24"/>
          <w:szCs w:val="24"/>
        </w:rPr>
        <w:t xml:space="preserve">PF </w:t>
      </w:r>
      <w:r w:rsidR="00CA2EE7">
        <w:rPr>
          <w:rFonts w:ascii="Arial" w:eastAsiaTheme="minorEastAsia" w:hAnsi="Arial" w:cs="Arial Unicode MS" w:hint="eastAsia"/>
          <w:sz w:val="24"/>
          <w:szCs w:val="24"/>
        </w:rPr>
        <w:t>estimates</w:t>
      </w:r>
      <w:r w:rsidR="00CA2EE7" w:rsidRPr="00CA2EE7">
        <w:rPr>
          <w:rFonts w:ascii="Arial" w:eastAsiaTheme="minorEastAsia" w:hAnsi="Arial" w:cs="Arial Unicode MS"/>
          <w:sz w:val="24"/>
          <w:szCs w:val="24"/>
        </w:rPr>
        <w:t xml:space="preserve"> the analysis by resampling </w:t>
      </w:r>
      <w:r w:rsidR="006A7CB8" w:rsidRPr="00CA2EE7">
        <w:rPr>
          <w:rFonts w:ascii="Arial" w:eastAsiaTheme="minorEastAsia" w:hAnsi="Arial" w:cs="Arial Unicode MS"/>
          <w:sz w:val="24"/>
          <w:szCs w:val="24"/>
        </w:rPr>
        <w:t>particles</w:t>
      </w:r>
      <w:r w:rsidR="00CA2EE7" w:rsidRPr="00CA2EE7">
        <w:rPr>
          <w:rFonts w:ascii="Arial" w:eastAsiaTheme="minorEastAsia" w:hAnsi="Arial" w:cs="Arial Unicode MS"/>
          <w:sz w:val="24"/>
          <w:szCs w:val="24"/>
        </w:rPr>
        <w:t xml:space="preserve"> (</w:t>
      </w:r>
      <w:r w:rsidR="006A7CB8">
        <w:rPr>
          <w:rFonts w:ascii="Arial" w:eastAsiaTheme="minorEastAsia" w:hAnsi="Arial" w:cs="Arial Unicode MS" w:hint="eastAsia"/>
          <w:sz w:val="24"/>
          <w:szCs w:val="24"/>
        </w:rPr>
        <w:t>ensemble members</w:t>
      </w:r>
      <w:r w:rsidR="00CA2EE7" w:rsidRPr="00CA2EE7">
        <w:rPr>
          <w:rFonts w:ascii="Arial" w:eastAsiaTheme="minorEastAsia" w:hAnsi="Arial" w:cs="Arial Unicode MS"/>
          <w:sz w:val="24"/>
          <w:szCs w:val="24"/>
        </w:rPr>
        <w:t xml:space="preserve">) based on weights obtained from </w:t>
      </w:r>
      <w:r w:rsidR="00645264">
        <w:rPr>
          <w:rFonts w:ascii="Arial" w:eastAsiaTheme="minorEastAsia" w:hAnsi="Arial" w:cs="Arial Unicode MS" w:hint="eastAsia"/>
          <w:sz w:val="24"/>
          <w:szCs w:val="24"/>
        </w:rPr>
        <w:t xml:space="preserve">the </w:t>
      </w:r>
      <w:r w:rsidR="00CA2EE7" w:rsidRPr="00CA2EE7">
        <w:rPr>
          <w:rFonts w:ascii="Arial" w:eastAsiaTheme="minorEastAsia" w:hAnsi="Arial" w:cs="Arial Unicode MS"/>
          <w:sz w:val="24"/>
          <w:szCs w:val="24"/>
        </w:rPr>
        <w:t xml:space="preserve">likelihood of the observations, </w:t>
      </w:r>
      <w:r w:rsidR="00CA20DC">
        <w:rPr>
          <w:rFonts w:ascii="Arial" w:eastAsiaTheme="minorEastAsia" w:hAnsi="Arial" w:cs="Arial Unicode MS"/>
          <w:sz w:val="24"/>
          <w:szCs w:val="24"/>
        </w:rPr>
        <w:t>“</w:t>
      </w:r>
      <w:r w:rsidR="00CA2EE7" w:rsidRPr="00CA2EE7">
        <w:rPr>
          <w:rFonts w:ascii="Arial" w:eastAsiaTheme="minorEastAsia" w:hAnsi="Arial" w:cs="Arial Unicode MS"/>
          <w:sz w:val="24"/>
          <w:szCs w:val="24"/>
        </w:rPr>
        <w:t>weight</w:t>
      </w:r>
      <w:r w:rsidR="00CA20DC">
        <w:rPr>
          <w:rFonts w:ascii="Arial" w:eastAsiaTheme="minorEastAsia" w:hAnsi="Arial" w:cs="Arial Unicode MS" w:hint="eastAsia"/>
          <w:sz w:val="24"/>
          <w:szCs w:val="24"/>
        </w:rPr>
        <w:t xml:space="preserve"> </w:t>
      </w:r>
      <w:r w:rsidR="00CA2EE7" w:rsidRPr="00CA2EE7">
        <w:rPr>
          <w:rFonts w:ascii="Arial" w:eastAsiaTheme="minorEastAsia" w:hAnsi="Arial" w:cs="Arial Unicode MS"/>
          <w:sz w:val="24"/>
          <w:szCs w:val="24"/>
        </w:rPr>
        <w:t>collapse</w:t>
      </w:r>
      <w:r w:rsidR="00CA20DC">
        <w:rPr>
          <w:rFonts w:ascii="Arial" w:eastAsiaTheme="minorEastAsia" w:hAnsi="Arial" w:cs="Arial Unicode MS"/>
          <w:sz w:val="24"/>
          <w:szCs w:val="24"/>
        </w:rPr>
        <w:t>”</w:t>
      </w:r>
      <w:r w:rsidR="00CA20DC">
        <w:rPr>
          <w:rFonts w:ascii="Arial" w:eastAsiaTheme="minorEastAsia" w:hAnsi="Arial" w:cs="Arial Unicode MS" w:hint="eastAsia"/>
          <w:sz w:val="24"/>
          <w:szCs w:val="24"/>
        </w:rPr>
        <w:t xml:space="preserve"> occur</w:t>
      </w:r>
      <w:r w:rsidR="006E2526">
        <w:rPr>
          <w:rFonts w:ascii="Arial" w:eastAsiaTheme="minorEastAsia" w:hAnsi="Arial" w:cs="Arial Unicode MS" w:hint="eastAsia"/>
          <w:sz w:val="24"/>
          <w:szCs w:val="24"/>
        </w:rPr>
        <w:t>s</w:t>
      </w:r>
      <w:r w:rsidR="00CA2EE7" w:rsidRPr="00CA2EE7">
        <w:rPr>
          <w:rFonts w:ascii="Arial" w:eastAsiaTheme="minorEastAsia" w:hAnsi="Arial" w:cs="Arial Unicode MS"/>
          <w:sz w:val="24"/>
          <w:szCs w:val="24"/>
        </w:rPr>
        <w:t xml:space="preserve"> in high-dimensional </w:t>
      </w:r>
      <w:r w:rsidR="00CA20DC">
        <w:rPr>
          <w:rFonts w:ascii="Arial" w:eastAsiaTheme="minorEastAsia" w:hAnsi="Arial" w:cs="Arial Unicode MS" w:hint="eastAsia"/>
          <w:sz w:val="24"/>
          <w:szCs w:val="24"/>
        </w:rPr>
        <w:t xml:space="preserve">dynamical </w:t>
      </w:r>
      <w:r w:rsidR="00CA2EE7" w:rsidRPr="00CA2EE7">
        <w:rPr>
          <w:rFonts w:ascii="Arial" w:eastAsiaTheme="minorEastAsia" w:hAnsi="Arial" w:cs="Arial Unicode MS"/>
          <w:sz w:val="24"/>
          <w:szCs w:val="24"/>
        </w:rPr>
        <w:t>systems</w:t>
      </w:r>
      <w:r w:rsidR="00735B3A">
        <w:rPr>
          <w:rFonts w:ascii="Arial" w:eastAsiaTheme="minorEastAsia" w:hAnsi="Arial" w:cs="Arial Unicode MS" w:hint="eastAsia"/>
          <w:sz w:val="24"/>
          <w:szCs w:val="24"/>
        </w:rPr>
        <w:t xml:space="preserve">. </w:t>
      </w:r>
      <w:r w:rsidR="00CA20DC">
        <w:rPr>
          <w:rFonts w:ascii="Arial" w:eastAsiaTheme="minorEastAsia" w:hAnsi="Arial" w:cs="Arial Unicode MS" w:hint="eastAsia"/>
          <w:sz w:val="24"/>
          <w:szCs w:val="24"/>
        </w:rPr>
        <w:t xml:space="preserve">Hence, </w:t>
      </w:r>
      <w:r w:rsidR="00CA20DC" w:rsidRPr="00CA20DC">
        <w:rPr>
          <w:rFonts w:ascii="Arial" w:eastAsiaTheme="minorEastAsia" w:hAnsi="Arial" w:cs="Arial Unicode MS"/>
          <w:sz w:val="24"/>
          <w:szCs w:val="24"/>
        </w:rPr>
        <w:t>PF</w:t>
      </w:r>
      <w:r w:rsidR="00735B3A">
        <w:rPr>
          <w:rFonts w:ascii="Arial" w:eastAsiaTheme="minorEastAsia" w:hAnsi="Arial" w:cs="Arial Unicode MS" w:hint="eastAsia"/>
          <w:sz w:val="24"/>
          <w:szCs w:val="24"/>
        </w:rPr>
        <w:t xml:space="preserve"> requires</w:t>
      </w:r>
      <w:r w:rsidR="006E2526">
        <w:rPr>
          <w:rFonts w:ascii="Arial" w:eastAsiaTheme="minorEastAsia" w:hAnsi="Arial" w:cs="Arial Unicode MS" w:hint="eastAsia"/>
          <w:sz w:val="24"/>
          <w:szCs w:val="24"/>
        </w:rPr>
        <w:t xml:space="preserve"> </w:t>
      </w:r>
      <w:r w:rsidR="00F8256D">
        <w:rPr>
          <w:rFonts w:ascii="Arial" w:eastAsiaTheme="minorEastAsia" w:hAnsi="Arial" w:cs="Arial Unicode MS"/>
          <w:sz w:val="24"/>
          <w:szCs w:val="24"/>
        </w:rPr>
        <w:t xml:space="preserve">a </w:t>
      </w:r>
      <w:r w:rsidR="006E2526">
        <w:rPr>
          <w:rFonts w:ascii="Arial" w:eastAsiaTheme="minorEastAsia" w:hAnsi="Arial" w:cs="Arial Unicode MS" w:hint="eastAsia"/>
          <w:sz w:val="24"/>
          <w:szCs w:val="24"/>
        </w:rPr>
        <w:t>large</w:t>
      </w:r>
      <w:r w:rsidR="00735B3A">
        <w:rPr>
          <w:rFonts w:ascii="Arial" w:eastAsiaTheme="minorEastAsia" w:hAnsi="Arial" w:cs="Arial Unicode MS" w:hint="eastAsia"/>
          <w:sz w:val="24"/>
          <w:szCs w:val="24"/>
        </w:rPr>
        <w:t xml:space="preserve"> particle</w:t>
      </w:r>
      <w:r w:rsidR="006E2526">
        <w:rPr>
          <w:rFonts w:ascii="Arial" w:eastAsiaTheme="minorEastAsia" w:hAnsi="Arial" w:cs="Arial Unicode MS" w:hint="eastAsia"/>
          <w:sz w:val="24"/>
          <w:szCs w:val="24"/>
        </w:rPr>
        <w:t xml:space="preserve"> size</w:t>
      </w:r>
      <w:r w:rsidR="00735B3A">
        <w:rPr>
          <w:rFonts w:ascii="Arial" w:eastAsiaTheme="minorEastAsia" w:hAnsi="Arial" w:cs="Arial Unicode MS" w:hint="eastAsia"/>
          <w:sz w:val="24"/>
          <w:szCs w:val="24"/>
        </w:rPr>
        <w:t xml:space="preserve"> that </w:t>
      </w:r>
      <w:r w:rsidR="00CA20DC" w:rsidRPr="00CA20DC">
        <w:rPr>
          <w:rFonts w:ascii="Arial" w:eastAsiaTheme="minorEastAsia" w:hAnsi="Arial" w:cs="Arial Unicode MS"/>
          <w:sz w:val="24"/>
          <w:szCs w:val="24"/>
        </w:rPr>
        <w:t>exponentially increas</w:t>
      </w:r>
      <w:r w:rsidR="00F8256D">
        <w:rPr>
          <w:rFonts w:ascii="Arial" w:eastAsiaTheme="minorEastAsia" w:hAnsi="Arial" w:cs="Arial Unicode MS"/>
          <w:sz w:val="24"/>
          <w:szCs w:val="24"/>
        </w:rPr>
        <w:t>es with the dynamical system dimensions</w:t>
      </w:r>
      <w:r w:rsidR="00CA20DC" w:rsidRPr="00CA20DC">
        <w:rPr>
          <w:rFonts w:ascii="Arial" w:eastAsiaTheme="minorEastAsia" w:hAnsi="Arial" w:cs="Arial Unicode MS"/>
          <w:sz w:val="24"/>
          <w:szCs w:val="24"/>
        </w:rPr>
        <w:t xml:space="preserve"> (Snyder et al., 2008)</w:t>
      </w:r>
      <w:r w:rsidR="00415326">
        <w:rPr>
          <w:rFonts w:ascii="Arial" w:eastAsiaTheme="minorEastAsia" w:hAnsi="Arial" w:cs="Arial Unicode MS"/>
          <w:sz w:val="24"/>
          <w:szCs w:val="24"/>
        </w:rPr>
        <w:t>.</w:t>
      </w:r>
      <w:r w:rsidR="00CA20DC" w:rsidRPr="00CA20DC">
        <w:rPr>
          <w:rFonts w:ascii="Arial" w:eastAsiaTheme="minorEastAsia" w:hAnsi="Arial" w:cs="Arial Unicode MS"/>
          <w:sz w:val="24"/>
          <w:szCs w:val="24"/>
        </w:rPr>
        <w:t xml:space="preserve"> </w:t>
      </w:r>
      <w:r w:rsidR="00415326">
        <w:rPr>
          <w:rFonts w:ascii="Arial" w:eastAsiaTheme="minorEastAsia" w:hAnsi="Arial" w:cs="Arial Unicode MS"/>
          <w:sz w:val="24"/>
          <w:szCs w:val="24"/>
        </w:rPr>
        <w:t xml:space="preserve">This requirement </w:t>
      </w:r>
      <w:r w:rsidR="00CA20DC" w:rsidRPr="00CA20DC">
        <w:rPr>
          <w:rFonts w:ascii="Arial" w:eastAsiaTheme="minorEastAsia" w:hAnsi="Arial" w:cs="Arial Unicode MS"/>
          <w:sz w:val="24"/>
          <w:szCs w:val="24"/>
        </w:rPr>
        <w:t xml:space="preserve">has been a bottleneck </w:t>
      </w:r>
      <w:r w:rsidR="00735B3A">
        <w:rPr>
          <w:rFonts w:ascii="Arial" w:eastAsiaTheme="minorEastAsia" w:hAnsi="Arial" w:cs="Arial Unicode MS" w:hint="eastAsia"/>
          <w:sz w:val="24"/>
          <w:szCs w:val="24"/>
        </w:rPr>
        <w:t xml:space="preserve">for </w:t>
      </w:r>
      <w:r w:rsidR="00415326">
        <w:rPr>
          <w:rFonts w:ascii="Arial" w:eastAsiaTheme="minorEastAsia" w:hAnsi="Arial" w:cs="Arial Unicode MS"/>
          <w:sz w:val="24"/>
          <w:szCs w:val="24"/>
        </w:rPr>
        <w:t xml:space="preserve">its application </w:t>
      </w:r>
      <w:r w:rsidR="00CA20DC" w:rsidRPr="00CA20DC">
        <w:rPr>
          <w:rFonts w:ascii="Arial" w:eastAsiaTheme="minorEastAsia" w:hAnsi="Arial" w:cs="Arial Unicode MS"/>
          <w:sz w:val="24"/>
          <w:szCs w:val="24"/>
        </w:rPr>
        <w:t>to</w:t>
      </w:r>
      <w:r w:rsidR="00735B3A">
        <w:rPr>
          <w:rFonts w:ascii="Arial" w:eastAsiaTheme="minorEastAsia" w:hAnsi="Arial" w:cs="Arial Unicode MS" w:hint="eastAsia"/>
          <w:sz w:val="24"/>
          <w:szCs w:val="24"/>
        </w:rPr>
        <w:t xml:space="preserve"> NWP</w:t>
      </w:r>
      <w:r w:rsidR="00CA20DC" w:rsidRPr="00CA20DC">
        <w:rPr>
          <w:rFonts w:ascii="Arial" w:eastAsiaTheme="minorEastAsia" w:hAnsi="Arial" w:cs="Arial Unicode MS"/>
          <w:sz w:val="24"/>
          <w:szCs w:val="24"/>
        </w:rPr>
        <w:t>.</w:t>
      </w:r>
    </w:p>
    <w:p w14:paraId="44F227DD" w14:textId="40948AEE" w:rsidR="00A82EC7" w:rsidRDefault="00A82EC7" w:rsidP="0090755B">
      <w:pPr>
        <w:spacing w:line="480" w:lineRule="auto"/>
        <w:ind w:firstLineChars="100" w:firstLine="240"/>
        <w:rPr>
          <w:rFonts w:ascii="Arial" w:eastAsiaTheme="minorEastAsia" w:hAnsi="Arial" w:cs="Arial Unicode MS"/>
          <w:sz w:val="24"/>
          <w:szCs w:val="24"/>
        </w:rPr>
      </w:pPr>
      <w:r w:rsidRPr="00A82EC7">
        <w:rPr>
          <w:rFonts w:ascii="Arial" w:eastAsiaTheme="minorEastAsia" w:hAnsi="Arial" w:cs="Arial Unicode MS"/>
          <w:sz w:val="24"/>
          <w:szCs w:val="24"/>
        </w:rPr>
        <w:t xml:space="preserve">Local </w:t>
      </w:r>
      <w:r w:rsidR="009B27C1">
        <w:rPr>
          <w:rFonts w:ascii="Arial" w:eastAsia="ＭＳ 明朝" w:hAnsi="Arial" w:cs="Arial Unicode MS"/>
          <w:sz w:val="24"/>
          <w:szCs w:val="24"/>
        </w:rPr>
        <w:t>p</w:t>
      </w:r>
      <w:r w:rsidR="009B27C1">
        <w:rPr>
          <w:rFonts w:ascii="Arial" w:eastAsia="ＭＳ 明朝" w:hAnsi="Arial" w:cs="Arial Unicode MS" w:hint="eastAsia"/>
          <w:sz w:val="24"/>
          <w:szCs w:val="24"/>
        </w:rPr>
        <w:t>article filter</w:t>
      </w:r>
      <w:r w:rsidRPr="00A82EC7">
        <w:rPr>
          <w:rFonts w:ascii="Arial" w:eastAsiaTheme="minorEastAsia" w:hAnsi="Arial" w:cs="Arial Unicode MS"/>
          <w:sz w:val="24"/>
          <w:szCs w:val="24"/>
        </w:rPr>
        <w:t xml:space="preserve"> (LPF; Penny and Miyoshi, 2016) </w:t>
      </w:r>
      <w:r w:rsidR="00645264">
        <w:rPr>
          <w:rFonts w:ascii="Arial" w:eastAsiaTheme="minorEastAsia" w:hAnsi="Arial" w:cs="Arial Unicode MS" w:hint="eastAsia"/>
          <w:sz w:val="24"/>
          <w:szCs w:val="24"/>
        </w:rPr>
        <w:t>achiev</w:t>
      </w:r>
      <w:r>
        <w:rPr>
          <w:rFonts w:ascii="Arial" w:eastAsiaTheme="minorEastAsia" w:hAnsi="Arial" w:cs="Arial Unicode MS" w:hint="eastAsia"/>
          <w:sz w:val="24"/>
          <w:szCs w:val="24"/>
        </w:rPr>
        <w:t>e</w:t>
      </w:r>
      <w:r w:rsidR="00FF57AF">
        <w:rPr>
          <w:rFonts w:ascii="Arial" w:eastAsiaTheme="minorEastAsia" w:hAnsi="Arial" w:cs="Arial Unicode MS" w:hint="eastAsia"/>
          <w:sz w:val="24"/>
          <w:szCs w:val="24"/>
        </w:rPr>
        <w:t>s</w:t>
      </w:r>
      <w:r w:rsidRPr="00A82EC7">
        <w:rPr>
          <w:rFonts w:ascii="Arial" w:eastAsiaTheme="minorEastAsia" w:hAnsi="Arial" w:cs="Arial Unicode MS"/>
          <w:sz w:val="24"/>
          <w:szCs w:val="24"/>
        </w:rPr>
        <w:t xml:space="preserve"> PF in high-dimensional systems by reducing the dimensions of </w:t>
      </w:r>
      <w:r w:rsidR="00645264">
        <w:rPr>
          <w:rFonts w:ascii="Arial" w:eastAsiaTheme="minorEastAsia" w:hAnsi="Arial" w:cs="Arial Unicode MS" w:hint="eastAsia"/>
          <w:sz w:val="24"/>
          <w:szCs w:val="24"/>
        </w:rPr>
        <w:t>observations</w:t>
      </w:r>
      <w:r w:rsidRPr="00A82EC7">
        <w:rPr>
          <w:rFonts w:ascii="Arial" w:eastAsiaTheme="minorEastAsia" w:hAnsi="Arial" w:cs="Arial Unicode MS"/>
          <w:sz w:val="24"/>
          <w:szCs w:val="24"/>
        </w:rPr>
        <w:t xml:space="preserve"> through localization</w:t>
      </w:r>
      <w:r w:rsidR="00CA02D6">
        <w:rPr>
          <w:rFonts w:ascii="Arial" w:eastAsiaTheme="minorEastAsia" w:hAnsi="Arial" w:cs="Arial Unicode MS" w:hint="eastAsia"/>
          <w:sz w:val="24"/>
          <w:szCs w:val="24"/>
        </w:rPr>
        <w:t xml:space="preserve">. </w:t>
      </w:r>
      <w:r w:rsidR="00125EEB">
        <w:rPr>
          <w:rFonts w:ascii="Arial" w:eastAsiaTheme="minorEastAsia" w:hAnsi="Arial" w:cs="Arial Unicode MS"/>
          <w:sz w:val="24"/>
          <w:szCs w:val="24"/>
        </w:rPr>
        <w:t>S</w:t>
      </w:r>
      <w:r w:rsidRPr="00A82EC7">
        <w:rPr>
          <w:rFonts w:ascii="Arial" w:eastAsiaTheme="minorEastAsia" w:hAnsi="Arial" w:cs="Arial Unicode MS"/>
          <w:sz w:val="24"/>
          <w:szCs w:val="24"/>
        </w:rPr>
        <w:t xml:space="preserve">patial localization is justified </w:t>
      </w:r>
      <w:r w:rsidR="00EC205E">
        <w:rPr>
          <w:rFonts w:ascii="Arial" w:eastAsiaTheme="minorEastAsia" w:hAnsi="Arial" w:cs="Arial Unicode MS"/>
          <w:sz w:val="24"/>
          <w:szCs w:val="24"/>
        </w:rPr>
        <w:t xml:space="preserve">because </w:t>
      </w:r>
      <w:r>
        <w:rPr>
          <w:rFonts w:ascii="Arial" w:eastAsiaTheme="minorEastAsia" w:hAnsi="Arial" w:cs="Arial Unicode MS" w:hint="eastAsia"/>
          <w:sz w:val="24"/>
          <w:szCs w:val="24"/>
        </w:rPr>
        <w:t>distant</w:t>
      </w:r>
      <w:r w:rsidRPr="00A82EC7">
        <w:rPr>
          <w:rFonts w:ascii="Arial" w:eastAsiaTheme="minorEastAsia" w:hAnsi="Arial" w:cs="Arial Unicode MS"/>
          <w:sz w:val="24"/>
          <w:szCs w:val="24"/>
        </w:rPr>
        <w:t xml:space="preserve"> correlations are spurious or weak compared to </w:t>
      </w:r>
      <w:r w:rsidRPr="00A82EC7">
        <w:rPr>
          <w:rFonts w:ascii="Arial" w:eastAsiaTheme="minorEastAsia" w:hAnsi="Arial" w:cs="Arial Unicode MS"/>
          <w:sz w:val="24"/>
          <w:szCs w:val="24"/>
        </w:rPr>
        <w:lastRenderedPageBreak/>
        <w:t>nearby correlations</w:t>
      </w:r>
      <w:r w:rsidR="00CA02D6">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If </w:t>
      </w:r>
      <w:r w:rsidR="00EC205E">
        <w:rPr>
          <w:rFonts w:ascii="Arial" w:eastAsiaTheme="minorEastAsia" w:hAnsi="Arial" w:cs="Arial Unicode MS"/>
          <w:sz w:val="24"/>
          <w:szCs w:val="24"/>
        </w:rPr>
        <w:t xml:space="preserve">well </w:t>
      </w:r>
      <w:r w:rsidR="00CA02D6" w:rsidRPr="00CA02D6">
        <w:rPr>
          <w:rFonts w:ascii="Arial" w:eastAsiaTheme="minorEastAsia" w:hAnsi="Arial" w:cs="Arial Unicode MS"/>
          <w:sz w:val="24"/>
          <w:szCs w:val="24"/>
        </w:rPr>
        <w:t xml:space="preserve">applied, </w:t>
      </w:r>
      <w:r w:rsidR="00CA02D6">
        <w:rPr>
          <w:rFonts w:ascii="Arial" w:eastAsiaTheme="minorEastAsia" w:hAnsi="Arial" w:cs="Arial Unicode MS" w:hint="eastAsia"/>
          <w:sz w:val="24"/>
          <w:szCs w:val="24"/>
        </w:rPr>
        <w:t xml:space="preserve">the </w:t>
      </w:r>
      <w:r w:rsidR="00CA02D6" w:rsidRPr="00CA02D6">
        <w:rPr>
          <w:rFonts w:ascii="Arial" w:eastAsiaTheme="minorEastAsia" w:hAnsi="Arial" w:cs="Arial Unicode MS"/>
          <w:sz w:val="24"/>
          <w:szCs w:val="24"/>
        </w:rPr>
        <w:t xml:space="preserve">LPF can estimate </w:t>
      </w:r>
      <w:r w:rsidR="00EC205E">
        <w:rPr>
          <w:rFonts w:ascii="Arial" w:eastAsiaTheme="minorEastAsia" w:hAnsi="Arial" w:cs="Arial Unicode MS"/>
          <w:sz w:val="24"/>
          <w:szCs w:val="24"/>
        </w:rPr>
        <w:t>a</w:t>
      </w:r>
      <w:r w:rsidR="00EC205E">
        <w:rPr>
          <w:rFonts w:ascii="Arial" w:eastAsiaTheme="minorEastAsia" w:hAnsi="Arial" w:cs="Arial Unicode MS" w:hint="eastAsia"/>
          <w:sz w:val="24"/>
          <w:szCs w:val="24"/>
        </w:rPr>
        <w:t xml:space="preserve"> </w:t>
      </w:r>
      <w:r w:rsidR="00645264" w:rsidRPr="00CA02D6">
        <w:rPr>
          <w:rFonts w:ascii="Arial" w:eastAsiaTheme="minorEastAsia" w:hAnsi="Arial" w:cs="Arial Unicode MS"/>
          <w:sz w:val="24"/>
          <w:szCs w:val="24"/>
        </w:rPr>
        <w:t>more accurate</w:t>
      </w:r>
      <w:r w:rsidR="00645264">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analysis than </w:t>
      </w:r>
      <w:r w:rsidR="00CA02D6">
        <w:rPr>
          <w:rFonts w:ascii="Arial" w:eastAsiaTheme="minorEastAsia" w:hAnsi="Arial" w:cs="Arial Unicode MS" w:hint="eastAsia"/>
          <w:sz w:val="24"/>
          <w:szCs w:val="24"/>
        </w:rPr>
        <w:t xml:space="preserve">the </w:t>
      </w:r>
      <w:r w:rsidR="00CA02D6" w:rsidRPr="00CA02D6">
        <w:rPr>
          <w:rFonts w:ascii="Arial" w:eastAsiaTheme="minorEastAsia" w:hAnsi="Arial" w:cs="Arial Unicode MS"/>
          <w:sz w:val="24"/>
          <w:szCs w:val="24"/>
        </w:rPr>
        <w:t xml:space="preserve">EnKF </w:t>
      </w:r>
      <w:r w:rsidR="00CA02D6">
        <w:rPr>
          <w:rFonts w:ascii="Arial" w:eastAsiaTheme="minorEastAsia" w:hAnsi="Arial" w:cs="Arial Unicode MS" w:hint="eastAsia"/>
          <w:sz w:val="24"/>
          <w:szCs w:val="24"/>
        </w:rPr>
        <w:t>with</w:t>
      </w:r>
      <w:r w:rsidR="00CA02D6" w:rsidRPr="00CA02D6">
        <w:rPr>
          <w:rFonts w:ascii="Arial" w:eastAsiaTheme="minorEastAsia" w:hAnsi="Arial" w:cs="Arial Unicode MS"/>
          <w:sz w:val="24"/>
          <w:szCs w:val="24"/>
        </w:rPr>
        <w:t xml:space="preserve"> non</w:t>
      </w:r>
      <w:r w:rsidR="00024391">
        <w:rPr>
          <w:rFonts w:ascii="Arial" w:eastAsiaTheme="minorEastAsia" w:hAnsi="Arial" w:cs="Arial Unicode MS" w:hint="eastAsia"/>
          <w:sz w:val="24"/>
          <w:szCs w:val="24"/>
        </w:rPr>
        <w:t>-</w:t>
      </w:r>
      <w:r w:rsidR="00CA02D6" w:rsidRPr="00CA02D6">
        <w:rPr>
          <w:rFonts w:ascii="Arial" w:eastAsiaTheme="minorEastAsia" w:hAnsi="Arial" w:cs="Arial Unicode MS"/>
          <w:sz w:val="24"/>
          <w:szCs w:val="24"/>
        </w:rPr>
        <w:t>Gaussian observation errors, nonlinear observation operators, and sparse observation networks</w:t>
      </w:r>
      <w:r w:rsidRPr="00A82EC7">
        <w:rPr>
          <w:rFonts w:ascii="Arial" w:eastAsiaTheme="minorEastAsia" w:hAnsi="Arial" w:cs="Arial Unicode MS"/>
          <w:sz w:val="24"/>
          <w:szCs w:val="24"/>
        </w:rPr>
        <w:t xml:space="preserve"> (Poterjoy and Anderson, 2016; Poterjoy, 2016; Penny and Miyoshi, 2016).</w:t>
      </w:r>
    </w:p>
    <w:p w14:paraId="1D85FACA" w14:textId="7A1B8EC2" w:rsidR="00DE328D" w:rsidRDefault="00DE328D" w:rsidP="00DE328D">
      <w:pPr>
        <w:spacing w:line="480" w:lineRule="auto"/>
        <w:ind w:firstLineChars="100" w:firstLine="240"/>
        <w:rPr>
          <w:rFonts w:ascii="Arial" w:eastAsiaTheme="minorEastAsia" w:hAnsi="Arial" w:cs="Arial Unicode MS"/>
          <w:sz w:val="24"/>
          <w:szCs w:val="24"/>
        </w:rPr>
      </w:pPr>
      <w:r w:rsidRPr="00D32CFC">
        <w:rPr>
          <w:rFonts w:ascii="Arial" w:eastAsiaTheme="minorEastAsia" w:hAnsi="Arial" w:cs="Arial Unicode MS"/>
          <w:sz w:val="24"/>
          <w:szCs w:val="24"/>
        </w:rPr>
        <w:t>However, the localization scale and inflation factor—smoothing weights among particles—should be optimized in the LPF.</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In addition, because excessive resampling causes “weight collapse,” adjusting the resampling frequency based o</w:t>
      </w:r>
      <w:r w:rsidR="00125EEB">
        <w:rPr>
          <w:rFonts w:ascii="Arial" w:eastAsiaTheme="minorEastAsia" w:hAnsi="Arial" w:cs="Arial Unicode MS"/>
          <w:sz w:val="24"/>
          <w:szCs w:val="24"/>
        </w:rPr>
        <w:t>n a</w:t>
      </w:r>
      <w:r w:rsidRPr="00D32CFC">
        <w:rPr>
          <w:rFonts w:ascii="Arial" w:eastAsiaTheme="minorEastAsia" w:hAnsi="Arial" w:cs="Arial Unicode MS"/>
          <w:sz w:val="24"/>
          <w:szCs w:val="24"/>
        </w:rPr>
        <w:t xml:space="preserve">n effective sample size is </w:t>
      </w:r>
      <w:r w:rsidR="00EC205E">
        <w:rPr>
          <w:rFonts w:ascii="Arial" w:eastAsiaTheme="minorEastAsia" w:hAnsi="Arial" w:cs="Arial Unicode MS"/>
          <w:sz w:val="24"/>
          <w:szCs w:val="24"/>
        </w:rPr>
        <w:t>critical</w:t>
      </w:r>
      <w:r w:rsidRPr="00D32CFC">
        <w:rPr>
          <w:rFonts w:ascii="Arial" w:eastAsiaTheme="minorEastAsia" w:hAnsi="Arial" w:cs="Arial Unicode MS"/>
          <w:sz w:val="24"/>
          <w:szCs w:val="24"/>
        </w:rPr>
        <w:t>.</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 xml:space="preserve">Furthermore, </w:t>
      </w:r>
      <w:r w:rsidR="00EC205E">
        <w:rPr>
          <w:rFonts w:ascii="Arial" w:eastAsiaTheme="minorEastAsia" w:hAnsi="Arial" w:cs="Arial Unicode MS"/>
          <w:sz w:val="24"/>
          <w:szCs w:val="24"/>
        </w:rPr>
        <w:t>a</w:t>
      </w:r>
      <w:r w:rsidR="00EC205E" w:rsidRPr="00D32CFC">
        <w:rPr>
          <w:rFonts w:ascii="Arial" w:eastAsiaTheme="minorEastAsia" w:hAnsi="Arial" w:cs="Arial Unicode MS"/>
          <w:sz w:val="24"/>
          <w:szCs w:val="24"/>
        </w:rPr>
        <w:t xml:space="preserve"> </w:t>
      </w:r>
      <w:r w:rsidR="00D32CFC" w:rsidRPr="00D32CFC">
        <w:rPr>
          <w:rFonts w:ascii="Arial" w:eastAsiaTheme="minorEastAsia" w:hAnsi="Arial" w:cs="Arial Unicode MS"/>
          <w:sz w:val="24"/>
          <w:szCs w:val="24"/>
        </w:rPr>
        <w:t xml:space="preserve">method </w:t>
      </w:r>
      <w:r w:rsidR="00EC205E">
        <w:rPr>
          <w:rFonts w:ascii="Arial" w:eastAsiaTheme="minorEastAsia" w:hAnsi="Arial" w:cs="Arial Unicode MS"/>
          <w:sz w:val="24"/>
          <w:szCs w:val="24"/>
        </w:rPr>
        <w:t xml:space="preserve">for </w:t>
      </w:r>
      <w:r w:rsidR="00D32CFC" w:rsidRPr="00D32CFC">
        <w:rPr>
          <w:rFonts w:ascii="Arial" w:eastAsiaTheme="minorEastAsia" w:hAnsi="Arial" w:cs="Arial Unicode MS"/>
          <w:sz w:val="24"/>
          <w:szCs w:val="24"/>
        </w:rPr>
        <w:t>implementing the PF</w:t>
      </w:r>
      <w:r w:rsidRPr="00D32CFC">
        <w:rPr>
          <w:rFonts w:ascii="Arial" w:eastAsiaTheme="minorEastAsia" w:hAnsi="Arial" w:cs="Arial Unicode MS"/>
          <w:sz w:val="24"/>
          <w:szCs w:val="24"/>
        </w:rPr>
        <w:t xml:space="preserve">, which approximates the prior distribution </w:t>
      </w:r>
      <w:r w:rsidR="00EC205E">
        <w:rPr>
          <w:rFonts w:ascii="Arial" w:eastAsiaTheme="minorEastAsia" w:hAnsi="Arial" w:cs="Arial Unicode MS"/>
          <w:sz w:val="24"/>
          <w:szCs w:val="24"/>
        </w:rPr>
        <w:t>using</w:t>
      </w:r>
      <w:r w:rsidR="00EC205E" w:rsidRPr="00D32CFC">
        <w:rPr>
          <w:rFonts w:ascii="Arial" w:eastAsiaTheme="minorEastAsia" w:hAnsi="Arial" w:cs="Arial Unicode MS"/>
          <w:sz w:val="24"/>
          <w:szCs w:val="24"/>
        </w:rPr>
        <w:t xml:space="preserve"> </w:t>
      </w:r>
      <w:r w:rsidRPr="00D32CFC">
        <w:rPr>
          <w:rFonts w:ascii="Arial" w:eastAsiaTheme="minorEastAsia" w:hAnsi="Arial" w:cs="Arial Unicode MS"/>
          <w:sz w:val="24"/>
          <w:szCs w:val="24"/>
        </w:rPr>
        <w:t>a combination of Gaussian kernels centered at the value of each particle, has been suggested.</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 xml:space="preserve">In this approach, </w:t>
      </w:r>
      <w:r w:rsidR="00EC205E">
        <w:rPr>
          <w:rFonts w:ascii="Arial" w:eastAsiaTheme="minorEastAsia" w:hAnsi="Arial" w:cs="Arial Unicode MS"/>
          <w:sz w:val="24"/>
          <w:szCs w:val="24"/>
        </w:rPr>
        <w:t xml:space="preserve">the </w:t>
      </w:r>
      <w:r w:rsidRPr="00D32CFC">
        <w:rPr>
          <w:rFonts w:ascii="Arial" w:eastAsiaTheme="minorEastAsia" w:hAnsi="Arial" w:cs="Arial Unicode MS"/>
          <w:sz w:val="24"/>
          <w:szCs w:val="24"/>
        </w:rPr>
        <w:t>amplitude of the Gaussian kernel is a parameter that should be optimized (Stordal et al., 2011).</w:t>
      </w:r>
      <w:r w:rsidRPr="00D32CFC">
        <w:rPr>
          <w:rFonts w:ascii="Arial" w:eastAsiaTheme="minorEastAsia" w:hAnsi="Arial" w:cs="Arial Unicode MS" w:hint="eastAsia"/>
          <w:sz w:val="24"/>
          <w:szCs w:val="24"/>
        </w:rPr>
        <w:t xml:space="preserve"> </w:t>
      </w:r>
      <w:r w:rsidR="00EC205E">
        <w:rPr>
          <w:rFonts w:ascii="Arial" w:eastAsiaTheme="minorEastAsia" w:hAnsi="Arial" w:cs="Arial Unicode MS"/>
          <w:sz w:val="24"/>
          <w:szCs w:val="24"/>
        </w:rPr>
        <w:t xml:space="preserve">If the </w:t>
      </w:r>
      <w:r w:rsidRPr="00D32CFC">
        <w:rPr>
          <w:rFonts w:ascii="Arial" w:eastAsiaTheme="minorEastAsia" w:hAnsi="Arial" w:cs="Arial Unicode MS"/>
          <w:sz w:val="24"/>
          <w:szCs w:val="24"/>
        </w:rPr>
        <w:t xml:space="preserve">LPF does not optimize these parameters, </w:t>
      </w:r>
      <w:r w:rsidR="00EC205E">
        <w:rPr>
          <w:rFonts w:ascii="Arial" w:eastAsiaTheme="minorEastAsia" w:hAnsi="Arial" w:cs="Arial Unicode MS"/>
          <w:sz w:val="24"/>
          <w:szCs w:val="24"/>
        </w:rPr>
        <w:t>it</w:t>
      </w:r>
      <w:r w:rsidRPr="00D32CFC">
        <w:rPr>
          <w:rFonts w:ascii="Arial" w:eastAsiaTheme="minorEastAsia" w:hAnsi="Arial" w:cs="Arial Unicode MS"/>
          <w:sz w:val="24"/>
          <w:szCs w:val="24"/>
        </w:rPr>
        <w:t xml:space="preserve"> will diverge (Kotsuki et al., 2022).</w:t>
      </w:r>
      <w:r w:rsidR="00447E9E">
        <w:rPr>
          <w:rFonts w:ascii="Arial" w:eastAsiaTheme="minorEastAsia" w:hAnsi="Arial" w:cs="Arial Unicode MS" w:hint="eastAsia"/>
          <w:sz w:val="24"/>
          <w:szCs w:val="24"/>
        </w:rPr>
        <w:t xml:space="preserve"> </w:t>
      </w:r>
    </w:p>
    <w:p w14:paraId="1F0F7649" w14:textId="76451058" w:rsidR="00CA02D6" w:rsidRDefault="00AA4F67" w:rsidP="0090755B">
      <w:pPr>
        <w:spacing w:line="480" w:lineRule="auto"/>
        <w:ind w:firstLineChars="100" w:firstLine="240"/>
        <w:rPr>
          <w:rFonts w:ascii="Arial" w:eastAsiaTheme="minorEastAsia" w:hAnsi="Arial" w:cs="Arial Unicode MS"/>
          <w:sz w:val="24"/>
          <w:szCs w:val="24"/>
        </w:rPr>
      </w:pPr>
      <w:r>
        <w:rPr>
          <w:rFonts w:ascii="Arial" w:eastAsiaTheme="minorEastAsia" w:hAnsi="Arial" w:cs="Arial Unicode MS" w:hint="eastAsia"/>
          <w:sz w:val="24"/>
          <w:szCs w:val="24"/>
        </w:rPr>
        <w:t>T</w:t>
      </w:r>
      <w:r w:rsidRPr="00AA4F67">
        <w:rPr>
          <w:rFonts w:ascii="Arial" w:eastAsiaTheme="minorEastAsia" w:hAnsi="Arial" w:cs="Arial Unicode MS"/>
          <w:sz w:val="24"/>
          <w:szCs w:val="24"/>
        </w:rPr>
        <w:t>he</w:t>
      </w:r>
      <w:r>
        <w:rPr>
          <w:rFonts w:ascii="Arial" w:eastAsiaTheme="minorEastAsia" w:hAnsi="Arial" w:cs="Arial Unicode MS" w:hint="eastAsia"/>
          <w:sz w:val="24"/>
          <w:szCs w:val="24"/>
        </w:rPr>
        <w:t xml:space="preserve"> </w:t>
      </w:r>
      <w:r w:rsidRPr="00AA4F67">
        <w:rPr>
          <w:rFonts w:ascii="Arial" w:eastAsiaTheme="minorEastAsia" w:hAnsi="Arial" w:cs="Arial Unicode MS"/>
          <w:sz w:val="24"/>
          <w:szCs w:val="24"/>
        </w:rPr>
        <w:t xml:space="preserve">parameters to be optimized </w:t>
      </w:r>
      <w:r>
        <w:rPr>
          <w:rFonts w:ascii="Arial" w:eastAsiaTheme="minorEastAsia" w:hAnsi="Arial" w:cs="Arial Unicode MS" w:hint="eastAsia"/>
          <w:sz w:val="24"/>
          <w:szCs w:val="24"/>
        </w:rPr>
        <w:t xml:space="preserve">and </w:t>
      </w:r>
      <w:r w:rsidRPr="00AA4F67">
        <w:rPr>
          <w:rFonts w:ascii="Arial" w:eastAsiaTheme="minorEastAsia" w:hAnsi="Arial" w:cs="Arial Unicode MS"/>
          <w:sz w:val="24"/>
          <w:szCs w:val="24"/>
        </w:rPr>
        <w:t xml:space="preserve">the computational cost of data assimilation experiments </w:t>
      </w:r>
      <w:r>
        <w:rPr>
          <w:rFonts w:ascii="Arial" w:eastAsiaTheme="minorEastAsia" w:hAnsi="Arial" w:cs="Arial Unicode MS" w:hint="eastAsia"/>
          <w:sz w:val="24"/>
          <w:szCs w:val="24"/>
        </w:rPr>
        <w:t>are</w:t>
      </w:r>
      <w:r w:rsidRPr="00AA4F67">
        <w:rPr>
          <w:rFonts w:ascii="Arial" w:eastAsiaTheme="minorEastAsia" w:hAnsi="Arial" w:cs="Arial Unicode MS"/>
          <w:sz w:val="24"/>
          <w:szCs w:val="24"/>
        </w:rPr>
        <w:t xml:space="preserve"> expected to increase</w:t>
      </w:r>
      <w:r>
        <w:rPr>
          <w:rFonts w:ascii="Arial" w:eastAsiaTheme="minorEastAsia" w:hAnsi="Arial" w:cs="Arial Unicode MS" w:hint="eastAsia"/>
          <w:sz w:val="24"/>
          <w:szCs w:val="24"/>
        </w:rPr>
        <w:t xml:space="preserve"> with </w:t>
      </w:r>
      <w:r w:rsidR="001866AD">
        <w:rPr>
          <w:rFonts w:ascii="Arial" w:eastAsiaTheme="minorEastAsia" w:hAnsi="Arial" w:cs="Arial Unicode MS"/>
          <w:sz w:val="24"/>
          <w:szCs w:val="24"/>
        </w:rPr>
        <w:t xml:space="preserve">the improvement of LPF </w:t>
      </w:r>
      <w:r>
        <w:rPr>
          <w:rFonts w:ascii="Arial" w:eastAsiaTheme="minorEastAsia" w:hAnsi="Arial" w:cs="Arial Unicode MS" w:hint="eastAsia"/>
          <w:sz w:val="24"/>
          <w:szCs w:val="24"/>
        </w:rPr>
        <w:t>method</w:t>
      </w:r>
      <w:r w:rsidR="00EC205E">
        <w:rPr>
          <w:rFonts w:ascii="Arial" w:eastAsiaTheme="minorEastAsia" w:hAnsi="Arial" w:cs="Arial Unicode MS"/>
          <w:sz w:val="24"/>
          <w:szCs w:val="24"/>
        </w:rPr>
        <w:t>s</w:t>
      </w:r>
      <w:r>
        <w:rPr>
          <w:rFonts w:ascii="Arial" w:eastAsiaTheme="minorEastAsia" w:hAnsi="Arial" w:cs="Arial Unicode MS" w:hint="eastAsia"/>
          <w:sz w:val="24"/>
          <w:szCs w:val="24"/>
        </w:rPr>
        <w:t xml:space="preserve"> and </w:t>
      </w:r>
      <w:r w:rsidR="001866AD">
        <w:rPr>
          <w:rFonts w:ascii="Arial" w:eastAsiaTheme="minorEastAsia" w:hAnsi="Arial" w:cs="Arial Unicode MS"/>
          <w:sz w:val="24"/>
          <w:szCs w:val="24"/>
        </w:rPr>
        <w:t>the advancement</w:t>
      </w:r>
      <w:r w:rsidR="001866AD">
        <w:rPr>
          <w:rFonts w:ascii="Arial" w:eastAsiaTheme="minorEastAsia" w:hAnsi="Arial" w:cs="Arial Unicode MS" w:hint="eastAsia"/>
          <w:sz w:val="24"/>
          <w:szCs w:val="24"/>
        </w:rPr>
        <w:t xml:space="preserve"> </w:t>
      </w:r>
      <w:r>
        <w:rPr>
          <w:rFonts w:ascii="Arial" w:eastAsiaTheme="minorEastAsia" w:hAnsi="Arial" w:cs="Arial Unicode MS" w:hint="eastAsia"/>
          <w:sz w:val="24"/>
          <w:szCs w:val="24"/>
        </w:rPr>
        <w:t>of systems for applying the LPF to operational NWP.</w:t>
      </w:r>
      <w:r w:rsidR="00447E9E">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The simplest </w:t>
      </w:r>
      <w:r w:rsidR="00AF7240">
        <w:rPr>
          <w:rFonts w:ascii="Arial" w:eastAsiaTheme="minorEastAsia" w:hAnsi="Arial" w:cs="Arial Unicode MS"/>
          <w:sz w:val="24"/>
          <w:szCs w:val="24"/>
        </w:rPr>
        <w:t>way</w:t>
      </w:r>
      <w:r w:rsidR="00AF7240" w:rsidRPr="00CA02D6">
        <w:rPr>
          <w:rFonts w:ascii="Arial" w:eastAsiaTheme="minorEastAsia" w:hAnsi="Arial" w:cs="Arial Unicode MS"/>
          <w:sz w:val="24"/>
          <w:szCs w:val="24"/>
        </w:rPr>
        <w:t xml:space="preserve"> </w:t>
      </w:r>
      <w:r w:rsidR="00CA02D6" w:rsidRPr="00CA02D6">
        <w:rPr>
          <w:rFonts w:ascii="Arial" w:eastAsiaTheme="minorEastAsia" w:hAnsi="Arial" w:cs="Arial Unicode MS"/>
          <w:sz w:val="24"/>
          <w:szCs w:val="24"/>
        </w:rPr>
        <w:t xml:space="preserve">to </w:t>
      </w:r>
      <w:r w:rsidR="00447E9E">
        <w:rPr>
          <w:rFonts w:ascii="Arial" w:eastAsiaTheme="minorEastAsia" w:hAnsi="Arial" w:cs="Arial Unicode MS" w:hint="eastAsia"/>
          <w:sz w:val="24"/>
          <w:szCs w:val="24"/>
        </w:rPr>
        <w:t>optimize th</w:t>
      </w:r>
      <w:r w:rsidR="00011F1B">
        <w:rPr>
          <w:rFonts w:ascii="Arial" w:eastAsiaTheme="minorEastAsia" w:hAnsi="Arial" w:cs="Arial Unicode MS" w:hint="eastAsia"/>
          <w:sz w:val="24"/>
          <w:szCs w:val="24"/>
        </w:rPr>
        <w:t>e</w:t>
      </w:r>
      <w:r w:rsidR="00CA02D6" w:rsidRPr="00CA02D6">
        <w:rPr>
          <w:rFonts w:ascii="Arial" w:eastAsiaTheme="minorEastAsia" w:hAnsi="Arial" w:cs="Arial Unicode MS"/>
          <w:sz w:val="24"/>
          <w:szCs w:val="24"/>
        </w:rPr>
        <w:t xml:space="preserve"> parameters is </w:t>
      </w:r>
      <w:r w:rsidR="00F62683">
        <w:rPr>
          <w:rFonts w:ascii="Arial" w:eastAsiaTheme="minorEastAsia" w:hAnsi="Arial" w:cs="Arial Unicode MS"/>
          <w:sz w:val="24"/>
          <w:szCs w:val="24"/>
        </w:rPr>
        <w:t xml:space="preserve">using </w:t>
      </w:r>
      <w:r w:rsidR="00AF7240">
        <w:rPr>
          <w:rFonts w:ascii="Arial" w:eastAsiaTheme="minorEastAsia" w:hAnsi="Arial" w:cs="Arial Unicode MS"/>
          <w:sz w:val="24"/>
          <w:szCs w:val="24"/>
        </w:rPr>
        <w:t>the</w:t>
      </w:r>
      <w:r w:rsidR="00447E9E">
        <w:rPr>
          <w:rFonts w:ascii="Arial" w:eastAsiaTheme="minorEastAsia" w:hAnsi="Arial" w:cs="Arial Unicode MS" w:hint="eastAsia"/>
          <w:sz w:val="24"/>
          <w:szCs w:val="24"/>
        </w:rPr>
        <w:t xml:space="preserve"> brute-force</w:t>
      </w:r>
      <w:r w:rsidR="00150333">
        <w:rPr>
          <w:rFonts w:ascii="Arial" w:eastAsiaTheme="minorEastAsia" w:hAnsi="Arial" w:cs="Arial Unicode MS" w:hint="eastAsia"/>
          <w:sz w:val="24"/>
          <w:szCs w:val="24"/>
        </w:rPr>
        <w:t xml:space="preserve"> method</w:t>
      </w:r>
      <w:r w:rsidR="00CF26A4">
        <w:rPr>
          <w:rFonts w:ascii="Arial" w:eastAsiaTheme="minorEastAsia" w:hAnsi="Arial" w:cs="Arial Unicode MS" w:hint="eastAsia"/>
          <w:sz w:val="24"/>
          <w:szCs w:val="24"/>
        </w:rPr>
        <w:t xml:space="preserve"> (</w:t>
      </w:r>
      <w:r w:rsidR="00AF7240">
        <w:rPr>
          <w:rFonts w:ascii="Arial" w:eastAsiaTheme="minorEastAsia" w:hAnsi="Arial" w:cs="Arial Unicode MS"/>
          <w:sz w:val="24"/>
          <w:szCs w:val="24"/>
        </w:rPr>
        <w:t xml:space="preserve">also known as </w:t>
      </w:r>
      <w:r w:rsidR="00CF26A4" w:rsidRPr="00CF26A4">
        <w:rPr>
          <w:rFonts w:ascii="Arial" w:eastAsiaTheme="minorEastAsia" w:hAnsi="Arial" w:cs="Arial Unicode MS"/>
          <w:sz w:val="24"/>
          <w:szCs w:val="24"/>
        </w:rPr>
        <w:t>manual tuning or grid search</w:t>
      </w:r>
      <w:r w:rsidR="00CF26A4">
        <w:rPr>
          <w:rFonts w:ascii="Arial" w:eastAsiaTheme="minorEastAsia" w:hAnsi="Arial" w:cs="Arial Unicode MS" w:hint="eastAsia"/>
          <w:sz w:val="24"/>
          <w:szCs w:val="24"/>
        </w:rPr>
        <w:t>)</w:t>
      </w:r>
      <w:r w:rsidR="00AF7240">
        <w:rPr>
          <w:rFonts w:ascii="Arial" w:eastAsiaTheme="minorEastAsia" w:hAnsi="Arial" w:cs="Arial Unicode MS"/>
          <w:sz w:val="24"/>
          <w:szCs w:val="24"/>
        </w:rPr>
        <w:t>. However,</w:t>
      </w:r>
      <w:r w:rsidR="00CA02D6" w:rsidRPr="00CA02D6">
        <w:rPr>
          <w:rFonts w:ascii="Arial" w:eastAsiaTheme="minorEastAsia" w:hAnsi="Arial" w:cs="Arial Unicode MS"/>
          <w:sz w:val="24"/>
          <w:szCs w:val="24"/>
        </w:rPr>
        <w:t xml:space="preserve"> this method requires data assimilation experiments that increase exponentially with </w:t>
      </w:r>
      <w:r w:rsidR="00447E9E">
        <w:rPr>
          <w:rFonts w:ascii="Arial" w:eastAsiaTheme="minorEastAsia" w:hAnsi="Arial" w:cs="Arial Unicode MS" w:hint="eastAsia"/>
          <w:sz w:val="24"/>
          <w:szCs w:val="24"/>
        </w:rPr>
        <w:t xml:space="preserve">the </w:t>
      </w:r>
      <w:r w:rsidR="00AF7240">
        <w:rPr>
          <w:rFonts w:ascii="Arial" w:eastAsiaTheme="minorEastAsia" w:hAnsi="Arial" w:cs="Arial Unicode MS"/>
          <w:sz w:val="24"/>
          <w:szCs w:val="24"/>
        </w:rPr>
        <w:t>number</w:t>
      </w:r>
      <w:r w:rsidR="00AF7240" w:rsidRPr="00CA02D6">
        <w:rPr>
          <w:rFonts w:ascii="Arial" w:eastAsiaTheme="minorEastAsia" w:hAnsi="Arial" w:cs="Arial Unicode MS"/>
          <w:sz w:val="24"/>
          <w:szCs w:val="24"/>
        </w:rPr>
        <w:t xml:space="preserve"> </w:t>
      </w:r>
      <w:r w:rsidR="00CA02D6" w:rsidRPr="00CA02D6">
        <w:rPr>
          <w:rFonts w:ascii="Arial" w:eastAsiaTheme="minorEastAsia" w:hAnsi="Arial" w:cs="Arial Unicode MS"/>
          <w:sz w:val="24"/>
          <w:szCs w:val="24"/>
        </w:rPr>
        <w:t>of parameters</w:t>
      </w:r>
      <w:r w:rsidR="00447E9E">
        <w:rPr>
          <w:rFonts w:ascii="Arial" w:eastAsiaTheme="minorEastAsia" w:hAnsi="Arial" w:cs="Arial Unicode MS" w:hint="eastAsia"/>
          <w:sz w:val="24"/>
          <w:szCs w:val="24"/>
        </w:rPr>
        <w:t>. Therefore,</w:t>
      </w:r>
      <w:r w:rsidR="00CA02D6" w:rsidRPr="00CA02D6">
        <w:rPr>
          <w:rFonts w:ascii="Arial" w:eastAsiaTheme="minorEastAsia" w:hAnsi="Arial" w:cs="Arial Unicode MS"/>
          <w:sz w:val="24"/>
          <w:szCs w:val="24"/>
        </w:rPr>
        <w:t xml:space="preserve"> an efficient optimization method is needed.</w:t>
      </w:r>
    </w:p>
    <w:p w14:paraId="4AD20BC0" w14:textId="09EEA849" w:rsidR="00B879E2" w:rsidRDefault="00B879E2" w:rsidP="0090755B">
      <w:pPr>
        <w:spacing w:line="480" w:lineRule="auto"/>
        <w:ind w:firstLineChars="100" w:firstLine="240"/>
        <w:rPr>
          <w:rFonts w:ascii="Arial" w:eastAsiaTheme="minorEastAsia" w:hAnsi="Arial" w:cs="Arial Unicode MS"/>
          <w:sz w:val="24"/>
          <w:szCs w:val="24"/>
        </w:rPr>
      </w:pPr>
      <w:r w:rsidRPr="00B879E2">
        <w:rPr>
          <w:rFonts w:ascii="Arial" w:eastAsiaTheme="minorEastAsia" w:hAnsi="Arial" w:cs="Arial Unicode MS"/>
          <w:sz w:val="24"/>
          <w:szCs w:val="24"/>
        </w:rPr>
        <w:t>One way to reduc</w:t>
      </w:r>
      <w:r w:rsidR="00011F1B">
        <w:rPr>
          <w:rFonts w:ascii="Arial" w:eastAsiaTheme="minorEastAsia" w:hAnsi="Arial" w:cs="Arial Unicode MS" w:hint="eastAsia"/>
          <w:sz w:val="24"/>
          <w:szCs w:val="24"/>
        </w:rPr>
        <w:t xml:space="preserve">e </w:t>
      </w:r>
      <w:r w:rsidRPr="00B879E2">
        <w:rPr>
          <w:rFonts w:ascii="Arial" w:eastAsiaTheme="minorEastAsia" w:hAnsi="Arial" w:cs="Arial Unicode MS"/>
          <w:sz w:val="24"/>
          <w:szCs w:val="24"/>
        </w:rPr>
        <w:t xml:space="preserve">computational cost is to replace </w:t>
      </w:r>
      <w:r w:rsidR="00AF7240">
        <w:rPr>
          <w:rFonts w:ascii="Arial" w:eastAsiaTheme="minorEastAsia" w:hAnsi="Arial" w:cs="Arial Unicode MS"/>
          <w:sz w:val="24"/>
          <w:szCs w:val="24"/>
        </w:rPr>
        <w:t xml:space="preserve">the </w:t>
      </w:r>
      <w:r w:rsidRPr="00B879E2">
        <w:rPr>
          <w:rFonts w:ascii="Arial" w:eastAsiaTheme="minorEastAsia" w:hAnsi="Arial" w:cs="Arial Unicode MS"/>
          <w:sz w:val="24"/>
          <w:szCs w:val="24"/>
        </w:rPr>
        <w:t xml:space="preserve">system response to </w:t>
      </w:r>
      <w:r>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lastRenderedPageBreak/>
        <w:t xml:space="preserve">parameters with a surrogate model (e.g., Sawada, 2020). Bayesian optimization (BO; Mockus, 1989) is a method for estimating </w:t>
      </w:r>
      <w:r>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t>parameters that minimize</w:t>
      </w:r>
      <w:r w:rsidR="00024391">
        <w:rPr>
          <w:rFonts w:ascii="Arial" w:eastAsiaTheme="minorEastAsia" w:hAnsi="Arial" w:cs="Arial Unicode MS" w:hint="eastAsia"/>
          <w:sz w:val="24"/>
          <w:szCs w:val="24"/>
        </w:rPr>
        <w:t xml:space="preserve"> (or maximize)</w:t>
      </w:r>
      <w:r w:rsidRPr="00B879E2">
        <w:rPr>
          <w:rFonts w:ascii="Arial" w:eastAsiaTheme="minorEastAsia" w:hAnsi="Arial" w:cs="Arial Unicode MS"/>
          <w:sz w:val="24"/>
          <w:szCs w:val="24"/>
        </w:rPr>
        <w:t xml:space="preserve"> an objective function</w:t>
      </w:r>
      <w:r w:rsidR="00AF7240">
        <w:rPr>
          <w:rFonts w:ascii="Arial" w:eastAsiaTheme="minorEastAsia" w:hAnsi="Arial" w:cs="Arial Unicode MS"/>
          <w:sz w:val="24"/>
          <w:szCs w:val="24"/>
        </w:rPr>
        <w:t xml:space="preserve"> and </w:t>
      </w:r>
      <w:r w:rsidRPr="00B879E2">
        <w:rPr>
          <w:rFonts w:ascii="Arial" w:eastAsiaTheme="minorEastAsia" w:hAnsi="Arial" w:cs="Arial Unicode MS"/>
          <w:sz w:val="24"/>
          <w:szCs w:val="24"/>
        </w:rPr>
        <w:t xml:space="preserve">is used for </w:t>
      </w:r>
      <w:r w:rsidR="00011F1B">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t xml:space="preserve">parameter optimization of neural networks (Snoek et al., 2012). </w:t>
      </w:r>
      <w:r w:rsidR="00AF7240">
        <w:rPr>
          <w:rFonts w:ascii="Arial" w:eastAsiaTheme="minorEastAsia" w:hAnsi="Arial" w:cs="Arial Unicode MS"/>
          <w:sz w:val="24"/>
          <w:szCs w:val="24"/>
        </w:rPr>
        <w:t>As</w:t>
      </w:r>
      <w:r w:rsidR="00AF7240" w:rsidRPr="00B879E2">
        <w:rPr>
          <w:rFonts w:ascii="Arial" w:eastAsiaTheme="minorEastAsia" w:hAnsi="Arial" w:cs="Arial Unicode MS"/>
          <w:sz w:val="24"/>
          <w:szCs w:val="24"/>
        </w:rPr>
        <w:t xml:space="preserve"> </w:t>
      </w:r>
      <w:r>
        <w:rPr>
          <w:rFonts w:ascii="Arial" w:eastAsiaTheme="minorEastAsia" w:hAnsi="Arial" w:cs="Arial Unicode MS" w:hint="eastAsia"/>
          <w:sz w:val="24"/>
          <w:szCs w:val="24"/>
        </w:rPr>
        <w:t>BO</w:t>
      </w:r>
      <w:r w:rsidRPr="00B879E2">
        <w:rPr>
          <w:rFonts w:ascii="Arial" w:eastAsiaTheme="minorEastAsia" w:hAnsi="Arial" w:cs="Arial Unicode MS"/>
          <w:sz w:val="24"/>
          <w:szCs w:val="24"/>
        </w:rPr>
        <w:t xml:space="preserve"> </w:t>
      </w:r>
      <w:r w:rsidR="00AF7240">
        <w:rPr>
          <w:rFonts w:ascii="Arial" w:eastAsiaTheme="minorEastAsia" w:hAnsi="Arial" w:cs="Arial Unicode MS"/>
          <w:sz w:val="24"/>
          <w:szCs w:val="24"/>
        </w:rPr>
        <w:t xml:space="preserve">uses </w:t>
      </w:r>
      <w:r w:rsidRPr="00B879E2">
        <w:rPr>
          <w:rFonts w:ascii="Arial" w:eastAsiaTheme="minorEastAsia" w:hAnsi="Arial" w:cs="Arial Unicode MS"/>
          <w:sz w:val="24"/>
          <w:szCs w:val="24"/>
        </w:rPr>
        <w:t>Gaussian process regression (GPR)</w:t>
      </w:r>
      <w:r w:rsidR="00AF7240">
        <w:rPr>
          <w:rFonts w:ascii="Arial" w:eastAsiaTheme="minorEastAsia" w:hAnsi="Arial" w:cs="Arial Unicode MS"/>
          <w:sz w:val="24"/>
          <w:szCs w:val="24"/>
        </w:rPr>
        <w:t xml:space="preserve"> to </w:t>
      </w:r>
      <w:r w:rsidR="00AF7240" w:rsidRPr="00B879E2">
        <w:rPr>
          <w:rFonts w:ascii="Arial" w:eastAsiaTheme="minorEastAsia" w:hAnsi="Arial" w:cs="Arial Unicode MS"/>
          <w:sz w:val="24"/>
          <w:szCs w:val="24"/>
        </w:rPr>
        <w:t>emulate the objective function</w:t>
      </w:r>
      <w:r w:rsidRPr="00B879E2">
        <w:rPr>
          <w:rFonts w:ascii="Arial" w:eastAsiaTheme="minorEastAsia" w:hAnsi="Arial" w:cs="Arial Unicode MS"/>
          <w:sz w:val="24"/>
          <w:szCs w:val="24"/>
        </w:rPr>
        <w:t xml:space="preserve">, </w:t>
      </w:r>
      <w:r w:rsidR="001A2A62">
        <w:rPr>
          <w:rFonts w:ascii="Arial" w:eastAsiaTheme="minorEastAsia" w:hAnsi="Arial" w:cs="Arial Unicode MS" w:hint="eastAsia"/>
          <w:sz w:val="24"/>
          <w:szCs w:val="24"/>
        </w:rPr>
        <w:t>it</w:t>
      </w:r>
      <w:r w:rsidRPr="00B879E2">
        <w:rPr>
          <w:rFonts w:ascii="Arial" w:eastAsiaTheme="minorEastAsia" w:hAnsi="Arial" w:cs="Arial Unicode MS"/>
          <w:sz w:val="24"/>
          <w:szCs w:val="24"/>
        </w:rPr>
        <w:t xml:space="preserve"> can efficiently </w:t>
      </w:r>
      <w:r w:rsidR="00011F1B">
        <w:rPr>
          <w:rFonts w:ascii="Arial" w:eastAsiaTheme="minorEastAsia" w:hAnsi="Arial" w:cs="Arial Unicode MS" w:hint="eastAsia"/>
          <w:sz w:val="24"/>
          <w:szCs w:val="24"/>
        </w:rPr>
        <w:t>explore</w:t>
      </w:r>
      <w:r w:rsidRPr="00B879E2">
        <w:rPr>
          <w:rFonts w:ascii="Arial" w:eastAsiaTheme="minorEastAsia" w:hAnsi="Arial" w:cs="Arial Unicode MS"/>
          <w:sz w:val="24"/>
          <w:szCs w:val="24"/>
        </w:rPr>
        <w:t xml:space="preserve"> a globally optimal </w:t>
      </w:r>
      <w:r w:rsidR="00011F1B">
        <w:rPr>
          <w:rFonts w:ascii="Arial" w:eastAsiaTheme="minorEastAsia" w:hAnsi="Arial" w:cs="Arial Unicode MS" w:hint="eastAsia"/>
          <w:sz w:val="24"/>
          <w:szCs w:val="24"/>
        </w:rPr>
        <w:t>parameter</w:t>
      </w:r>
      <w:r w:rsidRPr="00B879E2">
        <w:rPr>
          <w:rFonts w:ascii="Arial" w:eastAsiaTheme="minorEastAsia" w:hAnsi="Arial" w:cs="Arial Unicode MS"/>
          <w:sz w:val="24"/>
          <w:szCs w:val="24"/>
        </w:rPr>
        <w:t xml:space="preserve"> even </w:t>
      </w:r>
      <w:r w:rsidR="00AF7240">
        <w:rPr>
          <w:rFonts w:ascii="Arial" w:eastAsiaTheme="minorEastAsia" w:hAnsi="Arial" w:cs="Arial Unicode MS"/>
          <w:sz w:val="24"/>
          <w:szCs w:val="24"/>
        </w:rPr>
        <w:t>when</w:t>
      </w:r>
      <w:r w:rsidR="00AF7240" w:rsidRPr="00B879E2">
        <w:rPr>
          <w:rFonts w:ascii="Arial" w:eastAsiaTheme="minorEastAsia" w:hAnsi="Arial" w:cs="Arial Unicode MS"/>
          <w:sz w:val="24"/>
          <w:szCs w:val="24"/>
        </w:rPr>
        <w:t xml:space="preserve"> </w:t>
      </w:r>
      <w:r w:rsidR="00AF7240">
        <w:rPr>
          <w:rFonts w:ascii="Arial" w:eastAsiaTheme="minorEastAsia" w:hAnsi="Arial" w:cs="Arial Unicode MS"/>
          <w:sz w:val="24"/>
          <w:szCs w:val="24"/>
        </w:rPr>
        <w:t xml:space="preserve">the </w:t>
      </w:r>
      <w:r w:rsidRPr="00B879E2">
        <w:rPr>
          <w:rFonts w:ascii="Arial" w:eastAsiaTheme="minorEastAsia" w:hAnsi="Arial" w:cs="Arial Unicode MS"/>
          <w:sz w:val="24"/>
          <w:szCs w:val="24"/>
        </w:rPr>
        <w:t>relationship between input</w:t>
      </w:r>
      <w:r w:rsidR="00011F1B">
        <w:rPr>
          <w:rFonts w:ascii="Arial" w:eastAsiaTheme="minorEastAsia" w:hAnsi="Arial" w:cs="Arial Unicode MS" w:hint="eastAsia"/>
          <w:sz w:val="24"/>
          <w:szCs w:val="24"/>
        </w:rPr>
        <w:t xml:space="preserve"> (parameter)</w:t>
      </w:r>
      <w:r>
        <w:rPr>
          <w:rFonts w:ascii="Arial" w:eastAsiaTheme="minorEastAsia" w:hAnsi="Arial" w:cs="Arial Unicode MS" w:hint="eastAsia"/>
          <w:sz w:val="24"/>
          <w:szCs w:val="24"/>
        </w:rPr>
        <w:t xml:space="preserve"> </w:t>
      </w:r>
      <w:r w:rsidRPr="00B879E2">
        <w:rPr>
          <w:rFonts w:ascii="Arial" w:eastAsiaTheme="minorEastAsia" w:hAnsi="Arial" w:cs="Arial Unicode MS"/>
          <w:sz w:val="24"/>
          <w:szCs w:val="24"/>
        </w:rPr>
        <w:t>and output data</w:t>
      </w:r>
      <w:r w:rsidR="00011F1B">
        <w:rPr>
          <w:rFonts w:ascii="Arial" w:eastAsiaTheme="minorEastAsia" w:hAnsi="Arial" w:cs="Arial Unicode MS" w:hint="eastAsia"/>
          <w:sz w:val="24"/>
          <w:szCs w:val="24"/>
        </w:rPr>
        <w:t xml:space="preserve"> (system response)</w:t>
      </w:r>
      <w:r w:rsidRPr="00B879E2">
        <w:rPr>
          <w:rFonts w:ascii="Arial" w:eastAsiaTheme="minorEastAsia" w:hAnsi="Arial" w:cs="Arial Unicode MS"/>
          <w:sz w:val="24"/>
          <w:szCs w:val="24"/>
        </w:rPr>
        <w:t xml:space="preserve"> is a black box or a </w:t>
      </w:r>
      <w:r w:rsidR="00AF7240" w:rsidRPr="00B879E2">
        <w:rPr>
          <w:rFonts w:ascii="Arial" w:eastAsiaTheme="minorEastAsia" w:hAnsi="Arial" w:cs="Arial Unicode MS"/>
          <w:sz w:val="24"/>
          <w:szCs w:val="24"/>
        </w:rPr>
        <w:t>nondifferentiable</w:t>
      </w:r>
      <w:r w:rsidR="00AF7240" w:rsidRPr="00B879E2" w:rsidDel="00AF7240">
        <w:rPr>
          <w:rFonts w:ascii="Arial" w:eastAsiaTheme="minorEastAsia" w:hAnsi="Arial" w:cs="Arial Unicode MS"/>
          <w:sz w:val="24"/>
          <w:szCs w:val="24"/>
        </w:rPr>
        <w:t xml:space="preserve"> </w:t>
      </w:r>
      <w:r w:rsidRPr="00B879E2">
        <w:rPr>
          <w:rFonts w:ascii="Arial" w:eastAsiaTheme="minorEastAsia" w:hAnsi="Arial" w:cs="Arial Unicode MS"/>
          <w:sz w:val="24"/>
          <w:szCs w:val="24"/>
        </w:rPr>
        <w:t xml:space="preserve">multimodal function. In addition, </w:t>
      </w:r>
      <w:r w:rsidR="00AF7240" w:rsidRPr="00AF7240">
        <w:rPr>
          <w:rFonts w:ascii="Arial" w:eastAsiaTheme="minorEastAsia" w:hAnsi="Arial" w:cs="Arial Unicode MS"/>
          <w:sz w:val="24"/>
          <w:szCs w:val="24"/>
        </w:rPr>
        <w:t xml:space="preserve">it is easy to implement because BO </w:t>
      </w:r>
      <w:r w:rsidR="00143C86">
        <w:rPr>
          <w:rFonts w:ascii="Arial" w:eastAsiaTheme="minorEastAsia" w:hAnsi="Arial" w:cs="Arial Unicode MS" w:hint="eastAsia"/>
          <w:sz w:val="24"/>
          <w:szCs w:val="24"/>
        </w:rPr>
        <w:t>work</w:t>
      </w:r>
      <w:r w:rsidR="00AF7240" w:rsidRPr="00AF7240">
        <w:rPr>
          <w:rFonts w:ascii="Arial" w:eastAsiaTheme="minorEastAsia" w:hAnsi="Arial" w:cs="Arial Unicode MS"/>
          <w:sz w:val="24"/>
          <w:szCs w:val="24"/>
        </w:rPr>
        <w:t>s independently of other systems.</w:t>
      </w:r>
    </w:p>
    <w:p w14:paraId="519E1F52" w14:textId="499D8660" w:rsidR="00F8709F" w:rsidRDefault="00014A4B" w:rsidP="0090755B">
      <w:pPr>
        <w:spacing w:line="480" w:lineRule="auto"/>
        <w:ind w:firstLineChars="100" w:firstLine="240"/>
        <w:rPr>
          <w:rFonts w:ascii="Arial" w:eastAsiaTheme="minorEastAsia" w:hAnsi="Arial" w:cs="Arial Unicode MS"/>
          <w:sz w:val="24"/>
          <w:szCs w:val="24"/>
        </w:rPr>
      </w:pPr>
      <w:r w:rsidRPr="00014A4B">
        <w:rPr>
          <w:rFonts w:ascii="Arial" w:eastAsiaTheme="minorEastAsia" w:hAnsi="Arial" w:cs="Arial Unicode MS"/>
          <w:sz w:val="24"/>
          <w:szCs w:val="24"/>
        </w:rPr>
        <w:t xml:space="preserve">The effectiveness </w:t>
      </w:r>
      <w:r w:rsidR="00AF7240">
        <w:rPr>
          <w:rFonts w:ascii="Arial" w:eastAsiaTheme="minorEastAsia" w:hAnsi="Arial" w:cs="Arial Unicode MS"/>
          <w:sz w:val="24"/>
          <w:szCs w:val="24"/>
        </w:rPr>
        <w:t xml:space="preserve">of </w:t>
      </w:r>
      <w:r w:rsidRPr="00014A4B">
        <w:rPr>
          <w:rFonts w:ascii="Arial" w:eastAsiaTheme="minorEastAsia" w:hAnsi="Arial" w:cs="Arial Unicode MS"/>
          <w:sz w:val="24"/>
          <w:szCs w:val="24"/>
        </w:rPr>
        <w:t xml:space="preserve">BO in </w:t>
      </w:r>
      <w:r w:rsidR="00AF7240">
        <w:rPr>
          <w:rFonts w:ascii="Arial" w:eastAsiaTheme="minorEastAsia" w:hAnsi="Arial" w:cs="Arial Unicode MS"/>
          <w:sz w:val="24"/>
          <w:szCs w:val="24"/>
        </w:rPr>
        <w:t xml:space="preserve">the </w:t>
      </w:r>
      <w:r w:rsidR="00011F1B" w:rsidRPr="00014A4B">
        <w:rPr>
          <w:rFonts w:ascii="Arial" w:eastAsiaTheme="minorEastAsia" w:hAnsi="Arial" w:cs="Arial Unicode MS"/>
          <w:sz w:val="24"/>
          <w:szCs w:val="24"/>
        </w:rPr>
        <w:t>EnKF</w:t>
      </w:r>
      <w:r w:rsidR="00AF7240" w:rsidRPr="00AF7240">
        <w:rPr>
          <w:rFonts w:ascii="Arial" w:eastAsiaTheme="minorEastAsia" w:hAnsi="Arial" w:cs="Arial Unicode MS"/>
          <w:sz w:val="24"/>
          <w:szCs w:val="24"/>
        </w:rPr>
        <w:t xml:space="preserve"> </w:t>
      </w:r>
      <w:r w:rsidR="00AF7240" w:rsidRPr="00014A4B">
        <w:rPr>
          <w:rFonts w:ascii="Arial" w:eastAsiaTheme="minorEastAsia" w:hAnsi="Arial" w:cs="Arial Unicode MS"/>
          <w:sz w:val="24"/>
          <w:szCs w:val="24"/>
        </w:rPr>
        <w:t>framework</w:t>
      </w:r>
      <w:r w:rsidRPr="00014A4B">
        <w:rPr>
          <w:rFonts w:ascii="Arial" w:eastAsiaTheme="minorEastAsia" w:hAnsi="Arial" w:cs="Arial Unicode MS"/>
          <w:sz w:val="24"/>
          <w:szCs w:val="24"/>
        </w:rPr>
        <w:t xml:space="preserve"> has already been demonstrated (Lunderman et al., 2021)</w:t>
      </w:r>
      <w:r w:rsidR="00011F1B">
        <w:rPr>
          <w:rFonts w:ascii="Arial" w:eastAsiaTheme="minorEastAsia" w:hAnsi="Arial" w:cs="Arial Unicode MS" w:hint="eastAsia"/>
          <w:sz w:val="24"/>
          <w:szCs w:val="24"/>
        </w:rPr>
        <w:t>. Therefore,</w:t>
      </w:r>
      <w:r w:rsidRPr="00014A4B">
        <w:rPr>
          <w:rFonts w:ascii="Arial" w:eastAsiaTheme="minorEastAsia" w:hAnsi="Arial" w:cs="Arial Unicode MS"/>
          <w:sz w:val="24"/>
          <w:szCs w:val="24"/>
        </w:rPr>
        <w:t xml:space="preserve"> this study aims to continue this line of </w:t>
      </w:r>
      <w:r>
        <w:rPr>
          <w:rFonts w:ascii="Arial" w:eastAsiaTheme="minorEastAsia" w:hAnsi="Arial" w:cs="Arial Unicode MS" w:hint="eastAsia"/>
          <w:sz w:val="24"/>
          <w:szCs w:val="24"/>
        </w:rPr>
        <w:t>work</w:t>
      </w:r>
      <w:r w:rsidRPr="00014A4B">
        <w:rPr>
          <w:rFonts w:ascii="Arial" w:eastAsiaTheme="minorEastAsia" w:hAnsi="Arial" w:cs="Arial Unicode MS"/>
          <w:sz w:val="24"/>
          <w:szCs w:val="24"/>
        </w:rPr>
        <w:t xml:space="preserve"> and contribute</w:t>
      </w:r>
      <w:r w:rsidR="00AF7240">
        <w:rPr>
          <w:rFonts w:ascii="Arial" w:eastAsiaTheme="minorEastAsia" w:hAnsi="Arial" w:cs="Arial Unicode MS"/>
          <w:sz w:val="24"/>
          <w:szCs w:val="24"/>
        </w:rPr>
        <w:t xml:space="preserve"> to the practical application of LPF by solving the parameter optimization problem</w:t>
      </w:r>
      <w:r w:rsidRPr="00014A4B">
        <w:rPr>
          <w:rFonts w:ascii="Arial" w:eastAsiaTheme="minorEastAsia" w:hAnsi="Arial" w:cs="Arial Unicode MS"/>
          <w:sz w:val="24"/>
          <w:szCs w:val="24"/>
        </w:rPr>
        <w:t xml:space="preserve">. We </w:t>
      </w:r>
      <w:r w:rsidR="00D63E92" w:rsidRPr="00014A4B">
        <w:rPr>
          <w:rFonts w:ascii="Arial" w:eastAsiaTheme="minorEastAsia" w:hAnsi="Arial" w:cs="Arial Unicode MS"/>
          <w:sz w:val="24"/>
          <w:szCs w:val="24"/>
        </w:rPr>
        <w:t>validate</w:t>
      </w:r>
      <w:r w:rsidR="00D63E92">
        <w:rPr>
          <w:rFonts w:ascii="Arial" w:eastAsiaTheme="minorEastAsia" w:hAnsi="Arial" w:cs="Arial Unicode MS"/>
          <w:sz w:val="24"/>
          <w:szCs w:val="24"/>
        </w:rPr>
        <w:t>d</w:t>
      </w:r>
      <w:r w:rsidR="00D63E92" w:rsidRPr="00014A4B" w:rsidDel="00D63E92">
        <w:rPr>
          <w:rFonts w:ascii="Arial" w:eastAsiaTheme="minorEastAsia" w:hAnsi="Arial" w:cs="Arial Unicode MS"/>
          <w:sz w:val="24"/>
          <w:szCs w:val="24"/>
        </w:rPr>
        <w:t xml:space="preserve"> </w:t>
      </w:r>
      <w:r w:rsidR="007A0042">
        <w:rPr>
          <w:rFonts w:ascii="Arial" w:eastAsiaTheme="minorEastAsia" w:hAnsi="Arial" w:cs="Arial Unicode MS" w:hint="eastAsia"/>
          <w:sz w:val="24"/>
          <w:szCs w:val="24"/>
        </w:rPr>
        <w:t>the</w:t>
      </w:r>
      <w:r w:rsidRPr="00014A4B">
        <w:rPr>
          <w:rFonts w:ascii="Arial" w:eastAsiaTheme="minorEastAsia" w:hAnsi="Arial" w:cs="Arial Unicode MS"/>
          <w:sz w:val="24"/>
          <w:szCs w:val="24"/>
        </w:rPr>
        <w:t xml:space="preserve"> </w:t>
      </w:r>
      <w:r w:rsidR="00011F1B">
        <w:rPr>
          <w:rFonts w:ascii="Arial" w:eastAsiaTheme="minorEastAsia" w:hAnsi="Arial" w:cs="Arial Unicode MS" w:hint="eastAsia"/>
          <w:sz w:val="24"/>
          <w:szCs w:val="24"/>
        </w:rPr>
        <w:t>effectiveness</w:t>
      </w:r>
      <w:r w:rsidRPr="00014A4B">
        <w:rPr>
          <w:rFonts w:ascii="Arial" w:eastAsiaTheme="minorEastAsia" w:hAnsi="Arial" w:cs="Arial Unicode MS"/>
          <w:sz w:val="24"/>
          <w:szCs w:val="24"/>
        </w:rPr>
        <w:t xml:space="preserve"> with </w:t>
      </w:r>
      <w:r w:rsidR="00761F05">
        <w:rPr>
          <w:rFonts w:ascii="Arial" w:eastAsiaTheme="minorEastAsia" w:hAnsi="Arial" w:cs="Arial Unicode MS" w:hint="eastAsia"/>
          <w:sz w:val="24"/>
          <w:szCs w:val="24"/>
        </w:rPr>
        <w:t>numerical</w:t>
      </w:r>
      <w:r w:rsidRPr="00014A4B">
        <w:rPr>
          <w:rFonts w:ascii="Arial" w:eastAsiaTheme="minorEastAsia" w:hAnsi="Arial" w:cs="Arial Unicode MS"/>
          <w:sz w:val="24"/>
          <w:szCs w:val="24"/>
        </w:rPr>
        <w:t xml:space="preserve"> experiment</w:t>
      </w:r>
      <w:r w:rsidR="00827E8B">
        <w:rPr>
          <w:rFonts w:ascii="Arial" w:eastAsiaTheme="minorEastAsia" w:hAnsi="Arial" w:cs="Arial Unicode MS" w:hint="eastAsia"/>
          <w:sz w:val="24"/>
          <w:szCs w:val="24"/>
        </w:rPr>
        <w:t>s</w:t>
      </w:r>
      <w:r w:rsidRPr="00014A4B">
        <w:rPr>
          <w:rFonts w:ascii="Arial" w:eastAsiaTheme="minorEastAsia" w:hAnsi="Arial" w:cs="Arial Unicode MS"/>
          <w:sz w:val="24"/>
          <w:szCs w:val="24"/>
        </w:rPr>
        <w:t xml:space="preserve"> using </w:t>
      </w:r>
      <w:r w:rsidR="00AF7240">
        <w:rPr>
          <w:rFonts w:ascii="Arial" w:eastAsiaTheme="minorEastAsia" w:hAnsi="Arial" w:cs="Arial Unicode MS"/>
          <w:sz w:val="24"/>
          <w:szCs w:val="24"/>
        </w:rPr>
        <w:t xml:space="preserve">the </w:t>
      </w:r>
      <w:r w:rsidRPr="00014A4B">
        <w:rPr>
          <w:rFonts w:ascii="Arial" w:eastAsiaTheme="minorEastAsia" w:hAnsi="Arial" w:cs="Arial Unicode MS"/>
          <w:sz w:val="24"/>
          <w:szCs w:val="24"/>
        </w:rPr>
        <w:t>Lorenz-96 40-variable model (L96: Lorenz and Emanuel, 1998).</w:t>
      </w:r>
    </w:p>
    <w:p w14:paraId="61E7F97D" w14:textId="79929CEA" w:rsidR="00F8709F" w:rsidRDefault="00F8709F" w:rsidP="0090755B">
      <w:pPr>
        <w:spacing w:line="480" w:lineRule="auto"/>
        <w:ind w:firstLineChars="100" w:firstLine="240"/>
        <w:rPr>
          <w:rFonts w:ascii="Arial" w:eastAsiaTheme="minorEastAsia" w:hAnsi="Arial" w:cs="Arial Unicode MS"/>
          <w:sz w:val="24"/>
          <w:szCs w:val="24"/>
        </w:rPr>
      </w:pPr>
      <w:r w:rsidRPr="00F8709F">
        <w:rPr>
          <w:rFonts w:ascii="Arial" w:eastAsiaTheme="minorEastAsia" w:hAnsi="Arial" w:cs="Arial Unicode MS"/>
          <w:sz w:val="24"/>
          <w:szCs w:val="24"/>
        </w:rPr>
        <w:t>This paper is organized as follows</w:t>
      </w:r>
      <w:r w:rsidR="00AF7240">
        <w:rPr>
          <w:rFonts w:ascii="Arial" w:eastAsiaTheme="minorEastAsia" w:hAnsi="Arial" w:cs="Arial Unicode MS"/>
          <w:sz w:val="24"/>
          <w:szCs w:val="24"/>
        </w:rPr>
        <w:t>:</w:t>
      </w:r>
      <w:r w:rsidRPr="00F8709F">
        <w:rPr>
          <w:rFonts w:ascii="Arial" w:eastAsiaTheme="minorEastAsia" w:hAnsi="Arial" w:cs="Arial Unicode MS"/>
          <w:sz w:val="24"/>
          <w:szCs w:val="24"/>
        </w:rPr>
        <w:t xml:space="preserve"> Section 2 introduces the methodology</w:t>
      </w:r>
      <w:r w:rsidR="00AF7240">
        <w:rPr>
          <w:rFonts w:ascii="Arial" w:eastAsiaTheme="minorEastAsia" w:hAnsi="Arial" w:cs="Arial Unicode MS"/>
          <w:sz w:val="24"/>
          <w:szCs w:val="24"/>
        </w:rPr>
        <w:t>, while</w:t>
      </w:r>
      <w:r w:rsidRPr="00F8709F">
        <w:rPr>
          <w:rFonts w:ascii="Arial" w:eastAsiaTheme="minorEastAsia" w:hAnsi="Arial" w:cs="Arial Unicode MS"/>
          <w:sz w:val="24"/>
          <w:szCs w:val="24"/>
        </w:rPr>
        <w:t xml:space="preserve"> Section 3 describes the experimental setup. Section 4 compare</w:t>
      </w:r>
      <w:r w:rsidR="00AF7240">
        <w:rPr>
          <w:rFonts w:ascii="Arial" w:eastAsiaTheme="minorEastAsia" w:hAnsi="Arial" w:cs="Arial Unicode MS"/>
          <w:sz w:val="24"/>
          <w:szCs w:val="24"/>
        </w:rPr>
        <w:t>s the estimation results using</w:t>
      </w:r>
      <w:r w:rsidRPr="00F8709F">
        <w:rPr>
          <w:rFonts w:ascii="Arial" w:eastAsiaTheme="minorEastAsia" w:hAnsi="Arial" w:cs="Arial Unicode MS"/>
          <w:sz w:val="24"/>
          <w:szCs w:val="24"/>
        </w:rPr>
        <w:t xml:space="preserve"> the brute-force method and BO. Furthermore, the robustness of BO</w:t>
      </w:r>
      <w:r w:rsidR="00AF7240">
        <w:rPr>
          <w:rFonts w:ascii="Arial" w:eastAsiaTheme="minorEastAsia" w:hAnsi="Arial" w:cs="Arial Unicode MS"/>
          <w:sz w:val="24"/>
          <w:szCs w:val="24"/>
        </w:rPr>
        <w:t xml:space="preserve"> </w:t>
      </w:r>
      <w:r w:rsidRPr="00F8709F">
        <w:rPr>
          <w:rFonts w:ascii="Arial" w:eastAsiaTheme="minorEastAsia" w:hAnsi="Arial" w:cs="Arial Unicode MS"/>
          <w:sz w:val="24"/>
          <w:szCs w:val="24"/>
        </w:rPr>
        <w:t xml:space="preserve">is investigated. </w:t>
      </w:r>
      <w:r w:rsidR="005B243C" w:rsidRPr="005B243C">
        <w:rPr>
          <w:rFonts w:ascii="Arial" w:eastAsiaTheme="minorEastAsia" w:hAnsi="Arial" w:cs="Arial Unicode MS"/>
          <w:sz w:val="24"/>
          <w:szCs w:val="24"/>
        </w:rPr>
        <w:t xml:space="preserve">Section 5 discusses the results and provides the prospects of BO, and Section 6 </w:t>
      </w:r>
      <w:r w:rsidR="00AF7240">
        <w:rPr>
          <w:rFonts w:ascii="Arial" w:eastAsiaTheme="minorEastAsia" w:hAnsi="Arial" w:cs="Arial Unicode MS"/>
          <w:sz w:val="24"/>
          <w:szCs w:val="24"/>
        </w:rPr>
        <w:t>presents</w:t>
      </w:r>
      <w:r w:rsidR="00AF7240" w:rsidRPr="005B243C">
        <w:rPr>
          <w:rFonts w:ascii="Arial" w:eastAsiaTheme="minorEastAsia" w:hAnsi="Arial" w:cs="Arial Unicode MS"/>
          <w:sz w:val="24"/>
          <w:szCs w:val="24"/>
        </w:rPr>
        <w:t xml:space="preserve"> </w:t>
      </w:r>
      <w:r w:rsidR="005B243C" w:rsidRPr="005B243C">
        <w:rPr>
          <w:rFonts w:ascii="Arial" w:eastAsiaTheme="minorEastAsia" w:hAnsi="Arial" w:cs="Arial Unicode MS"/>
          <w:sz w:val="24"/>
          <w:szCs w:val="24"/>
        </w:rPr>
        <w:t>the conclusion.</w:t>
      </w:r>
    </w:p>
    <w:p w14:paraId="0D30AA97" w14:textId="77777777" w:rsidR="008D7D83" w:rsidRPr="007B34FB" w:rsidRDefault="008D7D83" w:rsidP="0090755B">
      <w:pPr>
        <w:spacing w:line="480" w:lineRule="auto"/>
        <w:ind w:firstLineChars="100" w:firstLine="240"/>
        <w:rPr>
          <w:rFonts w:ascii="Arial" w:eastAsiaTheme="minorEastAsia" w:hAnsi="Arial" w:cs="Arial Unicode MS"/>
          <w:sz w:val="24"/>
          <w:szCs w:val="24"/>
        </w:rPr>
      </w:pPr>
    </w:p>
    <w:p w14:paraId="2719A776" w14:textId="0EDC9841" w:rsidR="00CD6DED" w:rsidRDefault="00CD6DED">
      <w:pPr>
        <w:widowControl/>
        <w:jc w:val="left"/>
        <w:rPr>
          <w:rFonts w:ascii="Arial" w:eastAsia="Arial Unicode MS" w:hAnsi="Arial" w:cs="Arial Unicode MS"/>
          <w:sz w:val="24"/>
          <w:szCs w:val="24"/>
        </w:rPr>
      </w:pPr>
      <w:r>
        <w:rPr>
          <w:rFonts w:ascii="Arial" w:eastAsia="Arial Unicode MS" w:hAnsi="Arial" w:cs="Arial Unicode MS"/>
          <w:sz w:val="24"/>
          <w:szCs w:val="24"/>
        </w:rPr>
        <w:br w:type="page"/>
      </w:r>
    </w:p>
    <w:p w14:paraId="256B35DD" w14:textId="13086A93" w:rsidR="003902F4" w:rsidRPr="00B60834" w:rsidRDefault="00E85C11" w:rsidP="005B6B51">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Method</w:t>
      </w:r>
      <w:r w:rsidR="00696ABE" w:rsidRPr="00B60834">
        <w:rPr>
          <w:rFonts w:ascii="Arial" w:hAnsi="Arial" w:cs="Arial"/>
        </w:rPr>
        <w:t>s</w:t>
      </w:r>
    </w:p>
    <w:p w14:paraId="451502A8" w14:textId="522629EA" w:rsidR="00977044" w:rsidRPr="00977044" w:rsidRDefault="003C4A85" w:rsidP="0090755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2" w:name="_Hlk167820881"/>
      <w:r w:rsidRPr="003C4A85">
        <w:rPr>
          <w:rFonts w:ascii="Arial" w:eastAsia="ＭＳ 明朝" w:hAnsi="Arial" w:cs="Arial Unicode MS" w:hint="eastAsia"/>
          <w:i/>
          <w:iCs/>
          <w:sz w:val="24"/>
          <w:szCs w:val="24"/>
        </w:rPr>
        <w:t>L</w:t>
      </w:r>
      <w:r w:rsidRPr="003C4A85">
        <w:rPr>
          <w:rFonts w:ascii="Arial" w:eastAsia="ＭＳ 明朝" w:hAnsi="Arial" w:cs="Arial Unicode MS"/>
          <w:i/>
          <w:iCs/>
          <w:sz w:val="24"/>
          <w:szCs w:val="24"/>
        </w:rPr>
        <w:t>ocal particle filter</w:t>
      </w:r>
      <w:bookmarkEnd w:id="2"/>
      <w:r w:rsidR="006B1CFF">
        <w:rPr>
          <w:rFonts w:ascii="Arial" w:eastAsia="ＭＳ 明朝" w:hAnsi="Arial" w:cs="Arial Unicode MS"/>
          <w:i/>
          <w:iCs/>
          <w:sz w:val="24"/>
          <w:szCs w:val="24"/>
        </w:rPr>
        <w:t xml:space="preserve"> (LPF)</w:t>
      </w:r>
    </w:p>
    <w:p w14:paraId="6DB9D918" w14:textId="7C2DA62D" w:rsidR="003C4A85" w:rsidRPr="001D3E3E" w:rsidRDefault="00A83B92" w:rsidP="0090755B">
      <w:pPr>
        <w:pStyle w:val="af3"/>
        <w:spacing w:line="480" w:lineRule="auto"/>
        <w:ind w:leftChars="0" w:left="0"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The </w:t>
      </w:r>
      <w:r w:rsidR="005E32C7">
        <w:rPr>
          <w:rFonts w:ascii="Arial" w:eastAsia="ＭＳ 明朝" w:hAnsi="Arial" w:cs="Arial Unicode MS" w:hint="eastAsia"/>
          <w:sz w:val="24"/>
          <w:szCs w:val="24"/>
        </w:rPr>
        <w:t>P</w:t>
      </w:r>
      <w:r w:rsidR="005E32C7">
        <w:rPr>
          <w:rFonts w:ascii="Arial" w:eastAsia="ＭＳ 明朝" w:hAnsi="Arial" w:cs="Arial Unicode MS"/>
          <w:sz w:val="24"/>
          <w:szCs w:val="24"/>
        </w:rPr>
        <w:t xml:space="preserve">F estimates the posterior distribution using </w:t>
      </w:r>
      <w:r w:rsidR="00AF7240">
        <w:rPr>
          <w:rFonts w:ascii="Arial" w:eastAsia="ＭＳ 明朝" w:hAnsi="Arial" w:cs="Arial Unicode MS"/>
          <w:sz w:val="24"/>
          <w:szCs w:val="24"/>
        </w:rPr>
        <w:t xml:space="preserve">the </w:t>
      </w:r>
      <w:r w:rsidR="005E32C7">
        <w:rPr>
          <w:rFonts w:ascii="Arial" w:eastAsia="ＭＳ 明朝" w:hAnsi="Arial" w:cs="Arial Unicode MS"/>
          <w:sz w:val="24"/>
          <w:szCs w:val="24"/>
        </w:rPr>
        <w:t>Monte Carlo method and Bayes’ theorem</w:t>
      </w:r>
      <w:r w:rsidR="00C30439">
        <w:rPr>
          <w:rFonts w:ascii="Arial" w:eastAsia="ＭＳ 明朝" w:hAnsi="Arial" w:cs="Arial Unicode MS"/>
          <w:sz w:val="24"/>
          <w:szCs w:val="24"/>
        </w:rPr>
        <w:t>:</w:t>
      </w:r>
      <w:r w:rsidR="005E32C7">
        <w:rPr>
          <w:rFonts w:ascii="Arial" w:eastAsia="ＭＳ 明朝" w:hAnsi="Arial" w:cs="Arial Unicode MS"/>
          <w:sz w:val="24"/>
          <w:szCs w:val="24"/>
        </w:rPr>
        <w:t xml:space="preserve"> </w:t>
      </w:r>
    </w:p>
    <w:p w14:paraId="3F789382" w14:textId="331DB402" w:rsidR="00BA7101" w:rsidRPr="00BA7101" w:rsidRDefault="00000000" w:rsidP="005E32C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 xml:space="preserve"> 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num>
                <m:den>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den>
              </m:f>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m:t>
                  </m:r>
                </m:e>
              </m:d>
            </m:e>
          </m:eqArr>
        </m:oMath>
      </m:oMathPara>
    </w:p>
    <w:p w14:paraId="45EA80D4" w14:textId="666E9626" w:rsidR="008C36D0" w:rsidRDefault="00AF7240"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B714F2">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p</m:t>
        </m:r>
      </m:oMath>
      <w:r w:rsidR="00FD5A43" w:rsidRPr="00FD5A43">
        <w:rPr>
          <w:rFonts w:ascii="Arial" w:eastAsia="ＭＳ 明朝" w:hAnsi="Arial" w:cs="Arial Unicode MS"/>
          <w:sz w:val="24"/>
          <w:szCs w:val="24"/>
        </w:rPr>
        <w:t xml:space="preserve"> </w:t>
      </w:r>
      <w:r w:rsidR="00804C4E">
        <w:rPr>
          <w:rFonts w:ascii="Arial" w:eastAsia="ＭＳ 明朝" w:hAnsi="Arial" w:cs="Arial Unicode MS" w:hint="eastAsia"/>
          <w:sz w:val="24"/>
          <w:szCs w:val="24"/>
        </w:rPr>
        <w:t>represents</w:t>
      </w:r>
      <w:r w:rsidR="00FD5A43" w:rsidRPr="00FD5A43">
        <w:rPr>
          <w:rFonts w:ascii="Arial" w:eastAsia="ＭＳ 明朝" w:hAnsi="Arial" w:cs="Arial Unicode MS"/>
          <w:sz w:val="24"/>
          <w:szCs w:val="24"/>
        </w:rPr>
        <w:t xml:space="preserve"> the probability distribution</w:t>
      </w:r>
      <w:r>
        <w:rPr>
          <w:rFonts w:ascii="Arial" w:eastAsia="ＭＳ 明朝" w:hAnsi="Arial" w:cs="Arial Unicode MS"/>
          <w:sz w:val="24"/>
          <w:szCs w:val="24"/>
        </w:rPr>
        <w:t>;</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oMath>
      <w:r w:rsidR="00956D7E">
        <w:rPr>
          <w:rFonts w:ascii="Arial" w:eastAsia="ＭＳ 明朝" w:hAnsi="Arial" w:cs="Arial Unicode MS" w:hint="eastAsia"/>
          <w:sz w:val="24"/>
          <w:szCs w:val="24"/>
        </w:rPr>
        <w:t xml:space="preserve"> </w:t>
      </w:r>
      <w:r w:rsidR="00956D7E">
        <w:rPr>
          <w:rFonts w:ascii="Arial" w:eastAsia="ＭＳ 明朝" w:hAnsi="Arial" w:cs="Arial Unicode MS"/>
          <w:sz w:val="24"/>
          <w:szCs w:val="24"/>
        </w:rPr>
        <w:t>denotes the posterior distribution</w:t>
      </w:r>
      <w:r w:rsidR="00956D7E" w:rsidRPr="00956D7E">
        <w:rPr>
          <w:rFonts w:ascii="Arial" w:eastAsia="ＭＳ 明朝" w:hAnsi="Arial" w:cs="Arial Unicode MS"/>
          <w:sz w:val="24"/>
          <w:szCs w:val="24"/>
        </w:rPr>
        <w:t xml:space="preserve"> </w:t>
      </w:r>
      <w:r w:rsidR="00956D7E">
        <w:rPr>
          <w:rFonts w:ascii="Arial" w:eastAsia="ＭＳ 明朝" w:hAnsi="Arial" w:cs="Arial Unicode MS"/>
          <w:sz w:val="24"/>
          <w:szCs w:val="24"/>
        </w:rPr>
        <w:t xml:space="preserve">of </w:t>
      </w:r>
      <w:r w:rsidR="00956D7E" w:rsidRPr="00956D7E">
        <w:rPr>
          <w:rFonts w:ascii="Arial" w:eastAsia="ＭＳ 明朝" w:hAnsi="Arial" w:cs="Arial Unicode MS"/>
          <w:sz w:val="24"/>
          <w:szCs w:val="24"/>
        </w:rPr>
        <w:t>state</w:t>
      </w:r>
      <w:r w:rsidR="00804C4E">
        <w:rPr>
          <w:rFonts w:ascii="Arial" w:eastAsia="ＭＳ 明朝" w:hAnsi="Arial" w:cs="Arial Unicode MS" w:hint="eastAsia"/>
          <w:sz w:val="24"/>
          <w:szCs w:val="24"/>
        </w:rPr>
        <w:t xml:space="preserve"> variable</w:t>
      </w:r>
      <w:r w:rsidR="00956D7E"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x</m:t>
        </m:r>
      </m:oMath>
      <w:r w:rsidR="00956D7E" w:rsidRPr="00956D7E">
        <w:rPr>
          <w:rFonts w:ascii="Arial" w:eastAsia="ＭＳ 明朝" w:hAnsi="Arial" w:cs="Arial Unicode MS"/>
          <w:sz w:val="24"/>
          <w:szCs w:val="24"/>
        </w:rPr>
        <w:t xml:space="preserve"> at time</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t (t=1, …, T)</m:t>
        </m:r>
      </m:oMath>
      <w:r w:rsidR="00956D7E">
        <w:rPr>
          <w:rFonts w:ascii="Arial" w:eastAsia="ＭＳ 明朝" w:hAnsi="Arial" w:cs="Arial Unicode MS"/>
          <w:sz w:val="24"/>
          <w:szCs w:val="24"/>
        </w:rPr>
        <w:t xml:space="preserve"> </w:t>
      </w:r>
      <w:r w:rsidR="00956D7E" w:rsidRPr="00956D7E">
        <w:rPr>
          <w:rFonts w:ascii="Arial" w:eastAsia="ＭＳ 明朝" w:hAnsi="Arial" w:cs="Arial Unicode MS"/>
          <w:sz w:val="24"/>
          <w:szCs w:val="24"/>
        </w:rPr>
        <w:t xml:space="preserve">given all observations </w:t>
      </w:r>
      <m:oMath>
        <m:r>
          <m:rPr>
            <m:sty m:val="bi"/>
          </m:rPr>
          <w:rPr>
            <w:rFonts w:ascii="Cambria Math" w:eastAsia="ＭＳ 明朝" w:hAnsi="Cambria Math" w:cs="Arial Unicode MS"/>
            <w:sz w:val="24"/>
            <w:szCs w:val="24"/>
          </w:rPr>
          <m:t>y</m:t>
        </m:r>
      </m:oMath>
      <w:r w:rsidR="00956D7E" w:rsidRPr="00956D7E">
        <w:rPr>
          <w:rFonts w:ascii="Arial" w:eastAsia="ＭＳ 明朝" w:hAnsi="Arial" w:cs="Arial Unicode MS"/>
          <w:sz w:val="24"/>
          <w:szCs w:val="24"/>
        </w:rPr>
        <w:t xml:space="preserve"> up to time </w:t>
      </w:r>
      <m:oMath>
        <m:r>
          <w:rPr>
            <w:rFonts w:ascii="Cambria Math" w:eastAsia="ＭＳ 明朝" w:hAnsi="Cambria Math" w:cs="Arial Unicode MS"/>
            <w:sz w:val="24"/>
            <w:szCs w:val="24"/>
          </w:rPr>
          <m:t>t;</m:t>
        </m:r>
      </m:oMath>
      <w:r w:rsidR="0062478D">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oMath>
      <w:r w:rsidR="00C46C24">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is </w:t>
      </w:r>
      <w:r w:rsidR="00C46C24">
        <w:rPr>
          <w:rFonts w:ascii="Arial" w:eastAsia="ＭＳ 明朝" w:hAnsi="Arial" w:cs="Arial Unicode MS"/>
          <w:sz w:val="24"/>
          <w:szCs w:val="24"/>
        </w:rPr>
        <w:t xml:space="preserve">the likelihood of </w:t>
      </w:r>
      <m:oMath>
        <m:r>
          <m:rPr>
            <m:sty m:val="bi"/>
          </m:rPr>
          <w:rPr>
            <w:rFonts w:ascii="Cambria Math" w:eastAsia="ＭＳ 明朝" w:hAnsi="Cambria Math" w:cs="Arial Unicode MS"/>
            <w:sz w:val="24"/>
            <w:szCs w:val="24"/>
          </w:rPr>
          <m:t>y</m:t>
        </m:r>
      </m:oMath>
      <w:r w:rsidR="00C46C24">
        <w:rPr>
          <w:rFonts w:ascii="Arial" w:eastAsia="ＭＳ 明朝" w:hAnsi="Arial" w:cs="Arial Unicode MS" w:hint="eastAsia"/>
          <w:sz w:val="24"/>
          <w:szCs w:val="24"/>
        </w:rPr>
        <w:t xml:space="preserve"> </w:t>
      </w:r>
      <w:r w:rsidR="00C46C24">
        <w:rPr>
          <w:rFonts w:ascii="Arial" w:eastAsia="ＭＳ 明朝" w:hAnsi="Arial" w:cs="Arial Unicode MS"/>
          <w:sz w:val="24"/>
          <w:szCs w:val="24"/>
        </w:rPr>
        <w:t xml:space="preserve">given </w:t>
      </w:r>
      <m:oMath>
        <m:r>
          <m:rPr>
            <m:sty m:val="bi"/>
          </m:rPr>
          <w:rPr>
            <w:rFonts w:ascii="Cambria Math" w:eastAsia="ＭＳ 明朝" w:hAnsi="Cambria Math" w:cs="Arial Unicode MS"/>
            <w:sz w:val="24"/>
            <w:szCs w:val="24"/>
          </w:rPr>
          <m:t>x</m:t>
        </m:r>
      </m:oMath>
      <w:r>
        <w:rPr>
          <w:rFonts w:ascii="Arial" w:eastAsia="ＭＳ 明朝" w:hAnsi="Arial" w:cs="Arial Unicode MS"/>
          <w:sz w:val="24"/>
          <w:szCs w:val="24"/>
        </w:rPr>
        <w:t>;</w:t>
      </w:r>
      <w:r w:rsidR="00C46C24">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r>
          <w:rPr>
            <w:rFonts w:ascii="Cambria Math" w:eastAsia="ＭＳ 明朝" w:hAnsi="Cambria Math" w:cs="Arial Unicode MS"/>
            <w:sz w:val="24"/>
            <w:szCs w:val="24"/>
          </w:rPr>
          <m:t>)</m:t>
        </m:r>
      </m:oMath>
      <w:r w:rsidR="00C46C24">
        <w:rPr>
          <w:rFonts w:ascii="Arial" w:eastAsia="ＭＳ 明朝" w:hAnsi="Arial" w:cs="Arial Unicode MS" w:hint="eastAsia"/>
          <w:sz w:val="24"/>
          <w:szCs w:val="24"/>
        </w:rPr>
        <w:t xml:space="preserve"> </w:t>
      </w:r>
      <w:r w:rsidR="00C46C24">
        <w:rPr>
          <w:rFonts w:ascii="Arial" w:eastAsia="ＭＳ 明朝" w:hAnsi="Arial" w:cs="Arial Unicode MS"/>
          <w:sz w:val="24"/>
          <w:szCs w:val="24"/>
        </w:rPr>
        <w:t xml:space="preserve">is the prior distribution </w:t>
      </w:r>
      <w:r w:rsidR="00C46C24" w:rsidRPr="00956D7E">
        <w:rPr>
          <w:rFonts w:ascii="Arial" w:eastAsia="ＭＳ 明朝" w:hAnsi="Arial" w:cs="Arial Unicode MS"/>
          <w:sz w:val="24"/>
          <w:szCs w:val="24"/>
        </w:rPr>
        <w:t>given</w:t>
      </w:r>
      <w:r w:rsidR="00C4170C">
        <w:rPr>
          <w:rFonts w:ascii="Arial" w:eastAsia="ＭＳ 明朝" w:hAnsi="Arial" w:cs="Arial Unicode MS" w:hint="eastAsia"/>
          <w:sz w:val="24"/>
          <w:szCs w:val="24"/>
        </w:rPr>
        <w:t xml:space="preserve"> </w:t>
      </w:r>
      <w:r w:rsidR="00C4170C">
        <w:rPr>
          <w:rFonts w:ascii="Arial" w:eastAsia="ＭＳ 明朝" w:hAnsi="Arial" w:cs="Arial Unicode MS"/>
          <w:sz w:val="24"/>
          <w:szCs w:val="24"/>
        </w:rPr>
        <w:t>all</w:t>
      </w:r>
      <w:r w:rsidR="00C46C24"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y</m:t>
        </m:r>
      </m:oMath>
      <w:r w:rsidR="00C46C24" w:rsidRPr="00956D7E">
        <w:rPr>
          <w:rFonts w:ascii="Arial" w:eastAsia="ＭＳ 明朝" w:hAnsi="Arial" w:cs="Arial Unicode MS"/>
          <w:sz w:val="24"/>
          <w:szCs w:val="24"/>
        </w:rPr>
        <w:t xml:space="preserve"> up to</w:t>
      </w:r>
      <w:r w:rsidR="00C4170C">
        <w:rPr>
          <w:rFonts w:ascii="Arial" w:eastAsia="ＭＳ 明朝" w:hAnsi="Arial" w:cs="Arial Unicode MS" w:hint="eastAsia"/>
          <w:sz w:val="24"/>
          <w:szCs w:val="24"/>
        </w:rPr>
        <w:t xml:space="preserve"> </w:t>
      </w:r>
      <w:r w:rsidR="000337E2">
        <w:rPr>
          <w:rFonts w:ascii="Arial" w:eastAsia="ＭＳ 明朝" w:hAnsi="Arial" w:cs="Arial Unicode MS" w:hint="eastAsia"/>
          <w:sz w:val="24"/>
          <w:szCs w:val="24"/>
        </w:rPr>
        <w:t>one</w:t>
      </w:r>
      <w:r w:rsidR="00C46C24" w:rsidRPr="00956D7E">
        <w:rPr>
          <w:rFonts w:ascii="Arial" w:eastAsia="ＭＳ 明朝" w:hAnsi="Arial" w:cs="Arial Unicode MS"/>
          <w:sz w:val="24"/>
          <w:szCs w:val="24"/>
        </w:rPr>
        <w:t xml:space="preserve"> time</w:t>
      </w:r>
      <w:r w:rsidR="00C4170C">
        <w:rPr>
          <w:rFonts w:ascii="Arial" w:eastAsia="ＭＳ 明朝" w:hAnsi="Arial" w:cs="Arial Unicode MS"/>
          <w:sz w:val="24"/>
          <w:szCs w:val="24"/>
        </w:rPr>
        <w:t xml:space="preserve"> </w:t>
      </w:r>
      <w:r>
        <w:rPr>
          <w:rFonts w:ascii="Arial" w:eastAsia="ＭＳ 明朝" w:hAnsi="Arial" w:cs="Arial Unicode MS"/>
          <w:sz w:val="24"/>
          <w:szCs w:val="24"/>
        </w:rPr>
        <w:t xml:space="preserve">step </w:t>
      </w:r>
      <w:r w:rsidR="00C4170C">
        <w:rPr>
          <w:rFonts w:ascii="Arial" w:eastAsia="ＭＳ 明朝" w:hAnsi="Arial" w:cs="Arial Unicode MS"/>
          <w:sz w:val="24"/>
          <w:szCs w:val="24"/>
        </w:rPr>
        <w:t>before analysis time</w:t>
      </w:r>
      <w:r>
        <w:rPr>
          <w:rFonts w:ascii="Arial" w:eastAsia="ＭＳ 明朝" w:hAnsi="Arial" w:cs="Arial Unicode MS"/>
          <w:sz w:val="24"/>
          <w:szCs w:val="24"/>
        </w:rPr>
        <w:t>; and</w:t>
      </w:r>
      <w:r w:rsidR="00C4170C">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1:y-1</m:t>
            </m:r>
          </m:sub>
        </m:sSub>
        <m:r>
          <w:rPr>
            <w:rFonts w:ascii="Cambria Math" w:eastAsia="ＭＳ 明朝" w:hAnsi="Cambria Math" w:cs="Arial Unicode MS"/>
            <w:sz w:val="24"/>
            <w:szCs w:val="24"/>
          </w:rPr>
          <m:t>)</m:t>
        </m:r>
      </m:oMath>
      <w:r w:rsidR="00DA3990">
        <w:rPr>
          <w:rFonts w:ascii="Arial" w:eastAsia="ＭＳ 明朝" w:hAnsi="Arial" w:cs="Arial Unicode MS" w:hint="eastAsia"/>
          <w:sz w:val="24"/>
          <w:szCs w:val="24"/>
        </w:rPr>
        <w:t xml:space="preserve"> </w:t>
      </w:r>
      <w:r w:rsidR="00804C4E">
        <w:rPr>
          <w:rFonts w:ascii="Arial" w:eastAsia="ＭＳ 明朝" w:hAnsi="Arial" w:cs="Arial Unicode MS" w:hint="eastAsia"/>
          <w:sz w:val="24"/>
          <w:szCs w:val="24"/>
        </w:rPr>
        <w:t>denotes</w:t>
      </w:r>
      <w:r w:rsidR="00DA3990">
        <w:rPr>
          <w:rFonts w:ascii="Arial" w:eastAsia="ＭＳ 明朝" w:hAnsi="Arial" w:cs="Arial Unicode MS"/>
          <w:sz w:val="24"/>
          <w:szCs w:val="24"/>
        </w:rPr>
        <w:t xml:space="preserve"> the </w:t>
      </w:r>
      <w:bookmarkStart w:id="3" w:name="_Hlk160228868"/>
      <w:r w:rsidR="00DA3990" w:rsidRPr="00DA3990">
        <w:rPr>
          <w:rFonts w:ascii="Arial" w:eastAsia="ＭＳ 明朝" w:hAnsi="Arial" w:cs="Arial Unicode MS"/>
          <w:sz w:val="24"/>
          <w:szCs w:val="24"/>
        </w:rPr>
        <w:t>marginal likelihood</w:t>
      </w:r>
      <w:bookmarkEnd w:id="3"/>
      <w:r w:rsidR="00DA3990">
        <w:rPr>
          <w:rFonts w:ascii="Arial" w:eastAsia="ＭＳ 明朝" w:hAnsi="Arial" w:cs="Arial Unicode MS"/>
          <w:sz w:val="24"/>
          <w:szCs w:val="24"/>
        </w:rPr>
        <w:t xml:space="preserve"> </w:t>
      </w:r>
      <w:r w:rsidR="000B7280">
        <w:rPr>
          <w:rFonts w:ascii="Arial" w:eastAsia="ＭＳ 明朝" w:hAnsi="Arial" w:cs="Arial Unicode MS"/>
          <w:sz w:val="24"/>
          <w:szCs w:val="24"/>
        </w:rPr>
        <w:t xml:space="preserve">of </w:t>
      </w:r>
      <m:oMath>
        <m:r>
          <m:rPr>
            <m:sty m:val="bi"/>
          </m:rPr>
          <w:rPr>
            <w:rFonts w:ascii="Cambria Math" w:eastAsia="ＭＳ 明朝" w:hAnsi="Cambria Math" w:cs="Arial Unicode MS"/>
            <w:sz w:val="24"/>
            <w:szCs w:val="24"/>
          </w:rPr>
          <m:t>y</m:t>
        </m:r>
      </m:oMath>
      <w:r w:rsidR="00B714F2">
        <w:rPr>
          <w:rFonts w:ascii="Arial" w:eastAsia="ＭＳ 明朝" w:hAnsi="Arial" w:cs="Arial Unicode MS" w:hint="eastAsia"/>
          <w:sz w:val="24"/>
          <w:szCs w:val="24"/>
        </w:rPr>
        <w:t>, which</w:t>
      </w:r>
      <w:r w:rsidR="00286867" w:rsidRPr="00286867">
        <w:rPr>
          <w:rFonts w:ascii="Arial" w:eastAsia="ＭＳ 明朝" w:hAnsi="Arial" w:cs="Arial Unicode MS"/>
          <w:sz w:val="24"/>
          <w:szCs w:val="24"/>
        </w:rPr>
        <w:t xml:space="preserve"> can be </w:t>
      </w:r>
      <w:r w:rsidR="00286867">
        <w:rPr>
          <w:rFonts w:ascii="Arial" w:eastAsia="ＭＳ 明朝" w:hAnsi="Arial" w:cs="Arial Unicode MS"/>
          <w:sz w:val="24"/>
          <w:szCs w:val="24"/>
        </w:rPr>
        <w:t>expressed</w:t>
      </w:r>
      <w:r w:rsidR="00286867" w:rsidRPr="00286867">
        <w:rPr>
          <w:rFonts w:ascii="Arial" w:eastAsia="ＭＳ 明朝" w:hAnsi="Arial" w:cs="Arial Unicode MS"/>
          <w:sz w:val="24"/>
          <w:szCs w:val="24"/>
        </w:rPr>
        <w:t xml:space="preserve"> as </w:t>
      </w:r>
      <w:r w:rsidR="00286867">
        <w:rPr>
          <w:rFonts w:ascii="Arial" w:eastAsia="ＭＳ 明朝" w:hAnsi="Arial" w:cs="Arial Unicode MS"/>
          <w:sz w:val="24"/>
          <w:szCs w:val="24"/>
        </w:rPr>
        <w:t xml:space="preserve">a constant computed by climate data </w:t>
      </w:r>
      <w:r w:rsidR="001F76BF">
        <w:rPr>
          <w:rFonts w:ascii="Arial" w:eastAsia="ＭＳ 明朝" w:hAnsi="Arial" w:cs="Arial Unicode MS"/>
          <w:sz w:val="24"/>
          <w:szCs w:val="24"/>
        </w:rPr>
        <w:t>in</w:t>
      </w:r>
      <w:r w:rsidR="00696ABE">
        <w:rPr>
          <w:rFonts w:ascii="Arial" w:eastAsia="ＭＳ 明朝" w:hAnsi="Arial" w:cs="Arial Unicode MS"/>
          <w:sz w:val="24"/>
          <w:szCs w:val="24"/>
        </w:rPr>
        <w:t xml:space="preserve"> the</w:t>
      </w:r>
      <w:r w:rsidR="001F76BF">
        <w:rPr>
          <w:rFonts w:ascii="Arial" w:eastAsia="ＭＳ 明朝" w:hAnsi="Arial" w:cs="Arial Unicode MS"/>
          <w:sz w:val="24"/>
          <w:szCs w:val="24"/>
        </w:rPr>
        <w:t xml:space="preserve"> </w:t>
      </w:r>
      <w:r w:rsidR="00B714F2">
        <w:rPr>
          <w:rFonts w:ascii="Arial" w:eastAsia="ＭＳ 明朝" w:hAnsi="Arial" w:cs="Arial Unicode MS" w:hint="eastAsia"/>
          <w:sz w:val="24"/>
          <w:szCs w:val="24"/>
        </w:rPr>
        <w:t>NWP</w:t>
      </w:r>
      <w:r w:rsidR="001F76BF">
        <w:rPr>
          <w:rFonts w:ascii="Arial" w:eastAsia="ＭＳ 明朝" w:hAnsi="Arial" w:cs="Arial Unicode MS"/>
          <w:sz w:val="24"/>
          <w:szCs w:val="24"/>
        </w:rPr>
        <w:t>. The p</w:t>
      </w:r>
      <w:r w:rsidR="006C2777">
        <w:rPr>
          <w:rFonts w:ascii="Arial" w:eastAsia="ＭＳ 明朝" w:hAnsi="Arial" w:cs="Arial Unicode MS"/>
          <w:sz w:val="24"/>
          <w:szCs w:val="24"/>
        </w:rPr>
        <w:t>rior</w:t>
      </w:r>
      <w:r w:rsidR="001F76BF">
        <w:rPr>
          <w:rFonts w:ascii="Arial" w:eastAsia="ＭＳ 明朝" w:hAnsi="Arial" w:cs="Arial Unicode MS"/>
          <w:sz w:val="24"/>
          <w:szCs w:val="24"/>
        </w:rPr>
        <w:t xml:space="preserve"> </w:t>
      </w:r>
      <w:r w:rsidR="00242063">
        <w:rPr>
          <w:rFonts w:ascii="Arial" w:eastAsia="ＭＳ 明朝" w:hAnsi="Arial" w:cs="Arial Unicode MS" w:hint="eastAsia"/>
          <w:sz w:val="24"/>
          <w:szCs w:val="24"/>
        </w:rPr>
        <w:t>d</w:t>
      </w:r>
      <w:r w:rsidR="00242063">
        <w:rPr>
          <w:rFonts w:ascii="Arial" w:eastAsia="ＭＳ 明朝" w:hAnsi="Arial" w:cs="Arial Unicode MS"/>
          <w:sz w:val="24"/>
          <w:szCs w:val="24"/>
        </w:rPr>
        <w:t>istribution can be approximated using</w:t>
      </w:r>
      <w:r w:rsidR="00496391">
        <w:rPr>
          <w:rFonts w:ascii="Arial" w:eastAsia="ＭＳ 明朝" w:hAnsi="Arial" w:cs="Arial Unicode MS" w:hint="eastAsia"/>
          <w:sz w:val="24"/>
          <w:szCs w:val="24"/>
        </w:rPr>
        <w:t xml:space="preserve"> </w:t>
      </w:r>
      <w:r w:rsidR="00221973">
        <w:rPr>
          <w:rFonts w:ascii="Arial" w:eastAsia="ＭＳ 明朝" w:hAnsi="Arial" w:cs="Arial Unicode MS" w:hint="eastAsia"/>
          <w:sz w:val="24"/>
          <w:szCs w:val="24"/>
        </w:rPr>
        <w:t>particle</w:t>
      </w:r>
      <w:r w:rsidR="00A83B92">
        <w:rPr>
          <w:rFonts w:ascii="Arial" w:eastAsia="ＭＳ 明朝" w:hAnsi="Arial" w:cs="Arial Unicode MS" w:hint="eastAsia"/>
          <w:sz w:val="24"/>
          <w:szCs w:val="24"/>
        </w:rPr>
        <w:t>s</w:t>
      </w:r>
      <w:r w:rsidR="00B32412">
        <w:rPr>
          <w:rFonts w:ascii="Arial" w:eastAsia="ＭＳ 明朝" w:hAnsi="Arial" w:cs="Arial Unicode MS" w:hint="eastAsia"/>
          <w:sz w:val="24"/>
          <w:szCs w:val="24"/>
        </w:rPr>
        <w:t xml:space="preserve"> (or ensemble members) </w:t>
      </w:r>
      <w:r w:rsidR="00242063">
        <w:rPr>
          <w:rFonts w:ascii="Arial" w:eastAsia="ＭＳ 明朝" w:hAnsi="Arial" w:cs="Arial Unicode MS"/>
          <w:sz w:val="24"/>
          <w:szCs w:val="24"/>
        </w:rPr>
        <w:t>of</w:t>
      </w:r>
      <w:r w:rsidR="00696ABE">
        <w:rPr>
          <w:rFonts w:ascii="Arial" w:eastAsia="ＭＳ 明朝" w:hAnsi="Arial" w:cs="Arial Unicode MS"/>
          <w:sz w:val="24"/>
          <w:szCs w:val="24"/>
        </w:rPr>
        <w:t xml:space="preserve"> the</w:t>
      </w:r>
      <w:r w:rsidR="00242063">
        <w:rPr>
          <w:rFonts w:ascii="Arial" w:eastAsia="ＭＳ 明朝" w:hAnsi="Arial" w:cs="Arial Unicode MS"/>
          <w:sz w:val="24"/>
          <w:szCs w:val="24"/>
        </w:rPr>
        <w:t xml:space="preserve"> </w:t>
      </w:r>
      <w:r w:rsidR="004F3D66">
        <w:rPr>
          <w:rFonts w:ascii="Arial" w:eastAsia="ＭＳ 明朝" w:hAnsi="Arial" w:cs="Arial Unicode MS" w:hint="eastAsia"/>
          <w:sz w:val="24"/>
          <w:szCs w:val="24"/>
        </w:rPr>
        <w:t>numerical forecast</w:t>
      </w:r>
      <w:r w:rsidR="00C133EE">
        <w:rPr>
          <w:rFonts w:ascii="Arial" w:eastAsia="ＭＳ 明朝" w:hAnsi="Arial" w:cs="Arial Unicode MS"/>
          <w:sz w:val="24"/>
          <w:szCs w:val="24"/>
        </w:rPr>
        <w:t xml:space="preserve">: </w:t>
      </w:r>
    </w:p>
    <w:p w14:paraId="5B1CBFC1" w14:textId="6A0F262E" w:rsidR="00BA7101" w:rsidRPr="00BA7101" w:rsidRDefault="00000000" w:rsidP="006C277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m</m:t>
                  </m:r>
                </m:den>
              </m:f>
              <m:nary>
                <m:naryPr>
                  <m:chr m:val="∑"/>
                  <m:ctrlPr>
                    <w:rPr>
                      <w:rFonts w:ascii="Cambria Math" w:eastAsia="ＭＳ 明朝" w:hAnsi="Cambria Math" w:cs="Arial Unicode MS"/>
                      <w:i/>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m:t>
                  </m:r>
                </m:e>
              </m:d>
            </m:e>
          </m:eqArr>
        </m:oMath>
      </m:oMathPara>
    </w:p>
    <w:p w14:paraId="5AE2023F" w14:textId="60148768" w:rsidR="005E32C7" w:rsidRDefault="00D25B9C"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6C2777">
        <w:rPr>
          <w:rFonts w:ascii="Arial" w:eastAsia="ＭＳ 明朝" w:hAnsi="Arial" w:cs="Arial Unicode MS"/>
          <w:sz w:val="24"/>
          <w:szCs w:val="24"/>
        </w:rPr>
        <w:t xml:space="preserve"> </w:t>
      </w:r>
      <m:oMath>
        <m:r>
          <w:rPr>
            <w:rFonts w:ascii="Cambria Math" w:eastAsia="ＭＳ 明朝" w:hAnsi="Cambria Math" w:cs="Arial Unicode MS"/>
            <w:sz w:val="24"/>
            <w:szCs w:val="24"/>
          </w:rPr>
          <m:t>m (m=1, …, M)</m:t>
        </m:r>
      </m:oMath>
      <w:r w:rsidR="006C2777">
        <w:rPr>
          <w:rFonts w:ascii="Arial" w:eastAsia="ＭＳ 明朝" w:hAnsi="Arial" w:cs="Arial Unicode MS" w:hint="eastAsia"/>
          <w:sz w:val="24"/>
          <w:szCs w:val="24"/>
        </w:rPr>
        <w:t xml:space="preserve"> </w:t>
      </w:r>
      <w:r w:rsidR="006C2777">
        <w:rPr>
          <w:rFonts w:ascii="Arial" w:eastAsia="ＭＳ 明朝" w:hAnsi="Arial" w:cs="Arial Unicode MS"/>
          <w:sz w:val="24"/>
          <w:szCs w:val="24"/>
        </w:rPr>
        <w:t xml:space="preserve">denotes </w:t>
      </w:r>
      <w:r w:rsidR="004F3D66">
        <w:rPr>
          <w:rFonts w:ascii="Arial" w:eastAsia="ＭＳ 明朝" w:hAnsi="Arial" w:cs="Arial Unicode MS" w:hint="eastAsia"/>
          <w:sz w:val="24"/>
          <w:szCs w:val="24"/>
        </w:rPr>
        <w:t xml:space="preserve">the </w:t>
      </w:r>
      <w:r w:rsidR="004F3D66" w:rsidRPr="004F3D66">
        <w:rPr>
          <w:rFonts w:ascii="Arial" w:eastAsia="ＭＳ 明朝" w:hAnsi="Arial" w:cs="Arial Unicode MS"/>
          <w:sz w:val="24"/>
          <w:szCs w:val="24"/>
        </w:rPr>
        <w:t>indices</w:t>
      </w:r>
      <w:r w:rsidR="006C2777">
        <w:rPr>
          <w:rFonts w:ascii="Arial" w:eastAsia="ＭＳ 明朝" w:hAnsi="Arial" w:cs="Arial Unicode MS"/>
          <w:sz w:val="24"/>
          <w:szCs w:val="24"/>
        </w:rPr>
        <w:t xml:space="preserve"> of </w:t>
      </w:r>
      <w:r>
        <w:rPr>
          <w:rFonts w:ascii="Arial" w:eastAsia="ＭＳ 明朝" w:hAnsi="Arial" w:cs="Arial Unicode MS"/>
          <w:sz w:val="24"/>
          <w:szCs w:val="24"/>
        </w:rPr>
        <w:t xml:space="preserve">the </w:t>
      </w:r>
      <w:r w:rsidR="003B2651">
        <w:rPr>
          <w:rFonts w:ascii="Arial" w:eastAsia="ＭＳ 明朝" w:hAnsi="Arial" w:cs="Arial Unicode MS" w:hint="eastAsia"/>
          <w:sz w:val="24"/>
          <w:szCs w:val="24"/>
        </w:rPr>
        <w:t>particle</w:t>
      </w:r>
      <w:r w:rsidR="001504F5">
        <w:rPr>
          <w:rFonts w:ascii="Arial" w:eastAsia="ＭＳ 明朝" w:hAnsi="Arial" w:cs="Arial Unicode MS"/>
          <w:sz w:val="24"/>
          <w:szCs w:val="24"/>
        </w:rPr>
        <w:t xml:space="preserve">, </w:t>
      </w:r>
      <m:oMath>
        <m:r>
          <w:rPr>
            <w:rFonts w:ascii="Cambria Math" w:eastAsia="ＭＳ 明朝" w:hAnsi="Cambria Math" w:cs="Arial Unicode MS"/>
            <w:sz w:val="24"/>
            <w:szCs w:val="24"/>
          </w:rPr>
          <m:t>δ</m:t>
        </m:r>
      </m:oMath>
      <w:r w:rsidR="001504F5">
        <w:rPr>
          <w:rFonts w:ascii="Arial" w:eastAsia="ＭＳ 明朝" w:hAnsi="Arial" w:cs="Arial Unicode MS" w:hint="eastAsia"/>
          <w:sz w:val="24"/>
          <w:szCs w:val="24"/>
        </w:rPr>
        <w:t xml:space="preserve"> </w:t>
      </w:r>
      <w:r w:rsidR="001504F5" w:rsidRPr="00C44F15">
        <w:rPr>
          <w:rFonts w:ascii="Arial" w:eastAsia="ＭＳ 明朝" w:hAnsi="Arial" w:cs="Arial Unicode MS"/>
          <w:sz w:val="24"/>
          <w:szCs w:val="24"/>
        </w:rPr>
        <w:t>is the Dirac delta function</w:t>
      </w:r>
      <w:r>
        <w:rPr>
          <w:rFonts w:ascii="Arial" w:eastAsia="ＭＳ 明朝" w:hAnsi="Arial" w:cs="Arial Unicode MS"/>
          <w:sz w:val="24"/>
          <w:szCs w:val="24"/>
        </w:rPr>
        <w:t>, and</w:t>
      </w:r>
      <w:r w:rsidR="001504F5">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F</m:t>
        </m:r>
      </m:oMath>
      <w:r w:rsidR="001504F5">
        <w:rPr>
          <w:rFonts w:ascii="Arial" w:eastAsia="ＭＳ 明朝" w:hAnsi="Arial" w:cs="Arial Unicode MS" w:hint="eastAsia"/>
          <w:sz w:val="24"/>
          <w:szCs w:val="24"/>
        </w:rPr>
        <w:t xml:space="preserve"> </w:t>
      </w:r>
      <w:r w:rsidR="001504F5">
        <w:rPr>
          <w:rFonts w:ascii="Arial" w:eastAsia="ＭＳ 明朝" w:hAnsi="Arial" w:cs="Arial Unicode MS"/>
          <w:sz w:val="24"/>
          <w:szCs w:val="24"/>
        </w:rPr>
        <w:t xml:space="preserve">is </w:t>
      </w:r>
      <w:r w:rsidR="00496391">
        <w:rPr>
          <w:rFonts w:ascii="Arial" w:eastAsia="ＭＳ 明朝" w:hAnsi="Arial" w:cs="Arial Unicode MS" w:hint="eastAsia"/>
          <w:sz w:val="24"/>
          <w:szCs w:val="24"/>
        </w:rPr>
        <w:t>the</w:t>
      </w:r>
      <w:r w:rsidR="001504F5">
        <w:rPr>
          <w:rFonts w:ascii="Arial" w:eastAsia="ＭＳ 明朝" w:hAnsi="Arial" w:cs="Arial Unicode MS"/>
          <w:sz w:val="24"/>
          <w:szCs w:val="24"/>
        </w:rPr>
        <w:t xml:space="preserve"> numerical model. </w:t>
      </w:r>
      <w:r w:rsidR="00A32496">
        <w:rPr>
          <w:rFonts w:ascii="Arial" w:eastAsia="ＭＳ 明朝" w:hAnsi="Arial" w:cs="Arial Unicode MS"/>
          <w:sz w:val="24"/>
          <w:szCs w:val="24"/>
        </w:rPr>
        <w:t xml:space="preserve">The </w:t>
      </w:r>
      <w:r w:rsidR="00212920">
        <w:rPr>
          <w:rFonts w:ascii="Arial" w:eastAsia="ＭＳ 明朝" w:hAnsi="Arial" w:cs="Arial Unicode MS"/>
          <w:sz w:val="24"/>
          <w:szCs w:val="24"/>
        </w:rPr>
        <w:t>likelihood function is arbitrary</w:t>
      </w:r>
      <w:r>
        <w:rPr>
          <w:rFonts w:ascii="Arial" w:eastAsia="ＭＳ 明朝" w:hAnsi="Arial" w:cs="Arial Unicode MS"/>
          <w:sz w:val="24"/>
          <w:szCs w:val="24"/>
        </w:rPr>
        <w:t>;</w:t>
      </w:r>
      <w:r w:rsidR="00D57453">
        <w:rPr>
          <w:rFonts w:ascii="Arial" w:eastAsia="ＭＳ 明朝" w:hAnsi="Arial" w:cs="Arial Unicode MS"/>
          <w:sz w:val="24"/>
          <w:szCs w:val="24"/>
        </w:rPr>
        <w:t xml:space="preserve"> for example, </w:t>
      </w:r>
      <w:r>
        <w:rPr>
          <w:rFonts w:ascii="Arial" w:eastAsia="ＭＳ 明朝" w:hAnsi="Arial" w:cs="Arial Unicode MS"/>
          <w:sz w:val="24"/>
          <w:szCs w:val="24"/>
        </w:rPr>
        <w:t xml:space="preserve">if </w:t>
      </w:r>
      <w:r w:rsidR="00A23F1C">
        <w:rPr>
          <w:rFonts w:ascii="Arial" w:eastAsia="ＭＳ 明朝" w:hAnsi="Arial" w:cs="Arial Unicode MS" w:hint="eastAsia"/>
          <w:sz w:val="24"/>
          <w:szCs w:val="24"/>
        </w:rPr>
        <w:t xml:space="preserve">a </w:t>
      </w:r>
      <w:r w:rsidR="00D57453">
        <w:rPr>
          <w:rFonts w:ascii="Arial" w:eastAsia="ＭＳ 明朝" w:hAnsi="Arial" w:cs="Arial Unicode MS"/>
          <w:sz w:val="24"/>
          <w:szCs w:val="24"/>
        </w:rPr>
        <w:t>Gaussian distribution</w:t>
      </w:r>
      <w:r>
        <w:rPr>
          <w:rFonts w:ascii="Arial" w:eastAsia="ＭＳ 明朝" w:hAnsi="Arial" w:cs="Arial Unicode MS"/>
          <w:sz w:val="24"/>
          <w:szCs w:val="24"/>
        </w:rPr>
        <w:t xml:space="preserve"> </w:t>
      </w:r>
      <w:r w:rsidR="00143C86">
        <w:rPr>
          <w:rFonts w:ascii="Arial" w:eastAsia="ＭＳ 明朝" w:hAnsi="Arial" w:cs="Arial Unicode MS" w:hint="eastAsia"/>
          <w:sz w:val="24"/>
          <w:szCs w:val="24"/>
        </w:rPr>
        <w:t>we</w:t>
      </w:r>
      <w:r>
        <w:rPr>
          <w:rFonts w:ascii="Arial" w:eastAsia="ＭＳ 明朝" w:hAnsi="Arial" w:cs="Arial Unicode MS"/>
          <w:sz w:val="24"/>
          <w:szCs w:val="24"/>
        </w:rPr>
        <w:t xml:space="preserve"> used</w:t>
      </w:r>
      <w:r w:rsidR="001325A4">
        <w:rPr>
          <w:rFonts w:ascii="Arial" w:eastAsia="ＭＳ 明朝" w:hAnsi="Arial" w:cs="Arial Unicode MS"/>
          <w:sz w:val="24"/>
          <w:szCs w:val="24"/>
        </w:rPr>
        <w:t>, it can be written as</w:t>
      </w:r>
      <w:r>
        <w:rPr>
          <w:rFonts w:ascii="Arial" w:eastAsia="ＭＳ 明朝" w:hAnsi="Arial" w:cs="Arial Unicode MS"/>
          <w:sz w:val="24"/>
          <w:szCs w:val="24"/>
        </w:rPr>
        <w:t>:</w:t>
      </w:r>
    </w:p>
    <w:p w14:paraId="64347DAA" w14:textId="071214D6" w:rsidR="00BA7101" w:rsidRPr="00BA7101" w:rsidRDefault="00000000" w:rsidP="001504F5">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sz w:val="24"/>
                          <w:szCs w:val="24"/>
                        </w:rPr>
                      </m:ctrlPr>
                    </m:radPr>
                    <m:deg/>
                    <m:e>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e>
                        <m:sup>
                          <m:r>
                            <w:rPr>
                              <w:rFonts w:ascii="Cambria Math" w:eastAsia="ＭＳ 明朝" w:hAnsi="Cambria Math" w:cs="Arial Unicode MS"/>
                              <w:sz w:val="24"/>
                              <w:szCs w:val="24"/>
                            </w:rPr>
                            <m:t>o</m:t>
                          </m:r>
                        </m:sup>
                      </m:sSup>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R</m:t>
                          </m:r>
                        </m:e>
                      </m:d>
                    </m:e>
                  </m:rad>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3</m:t>
                  </m:r>
                </m:e>
              </m:d>
            </m:e>
          </m:eqArr>
        </m:oMath>
      </m:oMathPara>
    </w:p>
    <w:p w14:paraId="69283DDB" w14:textId="588866FF" w:rsidR="00A86937" w:rsidRDefault="00D25B9C" w:rsidP="0090755B">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3C01C5">
        <w:rPr>
          <w:rFonts w:ascii="Arial" w:eastAsia="ＭＳ 明朝" w:hAnsi="Arial" w:cs="Arial Unicode MS"/>
          <w:sz w:val="24"/>
          <w:szCs w:val="24"/>
        </w:rPr>
        <w:t xml:space="preserve"> </w:t>
      </w:r>
      <m:oMath>
        <m:r>
          <w:rPr>
            <w:rFonts w:ascii="Cambria Math" w:eastAsia="ＭＳ 明朝" w:hAnsi="Cambria Math" w:cs="Arial Unicode MS"/>
            <w:sz w:val="24"/>
            <w:szCs w:val="24"/>
          </w:rPr>
          <m:t>o</m:t>
        </m:r>
      </m:oMath>
      <w:r w:rsidR="003C01C5">
        <w:rPr>
          <w:rFonts w:ascii="Arial" w:eastAsia="ＭＳ 明朝" w:hAnsi="Arial" w:cs="Arial Unicode MS" w:hint="eastAsia"/>
          <w:sz w:val="24"/>
          <w:szCs w:val="24"/>
        </w:rPr>
        <w:t xml:space="preserve"> </w:t>
      </w:r>
      <w:r w:rsidR="00696ABE">
        <w:rPr>
          <w:rFonts w:ascii="Arial" w:eastAsia="ＭＳ 明朝" w:hAnsi="Arial" w:cs="Arial Unicode MS"/>
          <w:sz w:val="24"/>
          <w:szCs w:val="24"/>
        </w:rPr>
        <w:t xml:space="preserve">represents </w:t>
      </w:r>
      <w:r w:rsidR="003C01C5">
        <w:rPr>
          <w:rFonts w:ascii="Arial" w:eastAsia="ＭＳ 明朝" w:hAnsi="Arial" w:cs="Arial Unicode MS"/>
          <w:sz w:val="24"/>
          <w:szCs w:val="24"/>
        </w:rPr>
        <w:t xml:space="preserve">the </w:t>
      </w:r>
      <w:r w:rsidR="001A59B4">
        <w:rPr>
          <w:rFonts w:ascii="Arial" w:eastAsia="ＭＳ 明朝" w:hAnsi="Arial" w:cs="Arial Unicode MS"/>
          <w:sz w:val="24"/>
          <w:szCs w:val="24"/>
        </w:rPr>
        <w:t xml:space="preserve">dimension of </w:t>
      </w:r>
      <m:oMath>
        <m:r>
          <m:rPr>
            <m:sty m:val="bi"/>
          </m:rPr>
          <w:rPr>
            <w:rFonts w:ascii="Cambria Math" w:eastAsia="ＭＳ 明朝" w:hAnsi="Cambria Math" w:cs="Arial Unicode MS"/>
            <w:sz w:val="24"/>
            <w:szCs w:val="24"/>
          </w:rPr>
          <m:t>y</m:t>
        </m:r>
      </m:oMath>
      <w:r w:rsidR="00A23F1C">
        <w:rPr>
          <w:rFonts w:ascii="Arial" w:eastAsia="ＭＳ 明朝" w:hAnsi="Arial" w:cs="Arial Unicode MS" w:hint="eastAsia"/>
          <w:sz w:val="24"/>
          <w:szCs w:val="24"/>
        </w:rPr>
        <w:t>.</w:t>
      </w:r>
      <w:r w:rsidR="00011F1B">
        <w:rPr>
          <w:rFonts w:ascii="Arial" w:eastAsia="ＭＳ 明朝" w:hAnsi="Arial" w:cs="Arial Unicode MS" w:hint="eastAsia"/>
          <w:sz w:val="24"/>
          <w:szCs w:val="24"/>
        </w:rPr>
        <w:t xml:space="preserve"> In addition,</w:t>
      </w:r>
      <w:r w:rsidR="001A59B4">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R</m:t>
        </m:r>
      </m:oMath>
      <w:r w:rsidR="00A23F1C">
        <w:rPr>
          <w:rFonts w:ascii="Arial" w:eastAsia="ＭＳ 明朝" w:hAnsi="Arial" w:cs="Arial Unicode MS" w:hint="eastAsia"/>
          <w:sz w:val="24"/>
          <w:szCs w:val="24"/>
        </w:rPr>
        <w:t xml:space="preserve"> denotes</w:t>
      </w:r>
      <w:r w:rsidR="00A23F1C">
        <w:rPr>
          <w:rFonts w:ascii="Arial" w:eastAsia="ＭＳ 明朝" w:hAnsi="Arial" w:cs="Arial Unicode MS"/>
          <w:sz w:val="24"/>
          <w:szCs w:val="24"/>
        </w:rPr>
        <w:t xml:space="preserve"> the </w:t>
      </w:r>
      <w:r w:rsidR="00A23F1C">
        <w:rPr>
          <w:rFonts w:ascii="Arial" w:eastAsia="ＭＳ 明朝" w:hAnsi="Arial" w:cs="Arial Unicode MS"/>
          <w:iCs/>
          <w:sz w:val="24"/>
          <w:szCs w:val="24"/>
        </w:rPr>
        <w:t>observation error covariance matrix</w:t>
      </w:r>
      <w:r w:rsidR="00A23F1C">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and </w:t>
      </w:r>
      <m:oMath>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R</m:t>
        </m:r>
        <m:r>
          <w:rPr>
            <w:rFonts w:ascii="Cambria Math" w:eastAsia="ＭＳ 明朝" w:hAnsi="Cambria Math" w:cs="Arial Unicode MS"/>
            <w:sz w:val="24"/>
            <w:szCs w:val="24"/>
          </w:rPr>
          <m:t>|</m:t>
        </m:r>
      </m:oMath>
      <w:r w:rsidR="00A23F1C" w:rsidRPr="00A23F1C">
        <w:rPr>
          <w:rFonts w:ascii="Arial" w:eastAsia="ＭＳ 明朝" w:hAnsi="Arial" w:cs="Arial Unicode MS"/>
          <w:iCs/>
          <w:sz w:val="24"/>
          <w:szCs w:val="24"/>
        </w:rPr>
        <w:t xml:space="preserve"> </w:t>
      </w:r>
      <w:r w:rsidR="00A23F1C">
        <w:rPr>
          <w:rFonts w:ascii="Arial" w:eastAsia="ＭＳ 明朝" w:hAnsi="Arial" w:cs="Arial Unicode MS" w:hint="eastAsia"/>
          <w:iCs/>
          <w:sz w:val="24"/>
          <w:szCs w:val="24"/>
        </w:rPr>
        <w:t>is</w:t>
      </w:r>
      <w:r w:rsidR="00A23F1C" w:rsidRPr="00A23F1C">
        <w:rPr>
          <w:rFonts w:ascii="Arial" w:eastAsia="ＭＳ 明朝" w:hAnsi="Arial" w:cs="Arial Unicode MS"/>
          <w:iCs/>
          <w:sz w:val="24"/>
          <w:szCs w:val="24"/>
        </w:rPr>
        <w:t xml:space="preserve"> its determinant</w:t>
      </w:r>
      <w:r w:rsidR="00A23F1C">
        <w:rPr>
          <w:rFonts w:ascii="Arial" w:eastAsia="ＭＳ 明朝" w:hAnsi="Arial" w:cs="Arial Unicode MS"/>
          <w:iCs/>
          <w:sz w:val="24"/>
          <w:szCs w:val="24"/>
        </w:rPr>
        <w:t>.</w:t>
      </w:r>
      <w:r w:rsidR="00A23F1C">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h</m:t>
        </m:r>
      </m:oMath>
      <w:r w:rsidR="001A59B4">
        <w:rPr>
          <w:rFonts w:ascii="Arial" w:eastAsia="ＭＳ 明朝" w:hAnsi="Arial" w:cs="Arial Unicode MS" w:hint="eastAsia"/>
          <w:sz w:val="24"/>
          <w:szCs w:val="24"/>
        </w:rPr>
        <w:t xml:space="preserve"> </w:t>
      </w:r>
      <w:r w:rsidR="002A569C">
        <w:rPr>
          <w:rFonts w:ascii="Arial" w:eastAsia="ＭＳ 明朝" w:hAnsi="Arial" w:cs="Arial Unicode MS" w:hint="eastAsia"/>
          <w:sz w:val="24"/>
          <w:szCs w:val="24"/>
        </w:rPr>
        <w:t>denotes</w:t>
      </w:r>
      <w:r w:rsidR="001A59B4">
        <w:rPr>
          <w:rFonts w:ascii="Arial" w:eastAsia="ＭＳ 明朝" w:hAnsi="Arial" w:cs="Arial Unicode MS"/>
          <w:sz w:val="24"/>
          <w:szCs w:val="24"/>
        </w:rPr>
        <w:t xml:space="preserve"> the observation operator</w:t>
      </w:r>
      <w:r w:rsidR="002A569C">
        <w:rPr>
          <w:rFonts w:ascii="Arial" w:eastAsia="ＭＳ 明朝" w:hAnsi="Arial" w:cs="Arial Unicode MS" w:hint="eastAsia"/>
          <w:sz w:val="24"/>
          <w:szCs w:val="24"/>
        </w:rPr>
        <w:t>.</w:t>
      </w:r>
      <w:r w:rsidR="001A59B4">
        <w:rPr>
          <w:rFonts w:ascii="Arial" w:eastAsia="ＭＳ 明朝" w:hAnsi="Arial" w:cs="Arial Unicode MS"/>
          <w:sz w:val="24"/>
          <w:szCs w:val="24"/>
        </w:rPr>
        <w:t xml:space="preserve"> </w:t>
      </w:r>
      <w:r w:rsidR="002A6DBD">
        <w:rPr>
          <w:rFonts w:ascii="Arial" w:eastAsia="ＭＳ 明朝" w:hAnsi="Arial" w:cs="Arial Unicode MS" w:hint="eastAsia"/>
          <w:iCs/>
          <w:sz w:val="24"/>
          <w:szCs w:val="24"/>
        </w:rPr>
        <w:t>The</w:t>
      </w:r>
      <w:r w:rsidR="002A6DBD">
        <w:rPr>
          <w:rFonts w:ascii="Arial" w:eastAsia="ＭＳ 明朝" w:hAnsi="Arial" w:cs="Arial Unicode MS"/>
          <w:iCs/>
          <w:sz w:val="24"/>
          <w:szCs w:val="24"/>
        </w:rPr>
        <w:t xml:space="preserve"> weight of each </w:t>
      </w:r>
      <w:r w:rsidR="003B2651">
        <w:rPr>
          <w:rFonts w:ascii="Arial" w:eastAsia="ＭＳ 明朝" w:hAnsi="Arial" w:cs="Arial Unicode MS" w:hint="eastAsia"/>
          <w:sz w:val="24"/>
          <w:szCs w:val="24"/>
        </w:rPr>
        <w:t>particle</w:t>
      </w:r>
      <w:r w:rsidR="002A6DBD">
        <w:rPr>
          <w:rFonts w:ascii="Arial" w:eastAsia="ＭＳ 明朝" w:hAnsi="Arial" w:cs="Arial Unicode MS"/>
          <w:iCs/>
          <w:sz w:val="24"/>
          <w:szCs w:val="24"/>
        </w:rPr>
        <w:t xml:space="preserve"> </w:t>
      </w:r>
      <w:r w:rsidR="00261B1B">
        <w:rPr>
          <w:rFonts w:ascii="Arial" w:eastAsia="ＭＳ 明朝" w:hAnsi="Arial" w:cs="Arial Unicode MS"/>
          <w:iCs/>
          <w:sz w:val="24"/>
          <w:szCs w:val="24"/>
        </w:rPr>
        <w:t>is</w:t>
      </w:r>
      <w:r w:rsidR="00A86937">
        <w:rPr>
          <w:rFonts w:ascii="Arial" w:eastAsia="ＭＳ 明朝" w:hAnsi="Arial" w:cs="Arial Unicode MS"/>
          <w:iCs/>
          <w:sz w:val="24"/>
          <w:szCs w:val="24"/>
        </w:rPr>
        <w:t xml:space="preserve"> </w:t>
      </w:r>
      <w:r w:rsidR="00011F1B">
        <w:rPr>
          <w:rFonts w:ascii="Arial" w:eastAsia="ＭＳ 明朝" w:hAnsi="Arial" w:cs="Arial Unicode MS" w:hint="eastAsia"/>
          <w:iCs/>
          <w:sz w:val="24"/>
          <w:szCs w:val="24"/>
        </w:rPr>
        <w:t xml:space="preserve">the </w:t>
      </w:r>
      <w:r w:rsidR="00A86937">
        <w:rPr>
          <w:rFonts w:ascii="Arial" w:eastAsia="ＭＳ 明朝" w:hAnsi="Arial" w:cs="Arial Unicode MS"/>
          <w:iCs/>
          <w:sz w:val="24"/>
          <w:szCs w:val="24"/>
        </w:rPr>
        <w:t>normalized likelihood</w:t>
      </w:r>
      <w:r>
        <w:rPr>
          <w:rFonts w:ascii="Arial" w:eastAsia="ＭＳ 明朝" w:hAnsi="Arial" w:cs="Arial Unicode MS"/>
          <w:iCs/>
          <w:sz w:val="24"/>
          <w:szCs w:val="24"/>
        </w:rPr>
        <w:t>,</w:t>
      </w:r>
      <w:r w:rsidR="00A86937">
        <w:rPr>
          <w:rFonts w:ascii="Arial" w:eastAsia="ＭＳ 明朝" w:hAnsi="Arial" w:cs="Arial Unicode MS"/>
          <w:iCs/>
          <w:sz w:val="24"/>
          <w:szCs w:val="24"/>
        </w:rPr>
        <w:t xml:space="preserve"> </w:t>
      </w:r>
      <w:r w:rsidR="00A86937">
        <w:rPr>
          <w:rFonts w:ascii="Arial" w:eastAsia="ＭＳ 明朝" w:hAnsi="Arial" w:cs="Arial Unicode MS" w:hint="eastAsia"/>
          <w:iCs/>
          <w:sz w:val="24"/>
          <w:szCs w:val="24"/>
        </w:rPr>
        <w:t>c</w:t>
      </w:r>
      <w:r w:rsidR="00A86937">
        <w:rPr>
          <w:rFonts w:ascii="Arial" w:eastAsia="ＭＳ 明朝" w:hAnsi="Arial" w:cs="Arial Unicode MS"/>
          <w:iCs/>
          <w:sz w:val="24"/>
          <w:szCs w:val="24"/>
        </w:rPr>
        <w:t xml:space="preserve">omputed for all </w:t>
      </w:r>
      <w:r w:rsidR="003B2651">
        <w:rPr>
          <w:rFonts w:ascii="Arial" w:eastAsia="ＭＳ 明朝" w:hAnsi="Arial" w:cs="Arial Unicode MS" w:hint="eastAsia"/>
          <w:sz w:val="24"/>
          <w:szCs w:val="24"/>
        </w:rPr>
        <w:t>particle</w:t>
      </w:r>
      <w:r w:rsidR="003B2651">
        <w:rPr>
          <w:rFonts w:ascii="Arial" w:eastAsia="ＭＳ 明朝" w:hAnsi="Arial" w:cs="Arial Unicode MS"/>
          <w:sz w:val="24"/>
          <w:szCs w:val="24"/>
        </w:rPr>
        <w:t>s</w:t>
      </w:r>
      <w:r>
        <w:rPr>
          <w:rFonts w:ascii="Arial" w:eastAsia="ＭＳ 明朝" w:hAnsi="Arial" w:cs="Arial Unicode MS"/>
          <w:sz w:val="24"/>
          <w:szCs w:val="24"/>
        </w:rPr>
        <w:t xml:space="preserve"> a</w:t>
      </w:r>
      <w:r w:rsidR="00696ABE">
        <w:rPr>
          <w:rFonts w:ascii="Arial" w:eastAsia="ＭＳ 明朝" w:hAnsi="Arial" w:cs="Arial Unicode MS"/>
          <w:sz w:val="24"/>
          <w:szCs w:val="24"/>
        </w:rPr>
        <w:t>s follow</w:t>
      </w:r>
      <w:r>
        <w:rPr>
          <w:rFonts w:ascii="Arial" w:eastAsia="ＭＳ 明朝" w:hAnsi="Arial" w:cs="Arial Unicode MS"/>
          <w:sz w:val="24"/>
          <w:szCs w:val="24"/>
        </w:rPr>
        <w:t>s:</w:t>
      </w:r>
      <w:r w:rsidR="00C30439">
        <w:rPr>
          <w:rFonts w:ascii="Arial" w:eastAsia="ＭＳ 明朝" w:hAnsi="Arial" w:cs="Arial Unicode MS"/>
          <w:iCs/>
          <w:sz w:val="24"/>
          <w:szCs w:val="24"/>
        </w:rPr>
        <w:t xml:space="preserve"> </w:t>
      </w:r>
    </w:p>
    <w:p w14:paraId="344CD3F6" w14:textId="17DB48A8" w:rsidR="00BA7101" w:rsidRPr="00BA7101" w:rsidRDefault="00000000" w:rsidP="00A86937">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e>
                  </m:d>
                </m:num>
                <m:den>
                  <m:nary>
                    <m:naryPr>
                      <m:chr m:val="∑"/>
                      <m:ctrlPr>
                        <w:rPr>
                          <w:rFonts w:ascii="Cambria Math" w:eastAsia="ＭＳ 明朝" w:hAnsi="Cambria Math" w:cs="Arial Unicode MS"/>
                          <w:i/>
                          <w:iCs/>
                          <w:sz w:val="24"/>
                          <w:szCs w:val="24"/>
                        </w:rPr>
                      </m:ctrlPr>
                    </m:naryPr>
                    <m:sub>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sup>
                          </m:sSubSup>
                        </m:e>
                      </m:d>
                    </m:e>
                  </m:nary>
                </m:den>
              </m:f>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4</m:t>
                  </m:r>
                </m:e>
              </m:d>
            </m:e>
          </m:eqArr>
        </m:oMath>
      </m:oMathPara>
    </w:p>
    <w:p w14:paraId="401A4E08" w14:textId="04A6B675" w:rsidR="00261B1B"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2A569C" w:rsidRPr="002A569C">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oMath>
      <w:r w:rsidR="002A569C" w:rsidRPr="002A569C">
        <w:rPr>
          <w:rFonts w:ascii="Arial" w:eastAsia="ＭＳ 明朝" w:hAnsi="Arial" w:cs="Arial Unicode MS"/>
          <w:iCs/>
          <w:sz w:val="24"/>
          <w:szCs w:val="24"/>
        </w:rPr>
        <w:t xml:space="preserve"> </w:t>
      </w:r>
      <w:r w:rsidR="00804C4E">
        <w:rPr>
          <w:rFonts w:ascii="Arial" w:eastAsia="ＭＳ 明朝" w:hAnsi="Arial" w:cs="Arial Unicode MS" w:hint="eastAsia"/>
          <w:iCs/>
          <w:sz w:val="24"/>
          <w:szCs w:val="24"/>
        </w:rPr>
        <w:t>denotes</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the</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indices of particle</w:t>
      </w:r>
      <w:r>
        <w:rPr>
          <w:rFonts w:ascii="Arial" w:eastAsia="ＭＳ 明朝" w:hAnsi="Arial" w:cs="Arial Unicode MS"/>
          <w:iCs/>
          <w:sz w:val="24"/>
          <w:szCs w:val="24"/>
        </w:rPr>
        <w:t>s</w:t>
      </w:r>
      <w:r w:rsidR="002A569C">
        <w:rPr>
          <w:rFonts w:ascii="Arial" w:eastAsia="ＭＳ 明朝" w:hAnsi="Arial" w:cs="Arial Unicode MS" w:hint="eastAsia"/>
          <w:iCs/>
          <w:sz w:val="24"/>
          <w:szCs w:val="24"/>
        </w:rPr>
        <w:t xml:space="preserve"> </w:t>
      </w:r>
      <w:r w:rsidR="002A569C" w:rsidRPr="002A569C">
        <w:rPr>
          <w:rFonts w:ascii="Arial" w:eastAsia="ＭＳ 明朝" w:hAnsi="Arial" w:cs="Arial Unicode MS"/>
          <w:iCs/>
          <w:sz w:val="24"/>
          <w:szCs w:val="24"/>
        </w:rPr>
        <w:t>for summation.</w:t>
      </w:r>
      <w:r w:rsidR="002A569C">
        <w:rPr>
          <w:rFonts w:ascii="Arial" w:eastAsia="ＭＳ 明朝" w:hAnsi="Arial" w:cs="Arial Unicode MS" w:hint="eastAsia"/>
          <w:iCs/>
          <w:sz w:val="24"/>
          <w:szCs w:val="24"/>
        </w:rPr>
        <w:t xml:space="preserve"> </w:t>
      </w:r>
      <w:r w:rsidR="00225E74">
        <w:rPr>
          <w:rFonts w:ascii="Arial" w:eastAsia="ＭＳ 明朝" w:hAnsi="Arial" w:cs="Arial Unicode MS" w:hint="eastAsia"/>
          <w:iCs/>
          <w:sz w:val="24"/>
          <w:szCs w:val="24"/>
        </w:rPr>
        <w:t>T</w:t>
      </w:r>
      <w:r w:rsidR="00225E74">
        <w:rPr>
          <w:rFonts w:ascii="Arial" w:eastAsia="ＭＳ 明朝" w:hAnsi="Arial" w:cs="Arial Unicode MS"/>
          <w:iCs/>
          <w:sz w:val="24"/>
          <w:szCs w:val="24"/>
        </w:rPr>
        <w:t xml:space="preserve">he posterior distribution is obtained by resampling </w:t>
      </w:r>
      <w:r w:rsidR="00225E74">
        <w:rPr>
          <w:rFonts w:ascii="Arial" w:eastAsia="ＭＳ 明朝" w:hAnsi="Arial" w:cs="Arial Unicode MS" w:hint="eastAsia"/>
          <w:iCs/>
          <w:sz w:val="24"/>
          <w:szCs w:val="24"/>
        </w:rPr>
        <w:t>e</w:t>
      </w:r>
      <w:r w:rsidR="00225E74">
        <w:rPr>
          <w:rFonts w:ascii="Arial" w:eastAsia="ＭＳ 明朝" w:hAnsi="Arial" w:cs="Arial Unicode MS"/>
          <w:iCs/>
          <w:sz w:val="24"/>
          <w:szCs w:val="24"/>
        </w:rPr>
        <w:t xml:space="preserve">ach </w:t>
      </w:r>
      <w:r w:rsidR="003B2651">
        <w:rPr>
          <w:rFonts w:ascii="Arial" w:eastAsia="ＭＳ 明朝" w:hAnsi="Arial" w:cs="Arial Unicode MS" w:hint="eastAsia"/>
          <w:sz w:val="24"/>
          <w:szCs w:val="24"/>
        </w:rPr>
        <w:t>particle</w:t>
      </w:r>
      <w:r w:rsidR="00225E74">
        <w:rPr>
          <w:rFonts w:ascii="Arial" w:eastAsia="ＭＳ 明朝" w:hAnsi="Arial" w:cs="Arial Unicode MS"/>
          <w:iCs/>
          <w:sz w:val="24"/>
          <w:szCs w:val="24"/>
        </w:rPr>
        <w:t xml:space="preserve"> of the prior distribution </w:t>
      </w:r>
      <w:r w:rsidR="00944950">
        <w:rPr>
          <w:rFonts w:ascii="Arial" w:eastAsia="ＭＳ 明朝" w:hAnsi="Arial" w:cs="Arial Unicode MS"/>
          <w:iCs/>
          <w:sz w:val="24"/>
          <w:szCs w:val="24"/>
        </w:rPr>
        <w:t xml:space="preserve">in proportion to </w:t>
      </w:r>
      <w:r>
        <w:rPr>
          <w:rFonts w:ascii="Arial" w:eastAsia="ＭＳ 明朝" w:hAnsi="Arial" w:cs="Arial Unicode MS"/>
          <w:iCs/>
          <w:sz w:val="24"/>
          <w:szCs w:val="24"/>
        </w:rPr>
        <w:t xml:space="preserve">its </w:t>
      </w:r>
      <w:r w:rsidR="00944950">
        <w:rPr>
          <w:rFonts w:ascii="Arial" w:eastAsia="ＭＳ 明朝" w:hAnsi="Arial" w:cs="Arial Unicode MS"/>
          <w:iCs/>
          <w:sz w:val="24"/>
          <w:szCs w:val="24"/>
        </w:rPr>
        <w:t>weight</w:t>
      </w:r>
      <w:r>
        <w:rPr>
          <w:rFonts w:ascii="Arial" w:eastAsia="ＭＳ 明朝" w:hAnsi="Arial" w:cs="Arial Unicode MS"/>
          <w:iCs/>
          <w:sz w:val="24"/>
          <w:szCs w:val="24"/>
        </w:rPr>
        <w:t>:</w:t>
      </w:r>
      <w:r w:rsidR="00C30439">
        <w:rPr>
          <w:rFonts w:ascii="Arial" w:eastAsia="ＭＳ 明朝" w:hAnsi="Arial" w:cs="Arial Unicode MS"/>
          <w:iCs/>
          <w:sz w:val="24"/>
          <w:szCs w:val="24"/>
        </w:rPr>
        <w:t xml:space="preserve"> </w:t>
      </w:r>
    </w:p>
    <w:p w14:paraId="0720EDDD" w14:textId="1A0A5019" w:rsidR="00BA7101" w:rsidRPr="00BA7101" w:rsidRDefault="00000000" w:rsidP="0097704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nary>
                <m:naryPr>
                  <m:chr m:val="∑"/>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δ</m:t>
                  </m:r>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5</m:t>
                  </m:r>
                </m:e>
              </m:d>
              <m:ctrlPr>
                <w:rPr>
                  <w:rFonts w:ascii="Cambria Math" w:eastAsia="ＭＳ 明朝" w:hAnsi="Cambria Math" w:cs="Arial Unicode MS"/>
                  <w:i/>
                  <w:sz w:val="24"/>
                  <w:szCs w:val="24"/>
                </w:rPr>
              </m:ctrlPr>
            </m:e>
          </m:eqArr>
        </m:oMath>
      </m:oMathPara>
    </w:p>
    <w:p w14:paraId="3E565D7C" w14:textId="05A54411" w:rsidR="009E269B" w:rsidRDefault="00D25B9C" w:rsidP="0090755B">
      <w:pPr>
        <w:spacing w:line="480" w:lineRule="auto"/>
        <w:ind w:firstLineChars="100" w:firstLine="240"/>
        <w:rPr>
          <w:rFonts w:ascii="Arial" w:eastAsia="ＭＳ 明朝" w:hAnsi="Arial" w:cs="Arial Unicode MS"/>
          <w:iCs/>
          <w:sz w:val="24"/>
          <w:szCs w:val="24"/>
        </w:rPr>
      </w:pPr>
      <w:r>
        <w:rPr>
          <w:rFonts w:ascii="Arial" w:eastAsia="ＭＳ 明朝" w:hAnsi="Arial" w:cs="Arial Unicode MS"/>
          <w:iCs/>
          <w:sz w:val="24"/>
          <w:szCs w:val="24"/>
        </w:rPr>
        <w:t xml:space="preserve">The resampling </w:t>
      </w:r>
      <w:r w:rsidR="00892161">
        <w:rPr>
          <w:rFonts w:ascii="Arial" w:eastAsia="ＭＳ 明朝" w:hAnsi="Arial" w:cs="Arial Unicode MS"/>
          <w:iCs/>
          <w:sz w:val="24"/>
          <w:szCs w:val="24"/>
        </w:rPr>
        <w:t xml:space="preserve">method </w:t>
      </w:r>
      <w:r w:rsidR="001311E2">
        <w:rPr>
          <w:rFonts w:ascii="Arial" w:eastAsia="ＭＳ 明朝" w:hAnsi="Arial" w:cs="Arial Unicode MS"/>
          <w:iCs/>
          <w:sz w:val="24"/>
          <w:szCs w:val="24"/>
        </w:rPr>
        <w:t>is</w:t>
      </w:r>
      <w:r w:rsidR="00892161" w:rsidRPr="00892161">
        <w:rPr>
          <w:rFonts w:ascii="Arial" w:eastAsia="ＭＳ 明朝" w:hAnsi="Arial" w:cs="Arial Unicode MS"/>
          <w:iCs/>
          <w:sz w:val="24"/>
          <w:szCs w:val="24"/>
        </w:rPr>
        <w:t xml:space="preserve"> </w:t>
      </w:r>
      <w:r w:rsidR="00CE16B8">
        <w:rPr>
          <w:rFonts w:ascii="Arial" w:eastAsia="ＭＳ 明朝" w:hAnsi="Arial" w:cs="Arial Unicode MS" w:hint="eastAsia"/>
          <w:iCs/>
          <w:sz w:val="24"/>
          <w:szCs w:val="24"/>
        </w:rPr>
        <w:t xml:space="preserve">also </w:t>
      </w:r>
      <w:r w:rsidR="00892161" w:rsidRPr="00892161">
        <w:rPr>
          <w:rFonts w:ascii="Arial" w:eastAsia="ＭＳ 明朝" w:hAnsi="Arial" w:cs="Arial Unicode MS"/>
          <w:iCs/>
          <w:sz w:val="24"/>
          <w:szCs w:val="24"/>
        </w:rPr>
        <w:t>arbitra</w:t>
      </w:r>
      <w:r w:rsidR="001311E2">
        <w:rPr>
          <w:rFonts w:ascii="Arial" w:eastAsia="ＭＳ 明朝" w:hAnsi="Arial" w:cs="Arial Unicode MS"/>
          <w:iCs/>
          <w:sz w:val="24"/>
          <w:szCs w:val="24"/>
        </w:rPr>
        <w:t>ry</w:t>
      </w:r>
      <w:r w:rsidR="00782CA8">
        <w:rPr>
          <w:rFonts w:ascii="Arial" w:eastAsia="ＭＳ 明朝" w:hAnsi="Arial" w:cs="Arial Unicode MS" w:hint="eastAsia"/>
          <w:iCs/>
          <w:sz w:val="24"/>
          <w:szCs w:val="24"/>
        </w:rPr>
        <w:t>.</w:t>
      </w:r>
      <w:r w:rsidR="00892161" w:rsidRPr="00892161">
        <w:rPr>
          <w:rFonts w:ascii="Arial" w:eastAsia="ＭＳ 明朝" w:hAnsi="Arial" w:cs="Arial Unicode MS"/>
          <w:iCs/>
          <w:sz w:val="24"/>
          <w:szCs w:val="24"/>
        </w:rPr>
        <w:t xml:space="preserve"> </w:t>
      </w:r>
      <w:r>
        <w:rPr>
          <w:rFonts w:ascii="Arial" w:eastAsia="ＭＳ 明朝" w:hAnsi="Arial" w:cs="Arial Unicode MS"/>
          <w:iCs/>
          <w:sz w:val="24"/>
          <w:szCs w:val="24"/>
        </w:rPr>
        <w:t xml:space="preserve">This study </w:t>
      </w:r>
      <w:r w:rsidR="00BC2846">
        <w:rPr>
          <w:rFonts w:ascii="Arial" w:eastAsia="ＭＳ 明朝" w:hAnsi="Arial" w:cs="Arial Unicode MS"/>
          <w:iCs/>
          <w:sz w:val="24"/>
          <w:szCs w:val="24"/>
        </w:rPr>
        <w:t xml:space="preserve">defined </w:t>
      </w:r>
      <w:r w:rsidR="00673420">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analysis</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sidR="00673420">
        <w:rPr>
          <w:rFonts w:ascii="Arial" w:eastAsia="ＭＳ 明朝" w:hAnsi="Arial" w:cs="Arial Unicode MS" w:hint="eastAsia"/>
          <w:sz w:val="24"/>
          <w:szCs w:val="24"/>
        </w:rPr>
        <w:t>s</w:t>
      </w:r>
      <w:r w:rsidR="00581CE3">
        <w:rPr>
          <w:rFonts w:ascii="Arial" w:eastAsia="ＭＳ 明朝" w:hAnsi="Arial" w:cs="Arial Unicode MS" w:hint="eastAsia"/>
          <w:iCs/>
          <w:sz w:val="24"/>
          <w:szCs w:val="24"/>
        </w:rPr>
        <w:t xml:space="preserve"> </w:t>
      </w:r>
      <w:r>
        <w:rPr>
          <w:rFonts w:ascii="Arial" w:eastAsia="ＭＳ 明朝" w:hAnsi="Arial" w:cs="Arial Unicode MS"/>
          <w:iCs/>
          <w:sz w:val="24"/>
          <w:szCs w:val="24"/>
        </w:rPr>
        <w:t>as</w:t>
      </w:r>
      <w:r w:rsidR="00581CE3">
        <w:rPr>
          <w:rFonts w:ascii="Arial" w:eastAsia="ＭＳ 明朝" w:hAnsi="Arial" w:cs="Arial Unicode MS" w:hint="eastAsia"/>
          <w:iCs/>
          <w:sz w:val="24"/>
          <w:szCs w:val="24"/>
        </w:rPr>
        <w:t xml:space="preserve"> </w:t>
      </w:r>
      <w:r w:rsidR="00E73EFB">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sum of</w:t>
      </w:r>
      <w:r w:rsidR="00696ABE">
        <w:rPr>
          <w:rFonts w:ascii="Arial" w:eastAsia="ＭＳ 明朝" w:hAnsi="Arial" w:cs="Arial Unicode MS"/>
          <w:iCs/>
          <w:sz w:val="24"/>
          <w:szCs w:val="24"/>
        </w:rPr>
        <w:t xml:space="preserve"> the</w:t>
      </w:r>
      <w:r w:rsidR="00BC2846">
        <w:rPr>
          <w:rFonts w:ascii="Arial" w:eastAsia="ＭＳ 明朝" w:hAnsi="Arial" w:cs="Arial Unicode MS"/>
          <w:iCs/>
          <w:sz w:val="24"/>
          <w:szCs w:val="24"/>
        </w:rPr>
        <w:t xml:space="preserve"> </w:t>
      </w:r>
      <w:r w:rsidR="00BC2846" w:rsidRPr="00BC2846">
        <w:rPr>
          <w:rFonts w:ascii="Arial" w:eastAsia="ＭＳ 明朝" w:hAnsi="Arial" w:cs="Arial Unicode MS"/>
          <w:iCs/>
          <w:sz w:val="24"/>
          <w:szCs w:val="24"/>
        </w:rPr>
        <w:t xml:space="preserve">transformation </w:t>
      </w:r>
      <w:r w:rsidR="002E14A7">
        <w:rPr>
          <w:rFonts w:ascii="Arial" w:eastAsia="ＭＳ 明朝" w:hAnsi="Arial" w:cs="Arial Unicode MS"/>
          <w:iCs/>
          <w:sz w:val="24"/>
          <w:szCs w:val="24"/>
        </w:rPr>
        <w:t>for</w:t>
      </w:r>
      <w:r w:rsidR="00BC2846" w:rsidRPr="00BC2846">
        <w:rPr>
          <w:rFonts w:ascii="Arial" w:eastAsia="ＭＳ 明朝" w:hAnsi="Arial" w:cs="Arial Unicode MS"/>
          <w:iCs/>
          <w:sz w:val="24"/>
          <w:szCs w:val="24"/>
        </w:rPr>
        <w:t xml:space="preserve"> </w:t>
      </w:r>
      <w:r w:rsidR="00CE16B8" w:rsidRPr="00782CA8">
        <w:rPr>
          <w:rFonts w:ascii="Arial" w:eastAsia="ＭＳ 明朝" w:hAnsi="Arial" w:cs="Arial Unicode MS"/>
          <w:iCs/>
          <w:sz w:val="24"/>
          <w:szCs w:val="24"/>
        </w:rPr>
        <w:t>perturbation</w:t>
      </w:r>
      <w:r>
        <w:rPr>
          <w:rFonts w:ascii="Arial" w:eastAsia="ＭＳ 明朝" w:hAnsi="Arial" w:cs="Arial Unicode MS"/>
          <w:iCs/>
          <w:sz w:val="24"/>
          <w:szCs w:val="24"/>
        </w:rPr>
        <w:t>s</w:t>
      </w:r>
      <w:r w:rsidR="00CE16B8">
        <w:rPr>
          <w:rFonts w:ascii="Arial" w:eastAsia="ＭＳ 明朝" w:hAnsi="Arial" w:cs="Arial Unicode MS" w:hint="eastAsia"/>
          <w:iCs/>
          <w:sz w:val="24"/>
          <w:szCs w:val="24"/>
        </w:rPr>
        <w:t xml:space="preserve"> of forecast particles</w:t>
      </w:r>
      <w:r w:rsidR="00BC2846">
        <w:rPr>
          <w:rFonts w:ascii="Arial" w:eastAsia="ＭＳ 明朝" w:hAnsi="Arial" w:cs="Arial Unicode MS"/>
          <w:iCs/>
          <w:sz w:val="24"/>
          <w:szCs w:val="24"/>
        </w:rPr>
        <w:t xml:space="preserve"> and </w:t>
      </w:r>
      <w:r w:rsidR="00673420">
        <w:rPr>
          <w:rFonts w:ascii="Arial" w:eastAsia="ＭＳ 明朝" w:hAnsi="Arial" w:cs="Arial Unicode MS" w:hint="eastAsia"/>
          <w:iCs/>
          <w:sz w:val="24"/>
          <w:szCs w:val="24"/>
        </w:rPr>
        <w:t xml:space="preserve">the </w:t>
      </w:r>
      <w:r>
        <w:rPr>
          <w:rFonts w:ascii="Arial" w:eastAsia="ＭＳ 明朝" w:hAnsi="Arial" w:cs="Arial Unicode MS"/>
          <w:iCs/>
          <w:sz w:val="24"/>
          <w:szCs w:val="24"/>
        </w:rPr>
        <w:t xml:space="preserve">mean of the </w:t>
      </w:r>
      <w:r w:rsidR="00BC2846">
        <w:rPr>
          <w:rFonts w:ascii="Arial" w:eastAsia="ＭＳ 明朝" w:hAnsi="Arial" w:cs="Arial Unicode MS"/>
          <w:iCs/>
          <w:sz w:val="24"/>
          <w:szCs w:val="24"/>
        </w:rPr>
        <w:t>forecast</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Pr>
          <w:rFonts w:ascii="Arial" w:eastAsia="ＭＳ 明朝" w:hAnsi="Arial" w:cs="Arial Unicode MS"/>
          <w:sz w:val="24"/>
          <w:szCs w:val="24"/>
        </w:rPr>
        <w:t>s:</w:t>
      </w:r>
      <w:r w:rsidR="00C30439">
        <w:rPr>
          <w:rFonts w:ascii="Arial" w:eastAsia="ＭＳ 明朝" w:hAnsi="Arial" w:cs="Arial Unicode MS"/>
          <w:iCs/>
          <w:sz w:val="24"/>
          <w:szCs w:val="24"/>
        </w:rPr>
        <w:t xml:space="preserve"> </w:t>
      </w:r>
    </w:p>
    <w:p w14:paraId="21EACDAE" w14:textId="2B52287C" w:rsidR="00BA7101" w:rsidRPr="00BA7101" w:rsidRDefault="00000000" w:rsidP="00123C24">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bCs/>
                  <w:sz w:val="24"/>
                  <w:szCs w:val="24"/>
                </w:rPr>
              </m:ctrlPr>
            </m:eqArr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T</m:t>
              </m:r>
              <m:r>
                <m:rPr>
                  <m:sty m:val="p"/>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Unicode MS"/>
                      <w:bCs/>
                      <w:sz w:val="24"/>
                      <w:szCs w:val="24"/>
                    </w:rPr>
                  </m:ctrlPr>
                </m:dPr>
                <m:e>
                  <m:r>
                    <m:rPr>
                      <m:sty m:val="p"/>
                    </m:rPr>
                    <w:rPr>
                      <w:rFonts w:ascii="Cambria Math" w:eastAsia="ＭＳ 明朝" w:hAnsi="Cambria Math" w:cs="Arial Unicode MS"/>
                      <w:sz w:val="24"/>
                      <w:szCs w:val="24"/>
                    </w:rPr>
                    <m:t>6</m:t>
                  </m:r>
                </m:e>
              </m:d>
              <m:ctrlPr>
                <w:rPr>
                  <w:rFonts w:ascii="Cambria Math" w:eastAsia="ＭＳ 明朝" w:hAnsi="Cambria Math" w:cs="Arial Unicode MS"/>
                  <w:i/>
                  <w:iCs/>
                  <w:sz w:val="24"/>
                  <w:szCs w:val="24"/>
                </w:rPr>
              </m:ctrlPr>
            </m:e>
          </m:eqArr>
        </m:oMath>
      </m:oMathPara>
    </w:p>
    <w:p w14:paraId="651638FE" w14:textId="5878DBBF" w:rsidR="006C25ED"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673420">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782CA8">
        <w:rPr>
          <w:rFonts w:ascii="Arial" w:eastAsia="ＭＳ 明朝" w:hAnsi="Arial" w:cs="Arial Unicode MS" w:hint="eastAsia"/>
          <w:iCs/>
          <w:sz w:val="24"/>
          <w:szCs w:val="24"/>
        </w:rPr>
        <w:t xml:space="preserve"> denotes the analysis particles</w:t>
      </w:r>
      <w:r>
        <w:rPr>
          <w:rFonts w:ascii="Arial" w:eastAsia="ＭＳ 明朝" w:hAnsi="Arial" w:cs="Arial Unicode MS"/>
          <w:iCs/>
          <w:sz w:val="24"/>
          <w:szCs w:val="24"/>
        </w:rPr>
        <w:t>;</w:t>
      </w:r>
      <w:r w:rsidR="00782CA8">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w:t>
      </w:r>
      <w:r>
        <w:rPr>
          <w:rFonts w:ascii="Arial" w:eastAsia="ＭＳ 明朝" w:hAnsi="Arial" w:cs="Arial Unicode MS"/>
          <w:iCs/>
          <w:sz w:val="24"/>
          <w:szCs w:val="24"/>
        </w:rPr>
        <w:t>represent</w:t>
      </w:r>
      <w:r w:rsidR="00782CA8">
        <w:rPr>
          <w:rFonts w:ascii="Arial" w:eastAsia="ＭＳ 明朝" w:hAnsi="Arial" w:cs="Arial Unicode MS" w:hint="eastAsia"/>
          <w:iCs/>
          <w:sz w:val="24"/>
          <w:szCs w:val="24"/>
        </w:rPr>
        <w:t xml:space="preserve"> the </w:t>
      </w:r>
      <w:r w:rsidR="006C25ED">
        <w:rPr>
          <w:rFonts w:ascii="Arial" w:eastAsia="ＭＳ 明朝" w:hAnsi="Arial" w:cs="Arial Unicode MS" w:hint="eastAsia"/>
          <w:iCs/>
          <w:sz w:val="24"/>
          <w:szCs w:val="24"/>
        </w:rPr>
        <w:t xml:space="preserve">mean of </w:t>
      </w:r>
      <w:r w:rsidR="00782CA8">
        <w:rPr>
          <w:rFonts w:ascii="Arial" w:eastAsia="ＭＳ 明朝" w:hAnsi="Arial" w:cs="Arial Unicode MS" w:hint="eastAsia"/>
          <w:iCs/>
          <w:sz w:val="24"/>
          <w:szCs w:val="24"/>
        </w:rPr>
        <w:t>forecast particle</w:t>
      </w:r>
      <w:r w:rsidR="006C25ED">
        <w:rPr>
          <w:rFonts w:ascii="Arial" w:eastAsia="ＭＳ 明朝" w:hAnsi="Arial" w:cs="Arial Unicode MS" w:hint="eastAsia"/>
          <w:iCs/>
          <w:sz w:val="24"/>
          <w:szCs w:val="24"/>
        </w:rPr>
        <w:t>s</w:t>
      </w:r>
      <w:r>
        <w:rPr>
          <w:rFonts w:ascii="Arial" w:eastAsia="ＭＳ 明朝" w:hAnsi="Arial" w:cs="Arial Unicode MS"/>
          <w:iCs/>
          <w:sz w:val="24"/>
          <w:szCs w:val="24"/>
        </w:rPr>
        <w:t>;</w:t>
      </w:r>
      <w:r w:rsidR="00FD398F">
        <w:rPr>
          <w:rFonts w:ascii="Arial" w:eastAsia="ＭＳ 明朝" w:hAnsi="Arial" w:cs="Arial Unicode MS"/>
          <w:iCs/>
          <w:sz w:val="24"/>
          <w:szCs w:val="24"/>
        </w:rPr>
        <w:t xml:space="preserve"> and</w:t>
      </w:r>
      <w:r w:rsidR="00782CA8">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denotes the </w:t>
      </w:r>
      <w:r w:rsidR="006C25ED" w:rsidRPr="00782CA8">
        <w:rPr>
          <w:rFonts w:ascii="Arial" w:eastAsia="ＭＳ 明朝" w:hAnsi="Arial" w:cs="Arial Unicode MS"/>
          <w:iCs/>
          <w:sz w:val="24"/>
          <w:szCs w:val="24"/>
        </w:rPr>
        <w:t>perturbation</w:t>
      </w:r>
      <w:r w:rsidR="006C25ED">
        <w:rPr>
          <w:rFonts w:ascii="Arial" w:eastAsia="ＭＳ 明朝" w:hAnsi="Arial" w:cs="Arial Unicode MS" w:hint="eastAsia"/>
          <w:iCs/>
          <w:sz w:val="24"/>
          <w:szCs w:val="24"/>
        </w:rPr>
        <w:t xml:space="preserve"> of </w:t>
      </w:r>
      <w:r w:rsidR="00782CA8">
        <w:rPr>
          <w:rFonts w:ascii="Arial" w:eastAsia="ＭＳ 明朝" w:hAnsi="Arial" w:cs="Arial Unicode MS" w:hint="eastAsia"/>
          <w:iCs/>
          <w:sz w:val="24"/>
          <w:szCs w:val="24"/>
        </w:rPr>
        <w:t>forecast particles</w:t>
      </w:r>
      <w:r w:rsidR="00CE16B8">
        <w:rPr>
          <w:rFonts w:ascii="Arial" w:eastAsia="ＭＳ 明朝" w:hAnsi="Arial" w:cs="Arial Unicode MS" w:hint="eastAsia"/>
          <w:iCs/>
          <w:sz w:val="24"/>
          <w:szCs w:val="24"/>
        </w:rPr>
        <w:t>, w</w:t>
      </w:r>
      <w:r w:rsidR="008E4AA8">
        <w:rPr>
          <w:rFonts w:ascii="Arial" w:eastAsia="ＭＳ 明朝" w:hAnsi="Arial" w:cs="Arial Unicode MS"/>
          <w:iCs/>
          <w:sz w:val="24"/>
          <w:szCs w:val="24"/>
        </w:rPr>
        <w:t>here</w:t>
      </w:r>
      <w:r w:rsidR="00CE16B8">
        <w:rPr>
          <w:rFonts w:ascii="Arial" w:eastAsia="ＭＳ 明朝" w:hAnsi="Arial" w:cs="Arial Unicode MS" w:hint="eastAsia"/>
          <w:iCs/>
          <w:sz w:val="24"/>
          <w:szCs w:val="24"/>
        </w:rPr>
        <w:t xml:space="preserve"> the</w:t>
      </w:r>
      <w:r w:rsidR="008E4AA8">
        <w:rPr>
          <w:rFonts w:ascii="Arial" w:eastAsia="ＭＳ 明朝" w:hAnsi="Arial" w:cs="Arial Unicode MS"/>
          <w:iCs/>
          <w:sz w:val="24"/>
          <w:szCs w:val="24"/>
        </w:rPr>
        <w:t xml:space="preserve"> column and row of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085E32">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085E32">
        <w:rPr>
          <w:rFonts w:ascii="Arial" w:eastAsia="ＭＳ 明朝" w:hAnsi="Arial" w:cs="Arial Unicode MS" w:hint="eastAsia"/>
          <w:iCs/>
          <w:sz w:val="24"/>
          <w:szCs w:val="24"/>
        </w:rPr>
        <w:t xml:space="preserve">, and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8E4AA8">
        <w:rPr>
          <w:rFonts w:ascii="Arial" w:eastAsia="ＭＳ 明朝" w:hAnsi="Arial" w:cs="Arial Unicode MS" w:hint="eastAsia"/>
          <w:iCs/>
          <w:sz w:val="24"/>
          <w:szCs w:val="24"/>
        </w:rPr>
        <w:t xml:space="preserve"> </w:t>
      </w:r>
      <w:r w:rsidR="008E4AA8">
        <w:rPr>
          <w:rFonts w:ascii="Arial" w:eastAsia="ＭＳ 明朝" w:hAnsi="Arial" w:cs="Arial Unicode MS"/>
          <w:iCs/>
          <w:sz w:val="24"/>
          <w:szCs w:val="24"/>
        </w:rPr>
        <w:t>i</w:t>
      </w:r>
      <w:r w:rsidR="00782CA8">
        <w:rPr>
          <w:rFonts w:ascii="Arial" w:eastAsia="ＭＳ 明朝" w:hAnsi="Arial" w:cs="Arial Unicode MS" w:hint="eastAsia"/>
          <w:iCs/>
          <w:sz w:val="24"/>
          <w:szCs w:val="24"/>
        </w:rPr>
        <w:t>ndicate</w:t>
      </w:r>
      <w:r w:rsidR="008E4AA8">
        <w:rPr>
          <w:rFonts w:ascii="Arial" w:eastAsia="ＭＳ 明朝" w:hAnsi="Arial" w:cs="Arial Unicode MS"/>
          <w:iCs/>
          <w:sz w:val="24"/>
          <w:szCs w:val="24"/>
        </w:rPr>
        <w:t xml:space="preserve"> </w:t>
      </w:r>
      <w:r w:rsidR="00CE16B8">
        <w:rPr>
          <w:rFonts w:ascii="Arial" w:eastAsia="ＭＳ 明朝" w:hAnsi="Arial" w:cs="Arial Unicode MS" w:hint="eastAsia"/>
          <w:iCs/>
          <w:sz w:val="24"/>
          <w:szCs w:val="24"/>
        </w:rPr>
        <w:t xml:space="preserve">the </w:t>
      </w:r>
      <w:r w:rsidR="003B2651">
        <w:rPr>
          <w:rFonts w:ascii="Arial" w:eastAsia="ＭＳ 明朝" w:hAnsi="Arial" w:cs="Arial Unicode MS" w:hint="eastAsia"/>
          <w:sz w:val="24"/>
          <w:szCs w:val="24"/>
        </w:rPr>
        <w:t>particle</w:t>
      </w:r>
      <w:r w:rsidR="00782CA8">
        <w:rPr>
          <w:rFonts w:ascii="Arial" w:eastAsia="ＭＳ 明朝" w:hAnsi="Arial" w:cs="Arial Unicode MS" w:hint="eastAsia"/>
          <w:sz w:val="24"/>
          <w:szCs w:val="24"/>
        </w:rPr>
        <w:t xml:space="preserve"> size </w:t>
      </w:r>
      <w:r w:rsidR="008E4AA8">
        <w:rPr>
          <w:rFonts w:ascii="Arial" w:eastAsia="ＭＳ 明朝" w:hAnsi="Arial" w:cs="Arial Unicode MS"/>
          <w:iCs/>
          <w:sz w:val="24"/>
          <w:szCs w:val="24"/>
        </w:rPr>
        <w:t xml:space="preserve">and </w:t>
      </w:r>
      <w:r w:rsidR="002A46CD">
        <w:rPr>
          <w:rFonts w:ascii="Arial" w:eastAsia="ＭＳ 明朝" w:hAnsi="Arial" w:cs="Arial Unicode MS" w:hint="eastAsia"/>
          <w:iCs/>
          <w:sz w:val="24"/>
          <w:szCs w:val="24"/>
        </w:rPr>
        <w:t xml:space="preserve">dimension of </w:t>
      </w:r>
      <w:r>
        <w:rPr>
          <w:rFonts w:ascii="Arial" w:eastAsia="ＭＳ 明朝" w:hAnsi="Arial" w:cs="Arial Unicode MS"/>
          <w:iCs/>
          <w:sz w:val="24"/>
          <w:szCs w:val="24"/>
        </w:rPr>
        <w:t xml:space="preserve">the </w:t>
      </w:r>
      <w:r w:rsidR="002A46CD">
        <w:rPr>
          <w:rFonts w:ascii="Arial" w:eastAsia="ＭＳ 明朝" w:hAnsi="Arial" w:cs="Arial Unicode MS" w:hint="eastAsia"/>
          <w:iCs/>
          <w:sz w:val="24"/>
          <w:szCs w:val="24"/>
        </w:rPr>
        <w:t>numerical model</w:t>
      </w:r>
      <w:r w:rsidR="008E4AA8">
        <w:rPr>
          <w:rFonts w:ascii="Arial" w:eastAsia="ＭＳ 明朝" w:hAnsi="Arial" w:cs="Arial Unicode MS"/>
          <w:iCs/>
          <w:sz w:val="24"/>
          <w:szCs w:val="24"/>
        </w:rPr>
        <w:t xml:space="preserve">, respectively. </w:t>
      </w:r>
      <m:oMath>
        <m:r>
          <m:rPr>
            <m:sty m:val="bi"/>
          </m:rPr>
          <w:rPr>
            <w:rFonts w:ascii="Cambria Math" w:eastAsia="ＭＳ 明朝" w:hAnsi="Cambria Math" w:cs="Arial Unicode MS"/>
            <w:sz w:val="24"/>
            <w:szCs w:val="24"/>
          </w:rPr>
          <m:t>T</m:t>
        </m:r>
      </m:oMath>
      <w:r w:rsidR="00C440AD">
        <w:rPr>
          <w:rFonts w:ascii="Arial" w:eastAsia="ＭＳ 明朝" w:hAnsi="Arial" w:cs="Arial Unicode MS"/>
          <w:sz w:val="24"/>
          <w:szCs w:val="24"/>
        </w:rPr>
        <w:t xml:space="preserve"> </w:t>
      </w:r>
      <w:r w:rsidR="003C4E84">
        <w:rPr>
          <w:rFonts w:ascii="Arial" w:eastAsia="ＭＳ 明朝" w:hAnsi="Arial" w:cs="Arial Unicode MS" w:hint="eastAsia"/>
          <w:sz w:val="24"/>
          <w:szCs w:val="24"/>
        </w:rPr>
        <w:t>denotes</w:t>
      </w:r>
      <w:r w:rsidR="00C440AD">
        <w:rPr>
          <w:rFonts w:ascii="Arial" w:eastAsia="ＭＳ 明朝" w:hAnsi="Arial" w:cs="Arial Unicode MS"/>
          <w:sz w:val="24"/>
          <w:szCs w:val="24"/>
        </w:rPr>
        <w:t xml:space="preserve"> the </w:t>
      </w:r>
      <w:r w:rsidR="006C25ED">
        <w:rPr>
          <w:rFonts w:ascii="Arial" w:eastAsia="ＭＳ 明朝" w:hAnsi="Arial" w:cs="Arial Unicode MS" w:hint="eastAsia"/>
          <w:sz w:val="24"/>
          <w:szCs w:val="24"/>
        </w:rPr>
        <w:t xml:space="preserve">ensemble </w:t>
      </w:r>
      <w:r w:rsidR="00C440AD" w:rsidRPr="00C440AD">
        <w:rPr>
          <w:rFonts w:ascii="Arial" w:eastAsia="ＭＳ 明朝" w:hAnsi="Arial" w:cs="Arial Unicode MS"/>
          <w:sz w:val="24"/>
          <w:szCs w:val="24"/>
        </w:rPr>
        <w:t xml:space="preserve">transform </w:t>
      </w:r>
      <w:r w:rsidR="002A46CD">
        <w:rPr>
          <w:rFonts w:ascii="Arial" w:eastAsia="ＭＳ 明朝" w:hAnsi="Arial" w:cs="Arial Unicode MS" w:hint="eastAsia"/>
          <w:sz w:val="24"/>
          <w:szCs w:val="24"/>
        </w:rPr>
        <w:t>matrix</w:t>
      </w:r>
      <w:r w:rsidR="00696ABE">
        <w:rPr>
          <w:rFonts w:ascii="Arial" w:eastAsia="ＭＳ 明朝" w:hAnsi="Arial" w:cs="Arial Unicode MS"/>
          <w:sz w:val="24"/>
          <w:szCs w:val="24"/>
        </w:rPr>
        <w:t>,</w:t>
      </w:r>
      <w:r w:rsidR="00AE1DFC">
        <w:rPr>
          <w:rFonts w:ascii="Arial" w:eastAsia="ＭＳ 明朝" w:hAnsi="Arial" w:cs="Arial Unicode MS"/>
          <w:sz w:val="24"/>
          <w:szCs w:val="24"/>
        </w:rPr>
        <w:t xml:space="preserve"> defined</w:t>
      </w:r>
      <w:r w:rsidR="00C440AD">
        <w:rPr>
          <w:rFonts w:ascii="Arial" w:eastAsia="ＭＳ 明朝" w:hAnsi="Arial" w:cs="Arial Unicode MS"/>
          <w:sz w:val="24"/>
          <w:szCs w:val="24"/>
        </w:rPr>
        <w:t xml:space="preserve"> as a </w:t>
      </w:r>
      <w:r w:rsidR="00C440AD" w:rsidRPr="00C440AD">
        <w:rPr>
          <w:rFonts w:ascii="Arial" w:eastAsia="ＭＳ 明朝" w:hAnsi="Arial" w:cs="Arial Unicode MS"/>
          <w:iCs/>
          <w:sz w:val="24"/>
          <w:szCs w:val="24"/>
        </w:rPr>
        <w:t>square matrix of order</w:t>
      </w:r>
      <w:r w:rsidR="00C440AD">
        <w:rPr>
          <w:rFonts w:ascii="Arial" w:eastAsia="ＭＳ 明朝" w:hAnsi="Arial" w:cs="Arial Unicode MS"/>
          <w:iCs/>
          <w:sz w:val="24"/>
          <w:szCs w:val="24"/>
        </w:rPr>
        <w:t xml:space="preserve"> </w:t>
      </w:r>
      <m:oMath>
        <m:r>
          <w:rPr>
            <w:rFonts w:ascii="Cambria Math" w:eastAsia="ＭＳ 明朝" w:hAnsi="Cambria Math" w:cs="Arial Unicode MS"/>
            <w:sz w:val="24"/>
            <w:szCs w:val="24"/>
          </w:rPr>
          <m:t>M</m:t>
        </m:r>
      </m:oMath>
      <w:r w:rsidR="00C440AD">
        <w:rPr>
          <w:rFonts w:ascii="Arial" w:eastAsia="ＭＳ 明朝" w:hAnsi="Arial" w:cs="Arial Unicode MS"/>
          <w:iCs/>
          <w:sz w:val="24"/>
          <w:szCs w:val="24"/>
        </w:rPr>
        <w:t>.</w:t>
      </w:r>
      <w:r w:rsidR="00661286">
        <w:rPr>
          <w:rFonts w:ascii="Arial" w:eastAsia="ＭＳ 明朝" w:hAnsi="Arial" w:cs="Arial Unicode MS" w:hint="eastAsia"/>
          <w:iCs/>
          <w:sz w:val="24"/>
          <w:szCs w:val="24"/>
        </w:rPr>
        <w:t xml:space="preserve"> </w:t>
      </w:r>
      <w:r w:rsidR="00EB2514">
        <w:rPr>
          <w:rFonts w:ascii="Arial" w:eastAsia="ＭＳ 明朝" w:hAnsi="Arial" w:cs="Arial Unicode MS"/>
          <w:iCs/>
          <w:sz w:val="24"/>
          <w:szCs w:val="24"/>
        </w:rPr>
        <w:t xml:space="preserve">As </w:t>
      </w:r>
      <w:r w:rsidR="006C25ED">
        <w:rPr>
          <w:rFonts w:ascii="Arial" w:eastAsia="ＭＳ 明朝" w:hAnsi="Arial" w:cs="Arial Unicode MS" w:hint="eastAsia"/>
          <w:iCs/>
          <w:sz w:val="24"/>
          <w:szCs w:val="24"/>
        </w:rPr>
        <w:t>r</w:t>
      </w:r>
      <w:r w:rsidR="006C25ED" w:rsidRPr="006C25ED">
        <w:rPr>
          <w:rFonts w:ascii="Arial" w:eastAsia="ＭＳ 明朝" w:hAnsi="Arial" w:cs="Arial Unicode MS"/>
          <w:iCs/>
          <w:sz w:val="24"/>
          <w:szCs w:val="24"/>
        </w:rPr>
        <w:t xml:space="preserve">esampling is performed </w:t>
      </w:r>
      <w:r w:rsidR="00994249">
        <w:rPr>
          <w:rFonts w:ascii="Arial" w:eastAsia="ＭＳ 明朝" w:hAnsi="Arial" w:cs="Arial Unicode MS"/>
          <w:iCs/>
          <w:sz w:val="24"/>
          <w:szCs w:val="24"/>
        </w:rPr>
        <w:t>using</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iCs/>
          <w:sz w:val="24"/>
          <w:szCs w:val="24"/>
        </w:rPr>
        <w:t>the</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sz w:val="24"/>
          <w:szCs w:val="24"/>
        </w:rPr>
        <w:t xml:space="preserve">ensemble </w:t>
      </w:r>
      <w:r w:rsidR="006C25ED" w:rsidRPr="00C440AD">
        <w:rPr>
          <w:rFonts w:ascii="Arial" w:eastAsia="ＭＳ 明朝" w:hAnsi="Arial" w:cs="Arial Unicode MS"/>
          <w:sz w:val="24"/>
          <w:szCs w:val="24"/>
        </w:rPr>
        <w:t xml:space="preserve">transform </w:t>
      </w:r>
      <w:r w:rsidR="006C25ED">
        <w:rPr>
          <w:rFonts w:ascii="Arial" w:eastAsia="ＭＳ 明朝" w:hAnsi="Arial" w:cs="Arial Unicode MS" w:hint="eastAsia"/>
          <w:sz w:val="24"/>
          <w:szCs w:val="24"/>
        </w:rPr>
        <w:t>matrix</w:t>
      </w:r>
      <w:r w:rsidR="006C25ED">
        <w:rPr>
          <w:rFonts w:ascii="Arial" w:eastAsia="ＭＳ 明朝" w:hAnsi="Arial" w:cs="Arial Unicode MS" w:hint="eastAsia"/>
          <w:iCs/>
          <w:sz w:val="24"/>
          <w:szCs w:val="24"/>
        </w:rPr>
        <w:t xml:space="preserve"> in the LPF</w:t>
      </w:r>
      <w:r w:rsidR="006C25ED" w:rsidRPr="006C25ED">
        <w:rPr>
          <w:rFonts w:ascii="Arial" w:eastAsia="ＭＳ 明朝" w:hAnsi="Arial" w:cs="Arial Unicode MS"/>
          <w:iCs/>
          <w:sz w:val="24"/>
          <w:szCs w:val="24"/>
        </w:rPr>
        <w:t xml:space="preserve">, </w:t>
      </w:r>
      <w:r w:rsidR="00EB2514">
        <w:rPr>
          <w:rFonts w:ascii="Arial" w:eastAsia="ＭＳ 明朝" w:hAnsi="Arial" w:cs="Arial Unicode MS"/>
          <w:iCs/>
          <w:sz w:val="24"/>
          <w:szCs w:val="24"/>
        </w:rPr>
        <w:t xml:space="preserve">the matrix </w:t>
      </w:r>
      <w:r w:rsidR="00994249">
        <w:rPr>
          <w:rFonts w:ascii="Arial" w:eastAsia="ＭＳ 明朝" w:hAnsi="Arial" w:cs="Arial Unicode MS"/>
          <w:iCs/>
          <w:sz w:val="24"/>
          <w:szCs w:val="24"/>
        </w:rPr>
        <w:t xml:space="preserve">markedly affects </w:t>
      </w:r>
      <w:r w:rsidR="006C25ED" w:rsidRPr="006C25ED">
        <w:rPr>
          <w:rFonts w:ascii="Arial" w:eastAsia="ＭＳ 明朝" w:hAnsi="Arial" w:cs="Arial Unicode MS"/>
          <w:iCs/>
          <w:sz w:val="24"/>
          <w:szCs w:val="24"/>
        </w:rPr>
        <w:t>filter performance (Farchi and Bocquet, 2018</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Kotsuki et </w:t>
      </w:r>
      <w:r w:rsidR="006C25ED">
        <w:rPr>
          <w:rFonts w:ascii="Arial" w:eastAsia="ＭＳ 明朝" w:hAnsi="Arial" w:cs="Arial Unicode MS" w:hint="eastAsia"/>
          <w:iCs/>
          <w:sz w:val="24"/>
          <w:szCs w:val="24"/>
        </w:rPr>
        <w:t>al</w:t>
      </w:r>
      <w:r w:rsidR="006C25ED" w:rsidRPr="006C25ED">
        <w:rPr>
          <w:rFonts w:ascii="Arial" w:eastAsia="ＭＳ 明朝" w:hAnsi="Arial" w:cs="Arial Unicode MS"/>
          <w:iCs/>
          <w:sz w:val="24"/>
          <w:szCs w:val="24"/>
        </w:rPr>
        <w:t>.</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2022).</w:t>
      </w:r>
      <w:r w:rsidR="00661286">
        <w:rPr>
          <w:rFonts w:ascii="Arial" w:eastAsia="ＭＳ 明朝" w:hAnsi="Arial" w:cs="Arial Unicode MS" w:hint="eastAsia"/>
          <w:iCs/>
          <w:sz w:val="24"/>
          <w:szCs w:val="24"/>
        </w:rPr>
        <w:t xml:space="preserve"> </w:t>
      </w:r>
      <w:r w:rsidR="00994249">
        <w:rPr>
          <w:rFonts w:ascii="Arial" w:eastAsia="ＭＳ 明朝" w:hAnsi="Arial" w:cs="Arial Unicode MS"/>
          <w:iCs/>
          <w:sz w:val="24"/>
          <w:szCs w:val="24"/>
        </w:rPr>
        <w:t>When</w:t>
      </w:r>
      <w:r w:rsidR="00994249"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the</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particle</w:t>
      </w:r>
      <w:r w:rsidR="00661286">
        <w:rPr>
          <w:rFonts w:ascii="Arial" w:eastAsia="ＭＳ 明朝" w:hAnsi="Arial" w:cs="Arial Unicode MS" w:hint="eastAsia"/>
          <w:iCs/>
          <w:sz w:val="24"/>
          <w:szCs w:val="24"/>
        </w:rPr>
        <w:t xml:space="preserve"> size</w:t>
      </w:r>
      <w:r w:rsidR="006C25ED" w:rsidRPr="006C25ED">
        <w:rPr>
          <w:rFonts w:ascii="Arial" w:eastAsia="ＭＳ 明朝" w:hAnsi="Arial" w:cs="Arial Unicode MS"/>
          <w:iCs/>
          <w:sz w:val="24"/>
          <w:szCs w:val="24"/>
        </w:rPr>
        <w:t xml:space="preserve"> is </w:t>
      </w:r>
      <w:r w:rsidR="00994249">
        <w:rPr>
          <w:rFonts w:ascii="Arial" w:eastAsia="ＭＳ 明朝" w:hAnsi="Arial" w:cs="Arial Unicode MS"/>
          <w:iCs/>
          <w:sz w:val="24"/>
          <w:szCs w:val="24"/>
        </w:rPr>
        <w:t xml:space="preserve">sufficiently </w:t>
      </w:r>
      <w:r w:rsidR="006C25ED" w:rsidRPr="006C25ED">
        <w:rPr>
          <w:rFonts w:ascii="Arial" w:eastAsia="ＭＳ 明朝" w:hAnsi="Arial" w:cs="Arial Unicode MS"/>
          <w:iCs/>
          <w:sz w:val="24"/>
          <w:szCs w:val="24"/>
        </w:rPr>
        <w:t xml:space="preserve">large, the ratio of </w:t>
      </w:r>
      <w:r w:rsidR="00CE16B8" w:rsidRPr="006C25ED">
        <w:rPr>
          <w:rFonts w:ascii="Arial" w:eastAsia="ＭＳ 明朝" w:hAnsi="Arial" w:cs="Arial Unicode MS"/>
          <w:iCs/>
          <w:sz w:val="24"/>
          <w:szCs w:val="24"/>
        </w:rPr>
        <w:t xml:space="preserve">resampled </w:t>
      </w:r>
      <w:r w:rsidR="006C25ED" w:rsidRPr="006C25ED">
        <w:rPr>
          <w:rFonts w:ascii="Arial" w:eastAsia="ＭＳ 明朝" w:hAnsi="Arial" w:cs="Arial Unicode MS"/>
          <w:iCs/>
          <w:sz w:val="24"/>
          <w:szCs w:val="24"/>
        </w:rPr>
        <w:t xml:space="preserve">particle </w:t>
      </w:r>
      <w:r w:rsidR="00661286">
        <w:rPr>
          <w:rFonts w:ascii="Arial" w:eastAsia="ＭＳ 明朝" w:hAnsi="Arial" w:cs="Arial Unicode MS" w:hint="eastAsia"/>
          <w:iCs/>
          <w:sz w:val="24"/>
          <w:szCs w:val="24"/>
        </w:rPr>
        <w:t>size</w:t>
      </w:r>
      <w:r w:rsidR="00EB2514">
        <w:rPr>
          <w:rFonts w:ascii="Arial" w:eastAsia="ＭＳ 明朝" w:hAnsi="Arial" w:cs="Arial Unicode MS"/>
          <w:iCs/>
          <w:sz w:val="24"/>
          <w:szCs w:val="24"/>
        </w:rPr>
        <w:t>s</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 xml:space="preserve">will </w:t>
      </w:r>
      <w:r w:rsidR="00EB2514">
        <w:rPr>
          <w:rFonts w:ascii="Arial" w:eastAsia="ＭＳ 明朝" w:hAnsi="Arial" w:cs="Arial Unicode MS"/>
          <w:iCs/>
          <w:sz w:val="24"/>
          <w:szCs w:val="24"/>
        </w:rPr>
        <w:t xml:space="preserve">closely match </w:t>
      </w:r>
      <w:r w:rsidR="006C25ED" w:rsidRPr="006C25ED">
        <w:rPr>
          <w:rFonts w:ascii="Arial" w:eastAsia="ＭＳ 明朝" w:hAnsi="Arial" w:cs="Arial Unicode MS"/>
          <w:iCs/>
          <w:sz w:val="24"/>
          <w:szCs w:val="24"/>
        </w:rPr>
        <w:t xml:space="preserve">the ratio of </w:t>
      </w:r>
      <w:r w:rsidR="00661286">
        <w:rPr>
          <w:rFonts w:ascii="Arial" w:eastAsia="ＭＳ 明朝" w:hAnsi="Arial" w:cs="Arial Unicode MS" w:hint="eastAsia"/>
          <w:iCs/>
          <w:sz w:val="24"/>
          <w:szCs w:val="24"/>
        </w:rPr>
        <w:t>weights</w:t>
      </w:r>
      <w:r w:rsidR="00EB2514">
        <w:rPr>
          <w:rFonts w:ascii="Arial" w:eastAsia="ＭＳ 明朝" w:hAnsi="Arial" w:cs="Arial Unicode MS"/>
          <w:iCs/>
          <w:sz w:val="24"/>
          <w:szCs w:val="24"/>
        </w:rPr>
        <w:t>;</w:t>
      </w:r>
      <w:r w:rsidR="00EB2514"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otherwise</w:t>
      </w:r>
      <w:r w:rsidR="00EB2514">
        <w:rPr>
          <w:rFonts w:ascii="Arial" w:eastAsia="ＭＳ 明朝" w:hAnsi="Arial" w:cs="Arial Unicode MS"/>
          <w:iCs/>
          <w:sz w:val="24"/>
          <w:szCs w:val="24"/>
        </w:rPr>
        <w:t>,</w:t>
      </w:r>
      <w:r w:rsidR="006C25ED" w:rsidRPr="006C25ED">
        <w:rPr>
          <w:rFonts w:ascii="Arial" w:eastAsia="ＭＳ 明朝" w:hAnsi="Arial" w:cs="Arial Unicode MS"/>
          <w:iCs/>
          <w:sz w:val="24"/>
          <w:szCs w:val="24"/>
        </w:rPr>
        <w:t xml:space="preserve"> the sampling error </w:t>
      </w:r>
      <w:r w:rsidR="00EB2514">
        <w:rPr>
          <w:rFonts w:ascii="Arial" w:eastAsia="ＭＳ 明朝" w:hAnsi="Arial" w:cs="Arial Unicode MS"/>
          <w:iCs/>
          <w:sz w:val="24"/>
          <w:szCs w:val="24"/>
        </w:rPr>
        <w:t>may become substantial</w:t>
      </w:r>
      <w:r w:rsidR="006C25ED" w:rsidRPr="006C25ED">
        <w:rPr>
          <w:rFonts w:ascii="Arial" w:eastAsia="ＭＳ 明朝" w:hAnsi="Arial" w:cs="Arial Unicode MS"/>
          <w:iCs/>
          <w:sz w:val="24"/>
          <w:szCs w:val="24"/>
        </w:rPr>
        <w:t>.</w:t>
      </w:r>
    </w:p>
    <w:p w14:paraId="4FE7EFFA" w14:textId="2EA1D53B" w:rsidR="00DF320E" w:rsidRDefault="003B5F0E" w:rsidP="00097426">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 xml:space="preserve">In addition, </w:t>
      </w:r>
      <w:r w:rsidR="00391384">
        <w:rPr>
          <w:rFonts w:ascii="Arial" w:eastAsia="ＭＳ 明朝" w:hAnsi="Arial" w:cs="Arial Unicode MS" w:hint="eastAsia"/>
          <w:iCs/>
          <w:sz w:val="24"/>
          <w:szCs w:val="24"/>
        </w:rPr>
        <w:t xml:space="preserve">the </w:t>
      </w:r>
      <w:r w:rsidRPr="003B5F0E">
        <w:rPr>
          <w:rFonts w:ascii="Arial" w:eastAsia="ＭＳ 明朝" w:hAnsi="Arial" w:cs="Arial Unicode MS"/>
          <w:iCs/>
          <w:sz w:val="24"/>
          <w:szCs w:val="24"/>
        </w:rPr>
        <w:t xml:space="preserve">weights </w:t>
      </w:r>
      <w:r w:rsidR="00D007B2">
        <w:rPr>
          <w:rFonts w:ascii="Arial" w:eastAsia="ＭＳ 明朝" w:hAnsi="Arial" w:cs="Arial Unicode MS" w:hint="eastAsia"/>
          <w:iCs/>
          <w:sz w:val="24"/>
          <w:szCs w:val="24"/>
        </w:rPr>
        <w:t>among</w:t>
      </w:r>
      <w:r w:rsidRPr="003B5F0E">
        <w:rPr>
          <w:rFonts w:ascii="Arial" w:eastAsia="ＭＳ 明朝" w:hAnsi="Arial" w:cs="Arial Unicode MS"/>
          <w:iCs/>
          <w:sz w:val="24"/>
          <w:szCs w:val="24"/>
        </w:rPr>
        <w:t xml:space="preserve"> grid points</w:t>
      </w:r>
      <w:r>
        <w:rPr>
          <w:rFonts w:ascii="Arial" w:eastAsia="ＭＳ 明朝" w:hAnsi="Arial" w:cs="Arial Unicode MS" w:hint="eastAsia"/>
          <w:iCs/>
          <w:sz w:val="24"/>
          <w:szCs w:val="24"/>
        </w:rPr>
        <w:t xml:space="preserve"> differ because </w:t>
      </w:r>
      <w:r w:rsidR="00A067A1">
        <w:rPr>
          <w:rFonts w:ascii="Arial" w:eastAsia="ＭＳ 明朝" w:hAnsi="Arial" w:cs="Arial Unicode MS"/>
          <w:iCs/>
          <w:sz w:val="24"/>
          <w:szCs w:val="24"/>
        </w:rPr>
        <w:t>varying</w:t>
      </w:r>
      <w:r w:rsidR="00A067A1" w:rsidRPr="003B5F0E">
        <w:rPr>
          <w:rFonts w:ascii="Arial" w:eastAsia="ＭＳ 明朝" w:hAnsi="Arial" w:cs="Arial Unicode MS"/>
          <w:iCs/>
          <w:sz w:val="24"/>
          <w:szCs w:val="24"/>
        </w:rPr>
        <w:t xml:space="preserve"> </w:t>
      </w:r>
      <w:r w:rsidRPr="003B5F0E">
        <w:rPr>
          <w:rFonts w:ascii="Arial" w:eastAsia="ＭＳ 明朝" w:hAnsi="Arial" w:cs="Arial Unicode MS"/>
          <w:iCs/>
          <w:sz w:val="24"/>
          <w:szCs w:val="24"/>
        </w:rPr>
        <w:t>observations</w:t>
      </w:r>
      <w:r>
        <w:rPr>
          <w:rFonts w:ascii="Arial" w:eastAsia="ＭＳ 明朝" w:hAnsi="Arial" w:cs="Arial Unicode MS" w:hint="eastAsia"/>
          <w:iCs/>
          <w:sz w:val="24"/>
          <w:szCs w:val="24"/>
        </w:rPr>
        <w:t xml:space="preserve"> are </w:t>
      </w:r>
      <w:r w:rsidRPr="003B5F0E">
        <w:rPr>
          <w:rFonts w:ascii="Arial" w:eastAsia="ＭＳ 明朝" w:hAnsi="Arial" w:cs="Arial Unicode MS"/>
          <w:iCs/>
          <w:sz w:val="24"/>
          <w:szCs w:val="24"/>
        </w:rPr>
        <w:t>assimilated</w:t>
      </w:r>
      <w:r>
        <w:rPr>
          <w:rFonts w:ascii="Arial" w:eastAsia="ＭＳ 明朝" w:hAnsi="Arial" w:cs="Arial Unicode MS" w:hint="eastAsia"/>
          <w:iCs/>
          <w:sz w:val="24"/>
          <w:szCs w:val="24"/>
        </w:rPr>
        <w:t xml:space="preserve"> </w:t>
      </w:r>
      <w:r w:rsidRPr="003B5F0E">
        <w:rPr>
          <w:rFonts w:ascii="Arial" w:eastAsia="ＭＳ 明朝" w:hAnsi="Arial" w:cs="Arial Unicode MS"/>
          <w:iCs/>
          <w:sz w:val="24"/>
          <w:szCs w:val="24"/>
        </w:rPr>
        <w:t>at each grid point</w:t>
      </w:r>
      <w:r>
        <w:rPr>
          <w:rFonts w:ascii="Arial" w:eastAsia="ＭＳ 明朝" w:hAnsi="Arial" w:cs="Arial Unicode MS" w:hint="eastAsia"/>
          <w:iCs/>
          <w:sz w:val="24"/>
          <w:szCs w:val="24"/>
        </w:rPr>
        <w:t xml:space="preserve"> through l</w:t>
      </w:r>
      <w:r w:rsidRPr="003B5F0E">
        <w:rPr>
          <w:rFonts w:ascii="Arial" w:eastAsia="ＭＳ 明朝" w:hAnsi="Arial" w:cs="Arial Unicode MS"/>
          <w:iCs/>
          <w:sz w:val="24"/>
          <w:szCs w:val="24"/>
        </w:rPr>
        <w:t>ocalization</w:t>
      </w:r>
      <w:r>
        <w:rPr>
          <w:rFonts w:ascii="Arial" w:eastAsia="ＭＳ 明朝" w:hAnsi="Arial" w:cs="Arial Unicode MS" w:hint="eastAsia"/>
          <w:iCs/>
          <w:sz w:val="24"/>
          <w:szCs w:val="24"/>
        </w:rPr>
        <w:t>.</w:t>
      </w:r>
      <w:r w:rsidR="00097426">
        <w:rPr>
          <w:rFonts w:ascii="Arial" w:eastAsia="ＭＳ 明朝" w:hAnsi="Arial" w:cs="Arial Unicode MS" w:hint="eastAsia"/>
          <w:iCs/>
          <w:sz w:val="24"/>
          <w:szCs w:val="24"/>
        </w:rPr>
        <w:t xml:space="preserve"> </w:t>
      </w:r>
      <w:r w:rsidR="00A067A1">
        <w:rPr>
          <w:rFonts w:ascii="Arial" w:eastAsia="ＭＳ 明朝" w:hAnsi="Arial" w:cs="Arial Unicode MS"/>
          <w:iCs/>
          <w:sz w:val="24"/>
          <w:szCs w:val="24"/>
        </w:rPr>
        <w:t>As</w:t>
      </w:r>
      <w:r w:rsidR="00F410CF">
        <w:rPr>
          <w:rFonts w:ascii="Arial" w:eastAsia="ＭＳ 明朝" w:hAnsi="Arial" w:cs="Arial Unicode MS" w:hint="eastAsia"/>
          <w:iCs/>
          <w:sz w:val="24"/>
          <w:szCs w:val="24"/>
        </w:rPr>
        <w:t xml:space="preserve"> </w:t>
      </w:r>
      <w:r w:rsidR="0042159C">
        <w:rPr>
          <w:rFonts w:ascii="Arial" w:eastAsia="ＭＳ 明朝" w:hAnsi="Arial" w:cs="Arial Unicode MS" w:hint="eastAsia"/>
          <w:iCs/>
          <w:sz w:val="24"/>
          <w:szCs w:val="24"/>
        </w:rPr>
        <w:t>t</w:t>
      </w:r>
      <w:r w:rsidR="00391384">
        <w:rPr>
          <w:rFonts w:ascii="Arial" w:eastAsia="ＭＳ 明朝" w:hAnsi="Arial" w:cs="Arial Unicode MS" w:hint="eastAsia"/>
          <w:iCs/>
          <w:sz w:val="24"/>
          <w:szCs w:val="24"/>
        </w:rPr>
        <w:t xml:space="preserve">he </w:t>
      </w:r>
      <w:r w:rsidR="00F410CF">
        <w:rPr>
          <w:rFonts w:ascii="Arial" w:eastAsia="ＭＳ 明朝" w:hAnsi="Arial" w:cs="Arial Unicode MS"/>
          <w:iCs/>
          <w:sz w:val="24"/>
          <w:szCs w:val="24"/>
        </w:rPr>
        <w:t>pronounced</w:t>
      </w:r>
      <w:r w:rsidR="00F410CF" w:rsidRPr="00391384">
        <w:rPr>
          <w:rFonts w:ascii="Arial" w:eastAsia="ＭＳ 明朝" w:hAnsi="Arial" w:cs="Arial Unicode MS"/>
          <w:iCs/>
          <w:sz w:val="24"/>
          <w:szCs w:val="24"/>
        </w:rPr>
        <w:t xml:space="preserve"> </w:t>
      </w:r>
      <w:r w:rsidR="00A067A1">
        <w:rPr>
          <w:rFonts w:ascii="Arial" w:eastAsia="ＭＳ 明朝" w:hAnsi="Arial" w:cs="Arial Unicode MS"/>
          <w:iCs/>
          <w:sz w:val="24"/>
          <w:szCs w:val="24"/>
        </w:rPr>
        <w:t>weight difference</w:t>
      </w:r>
      <w:r w:rsidRPr="003B5F0E">
        <w:rPr>
          <w:rFonts w:ascii="Arial" w:eastAsia="ＭＳ 明朝" w:hAnsi="Arial" w:cs="Arial Unicode MS"/>
          <w:iCs/>
          <w:sz w:val="24"/>
          <w:szCs w:val="24"/>
        </w:rPr>
        <w:t xml:space="preserve"> </w:t>
      </w:r>
      <w:r w:rsidR="0042159C">
        <w:rPr>
          <w:rFonts w:ascii="Arial" w:eastAsia="ＭＳ 明朝" w:hAnsi="Arial" w:cs="Arial Unicode MS" w:hint="eastAsia"/>
          <w:iCs/>
          <w:sz w:val="24"/>
          <w:szCs w:val="24"/>
        </w:rPr>
        <w:t>causes</w:t>
      </w:r>
      <w:r w:rsidRPr="003B5F0E">
        <w:rPr>
          <w:rFonts w:ascii="Arial" w:eastAsia="ＭＳ 明朝" w:hAnsi="Arial" w:cs="Arial Unicode MS"/>
          <w:iCs/>
          <w:sz w:val="24"/>
          <w:szCs w:val="24"/>
        </w:rPr>
        <w:t xml:space="preserve"> spatial discontinuit</w:t>
      </w:r>
      <w:r w:rsidR="0042159C">
        <w:rPr>
          <w:rFonts w:ascii="Arial" w:eastAsia="ＭＳ 明朝" w:hAnsi="Arial" w:cs="Arial Unicode MS" w:hint="eastAsia"/>
          <w:iCs/>
          <w:sz w:val="24"/>
          <w:szCs w:val="24"/>
        </w:rPr>
        <w:t>y</w:t>
      </w:r>
      <w:r w:rsidRPr="003B5F0E">
        <w:rPr>
          <w:rFonts w:ascii="Arial" w:eastAsia="ＭＳ 明朝" w:hAnsi="Arial" w:cs="Arial Unicode MS"/>
          <w:iCs/>
          <w:sz w:val="24"/>
          <w:szCs w:val="24"/>
        </w:rPr>
        <w:t xml:space="preserve">, the </w:t>
      </w:r>
      <w:r w:rsidR="0042159C">
        <w:rPr>
          <w:rFonts w:ascii="Arial" w:eastAsia="ＭＳ 明朝" w:hAnsi="Arial" w:cs="Arial Unicode MS" w:hint="eastAsia"/>
          <w:sz w:val="24"/>
          <w:szCs w:val="24"/>
        </w:rPr>
        <w:t xml:space="preserve">ensemble </w:t>
      </w:r>
      <w:r w:rsidR="0042159C" w:rsidRPr="00C440AD">
        <w:rPr>
          <w:rFonts w:ascii="Arial" w:eastAsia="ＭＳ 明朝" w:hAnsi="Arial" w:cs="Arial Unicode MS"/>
          <w:sz w:val="24"/>
          <w:szCs w:val="24"/>
        </w:rPr>
        <w:t xml:space="preserve">transform </w:t>
      </w:r>
      <w:r w:rsidR="0042159C">
        <w:rPr>
          <w:rFonts w:ascii="Arial" w:eastAsia="ＭＳ 明朝" w:hAnsi="Arial" w:cs="Arial Unicode MS" w:hint="eastAsia"/>
          <w:sz w:val="24"/>
          <w:szCs w:val="24"/>
        </w:rPr>
        <w:t>matrix</w:t>
      </w:r>
      <w:r w:rsidR="002E3CD0">
        <w:rPr>
          <w:rFonts w:ascii="Arial" w:eastAsia="ＭＳ 明朝" w:hAnsi="Arial" w:cs="Arial Unicode MS" w:hint="eastAsia"/>
          <w:iCs/>
          <w:sz w:val="24"/>
          <w:szCs w:val="24"/>
        </w:rPr>
        <w:t xml:space="preserve"> should satisfy </w:t>
      </w:r>
      <w:r w:rsidR="00A067A1">
        <w:rPr>
          <w:rFonts w:ascii="Arial" w:eastAsia="ＭＳ 明朝" w:hAnsi="Arial" w:cs="Arial Unicode MS"/>
          <w:iCs/>
          <w:sz w:val="24"/>
          <w:szCs w:val="24"/>
        </w:rPr>
        <w:t xml:space="preserve">a </w:t>
      </w:r>
      <w:r w:rsidR="002E3CD0" w:rsidRPr="002E3CD0">
        <w:rPr>
          <w:rFonts w:ascii="Arial" w:eastAsia="ＭＳ 明朝" w:hAnsi="Arial" w:cs="Arial Unicode MS"/>
          <w:iCs/>
          <w:sz w:val="24"/>
          <w:szCs w:val="24"/>
        </w:rPr>
        <w:t xml:space="preserve">spatially smooth </w:t>
      </w:r>
      <w:r w:rsidR="002E3CD0" w:rsidRPr="002E3CD0">
        <w:rPr>
          <w:rFonts w:ascii="Arial" w:eastAsia="ＭＳ 明朝" w:hAnsi="Arial" w:cs="Arial Unicode MS"/>
          <w:iCs/>
          <w:sz w:val="24"/>
          <w:szCs w:val="24"/>
        </w:rPr>
        <w:lastRenderedPageBreak/>
        <w:t>transition</w:t>
      </w:r>
      <w:r w:rsidRPr="003B5F0E">
        <w:rPr>
          <w:rFonts w:ascii="Arial" w:eastAsia="ＭＳ 明朝" w:hAnsi="Arial" w:cs="Arial Unicode MS"/>
          <w:iCs/>
          <w:sz w:val="24"/>
          <w:szCs w:val="24"/>
        </w:rPr>
        <w:t>.</w:t>
      </w:r>
      <w:r w:rsidR="00DF320E">
        <w:rPr>
          <w:rFonts w:ascii="Arial" w:eastAsia="ＭＳ 明朝" w:hAnsi="Arial" w:cs="Arial Unicode MS" w:hint="eastAsia"/>
          <w:iCs/>
          <w:sz w:val="24"/>
          <w:szCs w:val="24"/>
        </w:rPr>
        <w:t xml:space="preserve"> </w:t>
      </w:r>
      <w:r w:rsidR="009F18F8">
        <w:rPr>
          <w:rFonts w:ascii="Arial" w:eastAsia="ＭＳ 明朝" w:hAnsi="Arial" w:cs="Arial Unicode MS"/>
          <w:iCs/>
          <w:sz w:val="24"/>
          <w:szCs w:val="24"/>
        </w:rPr>
        <w:t>Addressing t</w:t>
      </w:r>
      <w:r w:rsidR="002E3CD0" w:rsidRPr="002E3CD0">
        <w:rPr>
          <w:rFonts w:ascii="Arial" w:eastAsia="ＭＳ 明朝" w:hAnsi="Arial" w:cs="Arial Unicode MS"/>
          <w:iCs/>
          <w:sz w:val="24"/>
          <w:szCs w:val="24"/>
        </w:rPr>
        <w:t xml:space="preserve">he smoothing </w:t>
      </w:r>
      <w:r w:rsidR="009F18F8">
        <w:rPr>
          <w:rFonts w:ascii="Arial" w:eastAsia="ＭＳ 明朝" w:hAnsi="Arial" w:cs="Arial Unicode MS"/>
          <w:iCs/>
          <w:sz w:val="24"/>
          <w:szCs w:val="24"/>
        </w:rPr>
        <w:t>issue</w:t>
      </w:r>
      <w:r w:rsidR="009F18F8" w:rsidRPr="002E3CD0">
        <w:rPr>
          <w:rFonts w:ascii="Arial" w:eastAsia="ＭＳ 明朝" w:hAnsi="Arial" w:cs="Arial Unicode MS"/>
          <w:iCs/>
          <w:sz w:val="24"/>
          <w:szCs w:val="24"/>
        </w:rPr>
        <w:t xml:space="preserve"> </w:t>
      </w:r>
      <w:r w:rsidR="009A08A1">
        <w:rPr>
          <w:rFonts w:ascii="Arial" w:eastAsia="ＭＳ 明朝" w:hAnsi="Arial" w:cs="Arial Unicode MS"/>
          <w:iCs/>
          <w:sz w:val="24"/>
          <w:szCs w:val="24"/>
        </w:rPr>
        <w:t xml:space="preserve">presents </w:t>
      </w:r>
      <w:r w:rsidR="002E3CD0" w:rsidRPr="002E3CD0">
        <w:rPr>
          <w:rFonts w:ascii="Arial" w:eastAsia="ＭＳ 明朝" w:hAnsi="Arial" w:cs="Arial Unicode MS"/>
          <w:iCs/>
          <w:sz w:val="24"/>
          <w:szCs w:val="24"/>
        </w:rPr>
        <w:t xml:space="preserve">an interesting </w:t>
      </w:r>
      <w:r w:rsidR="009A08A1">
        <w:rPr>
          <w:rFonts w:ascii="Arial" w:eastAsia="ＭＳ 明朝" w:hAnsi="Arial" w:cs="Arial Unicode MS"/>
          <w:iCs/>
          <w:sz w:val="24"/>
          <w:szCs w:val="24"/>
        </w:rPr>
        <w:t>challenge</w:t>
      </w:r>
      <w:r w:rsidR="002E3CD0">
        <w:rPr>
          <w:rFonts w:ascii="Arial" w:eastAsia="ＭＳ 明朝" w:hAnsi="Arial" w:cs="Arial Unicode MS" w:hint="eastAsia"/>
          <w:iCs/>
          <w:sz w:val="24"/>
          <w:szCs w:val="24"/>
        </w:rPr>
        <w:t>.</w:t>
      </w:r>
      <w:r w:rsidR="00DF320E">
        <w:rPr>
          <w:rFonts w:ascii="Arial" w:eastAsia="ＭＳ 明朝" w:hAnsi="Arial" w:cs="Arial Unicode MS" w:hint="eastAsia"/>
          <w:iCs/>
          <w:sz w:val="24"/>
          <w:szCs w:val="24"/>
        </w:rPr>
        <w:t xml:space="preserve"> </w:t>
      </w:r>
      <w:r w:rsidR="002E3CD0">
        <w:rPr>
          <w:rFonts w:ascii="Arial" w:eastAsia="ＭＳ 明朝" w:hAnsi="Arial" w:cs="Arial Unicode MS" w:hint="eastAsia"/>
          <w:iCs/>
          <w:sz w:val="24"/>
          <w:szCs w:val="24"/>
        </w:rPr>
        <w:t>F</w:t>
      </w:r>
      <w:r w:rsidR="002E3CD0" w:rsidRPr="002E3CD0">
        <w:rPr>
          <w:rFonts w:ascii="Arial" w:eastAsia="ＭＳ 明朝" w:hAnsi="Arial" w:cs="Arial Unicode MS"/>
          <w:iCs/>
          <w:sz w:val="24"/>
          <w:szCs w:val="24"/>
        </w:rPr>
        <w:t>or example, Kotsuki et al. (2022)</w:t>
      </w:r>
      <w:r w:rsidR="002E3CD0">
        <w:rPr>
          <w:rFonts w:ascii="Arial" w:eastAsia="ＭＳ 明朝" w:hAnsi="Arial" w:cs="Arial Unicode MS" w:hint="eastAsia"/>
          <w:iCs/>
          <w:sz w:val="24"/>
          <w:szCs w:val="24"/>
        </w:rPr>
        <w:t xml:space="preserve"> </w:t>
      </w:r>
      <w:r w:rsidR="002E3CD0" w:rsidRPr="002E3CD0">
        <w:rPr>
          <w:rFonts w:ascii="Arial" w:eastAsia="ＭＳ 明朝" w:hAnsi="Arial" w:cs="Arial Unicode MS"/>
          <w:iCs/>
          <w:sz w:val="24"/>
          <w:szCs w:val="24"/>
        </w:rPr>
        <w:t>address</w:t>
      </w:r>
      <w:r w:rsidR="00D84002">
        <w:rPr>
          <w:rFonts w:ascii="Arial" w:eastAsia="ＭＳ 明朝" w:hAnsi="Arial" w:cs="Arial Unicode MS" w:hint="eastAsia"/>
          <w:iCs/>
          <w:sz w:val="24"/>
          <w:szCs w:val="24"/>
        </w:rPr>
        <w:t>ed</w:t>
      </w:r>
      <w:r w:rsidR="002E3CD0" w:rsidRPr="002E3CD0">
        <w:rPr>
          <w:rFonts w:ascii="Arial" w:eastAsia="ＭＳ 明朝" w:hAnsi="Arial" w:cs="Arial Unicode MS"/>
          <w:iCs/>
          <w:sz w:val="24"/>
          <w:szCs w:val="24"/>
        </w:rPr>
        <w:t xml:space="preserve"> </w:t>
      </w:r>
      <w:r w:rsidR="00DF320E">
        <w:rPr>
          <w:rFonts w:ascii="Arial" w:eastAsia="ＭＳ 明朝" w:hAnsi="Arial" w:cs="Arial Unicode MS" w:hint="eastAsia"/>
          <w:iCs/>
          <w:sz w:val="24"/>
          <w:szCs w:val="24"/>
        </w:rPr>
        <w:t>th</w:t>
      </w:r>
      <w:r w:rsidR="00696ABE">
        <w:rPr>
          <w:rFonts w:ascii="Arial" w:eastAsia="ＭＳ 明朝" w:hAnsi="Arial" w:cs="Arial Unicode MS"/>
          <w:iCs/>
          <w:sz w:val="24"/>
          <w:szCs w:val="24"/>
        </w:rPr>
        <w:t>is</w:t>
      </w:r>
      <w:r w:rsidR="00DF320E">
        <w:rPr>
          <w:rFonts w:ascii="Arial" w:eastAsia="ＭＳ 明朝" w:hAnsi="Arial" w:cs="Arial Unicode MS" w:hint="eastAsia"/>
          <w:iCs/>
          <w:sz w:val="24"/>
          <w:szCs w:val="24"/>
        </w:rPr>
        <w:t xml:space="preserve"> problem </w:t>
      </w:r>
      <w:r w:rsidR="002E3CD0" w:rsidRPr="002E3CD0">
        <w:rPr>
          <w:rFonts w:ascii="Arial" w:eastAsia="ＭＳ 明朝" w:hAnsi="Arial" w:cs="Arial Unicode MS"/>
          <w:iCs/>
          <w:sz w:val="24"/>
          <w:szCs w:val="24"/>
        </w:rPr>
        <w:t xml:space="preserve">by sorting the particles </w:t>
      </w:r>
      <w:r w:rsidR="00D84002">
        <w:rPr>
          <w:rFonts w:ascii="Arial" w:eastAsia="ＭＳ 明朝" w:hAnsi="Arial" w:cs="Arial Unicode MS" w:hint="eastAsia"/>
          <w:iCs/>
          <w:sz w:val="24"/>
          <w:szCs w:val="24"/>
        </w:rPr>
        <w:t>and</w:t>
      </w:r>
      <w:r w:rsidR="002E3CD0" w:rsidRPr="002E3CD0">
        <w:rPr>
          <w:rFonts w:ascii="Arial" w:eastAsia="ＭＳ 明朝" w:hAnsi="Arial" w:cs="Arial Unicode MS"/>
          <w:iCs/>
          <w:sz w:val="24"/>
          <w:szCs w:val="24"/>
        </w:rPr>
        <w:t xml:space="preserve"> creat</w:t>
      </w:r>
      <w:r w:rsidR="00D84002">
        <w:rPr>
          <w:rFonts w:ascii="Arial" w:eastAsia="ＭＳ 明朝" w:hAnsi="Arial" w:cs="Arial Unicode MS" w:hint="eastAsia"/>
          <w:iCs/>
          <w:sz w:val="24"/>
          <w:szCs w:val="24"/>
        </w:rPr>
        <w:t>ing</w:t>
      </w:r>
      <w:r w:rsidR="002E3CD0" w:rsidRPr="002E3CD0">
        <w:rPr>
          <w:rFonts w:ascii="Arial" w:eastAsia="ＭＳ 明朝" w:hAnsi="Arial" w:cs="Arial Unicode MS"/>
          <w:iCs/>
          <w:sz w:val="24"/>
          <w:szCs w:val="24"/>
        </w:rPr>
        <w:t xml:space="preserve"> </w:t>
      </w:r>
      <w:r w:rsidR="009F18F8">
        <w:rPr>
          <w:rFonts w:ascii="Arial" w:eastAsia="ＭＳ 明朝" w:hAnsi="Arial" w:cs="Arial Unicode MS"/>
          <w:iCs/>
          <w:sz w:val="24"/>
          <w:szCs w:val="24"/>
        </w:rPr>
        <w:t>an</w:t>
      </w:r>
      <w:r w:rsidR="009F18F8" w:rsidRPr="002E3CD0">
        <w:rPr>
          <w:rFonts w:ascii="Arial" w:eastAsia="ＭＳ 明朝" w:hAnsi="Arial" w:cs="Arial Unicode MS"/>
          <w:iCs/>
          <w:sz w:val="24"/>
          <w:szCs w:val="24"/>
        </w:rPr>
        <w:t xml:space="preserve"> </w:t>
      </w:r>
      <w:r w:rsidR="00D84002">
        <w:rPr>
          <w:rFonts w:ascii="Arial" w:eastAsia="ＭＳ 明朝" w:hAnsi="Arial" w:cs="Arial Unicode MS" w:hint="eastAsia"/>
          <w:sz w:val="24"/>
          <w:szCs w:val="24"/>
        </w:rPr>
        <w:t xml:space="preserve">ensemble </w:t>
      </w:r>
      <w:r w:rsidR="00D84002" w:rsidRPr="00C440AD">
        <w:rPr>
          <w:rFonts w:ascii="Arial" w:eastAsia="ＭＳ 明朝" w:hAnsi="Arial" w:cs="Arial Unicode MS"/>
          <w:sz w:val="24"/>
          <w:szCs w:val="24"/>
        </w:rPr>
        <w:t xml:space="preserve">transform </w:t>
      </w:r>
      <w:r w:rsidR="00D84002">
        <w:rPr>
          <w:rFonts w:ascii="Arial" w:eastAsia="ＭＳ 明朝" w:hAnsi="Arial" w:cs="Arial Unicode MS" w:hint="eastAsia"/>
          <w:sz w:val="24"/>
          <w:szCs w:val="24"/>
        </w:rPr>
        <w:t xml:space="preserve">matrix </w:t>
      </w:r>
      <w:r w:rsidR="002E3CD0" w:rsidRPr="002E3CD0">
        <w:rPr>
          <w:rFonts w:ascii="Arial" w:eastAsia="ＭＳ 明朝" w:hAnsi="Arial" w:cs="Arial Unicode MS"/>
          <w:iCs/>
          <w:sz w:val="24"/>
          <w:szCs w:val="24"/>
        </w:rPr>
        <w:t xml:space="preserve">close to </w:t>
      </w:r>
      <w:r w:rsidR="00CE16B8">
        <w:rPr>
          <w:rFonts w:ascii="Arial" w:eastAsia="ＭＳ 明朝" w:hAnsi="Arial" w:cs="Arial Unicode MS" w:hint="eastAsia"/>
          <w:iCs/>
          <w:sz w:val="24"/>
          <w:szCs w:val="24"/>
        </w:rPr>
        <w:t xml:space="preserve">an </w:t>
      </w:r>
      <w:r w:rsidR="00D84002">
        <w:rPr>
          <w:rFonts w:ascii="Arial" w:eastAsia="ＭＳ 明朝" w:hAnsi="Arial" w:cs="Arial Unicode MS" w:hint="eastAsia"/>
          <w:iCs/>
          <w:sz w:val="24"/>
          <w:szCs w:val="24"/>
        </w:rPr>
        <w:t>identity</w:t>
      </w:r>
      <w:r w:rsidR="002E3CD0" w:rsidRPr="002E3CD0">
        <w:rPr>
          <w:rFonts w:ascii="Arial" w:eastAsia="ＭＳ 明朝" w:hAnsi="Arial" w:cs="Arial Unicode MS"/>
          <w:iCs/>
          <w:sz w:val="24"/>
          <w:szCs w:val="24"/>
        </w:rPr>
        <w:t xml:space="preserve"> matrix</w:t>
      </w:r>
      <w:r w:rsidR="00D84002">
        <w:rPr>
          <w:rFonts w:ascii="Arial" w:eastAsia="ＭＳ 明朝" w:hAnsi="Arial" w:cs="Arial Unicode MS" w:hint="eastAsia"/>
          <w:iCs/>
          <w:sz w:val="24"/>
          <w:szCs w:val="24"/>
        </w:rPr>
        <w:t xml:space="preserve"> (</w:t>
      </w:r>
      <w:r w:rsidR="00E800DE">
        <w:rPr>
          <w:rFonts w:ascii="Arial" w:eastAsia="ＭＳ 明朝" w:hAnsi="Arial" w:cs="Arial Unicode MS" w:hint="eastAsia"/>
          <w:iCs/>
          <w:sz w:val="24"/>
          <w:szCs w:val="24"/>
        </w:rPr>
        <w:t xml:space="preserve">see also </w:t>
      </w:r>
      <w:r w:rsidR="00DF320E" w:rsidRPr="00DF320E">
        <w:rPr>
          <w:rFonts w:ascii="Arial" w:eastAsia="ＭＳ 明朝" w:hAnsi="Arial" w:cs="Arial Unicode MS"/>
          <w:iCs/>
          <w:sz w:val="24"/>
          <w:szCs w:val="24"/>
        </w:rPr>
        <w:t>Potthast et al.</w:t>
      </w:r>
      <w:r w:rsidR="00FC4C78">
        <w:rPr>
          <w:rFonts w:ascii="Arial" w:eastAsia="ＭＳ 明朝" w:hAnsi="Arial" w:cs="Arial Unicode MS" w:hint="eastAsia"/>
          <w:iCs/>
          <w:sz w:val="24"/>
          <w:szCs w:val="24"/>
        </w:rPr>
        <w:t>,</w:t>
      </w:r>
      <w:r w:rsidR="00DF320E" w:rsidRPr="00DF320E">
        <w:rPr>
          <w:rFonts w:ascii="Arial" w:eastAsia="ＭＳ 明朝" w:hAnsi="Arial" w:cs="Arial Unicode MS"/>
          <w:iCs/>
          <w:sz w:val="24"/>
          <w:szCs w:val="24"/>
        </w:rPr>
        <w:t xml:space="preserve"> 2019</w:t>
      </w:r>
      <w:r w:rsidR="00D84002">
        <w:rPr>
          <w:rFonts w:ascii="Arial" w:eastAsia="ＭＳ 明朝" w:hAnsi="Arial" w:cs="Arial Unicode MS" w:hint="eastAsia"/>
          <w:iCs/>
          <w:sz w:val="24"/>
          <w:szCs w:val="24"/>
        </w:rPr>
        <w:t>)</w:t>
      </w:r>
      <w:r w:rsidR="002E3CD0" w:rsidRPr="002E3CD0">
        <w:rPr>
          <w:rFonts w:ascii="Arial" w:eastAsia="ＭＳ 明朝" w:hAnsi="Arial" w:cs="Arial Unicode MS"/>
          <w:iCs/>
          <w:sz w:val="24"/>
          <w:szCs w:val="24"/>
        </w:rPr>
        <w:t>.</w:t>
      </w:r>
      <w:r w:rsidR="00097426">
        <w:rPr>
          <w:rFonts w:ascii="Arial" w:eastAsia="ＭＳ 明朝" w:hAnsi="Arial" w:cs="Arial Unicode MS" w:hint="eastAsia"/>
          <w:iCs/>
          <w:sz w:val="24"/>
          <w:szCs w:val="24"/>
        </w:rPr>
        <w:t xml:space="preserve"> Our resampling method is based on </w:t>
      </w:r>
      <w:r w:rsidR="00465584">
        <w:rPr>
          <w:rFonts w:ascii="Arial" w:eastAsia="ＭＳ 明朝" w:hAnsi="Arial" w:cs="Arial Unicode MS"/>
          <w:iCs/>
          <w:sz w:val="24"/>
          <w:szCs w:val="24"/>
        </w:rPr>
        <w:t>A</w:t>
      </w:r>
      <w:r w:rsidR="00097426" w:rsidRPr="00DF320E">
        <w:rPr>
          <w:rFonts w:ascii="Arial" w:eastAsia="ＭＳ 明朝" w:hAnsi="Arial" w:cs="Arial Unicode MS"/>
          <w:iCs/>
          <w:sz w:val="24"/>
          <w:szCs w:val="24"/>
        </w:rPr>
        <w:t xml:space="preserve">lgorithm 1 </w:t>
      </w:r>
      <w:r w:rsidR="00097426">
        <w:rPr>
          <w:rFonts w:ascii="Arial" w:eastAsia="ＭＳ 明朝" w:hAnsi="Arial" w:cs="Arial Unicode MS" w:hint="eastAsia"/>
          <w:iCs/>
          <w:sz w:val="24"/>
          <w:szCs w:val="24"/>
        </w:rPr>
        <w:t>of</w:t>
      </w:r>
      <w:r w:rsidR="00097426" w:rsidRPr="00DF320E">
        <w:rPr>
          <w:rFonts w:ascii="Arial" w:eastAsia="ＭＳ 明朝" w:hAnsi="Arial" w:cs="Arial Unicode MS"/>
          <w:iCs/>
          <w:sz w:val="24"/>
          <w:szCs w:val="24"/>
        </w:rPr>
        <w:t xml:space="preserve"> Kotsuki et al. </w:t>
      </w:r>
      <w:r w:rsidR="00097426">
        <w:rPr>
          <w:rFonts w:ascii="Arial" w:eastAsia="ＭＳ 明朝" w:hAnsi="Arial" w:cs="Arial Unicode MS" w:hint="eastAsia"/>
          <w:iCs/>
          <w:sz w:val="24"/>
          <w:szCs w:val="24"/>
        </w:rPr>
        <w:t>(</w:t>
      </w:r>
      <w:r w:rsidR="00097426" w:rsidRPr="00DF320E">
        <w:rPr>
          <w:rFonts w:ascii="Arial" w:eastAsia="ＭＳ 明朝" w:hAnsi="Arial" w:cs="Arial Unicode MS"/>
          <w:iCs/>
          <w:sz w:val="24"/>
          <w:szCs w:val="24"/>
        </w:rPr>
        <w:t>2022</w:t>
      </w:r>
      <w:r w:rsidR="00097426">
        <w:rPr>
          <w:rFonts w:ascii="Arial" w:eastAsia="ＭＳ 明朝" w:hAnsi="Arial" w:cs="Arial Unicode MS" w:hint="eastAsia"/>
          <w:iCs/>
          <w:sz w:val="24"/>
          <w:szCs w:val="24"/>
        </w:rPr>
        <w:t xml:space="preserve">) and </w:t>
      </w:r>
      <w:r w:rsidR="00465584" w:rsidRPr="00DF320E">
        <w:rPr>
          <w:rFonts w:ascii="Arial" w:eastAsia="ＭＳ 明朝" w:hAnsi="Arial" w:cs="Arial Unicode MS"/>
          <w:iCs/>
          <w:sz w:val="24"/>
          <w:szCs w:val="24"/>
        </w:rPr>
        <w:t>use</w:t>
      </w:r>
      <w:r w:rsidR="00465584">
        <w:rPr>
          <w:rFonts w:ascii="Arial" w:eastAsia="ＭＳ 明朝" w:hAnsi="Arial" w:cs="Arial Unicode MS"/>
          <w:iCs/>
          <w:sz w:val="24"/>
          <w:szCs w:val="24"/>
        </w:rPr>
        <w:t>s</w:t>
      </w:r>
      <w:r w:rsidR="00465584">
        <w:rPr>
          <w:rFonts w:ascii="Arial" w:eastAsia="ＭＳ 明朝" w:hAnsi="Arial" w:cs="Arial Unicode MS" w:hint="eastAsia"/>
          <w:iCs/>
          <w:sz w:val="24"/>
          <w:szCs w:val="24"/>
        </w:rPr>
        <w:t xml:space="preserve"> </w:t>
      </w:r>
      <w:r w:rsidR="00097426">
        <w:rPr>
          <w:rFonts w:ascii="Arial" w:eastAsia="ＭＳ 明朝" w:hAnsi="Arial" w:cs="Arial Unicode MS" w:hint="eastAsia"/>
          <w:iCs/>
          <w:sz w:val="24"/>
          <w:szCs w:val="24"/>
        </w:rPr>
        <w:t>stochastic universal resampling</w:t>
      </w:r>
      <w:r w:rsidR="00DF320E" w:rsidRPr="00DF320E">
        <w:rPr>
          <w:rFonts w:ascii="Arial" w:eastAsia="ＭＳ 明朝" w:hAnsi="Arial" w:cs="Arial Unicode MS"/>
          <w:iCs/>
          <w:sz w:val="24"/>
          <w:szCs w:val="24"/>
        </w:rPr>
        <w:t xml:space="preserve"> instead of probabilistic resampling to reduce sampling error.</w:t>
      </w:r>
    </w:p>
    <w:p w14:paraId="4D3C87C6" w14:textId="6E0D36E8" w:rsidR="003B0D45" w:rsidRDefault="003B0D45" w:rsidP="003B0D45">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Furthermore</w:t>
      </w:r>
      <w:r>
        <w:rPr>
          <w:rFonts w:ascii="Arial" w:eastAsia="ＭＳ 明朝" w:hAnsi="Arial" w:cs="Arial Unicode MS"/>
          <w:iCs/>
          <w:sz w:val="24"/>
          <w:szCs w:val="24"/>
        </w:rPr>
        <w:t xml:space="preserve">, </w:t>
      </w:r>
      <w:r>
        <w:rPr>
          <w:rFonts w:ascii="Arial" w:eastAsia="ＭＳ 明朝" w:hAnsi="Arial" w:cs="Arial Unicode MS" w:hint="eastAsia"/>
          <w:iCs/>
          <w:sz w:val="24"/>
          <w:szCs w:val="24"/>
        </w:rPr>
        <w:t>w</w:t>
      </w:r>
      <w:r w:rsidRPr="003B0D45">
        <w:rPr>
          <w:rFonts w:ascii="Arial" w:eastAsia="ＭＳ 明朝" w:hAnsi="Arial" w:cs="Arial Unicode MS"/>
          <w:iCs/>
          <w:sz w:val="24"/>
          <w:szCs w:val="24"/>
        </w:rPr>
        <w:t xml:space="preserve">e used localization to limit the </w:t>
      </w:r>
      <w:r>
        <w:rPr>
          <w:rFonts w:ascii="Arial" w:eastAsia="ＭＳ 明朝" w:hAnsi="Arial" w:cs="Arial Unicode MS" w:hint="eastAsia"/>
          <w:iCs/>
          <w:sz w:val="24"/>
          <w:szCs w:val="24"/>
        </w:rPr>
        <w:t>impact</w:t>
      </w:r>
      <w:r w:rsidRPr="003B0D45">
        <w:rPr>
          <w:rFonts w:ascii="Arial" w:eastAsia="ＭＳ 明朝" w:hAnsi="Arial" w:cs="Arial Unicode MS"/>
          <w:iCs/>
          <w:sz w:val="24"/>
          <w:szCs w:val="24"/>
        </w:rPr>
        <w:t xml:space="preserve"> of observations within the local </w:t>
      </w:r>
      <w:r>
        <w:rPr>
          <w:rFonts w:ascii="Arial" w:eastAsia="ＭＳ 明朝" w:hAnsi="Arial" w:cs="Arial Unicode MS" w:hint="eastAsia"/>
          <w:iCs/>
          <w:sz w:val="24"/>
          <w:szCs w:val="24"/>
        </w:rPr>
        <w:t>domain</w:t>
      </w:r>
      <w:r w:rsidRPr="003B0D45">
        <w:rPr>
          <w:rFonts w:ascii="Arial" w:eastAsia="ＭＳ 明朝" w:hAnsi="Arial" w:cs="Arial Unicode MS"/>
          <w:iCs/>
          <w:sz w:val="24"/>
          <w:szCs w:val="24"/>
        </w:rPr>
        <w:t xml:space="preserve"> to avoid </w:t>
      </w:r>
      <w:r w:rsidR="007E09DC">
        <w:rPr>
          <w:rFonts w:ascii="Arial" w:eastAsia="ＭＳ 明朝" w:hAnsi="Arial" w:cs="Arial Unicode MS"/>
          <w:iCs/>
          <w:sz w:val="24"/>
          <w:szCs w:val="24"/>
        </w:rPr>
        <w:t>“</w:t>
      </w:r>
      <w:r>
        <w:rPr>
          <w:rFonts w:ascii="Arial" w:eastAsia="ＭＳ 明朝" w:hAnsi="Arial" w:cs="Arial Unicode MS" w:hint="eastAsia"/>
          <w:iCs/>
          <w:sz w:val="24"/>
          <w:szCs w:val="24"/>
        </w:rPr>
        <w:t>weight collapse</w:t>
      </w:r>
      <w:r w:rsidR="007E09DC">
        <w:rPr>
          <w:rFonts w:ascii="Arial" w:eastAsia="ＭＳ 明朝" w:hAnsi="Arial" w:cs="Arial Unicode MS"/>
          <w:iCs/>
          <w:sz w:val="24"/>
          <w:szCs w:val="24"/>
        </w:rPr>
        <w:t>”</w:t>
      </w:r>
      <w:r>
        <w:rPr>
          <w:rFonts w:ascii="Arial" w:eastAsia="ＭＳ 明朝" w:hAnsi="Arial" w:cs="Arial Unicode MS" w:hint="eastAsia"/>
          <w:iCs/>
          <w:sz w:val="24"/>
          <w:szCs w:val="24"/>
        </w:rPr>
        <w:t xml:space="preserve"> (Penny and Miyoshi</w:t>
      </w:r>
      <w:r w:rsidR="00DC7D3A">
        <w:rPr>
          <w:rFonts w:ascii="Arial" w:eastAsia="ＭＳ 明朝" w:hAnsi="Arial" w:cs="Arial Unicode MS" w:hint="eastAsia"/>
          <w:iCs/>
          <w:sz w:val="24"/>
          <w:szCs w:val="24"/>
        </w:rPr>
        <w:t>,</w:t>
      </w:r>
      <w:r>
        <w:rPr>
          <w:rFonts w:ascii="Arial" w:eastAsia="ＭＳ 明朝" w:hAnsi="Arial" w:cs="Arial Unicode MS" w:hint="eastAsia"/>
          <w:iCs/>
          <w:sz w:val="24"/>
          <w:szCs w:val="24"/>
        </w:rPr>
        <w:t xml:space="preserve"> 2016; Kotsuki et al.</w:t>
      </w:r>
      <w:r w:rsidR="00DC7D3A">
        <w:rPr>
          <w:rFonts w:ascii="Arial" w:eastAsia="ＭＳ 明朝" w:hAnsi="Arial" w:cs="Arial Unicode MS" w:hint="eastAsia"/>
          <w:iCs/>
          <w:sz w:val="24"/>
          <w:szCs w:val="24"/>
        </w:rPr>
        <w:t>,</w:t>
      </w:r>
      <w:r>
        <w:rPr>
          <w:rFonts w:ascii="Arial" w:eastAsia="ＭＳ 明朝" w:hAnsi="Arial" w:cs="Arial Unicode MS" w:hint="eastAsia"/>
          <w:iCs/>
          <w:sz w:val="24"/>
          <w:szCs w:val="24"/>
        </w:rPr>
        <w:t xml:space="preserve"> 2022)</w:t>
      </w:r>
      <w:r w:rsidRPr="003B0D45">
        <w:rPr>
          <w:rFonts w:ascii="Arial" w:eastAsia="ＭＳ 明朝" w:hAnsi="Arial" w:cs="Arial Unicode MS"/>
          <w:iCs/>
          <w:sz w:val="24"/>
          <w:szCs w:val="24"/>
        </w:rPr>
        <w:t>.</w:t>
      </w:r>
      <w:r w:rsidR="00E76D11">
        <w:rPr>
          <w:rFonts w:ascii="Arial" w:eastAsia="ＭＳ 明朝" w:hAnsi="Arial" w:cs="Arial Unicode MS" w:hint="eastAsia"/>
          <w:iCs/>
          <w:sz w:val="24"/>
          <w:szCs w:val="24"/>
        </w:rPr>
        <w:t xml:space="preserve"> </w:t>
      </w:r>
      <w:r w:rsidR="00E76D11" w:rsidRPr="00E76D11">
        <w:rPr>
          <w:rFonts w:ascii="Arial" w:eastAsia="ＭＳ 明朝" w:hAnsi="Arial" w:cs="Arial Unicode MS"/>
          <w:iCs/>
          <w:sz w:val="24"/>
          <w:szCs w:val="24"/>
        </w:rPr>
        <w:t xml:space="preserve">This localization </w:t>
      </w:r>
      <w:r w:rsidR="00E76D11">
        <w:rPr>
          <w:rFonts w:ascii="Arial" w:eastAsia="ＭＳ 明朝" w:hAnsi="Arial" w:cs="Arial Unicode MS" w:hint="eastAsia"/>
          <w:iCs/>
          <w:sz w:val="24"/>
          <w:szCs w:val="24"/>
        </w:rPr>
        <w:t>method</w:t>
      </w:r>
      <w:r w:rsidR="00E76D11" w:rsidRPr="00E76D11">
        <w:rPr>
          <w:rFonts w:ascii="Arial" w:eastAsia="ＭＳ 明朝" w:hAnsi="Arial" w:cs="Arial Unicode MS"/>
          <w:iCs/>
          <w:sz w:val="24"/>
          <w:szCs w:val="24"/>
        </w:rPr>
        <w:t xml:space="preserve"> is </w:t>
      </w:r>
      <w:r w:rsidR="00E76D11">
        <w:rPr>
          <w:rFonts w:ascii="Arial" w:eastAsia="ＭＳ 明朝" w:hAnsi="Arial" w:cs="Arial Unicode MS" w:hint="eastAsia"/>
          <w:iCs/>
          <w:sz w:val="24"/>
          <w:szCs w:val="24"/>
        </w:rPr>
        <w:t>applied</w:t>
      </w:r>
      <w:r w:rsidR="00E76D11" w:rsidRPr="00E76D11">
        <w:rPr>
          <w:rFonts w:ascii="Arial" w:eastAsia="ＭＳ 明朝" w:hAnsi="Arial" w:cs="Arial Unicode MS"/>
          <w:iCs/>
          <w:sz w:val="24"/>
          <w:szCs w:val="24"/>
        </w:rPr>
        <w:t xml:space="preserve"> by </w:t>
      </w:r>
      <w:r w:rsidR="00465584">
        <w:rPr>
          <w:rFonts w:ascii="Arial" w:eastAsia="ＭＳ 明朝" w:hAnsi="Arial" w:cs="Arial Unicode MS"/>
          <w:iCs/>
          <w:sz w:val="24"/>
          <w:szCs w:val="24"/>
        </w:rPr>
        <w:t>independently computing the analysis at every grid point</w:t>
      </w:r>
      <w:r w:rsidR="00E76D11" w:rsidRPr="00E76D11">
        <w:rPr>
          <w:rFonts w:ascii="Arial" w:eastAsia="ＭＳ 明朝" w:hAnsi="Arial" w:cs="Arial Unicode MS"/>
          <w:iCs/>
          <w:sz w:val="24"/>
          <w:szCs w:val="24"/>
        </w:rPr>
        <w:t xml:space="preserve">, similar to </w:t>
      </w:r>
      <w:r w:rsidR="00465584">
        <w:rPr>
          <w:rFonts w:ascii="Arial" w:eastAsia="ＭＳ 明朝" w:hAnsi="Arial" w:cs="Arial Unicode MS"/>
          <w:iCs/>
          <w:sz w:val="24"/>
          <w:szCs w:val="24"/>
        </w:rPr>
        <w:t xml:space="preserve">the </w:t>
      </w:r>
      <w:r w:rsidR="00E76D11" w:rsidRPr="009D3E6C">
        <w:rPr>
          <w:rFonts w:ascii="Arial" w:eastAsia="ＭＳ 明朝" w:hAnsi="Arial" w:cs="Arial Unicode MS"/>
          <w:iCs/>
          <w:sz w:val="24"/>
          <w:szCs w:val="24"/>
        </w:rPr>
        <w:t>local ensemble transform Kalman filter</w:t>
      </w:r>
      <w:r w:rsidR="00E76D11">
        <w:rPr>
          <w:rFonts w:ascii="Arial" w:eastAsia="ＭＳ 明朝" w:hAnsi="Arial" w:cs="Arial Unicode MS" w:hint="eastAsia"/>
          <w:iCs/>
          <w:sz w:val="24"/>
          <w:szCs w:val="24"/>
        </w:rPr>
        <w:t xml:space="preserve"> (</w:t>
      </w:r>
      <w:bookmarkStart w:id="4" w:name="_Hlk174203247"/>
      <w:r w:rsidR="00E76D11" w:rsidRPr="009D3E6C">
        <w:rPr>
          <w:rFonts w:ascii="Arial" w:eastAsia="ＭＳ 明朝" w:hAnsi="Arial" w:cs="Arial Unicode MS"/>
          <w:iCs/>
          <w:sz w:val="24"/>
          <w:szCs w:val="24"/>
        </w:rPr>
        <w:t>Hunt et al., 2007</w:t>
      </w:r>
      <w:bookmarkEnd w:id="4"/>
      <w:r w:rsidR="00E76D11" w:rsidRPr="009D3E6C">
        <w:rPr>
          <w:rFonts w:ascii="Arial" w:eastAsia="ＭＳ 明朝" w:hAnsi="Arial" w:cs="Arial Unicode MS"/>
          <w:iCs/>
          <w:sz w:val="24"/>
          <w:szCs w:val="24"/>
        </w:rPr>
        <w:t>)</w:t>
      </w:r>
      <w:r w:rsidR="00E76D11" w:rsidRPr="00E76D11">
        <w:rPr>
          <w:rFonts w:ascii="Arial" w:eastAsia="ＭＳ 明朝" w:hAnsi="Arial" w:cs="Arial Unicode MS"/>
          <w:iCs/>
          <w:sz w:val="24"/>
          <w:szCs w:val="24"/>
        </w:rPr>
        <w:t>.</w:t>
      </w:r>
      <w:r w:rsidR="00E76D11">
        <w:rPr>
          <w:rFonts w:ascii="Arial" w:eastAsia="ＭＳ 明朝" w:hAnsi="Arial" w:cs="Arial Unicode MS" w:hint="eastAsia"/>
          <w:iCs/>
          <w:sz w:val="24"/>
          <w:szCs w:val="24"/>
        </w:rPr>
        <w:t xml:space="preserve"> </w:t>
      </w:r>
      <w:r w:rsidR="00465584">
        <w:rPr>
          <w:rFonts w:ascii="Arial" w:eastAsia="ＭＳ 明朝" w:hAnsi="Arial" w:cs="Arial Unicode MS"/>
          <w:iCs/>
          <w:sz w:val="24"/>
          <w:szCs w:val="24"/>
        </w:rPr>
        <w:t>Specifically</w:t>
      </w:r>
      <w:r w:rsidR="00783FEA" w:rsidRPr="00783FEA">
        <w:rPr>
          <w:rFonts w:ascii="Arial" w:eastAsia="ＭＳ 明朝" w:hAnsi="Arial" w:cs="Arial Unicode MS"/>
          <w:iCs/>
          <w:sz w:val="24"/>
          <w:szCs w:val="24"/>
        </w:rPr>
        <w:t xml:space="preserve">, it is implemented </w:t>
      </w:r>
      <w:r w:rsidR="00696ABE">
        <w:rPr>
          <w:rFonts w:ascii="Arial" w:eastAsia="ＭＳ 明朝" w:hAnsi="Arial" w:cs="Arial Unicode MS"/>
          <w:iCs/>
          <w:sz w:val="24"/>
          <w:szCs w:val="24"/>
        </w:rPr>
        <w:t>by</w:t>
      </w:r>
      <w:r w:rsidR="00783FEA" w:rsidRPr="00783FEA">
        <w:rPr>
          <w:rFonts w:ascii="Arial" w:eastAsia="ＭＳ 明朝" w:hAnsi="Arial" w:cs="Arial Unicode MS"/>
          <w:iCs/>
          <w:sz w:val="24"/>
          <w:szCs w:val="24"/>
        </w:rPr>
        <w:t xml:space="preserve"> computing </w:t>
      </w:r>
      <w:r w:rsidR="00465584">
        <w:rPr>
          <w:rFonts w:ascii="Arial" w:eastAsia="ＭＳ 明朝" w:hAnsi="Arial" w:cs="Arial Unicode MS"/>
          <w:iCs/>
          <w:sz w:val="24"/>
          <w:szCs w:val="24"/>
        </w:rPr>
        <w:t xml:space="preserve">the </w:t>
      </w:r>
      <w:r w:rsidR="00783FEA" w:rsidRPr="00783FEA">
        <w:rPr>
          <w:rFonts w:ascii="Arial" w:eastAsia="ＭＳ 明朝" w:hAnsi="Arial" w:cs="Arial Unicode MS"/>
          <w:iCs/>
          <w:sz w:val="24"/>
          <w:szCs w:val="24"/>
        </w:rPr>
        <w:t xml:space="preserve">Schur product of </w:t>
      </w:r>
      <w:r w:rsidR="00783FEA">
        <w:rPr>
          <w:rFonts w:ascii="Arial" w:eastAsia="ＭＳ 明朝" w:hAnsi="Arial" w:cs="Arial Unicode MS"/>
          <w:iCs/>
          <w:sz w:val="24"/>
          <w:szCs w:val="24"/>
        </w:rPr>
        <w:t xml:space="preserve">the observation error covariance matrix </w:t>
      </w:r>
      <m:oMath>
        <m:r>
          <m:rPr>
            <m:sty m:val="bi"/>
          </m:rPr>
          <w:rPr>
            <w:rFonts w:ascii="Cambria Math" w:eastAsia="ＭＳ 明朝" w:hAnsi="Cambria Math" w:cs="Arial Unicode MS"/>
            <w:sz w:val="24"/>
            <w:szCs w:val="24"/>
          </w:rPr>
          <m:t>R</m:t>
        </m:r>
      </m:oMath>
      <w:r w:rsidR="00783FEA">
        <w:rPr>
          <w:rFonts w:ascii="Arial" w:eastAsia="ＭＳ 明朝" w:hAnsi="Arial" w:cs="Arial Unicode MS" w:hint="eastAsia"/>
          <w:iCs/>
          <w:sz w:val="24"/>
          <w:szCs w:val="24"/>
        </w:rPr>
        <w:t xml:space="preserve"> in Eq. (3)</w:t>
      </w:r>
      <w:r w:rsidR="00783FEA" w:rsidRPr="00783FEA">
        <w:rPr>
          <w:rFonts w:ascii="Arial" w:eastAsia="ＭＳ 明朝" w:hAnsi="Arial" w:cs="Arial Unicode MS"/>
          <w:iCs/>
          <w:sz w:val="24"/>
          <w:szCs w:val="24"/>
        </w:rPr>
        <w:t xml:space="preserve"> and </w:t>
      </w:r>
      <w:r w:rsidR="00783FEA">
        <w:rPr>
          <w:rFonts w:ascii="Arial" w:eastAsia="ＭＳ 明朝" w:hAnsi="Arial" w:cs="Arial Unicode MS"/>
          <w:iCs/>
          <w:sz w:val="24"/>
          <w:szCs w:val="24"/>
        </w:rPr>
        <w:t xml:space="preserve">the localization function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(r)</m:t>
        </m:r>
      </m:oMath>
      <w:r w:rsidR="00465584">
        <w:rPr>
          <w:rFonts w:ascii="Arial" w:eastAsia="ＭＳ 明朝" w:hAnsi="Arial" w:cs="Arial Unicode MS"/>
          <w:iCs/>
          <w:sz w:val="24"/>
          <w:szCs w:val="24"/>
        </w:rPr>
        <w:t>:</w:t>
      </w:r>
    </w:p>
    <w:p w14:paraId="72971295" w14:textId="0107EA56" w:rsidR="00BA7101" w:rsidRPr="00BA7101" w:rsidRDefault="00000000" w:rsidP="00165A1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e>
                          </m:d>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7</m:t>
                  </m:r>
                </m:e>
              </m:d>
            </m:e>
          </m:eqArr>
        </m:oMath>
      </m:oMathPara>
    </w:p>
    <w:p w14:paraId="43C10359" w14:textId="5020CAFC" w:rsidR="002A1098" w:rsidRDefault="002A1098" w:rsidP="0090755B">
      <w:pPr>
        <w:spacing w:line="480" w:lineRule="auto"/>
        <w:rPr>
          <w:rFonts w:ascii="Arial" w:eastAsia="ＭＳ 明朝" w:hAnsi="Arial" w:cs="Arial Unicode MS"/>
          <w:sz w:val="24"/>
          <w:szCs w:val="24"/>
        </w:rPr>
      </w:pPr>
      <w:bookmarkStart w:id="5" w:name="_Hlk173958525"/>
      <w:r>
        <w:rPr>
          <w:rFonts w:ascii="Arial" w:eastAsia="ＭＳ 明朝" w:hAnsi="Arial" w:cs="Arial Unicode MS" w:hint="eastAsia"/>
          <w:sz w:val="24"/>
          <w:szCs w:val="24"/>
        </w:rPr>
        <w:t xml:space="preserve">Here, </w:t>
      </w:r>
      <w:r w:rsidRPr="002A1098">
        <w:rPr>
          <w:rFonts w:ascii="Arial" w:eastAsia="ＭＳ 明朝" w:hAnsi="Arial" w:cs="Arial Unicode MS"/>
          <w:sz w:val="24"/>
          <w:szCs w:val="24"/>
        </w:rPr>
        <w:t>the localization function</w:t>
      </w:r>
      <w:r w:rsidR="00C414BF">
        <w:rPr>
          <w:rFonts w:ascii="Arial" w:eastAsia="ＭＳ 明朝" w:hAnsi="Arial" w:cs="Arial Unicode MS" w:hint="eastAsia"/>
          <w:sz w:val="24"/>
          <w:szCs w:val="24"/>
        </w:rPr>
        <w:t xml:space="preserve"> </w:t>
      </w:r>
      <w:r w:rsidR="00696ABE" w:rsidRPr="00DC7D3A">
        <w:rPr>
          <w:rFonts w:ascii="Arial" w:eastAsia="ＭＳ 明朝" w:hAnsi="Arial" w:cs="Arial Unicode MS"/>
          <w:sz w:val="24"/>
          <w:szCs w:val="24"/>
        </w:rPr>
        <w:t>approximat</w:t>
      </w:r>
      <w:r w:rsidR="00696ABE">
        <w:rPr>
          <w:rFonts w:ascii="Arial" w:eastAsia="ＭＳ 明朝" w:hAnsi="Arial" w:cs="Arial Unicode MS"/>
          <w:sz w:val="24"/>
          <w:szCs w:val="24"/>
        </w:rPr>
        <w:t>es</w:t>
      </w:r>
      <w:r w:rsidR="00696ABE" w:rsidRPr="00DC7D3A" w:rsidDel="00696ABE">
        <w:rPr>
          <w:rFonts w:ascii="Arial" w:eastAsia="ＭＳ 明朝" w:hAnsi="Arial" w:cs="Arial Unicode MS"/>
          <w:sz w:val="24"/>
          <w:szCs w:val="24"/>
        </w:rPr>
        <w:t xml:space="preserve"> </w:t>
      </w:r>
      <w:r w:rsidR="00C414BF">
        <w:rPr>
          <w:rFonts w:ascii="Arial" w:eastAsia="ＭＳ 明朝" w:hAnsi="Arial" w:cs="Arial Unicode MS" w:hint="eastAsia"/>
          <w:sz w:val="24"/>
          <w:szCs w:val="24"/>
        </w:rPr>
        <w:t>a</w:t>
      </w:r>
      <w:r w:rsidR="00DC7D3A" w:rsidRPr="00DC7D3A">
        <w:rPr>
          <w:rFonts w:ascii="Arial" w:eastAsia="ＭＳ 明朝" w:hAnsi="Arial" w:cs="Arial Unicode MS"/>
          <w:sz w:val="24"/>
          <w:szCs w:val="24"/>
        </w:rPr>
        <w:t xml:space="preserve"> Gaussian function</w:t>
      </w:r>
      <w:r w:rsidR="00DC7D3A">
        <w:rPr>
          <w:rFonts w:ascii="Arial" w:eastAsia="ＭＳ 明朝" w:hAnsi="Arial" w:cs="Arial Unicode MS" w:hint="eastAsia"/>
          <w:sz w:val="24"/>
          <w:szCs w:val="24"/>
        </w:rPr>
        <w:t xml:space="preserve"> (</w:t>
      </w:r>
      <w:r w:rsidRPr="002A1098">
        <w:rPr>
          <w:rFonts w:ascii="Arial" w:eastAsia="ＭＳ 明朝" w:hAnsi="Arial" w:cs="Arial Unicode MS"/>
          <w:sz w:val="24"/>
          <w:szCs w:val="24"/>
        </w:rPr>
        <w:t>Gaspari and Cohn</w:t>
      </w:r>
      <w:r w:rsidR="00DC7D3A">
        <w:rPr>
          <w:rFonts w:ascii="Arial" w:eastAsia="ＭＳ 明朝" w:hAnsi="Arial" w:cs="Arial Unicode MS" w:hint="eastAsia"/>
          <w:sz w:val="24"/>
          <w:szCs w:val="24"/>
        </w:rPr>
        <w:t xml:space="preserve">, </w:t>
      </w:r>
      <w:r w:rsidRPr="002A1098">
        <w:rPr>
          <w:rFonts w:ascii="Arial" w:eastAsia="ＭＳ 明朝" w:hAnsi="Arial" w:cs="Arial Unicode MS"/>
          <w:sz w:val="24"/>
          <w:szCs w:val="24"/>
        </w:rPr>
        <w:t>1999)</w:t>
      </w:r>
      <w:r w:rsidR="00465584">
        <w:rPr>
          <w:rFonts w:ascii="Arial" w:eastAsia="ＭＳ 明朝" w:hAnsi="Arial" w:cs="Arial Unicode MS"/>
          <w:sz w:val="24"/>
          <w:szCs w:val="24"/>
        </w:rPr>
        <w:t>:</w:t>
      </w:r>
    </w:p>
    <w:bookmarkEnd w:id="5"/>
    <w:p w14:paraId="4CA2B479" w14:textId="76CE9D52" w:rsidR="002A1098" w:rsidRPr="00F432B0"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r>
                <w:rPr>
                  <w:rFonts w:ascii="Cambria Math" w:eastAsia="ＭＳ 明朝" w:hAnsi="Cambria Math" w:cs="Arial Unicode MS"/>
                  <w:sz w:val="24"/>
                  <w:szCs w:val="24"/>
                </w:rPr>
                <m:t>=</m:t>
              </m:r>
              <m:d>
                <m:dPr>
                  <m:begChr m:val="{"/>
                  <m:endChr m:val=""/>
                  <m:ctrlPr>
                    <w:rPr>
                      <w:rFonts w:ascii="Cambria Math" w:eastAsia="ＭＳ 明朝" w:hAnsi="Cambria Math" w:cs="Arial Unicode MS"/>
                      <w:i/>
                      <w:sz w:val="24"/>
                      <w:szCs w:val="24"/>
                    </w:rPr>
                  </m:ctrlPr>
                </m:dPr>
                <m:e>
                  <m:eqArr>
                    <m:eqArrPr>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q</m:t>
                                      </m:r>
                                    </m:e>
                                    <m:sup>
                                      <m:r>
                                        <w:rPr>
                                          <w:rFonts w:ascii="Cambria Math" w:eastAsia="ＭＳ 明朝" w:hAnsi="Cambria Math" w:cs="Arial Unicode MS"/>
                                          <w:sz w:val="24"/>
                                          <w:szCs w:val="24"/>
                                        </w:rPr>
                                        <m:t>2</m:t>
                                      </m:r>
                                    </m:sup>
                                  </m:sSup>
                                </m:num>
                                <m:den>
                                  <m:r>
                                    <w:rPr>
                                      <w:rFonts w:ascii="Cambria Math" w:eastAsia="ＭＳ 明朝" w:hAnsi="Cambria Math" w:cs="Arial Unicode MS"/>
                                      <w:sz w:val="24"/>
                                      <w:szCs w:val="24"/>
                                    </w:rPr>
                                    <m:t>2</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2</m:t>
                                      </m:r>
                                    </m:sup>
                                  </m:sSup>
                                </m:den>
                              </m:f>
                            </m:e>
                          </m:d>
                        </m:e>
                      </m:func>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if</m:t>
                      </m:r>
                      <m:r>
                        <w:rPr>
                          <w:rFonts w:ascii="Cambria Math" w:eastAsia="ＭＳ 明朝" w:hAnsi="Cambria Math" w:cs="Arial Unicode MS"/>
                          <w:sz w:val="24"/>
                          <w:szCs w:val="24"/>
                        </w:rPr>
                        <m:t xml:space="preserve"> q≤2</m:t>
                      </m:r>
                      <m:rad>
                        <m:radPr>
                          <m:degHide m:val="1"/>
                          <m:ctrlPr>
                            <w:rPr>
                              <w:rFonts w:ascii="Cambria Math" w:eastAsia="ＭＳ 明朝" w:hAnsi="Cambria Math" w:cs="Arial Unicode MS"/>
                              <w:i/>
                              <w:sz w:val="24"/>
                              <w:szCs w:val="24"/>
                            </w:rPr>
                          </m:ctrlPr>
                        </m:radPr>
                        <m:deg/>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10</m:t>
                              </m:r>
                            </m:num>
                            <m:den>
                              <m:r>
                                <w:rPr>
                                  <w:rFonts w:ascii="Cambria Math" w:eastAsia="ＭＳ 明朝" w:hAnsi="Cambria Math" w:cs="Arial Unicode MS"/>
                                  <w:sz w:val="24"/>
                                  <w:szCs w:val="24"/>
                                </w:rPr>
                                <m:t>3</m:t>
                              </m:r>
                            </m:den>
                          </m:f>
                        </m:e>
                      </m:rad>
                      <m:r>
                        <w:rPr>
                          <w:rFonts w:ascii="Cambria Math" w:eastAsia="ＭＳ 明朝" w:hAnsi="Cambria Math" w:cs="Arial Unicode MS"/>
                          <w:sz w:val="24"/>
                          <w:szCs w:val="24"/>
                        </w:rPr>
                        <m:t xml:space="preserve"> r</m:t>
                      </m:r>
                    </m:e>
                    <m:e>
                      <m:r>
                        <w:rPr>
                          <w:rFonts w:ascii="Cambria Math" w:eastAsia="ＭＳ 明朝" w:hAnsi="Cambria Math" w:cs="Arial Unicode MS"/>
                          <w:sz w:val="24"/>
                          <w:szCs w:val="24"/>
                        </w:rPr>
                        <m:t xml:space="preserve">0 </m:t>
                      </m:r>
                      <m:r>
                        <m:rPr>
                          <m:sty m:val="p"/>
                        </m:rPr>
                        <w:rPr>
                          <w:rFonts w:ascii="Cambria Math" w:eastAsia="ＭＳ 明朝" w:hAnsi="Cambria Math" w:cs="Arial Unicode MS"/>
                          <w:sz w:val="24"/>
                          <w:szCs w:val="24"/>
                        </w:rPr>
                        <m:t>else</m:t>
                      </m:r>
                    </m:e>
                  </m:eqArr>
                </m:e>
              </m:d>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8</m:t>
                  </m:r>
                </m:e>
              </m:d>
            </m:e>
          </m:eqArr>
        </m:oMath>
      </m:oMathPara>
    </w:p>
    <w:p w14:paraId="0C83318D" w14:textId="794BBB92" w:rsidR="00603E4C" w:rsidRDefault="00E93FDA" w:rsidP="0090755B">
      <w:pPr>
        <w:spacing w:line="480" w:lineRule="auto"/>
        <w:rPr>
          <w:rFonts w:ascii="Arial" w:eastAsia="ＭＳ 明朝" w:hAnsi="Arial" w:cs="Arial Unicode MS"/>
          <w:sz w:val="24"/>
          <w:szCs w:val="24"/>
        </w:rPr>
      </w:pPr>
      <w:bookmarkStart w:id="6" w:name="_Hlk173958552"/>
      <w:r>
        <w:rPr>
          <w:rFonts w:ascii="Arial" w:eastAsia="ＭＳ 明朝" w:hAnsi="Arial" w:cs="Arial Unicode MS"/>
          <w:sz w:val="24"/>
          <w:szCs w:val="24"/>
        </w:rPr>
        <w:t>where</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q</m:t>
        </m:r>
      </m:oMath>
      <w:r>
        <w:rPr>
          <w:rFonts w:ascii="Arial" w:eastAsia="ＭＳ 明朝" w:hAnsi="Arial" w:cs="Arial Unicode MS" w:hint="eastAsia"/>
          <w:sz w:val="24"/>
          <w:szCs w:val="24"/>
        </w:rPr>
        <w:t xml:space="preserve"> denotes the d</w:t>
      </w:r>
      <w:r w:rsidRPr="00E93FDA">
        <w:rPr>
          <w:rFonts w:ascii="Arial" w:eastAsia="ＭＳ 明朝" w:hAnsi="Arial" w:cs="Arial Unicode MS"/>
          <w:sz w:val="24"/>
          <w:szCs w:val="24"/>
        </w:rPr>
        <w:t xml:space="preserve">istance between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 xml:space="preserve">analysis grid </w:t>
      </w:r>
      <w:r>
        <w:rPr>
          <w:rFonts w:ascii="Arial" w:eastAsia="ＭＳ 明朝" w:hAnsi="Arial" w:cs="Arial Unicode MS" w:hint="eastAsia"/>
          <w:sz w:val="24"/>
          <w:szCs w:val="24"/>
        </w:rPr>
        <w:t xml:space="preserve">point </w:t>
      </w:r>
      <w:r w:rsidRPr="00E93FDA">
        <w:rPr>
          <w:rFonts w:ascii="Arial" w:eastAsia="ＭＳ 明朝" w:hAnsi="Arial" w:cs="Arial Unicode MS"/>
          <w:sz w:val="24"/>
          <w:szCs w:val="24"/>
        </w:rPr>
        <w:t xml:space="preserve">and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observation point</w:t>
      </w:r>
      <w:r w:rsidR="006B1CFF">
        <w:rPr>
          <w:rFonts w:ascii="Arial" w:eastAsia="ＭＳ 明朝" w:hAnsi="Arial" w:cs="Arial Unicode MS"/>
          <w:sz w:val="24"/>
          <w:szCs w:val="24"/>
        </w:rPr>
        <w:t xml:space="preserve"> and</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Pr>
          <w:rFonts w:ascii="Arial" w:eastAsia="ＭＳ 明朝" w:hAnsi="Arial" w:cs="Arial Unicode MS" w:hint="eastAsia"/>
          <w:sz w:val="24"/>
          <w:szCs w:val="24"/>
        </w:rPr>
        <w:t xml:space="preserve"> </w:t>
      </w:r>
      <w:r w:rsidR="006B1CFF">
        <w:rPr>
          <w:rFonts w:ascii="Arial" w:eastAsia="ＭＳ 明朝" w:hAnsi="Arial" w:cs="Arial Unicode MS"/>
          <w:sz w:val="24"/>
          <w:szCs w:val="24"/>
        </w:rPr>
        <w:t>represents</w:t>
      </w:r>
      <w:r w:rsidR="006B1CFF">
        <w:rPr>
          <w:rFonts w:ascii="Arial" w:eastAsia="ＭＳ 明朝" w:hAnsi="Arial" w:cs="Arial Unicode MS" w:hint="eastAsia"/>
          <w:sz w:val="24"/>
          <w:szCs w:val="24"/>
        </w:rPr>
        <w:t xml:space="preserve"> </w:t>
      </w:r>
      <w:r w:rsidR="00DC7D3A">
        <w:rPr>
          <w:rFonts w:ascii="Arial" w:eastAsia="ＭＳ 明朝" w:hAnsi="Arial" w:cs="Arial Unicode MS" w:hint="eastAsia"/>
          <w:sz w:val="24"/>
          <w:szCs w:val="24"/>
        </w:rPr>
        <w:t xml:space="preserve">the standard deviation of </w:t>
      </w:r>
      <w:r w:rsidR="006B1CFF">
        <w:rPr>
          <w:rFonts w:ascii="Arial" w:eastAsia="ＭＳ 明朝" w:hAnsi="Arial" w:cs="Arial Unicode MS"/>
          <w:sz w:val="24"/>
          <w:szCs w:val="24"/>
        </w:rPr>
        <w:t xml:space="preserve">the </w:t>
      </w:r>
      <w:r w:rsidR="00DC7D3A">
        <w:rPr>
          <w:rFonts w:ascii="Arial" w:eastAsia="ＭＳ 明朝" w:hAnsi="Arial" w:cs="Arial Unicode MS" w:hint="eastAsia"/>
          <w:sz w:val="24"/>
          <w:szCs w:val="24"/>
        </w:rPr>
        <w:t xml:space="preserve">Gaussian </w:t>
      </w:r>
      <w:r w:rsidR="00305AFD">
        <w:rPr>
          <w:rFonts w:ascii="Arial" w:eastAsia="ＭＳ 明朝" w:hAnsi="Arial" w:cs="Arial Unicode MS"/>
          <w:sz w:val="24"/>
          <w:szCs w:val="24"/>
        </w:rPr>
        <w:t>function</w:t>
      </w:r>
      <w:r w:rsidR="006B1CFF">
        <w:rPr>
          <w:rFonts w:ascii="Arial" w:eastAsia="ＭＳ 明朝" w:hAnsi="Arial" w:cs="Arial Unicode MS"/>
          <w:sz w:val="24"/>
          <w:szCs w:val="24"/>
        </w:rPr>
        <w:t>,</w:t>
      </w:r>
      <w:r w:rsidR="00305AFD">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defining </w:t>
      </w:r>
      <w:r w:rsidR="00DC7D3A">
        <w:rPr>
          <w:rFonts w:ascii="Arial" w:eastAsia="ＭＳ 明朝" w:hAnsi="Arial" w:cs="Arial Unicode MS" w:hint="eastAsia"/>
          <w:sz w:val="24"/>
          <w:szCs w:val="24"/>
        </w:rPr>
        <w:t xml:space="preserve">the </w:t>
      </w:r>
      <w:r w:rsidR="00DC7D3A" w:rsidRPr="00DC7D3A">
        <w:rPr>
          <w:rFonts w:ascii="Arial" w:eastAsia="ＭＳ 明朝" w:hAnsi="Arial" w:cs="Arial Unicode MS"/>
          <w:sz w:val="24"/>
          <w:szCs w:val="24"/>
        </w:rPr>
        <w:t xml:space="preserve">localization </w:t>
      </w:r>
      <w:r w:rsidR="00840928">
        <w:rPr>
          <w:rFonts w:ascii="Arial" w:eastAsia="ＭＳ 明朝" w:hAnsi="Arial" w:cs="Arial Unicode MS" w:hint="eastAsia"/>
          <w:sz w:val="24"/>
          <w:szCs w:val="24"/>
        </w:rPr>
        <w:t>scale</w:t>
      </w:r>
      <w:r w:rsidR="00DC7D3A">
        <w:rPr>
          <w:rFonts w:ascii="Arial" w:eastAsia="ＭＳ 明朝" w:hAnsi="Arial" w:cs="Arial Unicode MS" w:hint="eastAsia"/>
          <w:sz w:val="24"/>
          <w:szCs w:val="24"/>
        </w:rPr>
        <w:t xml:space="preserve">. </w:t>
      </w:r>
      <w:r w:rsidR="006B1CFF" w:rsidRPr="006B1CFF">
        <w:rPr>
          <w:rFonts w:ascii="Arial" w:eastAsia="ＭＳ 明朝" w:hAnsi="Arial" w:cs="Arial Unicode MS"/>
          <w:sz w:val="24"/>
          <w:szCs w:val="24"/>
        </w:rPr>
        <w:t xml:space="preserve">Observations beyond this scale, including its boundary, are not assimilated, while those within the localization scale are weighted </w:t>
      </w:r>
      <w:r w:rsidR="00C414BF">
        <w:rPr>
          <w:rFonts w:ascii="Arial" w:eastAsia="ＭＳ 明朝" w:hAnsi="Arial" w:cs="Arial Unicode MS" w:hint="eastAsia"/>
          <w:sz w:val="24"/>
          <w:szCs w:val="24"/>
        </w:rPr>
        <w:t>based on</w:t>
      </w:r>
      <w:r w:rsidR="00305AFD" w:rsidRPr="00305AFD">
        <w:rPr>
          <w:rFonts w:ascii="Arial" w:eastAsia="ＭＳ 明朝" w:hAnsi="Arial" w:cs="Arial Unicode MS"/>
          <w:sz w:val="24"/>
          <w:szCs w:val="24"/>
        </w:rPr>
        <w:t xml:space="preserve"> the localization function.</w:t>
      </w:r>
      <w:r w:rsidR="008943E7">
        <w:rPr>
          <w:rFonts w:ascii="Arial" w:eastAsia="ＭＳ 明朝" w:hAnsi="Arial" w:cs="Arial Unicode MS" w:hint="eastAsia"/>
          <w:sz w:val="24"/>
          <w:szCs w:val="24"/>
        </w:rPr>
        <w:t xml:space="preserve"> </w:t>
      </w:r>
      <w:r w:rsidR="00C414BF">
        <w:rPr>
          <w:rFonts w:ascii="Arial" w:eastAsia="ＭＳ 明朝" w:hAnsi="Arial" w:cs="Arial Unicode MS" w:hint="eastAsia"/>
          <w:sz w:val="24"/>
          <w:szCs w:val="24"/>
        </w:rPr>
        <w:t>Therefore</w:t>
      </w:r>
      <w:r w:rsidR="008943E7" w:rsidRPr="008943E7">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8943E7" w:rsidRPr="008943E7">
        <w:rPr>
          <w:rFonts w:ascii="Arial" w:eastAsia="ＭＳ 明朝" w:hAnsi="Arial" w:cs="Arial Unicode MS"/>
          <w:sz w:val="24"/>
          <w:szCs w:val="24"/>
        </w:rPr>
        <w:t xml:space="preserve"> is </w:t>
      </w:r>
      <w:r w:rsidR="008943E7">
        <w:rPr>
          <w:rFonts w:ascii="Arial" w:eastAsia="ＭＳ 明朝" w:hAnsi="Arial" w:cs="Arial Unicode MS" w:hint="eastAsia"/>
          <w:sz w:val="24"/>
          <w:szCs w:val="24"/>
        </w:rPr>
        <w:t>the</w:t>
      </w:r>
      <w:r w:rsidR="008943E7" w:rsidRPr="008943E7">
        <w:rPr>
          <w:rFonts w:ascii="Arial" w:eastAsia="ＭＳ 明朝" w:hAnsi="Arial" w:cs="Arial Unicode MS"/>
          <w:sz w:val="24"/>
          <w:szCs w:val="24"/>
        </w:rPr>
        <w:t xml:space="preserve"> parameter that determines the localization scale and </w:t>
      </w:r>
      <w:r w:rsidR="00C414BF">
        <w:rPr>
          <w:rFonts w:ascii="Arial" w:eastAsia="ＭＳ 明朝" w:hAnsi="Arial" w:cs="Arial Unicode MS" w:hint="eastAsia"/>
          <w:sz w:val="24"/>
          <w:szCs w:val="24"/>
        </w:rPr>
        <w:t>should</w:t>
      </w:r>
      <w:r w:rsidR="00A615C0" w:rsidRPr="00A615C0">
        <w:rPr>
          <w:rFonts w:ascii="Arial" w:eastAsia="ＭＳ 明朝" w:hAnsi="Arial" w:cs="Arial Unicode MS"/>
          <w:sz w:val="24"/>
          <w:szCs w:val="24"/>
        </w:rPr>
        <w:t xml:space="preserve"> be optimized.</w:t>
      </w:r>
    </w:p>
    <w:p w14:paraId="0021D0CE" w14:textId="4CA563EF" w:rsidR="00D007B2" w:rsidRDefault="00D007B2" w:rsidP="009D5414">
      <w:pPr>
        <w:spacing w:line="480" w:lineRule="auto"/>
        <w:ind w:firstLineChars="100" w:firstLine="240"/>
        <w:rPr>
          <w:rFonts w:ascii="Arial" w:eastAsia="ＭＳ 明朝" w:hAnsi="Arial" w:cs="Arial Unicode MS"/>
          <w:sz w:val="24"/>
          <w:szCs w:val="24"/>
        </w:rPr>
      </w:pPr>
      <w:bookmarkStart w:id="7" w:name="_Hlk173958576"/>
      <w:bookmarkEnd w:id="6"/>
      <w:r>
        <w:rPr>
          <w:rFonts w:ascii="Arial" w:eastAsia="ＭＳ 明朝" w:hAnsi="Arial" w:cs="Arial Unicode MS" w:hint="eastAsia"/>
          <w:sz w:val="24"/>
          <w:szCs w:val="24"/>
        </w:rPr>
        <w:lastRenderedPageBreak/>
        <w:t xml:space="preserve">In addition, </w:t>
      </w:r>
      <w:r w:rsidR="001E2EE1">
        <w:rPr>
          <w:rFonts w:ascii="Arial" w:eastAsia="ＭＳ 明朝" w:hAnsi="Arial" w:cs="Arial Unicode MS"/>
          <w:sz w:val="24"/>
          <w:szCs w:val="24"/>
        </w:rPr>
        <w:t xml:space="preserve">maintaining </w:t>
      </w:r>
      <w:r w:rsidRPr="00D007B2">
        <w:rPr>
          <w:rFonts w:ascii="Arial" w:eastAsia="ＭＳ 明朝" w:hAnsi="Arial" w:cs="Arial Unicode MS"/>
          <w:sz w:val="24"/>
          <w:szCs w:val="24"/>
        </w:rPr>
        <w:t>particle diversity</w:t>
      </w:r>
      <w:r>
        <w:rPr>
          <w:rFonts w:ascii="Arial" w:eastAsia="ＭＳ 明朝" w:hAnsi="Arial" w:cs="Arial Unicode MS" w:hint="eastAsia"/>
          <w:sz w:val="24"/>
          <w:szCs w:val="24"/>
        </w:rPr>
        <w:t xml:space="preserve"> </w:t>
      </w:r>
      <w:r w:rsidR="001E2EE1">
        <w:rPr>
          <w:rFonts w:ascii="Arial" w:eastAsia="ＭＳ 明朝" w:hAnsi="Arial" w:cs="Arial Unicode MS"/>
          <w:sz w:val="24"/>
          <w:szCs w:val="24"/>
        </w:rPr>
        <w:t xml:space="preserve">is crucial </w:t>
      </w:r>
      <w:r w:rsidRPr="00D007B2">
        <w:rPr>
          <w:rFonts w:ascii="Arial" w:eastAsia="ＭＳ 明朝" w:hAnsi="Arial" w:cs="Arial Unicode MS"/>
          <w:sz w:val="24"/>
          <w:szCs w:val="24"/>
        </w:rPr>
        <w:t>to avoid</w:t>
      </w:r>
      <w:r w:rsidR="00C414BF">
        <w:rPr>
          <w:rFonts w:ascii="Arial" w:eastAsia="ＭＳ 明朝" w:hAnsi="Arial" w:cs="Arial Unicode MS" w:hint="eastAsia"/>
          <w:sz w:val="24"/>
          <w:szCs w:val="24"/>
        </w:rPr>
        <w:t xml:space="preserve"> </w:t>
      </w:r>
      <w:r w:rsidRPr="00D007B2">
        <w:rPr>
          <w:rFonts w:ascii="Arial" w:eastAsia="ＭＳ 明朝" w:hAnsi="Arial" w:cs="Arial Unicode MS"/>
          <w:sz w:val="24"/>
          <w:szCs w:val="24"/>
        </w:rPr>
        <w:t>filter divergence</w:t>
      </w:r>
      <w:r>
        <w:rPr>
          <w:rFonts w:ascii="Arial" w:eastAsia="ＭＳ 明朝" w:hAnsi="Arial" w:cs="Arial Unicode MS" w:hint="eastAsia"/>
          <w:sz w:val="24"/>
          <w:szCs w:val="24"/>
        </w:rPr>
        <w:t xml:space="preserve">. </w:t>
      </w:r>
      <w:r w:rsidRPr="00D007B2">
        <w:rPr>
          <w:rFonts w:ascii="Arial" w:eastAsia="ＭＳ 明朝" w:hAnsi="Arial" w:cs="Arial Unicode MS"/>
          <w:sz w:val="24"/>
          <w:szCs w:val="24"/>
        </w:rPr>
        <w:t xml:space="preserve">Therefore, we smoothed </w:t>
      </w:r>
      <w:r>
        <w:rPr>
          <w:rFonts w:ascii="Arial" w:eastAsia="ＭＳ 明朝" w:hAnsi="Arial" w:cs="Arial Unicode MS" w:hint="eastAsia"/>
          <w:sz w:val="24"/>
          <w:szCs w:val="24"/>
        </w:rPr>
        <w:t xml:space="preserve">the </w:t>
      </w:r>
      <w:r w:rsidRPr="00D007B2">
        <w:rPr>
          <w:rFonts w:ascii="Arial" w:eastAsia="ＭＳ 明朝" w:hAnsi="Arial" w:cs="Arial Unicode MS"/>
          <w:sz w:val="24"/>
          <w:szCs w:val="24"/>
        </w:rPr>
        <w:t xml:space="preserve">weights among particles </w:t>
      </w:r>
      <w:r w:rsidR="001E2EE1">
        <w:rPr>
          <w:rFonts w:ascii="Arial" w:eastAsia="ＭＳ 明朝" w:hAnsi="Arial" w:cs="Arial Unicode MS"/>
          <w:sz w:val="24"/>
          <w:szCs w:val="24"/>
        </w:rPr>
        <w:t>to prevent a</w:t>
      </w:r>
      <w:r w:rsidRPr="00D007B2">
        <w:rPr>
          <w:rFonts w:ascii="Arial" w:eastAsia="ＭＳ 明朝" w:hAnsi="Arial" w:cs="Arial Unicode MS"/>
          <w:sz w:val="24"/>
          <w:szCs w:val="24"/>
        </w:rPr>
        <w:t xml:space="preserve"> few particles </w:t>
      </w:r>
      <w:r w:rsidR="001E2EE1">
        <w:rPr>
          <w:rFonts w:ascii="Arial" w:eastAsia="ＭＳ 明朝" w:hAnsi="Arial" w:cs="Arial Unicode MS"/>
          <w:sz w:val="24"/>
          <w:szCs w:val="24"/>
        </w:rPr>
        <w:t xml:space="preserve">from occupying </w:t>
      </w:r>
      <w:r w:rsidR="009D5414">
        <w:rPr>
          <w:rFonts w:ascii="Arial" w:eastAsia="ＭＳ 明朝" w:hAnsi="Arial" w:cs="Arial Unicode MS" w:hint="eastAsia"/>
          <w:sz w:val="24"/>
          <w:szCs w:val="24"/>
        </w:rPr>
        <w:t xml:space="preserve">most of the </w:t>
      </w:r>
      <w:r w:rsidRPr="00D007B2">
        <w:rPr>
          <w:rFonts w:ascii="Arial" w:eastAsia="ＭＳ 明朝" w:hAnsi="Arial" w:cs="Arial Unicode MS"/>
          <w:sz w:val="24"/>
          <w:szCs w:val="24"/>
        </w:rPr>
        <w:t>weights</w:t>
      </w:r>
      <w:r w:rsidR="001E2EE1">
        <w:rPr>
          <w:rFonts w:ascii="Arial" w:eastAsia="ＭＳ 明朝" w:hAnsi="Arial" w:cs="Arial Unicode MS"/>
          <w:sz w:val="24"/>
          <w:szCs w:val="24"/>
        </w:rPr>
        <w:t xml:space="preserve">. We refer to </w:t>
      </w:r>
      <w:r w:rsidR="009D5414" w:rsidRPr="0084557A">
        <w:rPr>
          <w:rFonts w:ascii="Arial" w:eastAsia="ＭＳ 明朝" w:hAnsi="Arial" w:cs="Arial Unicode MS"/>
          <w:sz w:val="24"/>
          <w:szCs w:val="24"/>
        </w:rPr>
        <w:t xml:space="preserve">this approach </w:t>
      </w:r>
      <w:r w:rsidR="001E2EE1">
        <w:rPr>
          <w:rFonts w:ascii="Arial" w:eastAsia="ＭＳ 明朝" w:hAnsi="Arial" w:cs="Arial Unicode MS"/>
          <w:sz w:val="24"/>
          <w:szCs w:val="24"/>
        </w:rPr>
        <w:t xml:space="preserve">as </w:t>
      </w:r>
      <w:r w:rsidR="009D5414" w:rsidRPr="0084557A">
        <w:rPr>
          <w:rFonts w:ascii="Arial" w:eastAsia="ＭＳ 明朝" w:hAnsi="Arial" w:cs="Arial Unicode MS"/>
          <w:sz w:val="24"/>
          <w:szCs w:val="24"/>
        </w:rPr>
        <w:t>in</w:t>
      </w:r>
      <w:r w:rsidR="009D5414">
        <w:rPr>
          <w:rFonts w:ascii="Arial" w:eastAsia="ＭＳ 明朝" w:hAnsi="Arial" w:cs="Arial Unicode MS"/>
          <w:sz w:val="24"/>
          <w:szCs w:val="24"/>
        </w:rPr>
        <w:t>f</w:t>
      </w:r>
      <w:r w:rsidR="009D5414" w:rsidRPr="0084557A">
        <w:rPr>
          <w:rFonts w:ascii="Arial" w:eastAsia="ＭＳ 明朝" w:hAnsi="Arial" w:cs="Arial Unicode MS"/>
          <w:sz w:val="24"/>
          <w:szCs w:val="24"/>
        </w:rPr>
        <w:t>lation in this study</w:t>
      </w:r>
      <w:r w:rsidR="001E2EE1">
        <w:rPr>
          <w:rFonts w:ascii="Arial" w:eastAsia="ＭＳ 明朝" w:hAnsi="Arial" w:cs="Arial Unicode MS"/>
          <w:sz w:val="24"/>
          <w:szCs w:val="24"/>
        </w:rPr>
        <w:t>:</w:t>
      </w:r>
    </w:p>
    <w:bookmarkEnd w:id="7"/>
    <w:p w14:paraId="2ECFDC1C" w14:textId="3056A32C" w:rsidR="00BA7101" w:rsidRPr="00BA7101" w:rsidRDefault="00000000" w:rsidP="0088274C">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←τ</m:t>
              </m:r>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1-τ</m:t>
                  </m:r>
                </m:num>
                <m:den>
                  <m:r>
                    <w:rPr>
                      <w:rFonts w:ascii="Cambria Math" w:eastAsia="ＭＳ 明朝" w:hAnsi="Cambria Math" w:cs="Arial Unicode MS"/>
                      <w:sz w:val="24"/>
                      <w:szCs w:val="24"/>
                    </w:rPr>
                    <m:t>M</m:t>
                  </m:r>
                </m:den>
              </m:f>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0≤τ≤1</m:t>
                  </m:r>
                </m:e>
              </m:d>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9</m:t>
                  </m:r>
                </m:e>
              </m:d>
            </m:e>
          </m:eqArr>
        </m:oMath>
      </m:oMathPara>
    </w:p>
    <w:p w14:paraId="2A086601" w14:textId="281CC95E" w:rsidR="00D72AE6" w:rsidRDefault="001E2EE1" w:rsidP="0007166F">
      <w:pPr>
        <w:spacing w:line="480" w:lineRule="auto"/>
        <w:rPr>
          <w:rFonts w:ascii="Arial" w:eastAsia="ＭＳ 明朝" w:hAnsi="Arial" w:cs="Arial Unicode MS"/>
          <w:sz w:val="24"/>
          <w:szCs w:val="24"/>
        </w:rPr>
      </w:pPr>
      <w:bookmarkStart w:id="8" w:name="_Hlk173958605"/>
      <w:r>
        <w:rPr>
          <w:rFonts w:ascii="Arial" w:eastAsia="ＭＳ 明朝" w:hAnsi="Arial" w:cs="Arial Unicode MS"/>
          <w:sz w:val="24"/>
          <w:szCs w:val="24"/>
        </w:rPr>
        <w:t>where</w:t>
      </w:r>
      <w:r w:rsidR="00D72AE6" w:rsidRPr="00D32CFC">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w:t>
      </w:r>
      <w:r>
        <w:rPr>
          <w:rFonts w:ascii="Arial" w:eastAsia="ＭＳ 明朝" w:hAnsi="Arial" w:cs="Arial Unicode MS"/>
          <w:sz w:val="24"/>
          <w:szCs w:val="24"/>
        </w:rPr>
        <w:t>represents</w:t>
      </w:r>
      <w:r w:rsidRPr="00D32CFC">
        <w:rPr>
          <w:rFonts w:ascii="Arial" w:eastAsia="ＭＳ 明朝" w:hAnsi="Arial" w:cs="Arial Unicode MS"/>
          <w:sz w:val="24"/>
          <w:szCs w:val="24"/>
        </w:rPr>
        <w:t xml:space="preserve"> </w:t>
      </w:r>
      <w:r w:rsidR="00D72AE6" w:rsidRPr="00D32CFC">
        <w:rPr>
          <w:rFonts w:ascii="Arial" w:eastAsia="ＭＳ 明朝" w:hAnsi="Arial" w:cs="Arial Unicode MS"/>
          <w:sz w:val="24"/>
          <w:szCs w:val="24"/>
        </w:rPr>
        <w:t xml:space="preserve">the inflation factor. If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is not 1, the weights </w:t>
      </w:r>
      <m:oMath>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oMath>
      <w:r w:rsidR="00D72AE6" w:rsidRPr="00D32CFC">
        <w:rPr>
          <w:rFonts w:ascii="Arial" w:eastAsia="ＭＳ 明朝" w:hAnsi="Arial" w:cs="Arial Unicode MS"/>
          <w:sz w:val="24"/>
          <w:szCs w:val="24"/>
        </w:rPr>
        <w:t xml:space="preserve"> are smoothed, and all particles have equal weights as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close to 0. </w:t>
      </w:r>
      <w:r>
        <w:rPr>
          <w:rFonts w:ascii="Arial" w:eastAsia="ＭＳ 明朝" w:hAnsi="Arial" w:cs="Arial Unicode MS"/>
          <w:sz w:val="24"/>
          <w:szCs w:val="24"/>
        </w:rPr>
        <w:t>However</w:t>
      </w:r>
      <w:r w:rsidR="00D72AE6" w:rsidRPr="00D32CFC">
        <w:rPr>
          <w:rFonts w:ascii="Arial" w:eastAsia="ＭＳ 明朝" w:hAnsi="Arial" w:cs="Arial Unicode MS"/>
          <w:sz w:val="24"/>
          <w:szCs w:val="24"/>
        </w:rPr>
        <w:t xml:space="preserve">, if the original weights are used, the LPF tends to diverge due to </w:t>
      </w:r>
      <w:r w:rsidR="00D05E72">
        <w:rPr>
          <w:rFonts w:ascii="Arial" w:eastAsia="ＭＳ 明朝" w:hAnsi="Arial" w:cs="Arial Unicode MS"/>
          <w:sz w:val="24"/>
          <w:szCs w:val="24"/>
        </w:rPr>
        <w:t>“</w:t>
      </w:r>
      <w:r w:rsidR="00D72AE6" w:rsidRPr="00D32CFC">
        <w:rPr>
          <w:rFonts w:ascii="Arial" w:eastAsia="ＭＳ 明朝" w:hAnsi="Arial" w:cs="Arial Unicode MS"/>
          <w:sz w:val="24"/>
          <w:szCs w:val="24"/>
        </w:rPr>
        <w:t>weight collapse.</w:t>
      </w:r>
      <w:r w:rsidR="00A718BD">
        <w:rPr>
          <w:rFonts w:ascii="Arial" w:eastAsia="ＭＳ 明朝" w:hAnsi="Arial" w:cs="Arial Unicode MS"/>
          <w:sz w:val="24"/>
          <w:szCs w:val="24"/>
        </w:rPr>
        <w:t>”</w:t>
      </w:r>
      <w:r w:rsidR="00D72AE6" w:rsidRPr="00D32CFC">
        <w:rPr>
          <w:rFonts w:ascii="Arial" w:eastAsia="ＭＳ 明朝" w:hAnsi="Arial" w:cs="Arial Unicode MS"/>
          <w:sz w:val="24"/>
          <w:szCs w:val="24"/>
        </w:rPr>
        <w:t xml:space="preserve"> As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becomes smaller, the LPF deviates from the PF but becomes more stable. Thus, </w:t>
      </w:r>
      <w:r w:rsidR="00696ABE">
        <w:rPr>
          <w:rFonts w:ascii="Arial" w:eastAsia="ＭＳ 明朝" w:hAnsi="Arial" w:cs="Arial Unicode MS"/>
          <w:sz w:val="24"/>
          <w:szCs w:val="24"/>
        </w:rPr>
        <w:t>the</w:t>
      </w:r>
      <w:r w:rsidR="00D72AE6" w:rsidRPr="00D32CFC">
        <w:rPr>
          <w:rFonts w:ascii="Arial" w:eastAsia="ＭＳ 明朝" w:hAnsi="Arial" w:cs="Arial Unicode MS"/>
          <w:sz w:val="24"/>
          <w:szCs w:val="24"/>
        </w:rPr>
        <w:t xml:space="preserve"> relationship between theoretical accuracy and stability is a trade-off on the inflation factor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The LPF is markedly sensitive to this parameter, as will be described in Section 4a.</w:t>
      </w:r>
    </w:p>
    <w:bookmarkEnd w:id="8"/>
    <w:p w14:paraId="0B63FE1E" w14:textId="77777777" w:rsidR="0007166F" w:rsidRPr="0088274C" w:rsidRDefault="0007166F" w:rsidP="0007166F">
      <w:pPr>
        <w:spacing w:line="480" w:lineRule="auto"/>
        <w:ind w:firstLineChars="100" w:firstLine="240"/>
        <w:rPr>
          <w:rFonts w:ascii="Arial" w:eastAsia="ＭＳ 明朝" w:hAnsi="Arial" w:cs="Arial Unicode MS"/>
          <w:sz w:val="24"/>
          <w:szCs w:val="24"/>
        </w:rPr>
      </w:pPr>
    </w:p>
    <w:p w14:paraId="2CE6658E" w14:textId="7F1425D1" w:rsidR="00FD532D" w:rsidRPr="003C4A85" w:rsidRDefault="00FD532D" w:rsidP="0090755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9" w:name="_Hlk167824637"/>
      <w:bookmarkStart w:id="10" w:name="_Hlk167824616"/>
      <w:r w:rsidRPr="003C4A85">
        <w:rPr>
          <w:rFonts w:ascii="Arial" w:eastAsia="ＭＳ 明朝" w:hAnsi="Arial" w:cs="Arial Unicode MS"/>
          <w:i/>
          <w:iCs/>
          <w:sz w:val="24"/>
          <w:szCs w:val="24"/>
        </w:rPr>
        <w:t>Bayesian optimizatio</w:t>
      </w:r>
      <w:bookmarkEnd w:id="9"/>
      <w:r w:rsidRPr="003C4A85">
        <w:rPr>
          <w:rFonts w:ascii="Arial" w:eastAsia="ＭＳ 明朝" w:hAnsi="Arial" w:cs="Arial Unicode MS"/>
          <w:i/>
          <w:iCs/>
          <w:sz w:val="24"/>
          <w:szCs w:val="24"/>
        </w:rPr>
        <w:t>n</w:t>
      </w:r>
      <w:r w:rsidR="006B1CFF">
        <w:rPr>
          <w:rFonts w:ascii="Arial" w:eastAsia="ＭＳ 明朝" w:hAnsi="Arial" w:cs="Arial Unicode MS"/>
          <w:i/>
          <w:iCs/>
          <w:sz w:val="24"/>
          <w:szCs w:val="24"/>
        </w:rPr>
        <w:t xml:space="preserve"> (BO)</w:t>
      </w:r>
    </w:p>
    <w:p w14:paraId="70395C4E" w14:textId="1CCB819A" w:rsidR="00FD532D" w:rsidRDefault="00C96E06" w:rsidP="0090755B">
      <w:pPr>
        <w:spacing w:line="480" w:lineRule="auto"/>
        <w:ind w:firstLineChars="100" w:firstLine="240"/>
        <w:rPr>
          <w:rFonts w:ascii="Arial" w:eastAsia="ＭＳ 明朝" w:hAnsi="Arial" w:cs="Arial Unicode MS"/>
          <w:sz w:val="24"/>
          <w:szCs w:val="24"/>
        </w:rPr>
      </w:pPr>
      <w:bookmarkStart w:id="11" w:name="_Hlk173958724"/>
      <w:bookmarkEnd w:id="10"/>
      <w:r>
        <w:rPr>
          <w:rFonts w:ascii="Arial" w:eastAsia="ＭＳ 明朝" w:hAnsi="Arial" w:cs="Arial Unicode MS" w:hint="eastAsia"/>
          <w:sz w:val="24"/>
          <w:szCs w:val="24"/>
        </w:rPr>
        <w:t>T</w:t>
      </w:r>
      <w:r>
        <w:rPr>
          <w:rFonts w:ascii="Arial" w:eastAsia="ＭＳ 明朝" w:hAnsi="Arial" w:cs="Arial Unicode MS"/>
          <w:sz w:val="24"/>
          <w:szCs w:val="24"/>
        </w:rPr>
        <w:t>h</w:t>
      </w:r>
      <w:r>
        <w:rPr>
          <w:rFonts w:ascii="Arial" w:eastAsia="ＭＳ 明朝" w:hAnsi="Arial" w:cs="Arial Unicode MS" w:hint="eastAsia"/>
          <w:sz w:val="24"/>
          <w:szCs w:val="24"/>
        </w:rPr>
        <w:t>e BO</w:t>
      </w:r>
      <w:r w:rsidRPr="00C96E06">
        <w:rPr>
          <w:rFonts w:ascii="Arial" w:eastAsia="ＭＳ 明朝" w:hAnsi="Arial" w:cs="Arial Unicode MS"/>
          <w:sz w:val="24"/>
          <w:szCs w:val="24"/>
        </w:rPr>
        <w:t xml:space="preserve"> estimates </w:t>
      </w:r>
      <w:r>
        <w:rPr>
          <w:rFonts w:ascii="Arial" w:eastAsia="ＭＳ 明朝" w:hAnsi="Arial" w:cs="Arial Unicode MS" w:hint="eastAsia"/>
          <w:sz w:val="24"/>
          <w:szCs w:val="24"/>
        </w:rPr>
        <w:t>a</w:t>
      </w:r>
      <w:r w:rsidRPr="00C96E06">
        <w:rPr>
          <w:rFonts w:ascii="Arial" w:eastAsia="ＭＳ 明朝" w:hAnsi="Arial" w:cs="Arial Unicode MS"/>
          <w:sz w:val="24"/>
          <w:szCs w:val="24"/>
        </w:rPr>
        <w:t xml:space="preserve"> parameter that minimize</w:t>
      </w:r>
      <w:r w:rsidR="006B1CFF">
        <w:rPr>
          <w:rFonts w:ascii="Arial" w:eastAsia="ＭＳ 明朝" w:hAnsi="Arial" w:cs="Arial Unicode MS"/>
          <w:sz w:val="24"/>
          <w:szCs w:val="24"/>
        </w:rPr>
        <w:t>s</w:t>
      </w:r>
      <w:r w:rsidRPr="00C96E06">
        <w:rPr>
          <w:rFonts w:ascii="Arial" w:eastAsia="ＭＳ 明朝" w:hAnsi="Arial" w:cs="Arial Unicode MS"/>
          <w:sz w:val="24"/>
          <w:szCs w:val="24"/>
        </w:rPr>
        <w:t xml:space="preserve"> </w:t>
      </w:r>
      <w:r>
        <w:rPr>
          <w:rFonts w:ascii="Arial" w:eastAsia="ＭＳ 明朝" w:hAnsi="Arial" w:cs="Arial Unicode MS" w:hint="eastAsia"/>
          <w:sz w:val="24"/>
          <w:szCs w:val="24"/>
        </w:rPr>
        <w:t>an</w:t>
      </w:r>
      <w:r w:rsidRPr="00C96E06">
        <w:rPr>
          <w:rFonts w:ascii="Arial" w:eastAsia="ＭＳ 明朝" w:hAnsi="Arial" w:cs="Arial Unicode MS"/>
          <w:sz w:val="24"/>
          <w:szCs w:val="24"/>
        </w:rPr>
        <w:t xml:space="preserve"> objective function </w:t>
      </w:r>
      <w:r w:rsidR="006B1CFF">
        <w:rPr>
          <w:rFonts w:ascii="Arial" w:eastAsia="ＭＳ 明朝" w:hAnsi="Arial" w:cs="Arial Unicode MS"/>
          <w:sz w:val="24"/>
          <w:szCs w:val="24"/>
        </w:rPr>
        <w:t>through</w:t>
      </w:r>
      <w:r w:rsidRPr="00C96E06">
        <w:rPr>
          <w:rFonts w:ascii="Arial" w:eastAsia="ＭＳ 明朝" w:hAnsi="Arial" w:cs="Arial Unicode MS"/>
          <w:sz w:val="24"/>
          <w:szCs w:val="24"/>
        </w:rPr>
        <w:t xml:space="preserve"> regression with </w:t>
      </w:r>
      <w:r>
        <w:rPr>
          <w:rFonts w:ascii="Arial" w:eastAsia="ＭＳ 明朝" w:hAnsi="Arial" w:cs="Arial Unicode MS" w:hint="eastAsia"/>
          <w:sz w:val="24"/>
          <w:szCs w:val="24"/>
        </w:rPr>
        <w:t xml:space="preserve">the </w:t>
      </w:r>
      <w:r w:rsidRPr="00C96E06">
        <w:rPr>
          <w:rFonts w:ascii="Arial" w:eastAsia="ＭＳ 明朝" w:hAnsi="Arial" w:cs="Arial Unicode MS"/>
          <w:sz w:val="24"/>
          <w:szCs w:val="24"/>
        </w:rPr>
        <w:t xml:space="preserve">GPR and evaluation </w:t>
      </w:r>
      <w:r w:rsidR="006B1CFF">
        <w:rPr>
          <w:rFonts w:ascii="Arial" w:eastAsia="ＭＳ 明朝" w:hAnsi="Arial" w:cs="Arial Unicode MS"/>
          <w:sz w:val="24"/>
          <w:szCs w:val="24"/>
        </w:rPr>
        <w:t>using</w:t>
      </w:r>
      <w:r w:rsidR="006B1CFF" w:rsidRPr="00C96E06">
        <w:rPr>
          <w:rFonts w:ascii="Arial" w:eastAsia="ＭＳ 明朝" w:hAnsi="Arial" w:cs="Arial Unicode MS"/>
          <w:sz w:val="24"/>
          <w:szCs w:val="24"/>
        </w:rPr>
        <w:t xml:space="preserve"> </w:t>
      </w:r>
      <w:r w:rsidRPr="00C96E06">
        <w:rPr>
          <w:rFonts w:ascii="Arial" w:eastAsia="ＭＳ 明朝" w:hAnsi="Arial" w:cs="Arial Unicode MS"/>
          <w:sz w:val="24"/>
          <w:szCs w:val="24"/>
        </w:rPr>
        <w:t>the acquisition function.</w:t>
      </w:r>
      <w:r>
        <w:rPr>
          <w:rFonts w:ascii="Arial" w:eastAsia="ＭＳ 明朝" w:hAnsi="Arial" w:cs="Arial Unicode MS" w:hint="eastAsia"/>
          <w:sz w:val="24"/>
          <w:szCs w:val="24"/>
        </w:rPr>
        <w:t xml:space="preserve"> </w:t>
      </w:r>
      <w:r w:rsidR="008A2412">
        <w:rPr>
          <w:rFonts w:ascii="Arial" w:eastAsia="ＭＳ 明朝" w:hAnsi="Arial" w:cs="Arial Unicode MS" w:hint="eastAsia"/>
          <w:sz w:val="24"/>
          <w:szCs w:val="24"/>
        </w:rPr>
        <w:t xml:space="preserve">The </w:t>
      </w:r>
      <w:r w:rsidR="00106C00">
        <w:rPr>
          <w:rFonts w:ascii="Arial" w:eastAsia="ＭＳ 明朝" w:hAnsi="Arial" w:cs="Arial Unicode MS"/>
          <w:sz w:val="24"/>
          <w:szCs w:val="24"/>
        </w:rPr>
        <w:t xml:space="preserve">GPR </w:t>
      </w:r>
      <w:r w:rsidR="00435498">
        <w:rPr>
          <w:rFonts w:ascii="Arial" w:eastAsia="ＭＳ 明朝" w:hAnsi="Arial" w:cs="Arial Unicode MS"/>
          <w:sz w:val="24"/>
          <w:szCs w:val="24"/>
        </w:rPr>
        <w:t>assumes</w:t>
      </w:r>
      <w:r w:rsidR="00106C00">
        <w:rPr>
          <w:rFonts w:ascii="Arial" w:eastAsia="ＭＳ 明朝" w:hAnsi="Arial" w:cs="Arial Unicode MS"/>
          <w:sz w:val="24"/>
          <w:szCs w:val="24"/>
        </w:rPr>
        <w:t xml:space="preserve"> that</w:t>
      </w:r>
      <w:r w:rsidR="00435498">
        <w:rPr>
          <w:rFonts w:ascii="Arial" w:eastAsia="ＭＳ 明朝" w:hAnsi="Arial" w:cs="Arial Unicode MS"/>
          <w:sz w:val="24"/>
          <w:szCs w:val="24"/>
        </w:rPr>
        <w:t xml:space="preserve"> </w:t>
      </w:r>
      <w:r w:rsidR="00C01DCF">
        <w:rPr>
          <w:rFonts w:ascii="Arial" w:eastAsia="ＭＳ 明朝" w:hAnsi="Arial" w:cs="Arial Unicode MS" w:hint="eastAsia"/>
          <w:sz w:val="24"/>
          <w:szCs w:val="24"/>
        </w:rPr>
        <w:t xml:space="preserve">a </w:t>
      </w:r>
      <w:r w:rsidR="00435498">
        <w:rPr>
          <w:rFonts w:ascii="Arial" w:eastAsia="ＭＳ 明朝" w:hAnsi="Arial" w:cs="Arial Unicode MS"/>
          <w:sz w:val="24"/>
          <w:szCs w:val="24"/>
        </w:rPr>
        <w:t xml:space="preserve">joint distribution </w:t>
      </w:r>
      <m:oMath>
        <m:r>
          <w:rPr>
            <w:rFonts w:ascii="Cambria Math" w:eastAsia="ＭＳ 明朝" w:hAnsi="Cambria Math" w:cs="Arial Unicode MS"/>
            <w:sz w:val="24"/>
            <w:szCs w:val="24"/>
          </w:rPr>
          <m:t>p(</m:t>
        </m:r>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oMath>
      <w:r w:rsidR="00106C00">
        <w:rPr>
          <w:rFonts w:ascii="Arial" w:eastAsia="ＭＳ 明朝" w:hAnsi="Arial" w:cs="Arial Unicode MS"/>
          <w:sz w:val="24"/>
          <w:szCs w:val="24"/>
        </w:rPr>
        <w:t xml:space="preserve"> </w:t>
      </w:r>
      <w:r w:rsidR="00435498">
        <w:rPr>
          <w:rFonts w:ascii="Arial" w:eastAsia="ＭＳ 明朝" w:hAnsi="Arial" w:cs="Arial Unicode MS"/>
          <w:sz w:val="24"/>
          <w:szCs w:val="24"/>
        </w:rPr>
        <w:t xml:space="preserve">of </w:t>
      </w:r>
      <m:oMath>
        <m:r>
          <w:rPr>
            <w:rFonts w:ascii="Cambria Math" w:eastAsia="ＭＳ 明朝" w:hAnsi="Cambria Math" w:cs="Arial Unicode MS"/>
            <w:sz w:val="24"/>
            <w:szCs w:val="24"/>
          </w:rPr>
          <m:t>S</m:t>
        </m:r>
      </m:oMath>
      <w:r w:rsidR="006375C4">
        <w:rPr>
          <w:rFonts w:ascii="Arial" w:eastAsia="ＭＳ 明朝" w:hAnsi="Arial" w:cs="Arial Unicode MS"/>
          <w:sz w:val="24"/>
          <w:szCs w:val="24"/>
        </w:rPr>
        <w:t xml:space="preserve"> </w:t>
      </w:r>
      <w:r w:rsidR="00435498">
        <w:rPr>
          <w:rFonts w:ascii="Arial" w:eastAsia="ＭＳ 明朝" w:hAnsi="Arial" w:cs="Arial Unicode MS"/>
          <w:sz w:val="24"/>
          <w:szCs w:val="24"/>
        </w:rPr>
        <w:t>input</w:t>
      </w:r>
      <w:r w:rsidR="00CA43B3">
        <w:rPr>
          <w:rFonts w:ascii="Arial" w:eastAsia="ＭＳ 明朝" w:hAnsi="Arial" w:cs="Arial Unicode MS" w:hint="eastAsia"/>
          <w:sz w:val="24"/>
          <w:szCs w:val="24"/>
        </w:rPr>
        <w:t xml:space="preserve"> data</w:t>
      </w:r>
      <w:r w:rsidR="00435498">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τ</m:t>
        </m:r>
        <m:r>
          <w:rPr>
            <w:rFonts w:ascii="Cambria Math" w:hAnsi="Cambria Math" w:cs="游明朝"/>
            <w:sz w:val="24"/>
            <w:szCs w:val="24"/>
          </w:rPr>
          <m:t>={</m:t>
        </m:r>
        <m:sSub>
          <m:sSubPr>
            <m:ctrlPr>
              <w:rPr>
                <w:rFonts w:ascii="Cambria Math" w:hAnsi="Cambria Math" w:cs="游明朝"/>
                <w:i/>
                <w:sz w:val="24"/>
                <w:szCs w:val="24"/>
              </w:rPr>
            </m:ctrlPr>
          </m:sSubPr>
          <m:e>
            <m:r>
              <w:rPr>
                <w:rFonts w:ascii="Cambria Math" w:hAnsi="Cambria Math" w:cs="游明朝"/>
                <w:sz w:val="24"/>
                <w:szCs w:val="24"/>
              </w:rPr>
              <m:t>τ</m:t>
            </m:r>
          </m:e>
          <m:sub>
            <m:r>
              <w:rPr>
                <w:rFonts w:ascii="Cambria Math" w:hAnsi="Cambria Math" w:cs="游明朝"/>
                <w:sz w:val="24"/>
                <w:szCs w:val="24"/>
              </w:rPr>
              <m:t>1</m:t>
            </m:r>
          </m:sub>
        </m:sSub>
        <m:r>
          <w:rPr>
            <w:rFonts w:ascii="Cambria Math" w:hAnsi="Cambria Math" w:cs="游明朝"/>
            <w:sz w:val="24"/>
            <w:szCs w:val="24"/>
          </w:rPr>
          <m:t xml:space="preserve">, </m:t>
        </m:r>
        <m:sSub>
          <m:sSubPr>
            <m:ctrlPr>
              <w:rPr>
                <w:rFonts w:ascii="Cambria Math" w:hAnsi="Cambria Math" w:cs="游明朝"/>
                <w:i/>
                <w:sz w:val="24"/>
                <w:szCs w:val="24"/>
              </w:rPr>
            </m:ctrlPr>
          </m:sSubPr>
          <m:e>
            <m:r>
              <w:rPr>
                <w:rFonts w:ascii="Cambria Math" w:hAnsi="Cambria Math" w:cs="游明朝"/>
                <w:sz w:val="24"/>
                <w:szCs w:val="24"/>
              </w:rPr>
              <m:t>τ</m:t>
            </m:r>
          </m:e>
          <m:sub>
            <m:r>
              <w:rPr>
                <w:rFonts w:ascii="Cambria Math" w:hAnsi="Cambria Math" w:cs="游明朝"/>
                <w:sz w:val="24"/>
                <w:szCs w:val="24"/>
              </w:rPr>
              <m:t>2</m:t>
            </m:r>
          </m:sub>
        </m:sSub>
        <m:r>
          <w:rPr>
            <w:rFonts w:ascii="Cambria Math" w:hAnsi="Cambria Math" w:cs="游明朝"/>
            <w:sz w:val="24"/>
            <w:szCs w:val="24"/>
          </w:rPr>
          <m:t xml:space="preserve">, …, </m:t>
        </m:r>
        <m:sSub>
          <m:sSubPr>
            <m:ctrlPr>
              <w:rPr>
                <w:rFonts w:ascii="Cambria Math" w:hAnsi="Cambria Math" w:cs="游明朝"/>
                <w:i/>
                <w:sz w:val="24"/>
                <w:szCs w:val="24"/>
              </w:rPr>
            </m:ctrlPr>
          </m:sSubPr>
          <m:e>
            <m:r>
              <w:rPr>
                <w:rFonts w:ascii="Cambria Math" w:hAnsi="Cambria Math" w:cs="游明朝"/>
                <w:sz w:val="24"/>
                <w:szCs w:val="24"/>
              </w:rPr>
              <m:t>τ</m:t>
            </m:r>
          </m:e>
          <m:sub>
            <m:r>
              <w:rPr>
                <w:rFonts w:ascii="Cambria Math" w:hAnsi="Cambria Math" w:cs="游明朝"/>
                <w:sz w:val="24"/>
                <w:szCs w:val="24"/>
              </w:rPr>
              <m:t>S</m:t>
            </m:r>
          </m:sub>
        </m:sSub>
        <m:r>
          <w:rPr>
            <w:rFonts w:ascii="Cambria Math" w:hAnsi="Cambria Math" w:cs="游明朝"/>
            <w:sz w:val="24"/>
            <w:szCs w:val="24"/>
          </w:rPr>
          <m:t>}</m:t>
        </m:r>
      </m:oMath>
      <w:r w:rsidR="00435498">
        <w:rPr>
          <w:rFonts w:ascii="Arial" w:eastAsia="ＭＳ 明朝" w:hAnsi="Arial" w:cs="Arial Unicode MS" w:hint="eastAsia"/>
          <w:sz w:val="24"/>
          <w:szCs w:val="24"/>
        </w:rPr>
        <w:t xml:space="preserve"> </w:t>
      </w:r>
      <w:r w:rsidR="00435498">
        <w:rPr>
          <w:rFonts w:ascii="Arial" w:eastAsia="ＭＳ 明朝" w:hAnsi="Arial" w:cs="Arial Unicode MS"/>
          <w:sz w:val="24"/>
          <w:szCs w:val="24"/>
        </w:rPr>
        <w:t xml:space="preserve">and corresponding </w:t>
      </w:r>
      <w:r w:rsidR="00106C00">
        <w:rPr>
          <w:rFonts w:ascii="Arial" w:eastAsia="ＭＳ 明朝" w:hAnsi="Arial" w:cs="Arial Unicode MS"/>
          <w:sz w:val="24"/>
          <w:szCs w:val="24"/>
        </w:rPr>
        <w:t>output</w:t>
      </w:r>
      <w:r w:rsidR="00E579FE">
        <w:rPr>
          <w:rFonts w:ascii="Arial" w:eastAsia="ＭＳ 明朝" w:hAnsi="Arial" w:cs="Arial Unicode MS" w:hint="eastAsia"/>
          <w:sz w:val="24"/>
          <w:szCs w:val="24"/>
        </w:rPr>
        <w:t xml:space="preserve"> data</w:t>
      </w:r>
      <w:r w:rsidR="00106C00">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g</m:t>
        </m:r>
        <m:r>
          <w:rPr>
            <w:rFonts w:ascii="Cambria Math" w:eastAsiaTheme="minorHAnsi" w:hAnsi="Cambria Math" w:cs="游明朝"/>
            <w:sz w:val="24"/>
            <w:szCs w:val="24"/>
          </w:rPr>
          <m:t>={g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τ</m:t>
                </m:r>
              </m:e>
              <m:sub>
                <m:r>
                  <w:rPr>
                    <w:rFonts w:ascii="Cambria Math" w:eastAsiaTheme="minorHAnsi" w:hAnsi="Cambria Math" w:cs="游明朝"/>
                    <w:sz w:val="24"/>
                    <w:szCs w:val="24"/>
                  </w:rPr>
                  <m:t>1</m:t>
                </m:r>
              </m:sub>
            </m:sSub>
          </m:e>
        </m:d>
        <m:r>
          <w:rPr>
            <w:rFonts w:ascii="Cambria Math" w:eastAsiaTheme="minorHAnsi" w:hAnsi="Cambria Math" w:cs="游明朝"/>
            <w:sz w:val="24"/>
            <w:szCs w:val="24"/>
          </w:rPr>
          <m:t>, 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τ</m:t>
                </m:r>
              </m:e>
              <m:sub>
                <m:r>
                  <w:rPr>
                    <w:rFonts w:ascii="Cambria Math" w:eastAsiaTheme="minorHAnsi" w:hAnsi="Cambria Math" w:cs="游明朝"/>
                    <w:sz w:val="24"/>
                    <w:szCs w:val="24"/>
                  </w:rPr>
                  <m:t>2</m:t>
                </m:r>
              </m:sub>
            </m:sSub>
          </m:e>
        </m:d>
        <m:r>
          <w:rPr>
            <w:rFonts w:ascii="Cambria Math" w:eastAsiaTheme="minorHAnsi" w:hAnsi="Cambria Math" w:cs="游明朝"/>
            <w:sz w:val="24"/>
            <w:szCs w:val="24"/>
          </w:rPr>
          <m:t>, …, g(</m:t>
        </m:r>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τ</m:t>
            </m:r>
          </m:e>
          <m:sub>
            <m:r>
              <w:rPr>
                <w:rFonts w:ascii="Cambria Math" w:eastAsiaTheme="minorHAnsi" w:hAnsi="Cambria Math" w:cs="游明朝"/>
                <w:sz w:val="24"/>
                <w:szCs w:val="24"/>
              </w:rPr>
              <m:t>S</m:t>
            </m:r>
          </m:sub>
        </m:sSub>
        <m:r>
          <w:rPr>
            <w:rFonts w:ascii="Cambria Math" w:eastAsiaTheme="minorHAnsi" w:hAnsi="Cambria Math" w:cs="游明朝"/>
            <w:sz w:val="24"/>
            <w:szCs w:val="24"/>
          </w:rPr>
          <m:t>)}</m:t>
        </m:r>
      </m:oMath>
      <w:r w:rsidR="00435498">
        <w:rPr>
          <w:rFonts w:ascii="Arial" w:eastAsia="ＭＳ 明朝" w:hAnsi="Arial" w:cs="Arial Unicode MS"/>
          <w:sz w:val="24"/>
          <w:szCs w:val="24"/>
        </w:rPr>
        <w:t xml:space="preserve"> follow</w:t>
      </w:r>
      <w:r w:rsidR="00C414BF">
        <w:rPr>
          <w:rFonts w:ascii="Arial" w:eastAsia="ＭＳ 明朝" w:hAnsi="Arial" w:cs="Arial Unicode MS" w:hint="eastAsia"/>
          <w:sz w:val="24"/>
          <w:szCs w:val="24"/>
        </w:rPr>
        <w:t xml:space="preserve"> the</w:t>
      </w:r>
      <w:r w:rsidR="00435498">
        <w:rPr>
          <w:rFonts w:ascii="Arial" w:eastAsia="ＭＳ 明朝" w:hAnsi="Arial" w:cs="Arial Unicode MS"/>
          <w:sz w:val="24"/>
          <w:szCs w:val="24"/>
        </w:rPr>
        <w:t xml:space="preserve"> </w:t>
      </w:r>
      <w:r w:rsidR="00435498" w:rsidRPr="00435498">
        <w:rPr>
          <w:rFonts w:ascii="Arial" w:eastAsia="ＭＳ 明朝" w:hAnsi="Arial" w:cs="Arial Unicode MS"/>
          <w:sz w:val="24"/>
          <w:szCs w:val="24"/>
        </w:rPr>
        <w:t>multivariate Gaussian</w:t>
      </w:r>
      <w:r w:rsidR="00435498">
        <w:rPr>
          <w:rFonts w:ascii="Arial" w:eastAsia="ＭＳ 明朝" w:hAnsi="Arial" w:cs="Arial Unicode MS" w:hint="eastAsia"/>
          <w:sz w:val="24"/>
          <w:szCs w:val="24"/>
        </w:rPr>
        <w:t xml:space="preserve"> </w:t>
      </w:r>
      <w:r w:rsidR="00435498" w:rsidRPr="00435498">
        <w:rPr>
          <w:rFonts w:ascii="Arial" w:eastAsia="ＭＳ 明朝" w:hAnsi="Arial" w:cs="Arial Unicode MS"/>
          <w:sz w:val="24"/>
          <w:szCs w:val="24"/>
        </w:rPr>
        <w:t>distribution</w:t>
      </w:r>
      <w:r w:rsidR="00AB77A3">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e>
        </m:d>
      </m:oMath>
      <w:r w:rsidR="006B1CFF">
        <w:rPr>
          <w:rFonts w:ascii="Arial" w:eastAsia="ＭＳ 明朝" w:hAnsi="Arial" w:cs="Arial Unicode MS"/>
          <w:sz w:val="24"/>
          <w:szCs w:val="24"/>
        </w:rPr>
        <w:t>.</w:t>
      </w:r>
      <w:r w:rsidR="005C14ED">
        <w:rPr>
          <w:rFonts w:ascii="Arial" w:eastAsia="ＭＳ 明朝" w:hAnsi="Arial" w:cs="Arial Unicode MS" w:hint="eastAsia"/>
          <w:sz w:val="24"/>
          <w:szCs w:val="24"/>
        </w:rPr>
        <w:t xml:space="preserve"> </w:t>
      </w:r>
      <w:r w:rsidR="006B1CFF">
        <w:rPr>
          <w:rFonts w:ascii="Arial" w:eastAsia="ＭＳ 明朝" w:hAnsi="Arial" w:cs="Arial Unicode MS"/>
          <w:sz w:val="24"/>
          <w:szCs w:val="24"/>
        </w:rPr>
        <w:t>T</w:t>
      </w:r>
      <w:r w:rsidR="005C14ED">
        <w:rPr>
          <w:rFonts w:ascii="Arial" w:eastAsia="ＭＳ 明朝" w:hAnsi="Arial" w:cs="Arial Unicode MS" w:hint="eastAsia"/>
          <w:sz w:val="24"/>
          <w:szCs w:val="24"/>
        </w:rPr>
        <w:t xml:space="preserve">his </w:t>
      </w:r>
      <w:r w:rsidR="005C14ED" w:rsidRPr="005C14ED">
        <w:rPr>
          <w:rFonts w:ascii="Arial" w:eastAsia="ＭＳ 明朝" w:hAnsi="Arial" w:cs="Arial Unicode MS"/>
          <w:sz w:val="24"/>
          <w:szCs w:val="24"/>
        </w:rPr>
        <w:t>assumption</w:t>
      </w:r>
      <w:r w:rsidR="005C14ED">
        <w:rPr>
          <w:rFonts w:ascii="Arial" w:eastAsia="ＭＳ 明朝" w:hAnsi="Arial" w:cs="Arial Unicode MS" w:hint="eastAsia"/>
          <w:sz w:val="24"/>
          <w:szCs w:val="24"/>
        </w:rPr>
        <w:t xml:space="preserve"> is written a</w:t>
      </w:r>
      <w:r w:rsidR="00696ABE">
        <w:rPr>
          <w:rFonts w:ascii="Arial" w:eastAsia="ＭＳ 明朝" w:hAnsi="Arial" w:cs="Arial Unicode MS"/>
          <w:sz w:val="24"/>
          <w:szCs w:val="24"/>
        </w:rPr>
        <w:t>s follow</w:t>
      </w:r>
      <w:r w:rsidR="005C14ED">
        <w:rPr>
          <w:rFonts w:ascii="Arial" w:eastAsia="ＭＳ 明朝" w:hAnsi="Arial" w:cs="Arial Unicode MS" w:hint="eastAsia"/>
          <w:sz w:val="24"/>
          <w:szCs w:val="24"/>
        </w:rPr>
        <w:t>s</w:t>
      </w:r>
      <w:r w:rsidR="006B1CFF">
        <w:rPr>
          <w:rFonts w:ascii="Arial" w:eastAsia="ＭＳ 明朝" w:hAnsi="Arial" w:cs="Arial Unicode MS"/>
          <w:sz w:val="24"/>
          <w:szCs w:val="24"/>
        </w:rPr>
        <w:t>:</w:t>
      </w:r>
    </w:p>
    <w:bookmarkEnd w:id="11"/>
    <w:p w14:paraId="79811D28" w14:textId="401D98D2"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m:rPr>
                  <m:sty m:val="bi"/>
                </m:rPr>
                <w:rPr>
                  <w:rFonts w:ascii="Cambria Math" w:eastAsia="ＭＳ 明朝" w:hAnsi="Cambria Math" w:cs="Arial Unicode MS"/>
                  <w:sz w:val="24"/>
                  <w:szCs w:val="24"/>
                </w:rPr>
                <m:t>g</m:t>
              </m:r>
              <m:r>
                <m:rPr>
                  <m:scr m:val="script"/>
                </m:rPr>
                <w:rPr>
                  <w:rFonts w:ascii="Cambria Math" w:eastAsia="ＭＳ 明朝" w:hAnsi="Cambria Math" w:cs="Arial Unicode MS"/>
                  <w:sz w:val="24"/>
                  <w:szCs w:val="24"/>
                </w:rPr>
                <m:t>~GP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τ</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τ</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e>
              </m:d>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10</m:t>
                  </m:r>
                </m:e>
              </m:d>
            </m:e>
          </m:eqArr>
        </m:oMath>
      </m:oMathPara>
    </w:p>
    <w:p w14:paraId="7FC8BD55" w14:textId="73B2F3C6" w:rsidR="005C14ED" w:rsidRPr="0076074B" w:rsidRDefault="00696ABE" w:rsidP="0090755B">
      <w:pPr>
        <w:spacing w:line="480" w:lineRule="auto"/>
        <w:rPr>
          <w:rFonts w:ascii="Arial" w:eastAsia="ＭＳ 明朝" w:hAnsi="Arial" w:cs="Arial Unicode MS"/>
          <w:bCs/>
          <w:sz w:val="24"/>
          <w:szCs w:val="24"/>
        </w:rPr>
      </w:pPr>
      <w:bookmarkStart w:id="12" w:name="_Hlk173958891"/>
      <w:r>
        <w:rPr>
          <w:rFonts w:ascii="Arial" w:eastAsia="ＭＳ 明朝" w:hAnsi="Arial" w:cs="Arial Unicode MS"/>
          <w:sz w:val="24"/>
          <w:szCs w:val="24"/>
        </w:rPr>
        <w:t>w</w:t>
      </w:r>
      <w:r w:rsidR="006B1CFF">
        <w:rPr>
          <w:rFonts w:ascii="Arial" w:eastAsia="ＭＳ 明朝" w:hAnsi="Arial" w:cs="Arial Unicode MS"/>
          <w:sz w:val="24"/>
          <w:szCs w:val="24"/>
        </w:rPr>
        <w:t xml:space="preserve">here </w:t>
      </w:r>
      <m:oMath>
        <m:r>
          <m:rPr>
            <m:scr m:val="script"/>
          </m:rPr>
          <w:rPr>
            <w:rFonts w:ascii="Cambria Math" w:eastAsiaTheme="minorHAnsi" w:hAnsi="Cambria Math" w:cs="游明朝"/>
            <w:sz w:val="24"/>
            <w:szCs w:val="24"/>
          </w:rPr>
          <m:t>GP</m:t>
        </m:r>
      </m:oMath>
      <w:r w:rsidR="00705972" w:rsidRPr="00705972">
        <w:rPr>
          <w:rFonts w:ascii="Arial" w:eastAsia="ＭＳ 明朝" w:hAnsi="Arial" w:cs="Arial Unicode MS" w:hint="eastAsia"/>
          <w:sz w:val="24"/>
          <w:szCs w:val="24"/>
        </w:rPr>
        <w:t xml:space="preserve"> denotes </w:t>
      </w:r>
      <w:r w:rsidR="00705972">
        <w:rPr>
          <w:rFonts w:ascii="Arial" w:eastAsia="ＭＳ 明朝" w:hAnsi="Arial" w:cs="Arial Unicode MS" w:hint="eastAsia"/>
          <w:sz w:val="24"/>
          <w:szCs w:val="24"/>
        </w:rPr>
        <w:t>the Gaussian process with</w:t>
      </w:r>
      <w:r w:rsidR="00C414BF">
        <w:rPr>
          <w:rFonts w:ascii="Arial" w:eastAsia="ＭＳ 明朝" w:hAnsi="Arial" w:cs="Arial Unicode MS" w:hint="eastAsia"/>
          <w:sz w:val="24"/>
          <w:szCs w:val="24"/>
        </w:rPr>
        <w:t xml:space="preserve"> </w:t>
      </w:r>
      <w:r w:rsidR="00C414BF">
        <w:rPr>
          <w:rFonts w:ascii="Arial" w:eastAsia="ＭＳ 明朝" w:hAnsi="Arial" w:cs="Arial Unicode MS" w:hint="eastAsia"/>
          <w:bCs/>
          <w:sz w:val="24"/>
          <w:szCs w:val="24"/>
        </w:rPr>
        <w:t>the mean</w:t>
      </w:r>
      <w:r w:rsidR="00705972">
        <w:rPr>
          <w:rFonts w:ascii="Arial" w:eastAsia="ＭＳ 明朝" w:hAnsi="Arial" w:cs="Arial Unicode MS" w:hint="eastAsia"/>
          <w:sz w:val="24"/>
          <w:szCs w:val="24"/>
        </w:rPr>
        <w:t xml:space="preserve"> </w:t>
      </w:r>
      <m:oMath>
        <m:r>
          <m:rPr>
            <m:sty m:val="bi"/>
          </m:rPr>
          <w:rPr>
            <w:rFonts w:ascii="Cambria Math" w:eastAsia="ＭＳ 明朝" w:hAnsi="Cambria Math" w:cs="Arial Unicode MS"/>
            <w:sz w:val="24"/>
            <w:szCs w:val="24"/>
          </w:rPr>
          <m:t>μ</m:t>
        </m:r>
      </m:oMath>
      <w:r w:rsidR="00705972">
        <w:rPr>
          <w:rFonts w:ascii="Arial" w:eastAsia="ＭＳ 明朝" w:hAnsi="Arial" w:cs="Arial Unicode MS" w:hint="eastAsia"/>
          <w:bCs/>
          <w:sz w:val="24"/>
          <w:szCs w:val="24"/>
        </w:rPr>
        <w:t xml:space="preserve"> and </w:t>
      </w:r>
      <w:r w:rsidR="00C414BF">
        <w:rPr>
          <w:rFonts w:ascii="Arial" w:eastAsia="ＭＳ 明朝" w:hAnsi="Arial" w:cs="Arial Unicode MS" w:hint="eastAsia"/>
          <w:bCs/>
          <w:sz w:val="24"/>
          <w:szCs w:val="24"/>
        </w:rPr>
        <w:t xml:space="preserve">the covariance matrix </w:t>
      </w:r>
      <m:oMath>
        <m:r>
          <m:rPr>
            <m:sty m:val="bi"/>
          </m:rPr>
          <w:rPr>
            <w:rFonts w:ascii="Cambria Math" w:eastAsia="ＭＳ 明朝" w:hAnsi="Cambria Math" w:cs="Arial Unicode MS"/>
            <w:sz w:val="24"/>
            <w:szCs w:val="24"/>
          </w:rPr>
          <m:t>K</m:t>
        </m:r>
      </m:oMath>
      <w:r w:rsidR="00C414BF">
        <w:rPr>
          <w:rFonts w:ascii="Arial" w:eastAsia="ＭＳ 明朝" w:hAnsi="Arial" w:cs="Arial Unicode MS" w:hint="eastAsia"/>
          <w:b/>
          <w:sz w:val="24"/>
          <w:szCs w:val="24"/>
        </w:rPr>
        <w:t xml:space="preserve"> </w:t>
      </w:r>
      <w:r w:rsidR="003C4E84">
        <w:rPr>
          <w:rFonts w:ascii="Arial" w:eastAsia="ＭＳ 明朝" w:hAnsi="Arial" w:cs="Arial Unicode MS"/>
          <w:sz w:val="24"/>
          <w:szCs w:val="24"/>
        </w:rPr>
        <w:t xml:space="preserve">defined as a </w:t>
      </w:r>
      <w:r w:rsidR="003C4E84" w:rsidRPr="00C440AD">
        <w:rPr>
          <w:rFonts w:ascii="Arial" w:eastAsia="ＭＳ 明朝" w:hAnsi="Arial" w:cs="Arial Unicode MS"/>
          <w:iCs/>
          <w:sz w:val="24"/>
          <w:szCs w:val="24"/>
        </w:rPr>
        <w:t>square matrix of order</w:t>
      </w:r>
      <w:r w:rsidR="003C4E84">
        <w:rPr>
          <w:rFonts w:ascii="Arial" w:eastAsia="ＭＳ 明朝" w:hAnsi="Arial" w:cs="Arial Unicode MS"/>
          <w:iCs/>
          <w:sz w:val="24"/>
          <w:szCs w:val="24"/>
        </w:rPr>
        <w:t xml:space="preserve"> </w:t>
      </w:r>
      <m:oMath>
        <m:r>
          <w:rPr>
            <w:rFonts w:ascii="Cambria Math" w:eastAsia="ＭＳ 明朝" w:hAnsi="Cambria Math" w:cs="Arial Unicode MS"/>
            <w:sz w:val="24"/>
            <w:szCs w:val="24"/>
          </w:rPr>
          <m:t>S</m:t>
        </m:r>
      </m:oMath>
      <w:r w:rsidR="00705972">
        <w:rPr>
          <w:rFonts w:ascii="Arial" w:eastAsia="ＭＳ 明朝" w:hAnsi="Arial" w:cs="Arial Unicode MS" w:hint="eastAsia"/>
          <w:bCs/>
          <w:sz w:val="24"/>
          <w:szCs w:val="24"/>
        </w:rPr>
        <w:t xml:space="preserve">. </w:t>
      </w:r>
      <w:bookmarkStart w:id="13" w:name="_Hlk171525402"/>
      <w:r w:rsidR="00705972" w:rsidRPr="00705972">
        <w:rPr>
          <w:rFonts w:ascii="Arial" w:eastAsia="ＭＳ 明朝" w:hAnsi="Arial" w:cs="Arial Unicode MS"/>
          <w:bCs/>
          <w:sz w:val="24"/>
          <w:szCs w:val="24"/>
        </w:rPr>
        <w:t>The elements of covariance matrix</w:t>
      </w:r>
      <w:bookmarkEnd w:id="13"/>
      <w:r w:rsidR="00705972" w:rsidRPr="00705972">
        <w:rPr>
          <w:rFonts w:ascii="Arial" w:eastAsia="ＭＳ 明朝" w:hAnsi="Arial" w:cs="Arial Unicode MS"/>
          <w:bCs/>
          <w:sz w:val="24"/>
          <w:szCs w:val="24"/>
        </w:rPr>
        <w:t xml:space="preserve"> </w:t>
      </w:r>
      <m:oMath>
        <m:r>
          <m:rPr>
            <m:sty m:val="bi"/>
          </m:rPr>
          <w:rPr>
            <w:rFonts w:ascii="Cambria Math" w:eastAsia="ＭＳ 明朝" w:hAnsi="Cambria Math" w:cs="Arial Unicode MS"/>
            <w:sz w:val="24"/>
            <w:szCs w:val="24"/>
          </w:rPr>
          <m:t>K</m:t>
        </m:r>
      </m:oMath>
      <w:r w:rsidR="00705972" w:rsidRPr="00705972">
        <w:rPr>
          <w:rFonts w:ascii="Arial" w:eastAsia="ＭＳ 明朝" w:hAnsi="Arial" w:cs="Arial Unicode MS"/>
          <w:bCs/>
          <w:sz w:val="24"/>
          <w:szCs w:val="24"/>
        </w:rPr>
        <w:t xml:space="preserve"> are the kernel </w:t>
      </w:r>
      <w:r w:rsidR="00705972" w:rsidRPr="00705972">
        <w:rPr>
          <w:rFonts w:ascii="Arial" w:eastAsia="ＭＳ 明朝" w:hAnsi="Arial" w:cs="Arial Unicode MS"/>
          <w:bCs/>
          <w:sz w:val="24"/>
          <w:szCs w:val="24"/>
        </w:rPr>
        <w:lastRenderedPageBreak/>
        <w:t xml:space="preserve">function </w:t>
      </w:r>
      <m:oMath>
        <m:r>
          <w:rPr>
            <w:rFonts w:ascii="Cambria Math" w:eastAsiaTheme="minorHAnsi" w:hAnsi="Cambria Math" w:cs="游明朝"/>
            <w:sz w:val="24"/>
            <w:szCs w:val="24"/>
          </w:rPr>
          <m:t xml:space="preserve">k(τ,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τ</m:t>
            </m:r>
          </m:e>
          <m:sup>
            <m:r>
              <w:rPr>
                <w:rFonts w:ascii="Cambria Math" w:eastAsiaTheme="minorHAnsi" w:hAnsi="Cambria Math" w:cs="游明朝"/>
                <w:sz w:val="24"/>
                <w:szCs w:val="24"/>
              </w:rPr>
              <m:t>'</m:t>
            </m:r>
          </m:sup>
        </m:sSup>
        <m:r>
          <w:rPr>
            <w:rFonts w:ascii="Cambria Math" w:eastAsiaTheme="minorHAnsi" w:hAnsi="Cambria Math" w:cs="游明朝"/>
            <w:sz w:val="24"/>
            <w:szCs w:val="24"/>
          </w:rPr>
          <m:t>)</m:t>
        </m:r>
      </m:oMath>
      <w:r w:rsidR="0076074B">
        <w:rPr>
          <w:rFonts w:ascii="Arial" w:eastAsia="ＭＳ 明朝" w:hAnsi="Arial" w:cs="Arial Unicode MS" w:hint="eastAsia"/>
          <w:sz w:val="24"/>
          <w:szCs w:val="24"/>
        </w:rPr>
        <w:t xml:space="preserve">. </w:t>
      </w:r>
      <w:r w:rsidR="006B1CFF">
        <w:rPr>
          <w:rFonts w:ascii="Arial" w:eastAsia="ＭＳ 明朝" w:hAnsi="Arial" w:cs="Arial Unicode MS"/>
          <w:sz w:val="24"/>
          <w:szCs w:val="24"/>
        </w:rPr>
        <w:t>As</w:t>
      </w:r>
      <w:r w:rsidR="006B1CFF">
        <w:rPr>
          <w:rFonts w:ascii="Arial" w:eastAsia="ＭＳ 明朝" w:hAnsi="Arial" w:cs="Arial Unicode MS" w:hint="eastAsia"/>
          <w:sz w:val="24"/>
          <w:szCs w:val="24"/>
        </w:rPr>
        <w:t xml:space="preserve"> </w:t>
      </w:r>
      <w:r w:rsidR="00C414BF">
        <w:rPr>
          <w:rFonts w:ascii="Arial" w:eastAsia="ＭＳ 明朝" w:hAnsi="Arial" w:cs="Arial Unicode MS" w:hint="eastAsia"/>
          <w:sz w:val="24"/>
          <w:szCs w:val="24"/>
        </w:rPr>
        <w:t>t</w:t>
      </w:r>
      <w:r w:rsidR="0076074B" w:rsidRPr="0076074B">
        <w:rPr>
          <w:rFonts w:ascii="Arial" w:eastAsia="ＭＳ 明朝" w:hAnsi="Arial" w:cs="Arial Unicode MS"/>
          <w:sz w:val="24"/>
          <w:szCs w:val="24"/>
        </w:rPr>
        <w:t xml:space="preserve">he kernel function </w:t>
      </w:r>
      <w:r>
        <w:rPr>
          <w:rFonts w:ascii="Arial" w:eastAsia="ＭＳ 明朝" w:hAnsi="Arial" w:cs="Arial Unicode MS"/>
          <w:sz w:val="24"/>
          <w:szCs w:val="24"/>
        </w:rPr>
        <w:t>wa</w:t>
      </w:r>
      <w:r w:rsidR="0076074B" w:rsidRPr="0076074B">
        <w:rPr>
          <w:rFonts w:ascii="Arial" w:eastAsia="ＭＳ 明朝" w:hAnsi="Arial" w:cs="Arial Unicode MS"/>
          <w:sz w:val="24"/>
          <w:szCs w:val="24"/>
        </w:rPr>
        <w:t>s arbitrary, we used the Gaussian kernel with added white noise as a general choice</w:t>
      </w:r>
      <w:r w:rsidR="006B1CFF">
        <w:rPr>
          <w:rFonts w:ascii="Arial" w:eastAsia="ＭＳ 明朝" w:hAnsi="Arial" w:cs="Arial Unicode MS"/>
          <w:sz w:val="24"/>
          <w:szCs w:val="24"/>
        </w:rPr>
        <w:t>:</w:t>
      </w:r>
    </w:p>
    <w:bookmarkEnd w:id="12"/>
    <w:p w14:paraId="5F7E9398" w14:textId="3D4A2676"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τ,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e>
                  <m:r>
                    <m:rPr>
                      <m:sty m:val="bi"/>
                    </m:rPr>
                    <w:rPr>
                      <w:rFonts w:ascii="Cambria Math" w:eastAsia="ＭＳ 明朝" w:hAnsi="Cambria Math" w:cs="Arial Unicode MS"/>
                      <w:sz w:val="24"/>
                      <w:szCs w:val="24"/>
                    </w:rPr>
                    <m:t>θ</m:t>
                  </m:r>
                </m:e>
              </m:d>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τ-</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den>
                      </m:f>
                    </m:e>
                  </m:d>
                </m:e>
              </m:func>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τ,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11</m:t>
                  </m:r>
                </m:e>
              </m:d>
            </m:e>
          </m:eqArr>
        </m:oMath>
      </m:oMathPara>
    </w:p>
    <w:p w14:paraId="5471941E" w14:textId="59E96A64" w:rsidR="005064FA" w:rsidRDefault="0076074B" w:rsidP="0090755B">
      <w:pPr>
        <w:spacing w:line="480" w:lineRule="auto"/>
        <w:rPr>
          <w:rFonts w:ascii="Arial" w:eastAsia="ＭＳ 明朝" w:hAnsi="Arial" w:cs="Arial Unicode MS"/>
          <w:sz w:val="24"/>
          <w:szCs w:val="24"/>
        </w:rPr>
      </w:pPr>
      <w:bookmarkStart w:id="14" w:name="_Hlk173958946"/>
      <w:r>
        <w:rPr>
          <w:rFonts w:ascii="Arial" w:eastAsia="ＭＳ 明朝" w:hAnsi="Arial" w:cs="Arial Unicode MS" w:hint="eastAsia"/>
          <w:sz w:val="24"/>
          <w:szCs w:val="24"/>
        </w:rPr>
        <w:t xml:space="preserve">Here, the kernel function </w:t>
      </w:r>
      <m:oMath>
        <m:r>
          <w:rPr>
            <w:rFonts w:ascii="Cambria Math" w:eastAsiaTheme="minorHAnsi" w:hAnsi="Cambria Math" w:cs="游明朝"/>
            <w:sz w:val="24"/>
            <w:szCs w:val="24"/>
          </w:rPr>
          <m:t xml:space="preserve">k(τ,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τ</m:t>
            </m:r>
          </m:e>
          <m:sup>
            <m:r>
              <w:rPr>
                <w:rFonts w:ascii="Cambria Math" w:eastAsiaTheme="minorHAnsi" w:hAnsi="Cambria Math" w:cs="游明朝"/>
                <w:sz w:val="24"/>
                <w:szCs w:val="24"/>
              </w:rPr>
              <m:t>'</m:t>
            </m:r>
          </m:sup>
        </m:sSup>
        <m:r>
          <w:rPr>
            <w:rFonts w:ascii="Cambria Math" w:eastAsiaTheme="minorHAnsi" w:hAnsi="Cambria Math" w:cs="游明朝"/>
            <w:sz w:val="24"/>
            <w:szCs w:val="24"/>
          </w:rPr>
          <m:t>)</m:t>
        </m:r>
      </m:oMath>
      <w:r>
        <w:rPr>
          <w:rFonts w:ascii="Arial" w:eastAsia="ＭＳ 明朝" w:hAnsi="Arial" w:cs="Arial Unicode MS" w:hint="eastAsia"/>
          <w:sz w:val="24"/>
          <w:szCs w:val="24"/>
        </w:rPr>
        <w:t xml:space="preserve"> d</w:t>
      </w:r>
      <w:r w:rsidRPr="0076074B">
        <w:rPr>
          <w:rFonts w:ascii="Arial" w:eastAsia="ＭＳ 明朝" w:hAnsi="Arial" w:cs="Arial Unicode MS"/>
          <w:sz w:val="24"/>
          <w:szCs w:val="24"/>
        </w:rPr>
        <w:t>efine</w:t>
      </w:r>
      <w:r>
        <w:rPr>
          <w:rFonts w:ascii="Arial" w:eastAsia="ＭＳ 明朝" w:hAnsi="Arial" w:cs="Arial Unicode MS" w:hint="eastAsia"/>
          <w:sz w:val="24"/>
          <w:szCs w:val="24"/>
        </w:rPr>
        <w:t>s</w:t>
      </w:r>
      <w:r w:rsidRPr="0076074B">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the </w:t>
      </w:r>
      <w:r w:rsidRPr="0076074B">
        <w:rPr>
          <w:rFonts w:ascii="Arial" w:eastAsia="ＭＳ 明朝" w:hAnsi="Arial" w:cs="Arial Unicode MS"/>
          <w:sz w:val="24"/>
          <w:szCs w:val="24"/>
        </w:rPr>
        <w:t>correlation between any two data</w:t>
      </w:r>
      <w:r>
        <w:rPr>
          <w:rFonts w:ascii="Arial" w:eastAsia="ＭＳ 明朝" w:hAnsi="Arial" w:cs="Arial Unicode MS" w:hint="eastAsia"/>
          <w:sz w:val="24"/>
          <w:szCs w:val="24"/>
        </w:rPr>
        <w:t xml:space="preserve"> </w:t>
      </w:r>
      <m:oMath>
        <m:r>
          <w:rPr>
            <w:rFonts w:ascii="Cambria Math" w:eastAsiaTheme="minorHAnsi" w:hAnsi="Cambria Math" w:cs="游明朝"/>
            <w:sz w:val="24"/>
            <w:szCs w:val="24"/>
          </w:rPr>
          <m:t>τ</m:t>
        </m:r>
      </m:oMath>
      <w:r>
        <w:rPr>
          <w:rFonts w:ascii="Arial" w:eastAsia="ＭＳ 明朝" w:hAnsi="Arial" w:cs="Arial Unicode MS" w:hint="eastAsia"/>
          <w:sz w:val="24"/>
          <w:szCs w:val="24"/>
        </w:rPr>
        <w:t xml:space="preserve"> </w:t>
      </w:r>
      <w:r w:rsidR="00E24689">
        <w:rPr>
          <w:rFonts w:ascii="Arial" w:eastAsia="ＭＳ 明朝" w:hAnsi="Arial" w:cs="Arial Unicode MS" w:hint="eastAsia"/>
          <w:sz w:val="24"/>
          <w:szCs w:val="24"/>
        </w:rPr>
        <w:t xml:space="preserve">and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E24689">
        <w:rPr>
          <w:rFonts w:ascii="Arial" w:eastAsia="ＭＳ 明朝" w:hAnsi="Arial" w:cs="Arial Unicode MS" w:hint="eastAsia"/>
          <w:sz w:val="24"/>
          <w:szCs w:val="24"/>
        </w:rPr>
        <w:t xml:space="preserve"> </w:t>
      </w:r>
      <w:r>
        <w:rPr>
          <w:rFonts w:ascii="Arial" w:eastAsia="ＭＳ 明朝" w:hAnsi="Arial" w:cs="Arial Unicode MS" w:hint="eastAsia"/>
          <w:sz w:val="24"/>
          <w:szCs w:val="24"/>
        </w:rPr>
        <w:t xml:space="preserve">in the input data </w:t>
      </w:r>
      <m:oMath>
        <m:r>
          <m:rPr>
            <m:sty m:val="bi"/>
          </m:rPr>
          <w:rPr>
            <w:rFonts w:ascii="Cambria Math" w:eastAsiaTheme="minorHAnsi" w:hAnsi="Cambria Math" w:cs="游明朝"/>
            <w:sz w:val="24"/>
            <w:szCs w:val="24"/>
          </w:rPr>
          <m:t>τ</m:t>
        </m:r>
      </m:oMath>
      <w:r w:rsidR="004A11FB">
        <w:rPr>
          <w:rFonts w:ascii="Arial" w:eastAsia="ＭＳ 明朝" w:hAnsi="Arial" w:cs="Arial Unicode MS" w:hint="eastAsia"/>
          <w:sz w:val="24"/>
          <w:szCs w:val="24"/>
        </w:rPr>
        <w:t>.</w:t>
      </w:r>
      <w:r w:rsidR="00F91E01">
        <w:rPr>
          <w:rFonts w:ascii="Arial" w:eastAsia="ＭＳ 明朝" w:hAnsi="Arial" w:cs="Arial Unicode MS" w:hint="eastAsia"/>
          <w:sz w:val="24"/>
          <w:szCs w:val="24"/>
        </w:rPr>
        <w:t xml:space="preserve"> </w:t>
      </w:r>
      <w:r w:rsidR="00A916D0">
        <w:rPr>
          <w:rFonts w:ascii="Arial" w:eastAsia="ＭＳ 明朝" w:hAnsi="Arial" w:cs="Arial Unicode MS" w:hint="eastAsia"/>
          <w:sz w:val="24"/>
          <w:szCs w:val="24"/>
        </w:rPr>
        <w:t>In addition</w:t>
      </w:r>
      <w:r w:rsidR="00F91E01">
        <w:rPr>
          <w:rFonts w:ascii="Arial" w:eastAsia="ＭＳ 明朝" w:hAnsi="Arial" w:cs="Arial Unicode MS" w:hint="eastAsia"/>
          <w:sz w:val="24"/>
          <w:szCs w:val="24"/>
        </w:rPr>
        <w:t>,</w:t>
      </w:r>
      <w:r w:rsidR="004A11FB">
        <w:rPr>
          <w:rFonts w:ascii="Arial" w:eastAsia="ＭＳ 明朝" w:hAnsi="Arial" w:cs="Arial Unicode MS" w:hint="eastAsia"/>
          <w:sz w:val="24"/>
          <w:szCs w:val="24"/>
        </w:rPr>
        <w:t xml:space="preserve"> </w:t>
      </w:r>
      <m:oMath>
        <m:r>
          <m:rPr>
            <m:sty m:val="bi"/>
          </m:rPr>
          <w:rPr>
            <w:rFonts w:ascii="Cambria Math" w:hAnsi="Cambria Math"/>
            <w:sz w:val="24"/>
            <w:szCs w:val="24"/>
          </w:rPr>
          <m:t>θ</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r>
          <w:rPr>
            <w:rFonts w:ascii="Cambria Math" w:hAnsi="Cambria Math"/>
            <w:sz w:val="24"/>
            <w:szCs w:val="24"/>
          </w:rPr>
          <m:t>)</m:t>
        </m:r>
      </m:oMath>
      <w:r>
        <w:rPr>
          <w:rFonts w:ascii="Arial" w:eastAsia="ＭＳ 明朝" w:hAnsi="Arial" w:cs="Arial Unicode MS" w:hint="eastAsia"/>
          <w:sz w:val="24"/>
          <w:szCs w:val="24"/>
        </w:rPr>
        <w:t xml:space="preserve"> denotes</w:t>
      </w:r>
      <w:r w:rsidR="00E24689">
        <w:rPr>
          <w:rFonts w:ascii="Arial" w:eastAsia="ＭＳ 明朝" w:hAnsi="Arial" w:cs="Arial Unicode MS" w:hint="eastAsia"/>
          <w:sz w:val="24"/>
          <w:szCs w:val="24"/>
        </w:rPr>
        <w:t xml:space="preserve"> </w:t>
      </w:r>
      <w:r w:rsidR="00E24689" w:rsidRPr="00FA5548">
        <w:rPr>
          <w:rFonts w:ascii="Arial" w:eastAsia="ＭＳ 明朝" w:hAnsi="Arial" w:cs="Arial Unicode MS" w:hint="eastAsia"/>
          <w:sz w:val="24"/>
          <w:szCs w:val="24"/>
        </w:rPr>
        <w:t xml:space="preserve">the </w:t>
      </w:r>
      <w:r w:rsidR="00E24689" w:rsidRPr="00FA5548">
        <w:rPr>
          <w:rFonts w:ascii="Arial" w:eastAsia="ＭＳ 明朝" w:hAnsi="Arial" w:cs="Arial Unicode MS"/>
          <w:sz w:val="24"/>
          <w:szCs w:val="24"/>
        </w:rPr>
        <w:t>positive hyper</w:t>
      </w:r>
      <w:r w:rsidR="009606A5">
        <w:rPr>
          <w:rFonts w:ascii="Arial" w:eastAsia="ＭＳ 明朝" w:hAnsi="Arial" w:cs="Arial Unicode MS" w:hint="eastAsia"/>
          <w:sz w:val="24"/>
          <w:szCs w:val="24"/>
        </w:rPr>
        <w:t>-</w:t>
      </w:r>
      <w:r w:rsidR="00E24689" w:rsidRPr="00FA5548">
        <w:rPr>
          <w:rFonts w:ascii="Arial" w:eastAsia="ＭＳ 明朝" w:hAnsi="Arial" w:cs="Arial Unicode MS"/>
          <w:sz w:val="24"/>
          <w:szCs w:val="24"/>
        </w:rPr>
        <w:t>parameters that define the kernel</w:t>
      </w:r>
      <w:r w:rsidR="00E24689">
        <w:rPr>
          <w:rFonts w:ascii="Arial" w:eastAsia="ＭＳ 明朝" w:hAnsi="Arial" w:cs="Arial Unicode MS" w:hint="eastAsia"/>
          <w:sz w:val="24"/>
          <w:szCs w:val="24"/>
        </w:rPr>
        <w:t xml:space="preserve"> function</w:t>
      </w:r>
      <w:r w:rsidR="00696ABE">
        <w:rPr>
          <w:rFonts w:ascii="Arial" w:eastAsia="ＭＳ 明朝" w:hAnsi="Arial" w:cs="Arial Unicode MS"/>
          <w:sz w:val="24"/>
          <w:szCs w:val="24"/>
        </w:rPr>
        <w:t>, while</w:t>
      </w:r>
      <w:r w:rsidR="004A11F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δ</m:t>
        </m:r>
      </m:oMath>
      <w:r w:rsidR="004A11FB" w:rsidRPr="00FA5548">
        <w:rPr>
          <w:rFonts w:ascii="Arial" w:eastAsia="ＭＳ 明朝" w:hAnsi="Arial" w:cs="Arial Unicode MS" w:hint="eastAsia"/>
          <w:sz w:val="24"/>
          <w:szCs w:val="24"/>
        </w:rPr>
        <w:t xml:space="preserve"> </w:t>
      </w:r>
      <w:r w:rsidR="005134FE">
        <w:rPr>
          <w:rFonts w:ascii="Arial" w:eastAsia="ＭＳ 明朝" w:hAnsi="Arial" w:cs="Arial Unicode MS"/>
          <w:sz w:val="24"/>
          <w:szCs w:val="24"/>
        </w:rPr>
        <w:t>represents</w:t>
      </w:r>
      <w:r w:rsidR="005134FE" w:rsidRPr="00FA5548">
        <w:rPr>
          <w:rFonts w:ascii="Arial" w:eastAsia="ＭＳ 明朝" w:hAnsi="Arial" w:cs="Arial Unicode MS"/>
          <w:sz w:val="24"/>
          <w:szCs w:val="24"/>
        </w:rPr>
        <w:t xml:space="preserve"> </w:t>
      </w:r>
      <w:r w:rsidR="004A11FB" w:rsidRPr="00FA5548">
        <w:rPr>
          <w:rFonts w:ascii="Arial" w:eastAsia="ＭＳ 明朝" w:hAnsi="Arial" w:cs="Arial Unicode MS"/>
          <w:sz w:val="24"/>
          <w:szCs w:val="24"/>
        </w:rPr>
        <w:t>the Dirac delta function</w:t>
      </w:r>
      <w:r w:rsidR="004A11FB">
        <w:rPr>
          <w:rFonts w:ascii="Arial" w:eastAsia="ＭＳ 明朝" w:hAnsi="Arial" w:cs="Arial Unicode MS" w:hint="eastAsia"/>
          <w:sz w:val="24"/>
          <w:szCs w:val="24"/>
        </w:rPr>
        <w:t>.</w:t>
      </w:r>
      <w:r w:rsidR="00092185">
        <w:rPr>
          <w:rFonts w:ascii="Arial" w:eastAsia="ＭＳ 明朝" w:hAnsi="Arial" w:cs="Arial Unicode MS" w:hint="eastAsia"/>
          <w:sz w:val="24"/>
          <w:szCs w:val="24"/>
        </w:rPr>
        <w:t xml:space="preserve"> </w:t>
      </w:r>
      <w:r w:rsidR="00092185" w:rsidRPr="00092185">
        <w:rPr>
          <w:rFonts w:ascii="Arial" w:eastAsia="ＭＳ 明朝" w:hAnsi="Arial" w:cs="Arial Unicode MS"/>
          <w:sz w:val="24"/>
          <w:szCs w:val="24"/>
        </w:rPr>
        <w:t xml:space="preserve">The GPR is updated </w:t>
      </w:r>
      <w:r w:rsidR="005134FE">
        <w:rPr>
          <w:rFonts w:ascii="Arial" w:eastAsia="ＭＳ 明朝" w:hAnsi="Arial" w:cs="Arial Unicode MS"/>
          <w:sz w:val="24"/>
          <w:szCs w:val="24"/>
        </w:rPr>
        <w:t xml:space="preserve">through </w:t>
      </w:r>
      <w:r w:rsidR="00092185" w:rsidRPr="00092185">
        <w:rPr>
          <w:rFonts w:ascii="Arial" w:eastAsia="ＭＳ 明朝" w:hAnsi="Arial" w:cs="Arial Unicode MS"/>
          <w:sz w:val="24"/>
          <w:szCs w:val="24"/>
        </w:rPr>
        <w:t xml:space="preserve">regression and evaluation of </w:t>
      </w:r>
      <w:r w:rsidR="005134FE">
        <w:rPr>
          <w:rFonts w:ascii="Arial" w:eastAsia="ＭＳ 明朝" w:hAnsi="Arial" w:cs="Arial Unicode MS"/>
          <w:sz w:val="24"/>
          <w:szCs w:val="24"/>
        </w:rPr>
        <w:t xml:space="preserve">the </w:t>
      </w:r>
      <w:r w:rsidR="00092185" w:rsidRPr="00092185">
        <w:rPr>
          <w:rFonts w:ascii="Arial" w:eastAsia="ＭＳ 明朝" w:hAnsi="Arial" w:cs="Arial Unicode MS"/>
          <w:sz w:val="24"/>
          <w:szCs w:val="24"/>
        </w:rPr>
        <w:t>objective function</w:t>
      </w:r>
      <w:r w:rsidR="005134FE">
        <w:rPr>
          <w:rFonts w:ascii="Arial" w:eastAsia="ＭＳ 明朝" w:hAnsi="Arial" w:cs="Arial Unicode MS"/>
          <w:sz w:val="24"/>
          <w:szCs w:val="24"/>
        </w:rPr>
        <w:t>.</w:t>
      </w:r>
      <w:r w:rsidR="00092185" w:rsidRPr="00092185">
        <w:rPr>
          <w:rFonts w:ascii="Arial" w:eastAsia="ＭＳ 明朝" w:hAnsi="Arial" w:cs="Arial Unicode MS"/>
          <w:sz w:val="24"/>
          <w:szCs w:val="24"/>
        </w:rPr>
        <w:t xml:space="preserve"> </w:t>
      </w:r>
      <w:r w:rsidR="005134FE">
        <w:rPr>
          <w:rFonts w:ascii="Arial" w:eastAsia="ＭＳ 明朝" w:hAnsi="Arial" w:cs="Arial Unicode MS"/>
          <w:sz w:val="24"/>
          <w:szCs w:val="24"/>
        </w:rPr>
        <w:t>T</w:t>
      </w:r>
      <w:r w:rsidR="00092185" w:rsidRPr="00092185">
        <w:rPr>
          <w:rFonts w:ascii="Arial" w:eastAsia="ＭＳ 明朝" w:hAnsi="Arial" w:cs="Arial Unicode MS"/>
          <w:sz w:val="24"/>
          <w:szCs w:val="24"/>
        </w:rPr>
        <w:t xml:space="preserve">he </w:t>
      </w:r>
      <w:r w:rsidR="00A916D0">
        <w:rPr>
          <w:rFonts w:ascii="Arial" w:eastAsia="ＭＳ 明朝" w:hAnsi="Arial" w:cs="Arial Unicode MS" w:hint="eastAsia"/>
          <w:sz w:val="24"/>
          <w:szCs w:val="24"/>
        </w:rPr>
        <w:t xml:space="preserve">new </w:t>
      </w:r>
      <w:r w:rsidR="00092185">
        <w:rPr>
          <w:rFonts w:ascii="Arial" w:eastAsia="ＭＳ 明朝" w:hAnsi="Arial" w:cs="Arial Unicode MS" w:hint="eastAsia"/>
          <w:sz w:val="24"/>
          <w:szCs w:val="24"/>
        </w:rPr>
        <w:t>joint</w:t>
      </w:r>
      <w:r w:rsidR="00092185" w:rsidRPr="00092185">
        <w:rPr>
          <w:rFonts w:ascii="Arial" w:eastAsia="ＭＳ 明朝" w:hAnsi="Arial" w:cs="Arial Unicode MS"/>
          <w:sz w:val="24"/>
          <w:szCs w:val="24"/>
        </w:rPr>
        <w:t xml:space="preserve"> distribution of output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g</m:t>
            </m:r>
          </m:e>
          <m:sup>
            <m:r>
              <m:rPr>
                <m:sty m:val="bi"/>
              </m:rPr>
              <w:rPr>
                <w:rFonts w:ascii="Cambria Math" w:eastAsia="ＭＳ 明朝" w:hAnsi="Cambria Math" w:cs="Arial Unicode MS"/>
                <w:sz w:val="24"/>
                <w:szCs w:val="24"/>
              </w:rPr>
              <m:t>*</m:t>
            </m:r>
          </m:sup>
        </m:sSup>
      </m:oMath>
      <w:r w:rsidR="00092185">
        <w:rPr>
          <w:rFonts w:ascii="Arial" w:eastAsia="ＭＳ 明朝" w:hAnsi="Arial" w:cs="Arial Unicode MS" w:hint="eastAsia"/>
          <w:sz w:val="24"/>
          <w:szCs w:val="24"/>
        </w:rPr>
        <w:t xml:space="preserve"> </w:t>
      </w:r>
      <w:r w:rsidR="00092185" w:rsidRPr="00092185">
        <w:rPr>
          <w:rFonts w:ascii="Arial" w:eastAsia="ＭＳ 明朝" w:hAnsi="Arial" w:cs="Arial Unicode MS"/>
          <w:sz w:val="24"/>
          <w:szCs w:val="24"/>
        </w:rPr>
        <w:t xml:space="preserve">given new input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092185">
        <w:rPr>
          <w:rFonts w:ascii="Arial" w:eastAsia="ＭＳ 明朝" w:hAnsi="Arial" w:cs="Arial Unicode MS" w:hint="eastAsia"/>
          <w:sz w:val="24"/>
          <w:szCs w:val="24"/>
        </w:rPr>
        <w:t xml:space="preserve"> is</w:t>
      </w:r>
      <w:r w:rsidR="00092185" w:rsidRPr="00092185">
        <w:rPr>
          <w:rFonts w:ascii="Arial" w:eastAsia="ＭＳ 明朝" w:hAnsi="Arial" w:cs="Arial Unicode MS"/>
          <w:sz w:val="24"/>
          <w:szCs w:val="24"/>
        </w:rPr>
        <w:t xml:space="preserve"> </w:t>
      </w:r>
      <w:r w:rsidR="005134FE">
        <w:rPr>
          <w:rFonts w:ascii="Arial" w:eastAsia="ＭＳ 明朝" w:hAnsi="Arial" w:cs="Arial Unicode MS"/>
          <w:sz w:val="24"/>
          <w:szCs w:val="24"/>
        </w:rPr>
        <w:t>expressed</w:t>
      </w:r>
      <w:r w:rsidR="005134FE" w:rsidRPr="00092185">
        <w:rPr>
          <w:rFonts w:ascii="Arial" w:eastAsia="ＭＳ 明朝" w:hAnsi="Arial" w:cs="Arial Unicode MS"/>
          <w:sz w:val="24"/>
          <w:szCs w:val="24"/>
        </w:rPr>
        <w:t xml:space="preserve"> </w:t>
      </w:r>
      <w:r w:rsidR="00092185" w:rsidRPr="00092185">
        <w:rPr>
          <w:rFonts w:ascii="Arial" w:eastAsia="ＭＳ 明朝" w:hAnsi="Arial" w:cs="Arial Unicode MS"/>
          <w:sz w:val="24"/>
          <w:szCs w:val="24"/>
        </w:rPr>
        <w:t>as</w:t>
      </w:r>
      <w:r w:rsidR="005134FE">
        <w:rPr>
          <w:rFonts w:ascii="Arial" w:eastAsia="ＭＳ 明朝" w:hAnsi="Arial" w:cs="Arial Unicode MS"/>
          <w:sz w:val="24"/>
          <w:szCs w:val="24"/>
        </w:rPr>
        <w:t>:</w:t>
      </w:r>
    </w:p>
    <w:bookmarkEnd w:id="14"/>
    <w:p w14:paraId="27CD1857" w14:textId="5CFB5356" w:rsid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e>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r>
                    <m:rPr>
                      <m:scr m:val="script"/>
                    </m:rPr>
                    <w:rPr>
                      <w:rFonts w:ascii="Cambria Math" w:eastAsia="ＭＳ 明朝" w:hAnsi="Cambria Math" w:cs="Arial Unicode MS"/>
                      <w:sz w:val="24"/>
                      <w:szCs w:val="24"/>
                    </w:rPr>
                    <m:t>, D</m:t>
                  </m:r>
                </m:e>
              </m:d>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r>
                    <w:rPr>
                      <w:rFonts w:ascii="Cambria Math" w:eastAsia="ＭＳ 明朝" w:hAnsi="Cambria Math" w:cs="Arial Unicode MS"/>
                      <w:sz w:val="24"/>
                      <w:szCs w:val="24"/>
                    </w:rPr>
                    <m:t>-</m:t>
                  </m:r>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e>
              </m:d>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12</m:t>
                  </m:r>
                </m:e>
              </m:d>
            </m:e>
          </m:eqArr>
        </m:oMath>
      </m:oMathPara>
    </w:p>
    <w:p w14:paraId="0E8EEE44" w14:textId="24127A04" w:rsidR="00A527F3" w:rsidRPr="00CB6D63" w:rsidRDefault="005134FE" w:rsidP="0090755B">
      <w:pPr>
        <w:spacing w:line="480" w:lineRule="auto"/>
        <w:rPr>
          <w:rFonts w:ascii="Arial" w:eastAsia="ＭＳ 明朝" w:hAnsi="Arial" w:cs="Arial Unicode MS"/>
          <w:sz w:val="24"/>
          <w:szCs w:val="24"/>
        </w:rPr>
      </w:pPr>
      <w:bookmarkStart w:id="15" w:name="_Hlk173959032"/>
      <w:r>
        <w:rPr>
          <w:rFonts w:ascii="Arial" w:eastAsia="ＭＳ 明朝" w:hAnsi="Arial" w:cs="Arial Unicode MS"/>
          <w:sz w:val="24"/>
          <w:szCs w:val="24"/>
        </w:rPr>
        <w:t xml:space="preserve">where </w:t>
      </w:r>
      <m:oMath>
        <m:r>
          <m:rPr>
            <m:scr m:val="script"/>
          </m:rPr>
          <w:rPr>
            <w:rFonts w:ascii="Cambria Math" w:hAnsi="Cambria Math"/>
            <w:sz w:val="24"/>
            <w:szCs w:val="24"/>
          </w:rPr>
          <m:t>D=(</m:t>
        </m:r>
        <m:r>
          <m:rPr>
            <m:sty m:val="bi"/>
          </m:rPr>
          <w:rPr>
            <w:rFonts w:ascii="Cambria Math" w:hAnsi="Cambria Math"/>
            <w:sz w:val="24"/>
            <w:szCs w:val="24"/>
          </w:rPr>
          <m:t>τ</m:t>
        </m:r>
        <m:r>
          <w:rPr>
            <w:rFonts w:ascii="Cambria Math" w:hAnsi="Cambria Math"/>
            <w:sz w:val="24"/>
            <w:szCs w:val="24"/>
          </w:rPr>
          <m:t xml:space="preserve">, </m:t>
        </m:r>
        <m:r>
          <m:rPr>
            <m:sty m:val="bi"/>
          </m:rPr>
          <w:rPr>
            <w:rFonts w:ascii="Cambria Math" w:hAnsi="Cambria Math"/>
            <w:sz w:val="24"/>
            <w:szCs w:val="24"/>
          </w:rPr>
          <m:t>g</m:t>
        </m:r>
        <m:r>
          <w:rPr>
            <w:rFonts w:ascii="Cambria Math" w:hAnsi="Cambria Math"/>
            <w:sz w:val="24"/>
            <w:szCs w:val="24"/>
          </w:rPr>
          <m:t>)</m:t>
        </m:r>
      </m:oMath>
      <w:r w:rsidR="00A527F3">
        <w:rPr>
          <w:rFonts w:ascii="Arial" w:eastAsia="ＭＳ 明朝" w:hAnsi="Arial" w:cs="Arial Unicode MS" w:hint="eastAsia"/>
          <w:sz w:val="24"/>
          <w:szCs w:val="24"/>
        </w:rPr>
        <w:t xml:space="preserve"> </w:t>
      </w:r>
      <w:r w:rsidR="00A527F3" w:rsidRPr="00287E88">
        <w:rPr>
          <w:rFonts w:ascii="Arial" w:eastAsia="ＭＳ 明朝" w:hAnsi="Arial" w:cs="Arial Unicode MS"/>
          <w:sz w:val="24"/>
          <w:szCs w:val="24"/>
        </w:rPr>
        <w:t>denotes the accumulated training data</w:t>
      </w:r>
      <w:r>
        <w:rPr>
          <w:rFonts w:ascii="Arial" w:eastAsia="ＭＳ 明朝" w:hAnsi="Arial" w:cs="Arial Unicode MS"/>
          <w:sz w:val="24"/>
          <w:szCs w:val="24"/>
        </w:rPr>
        <w:t>,</w:t>
      </w:r>
      <w:r w:rsidR="00A527F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m:rPr>
                <m:sty m:val="bi"/>
              </m:rPr>
              <w:rPr>
                <w:rFonts w:ascii="Cambria Math" w:hAnsi="Cambria Math"/>
                <w:sz w:val="24"/>
                <w:szCs w:val="24"/>
              </w:rPr>
              <m:t>k</m:t>
            </m:r>
          </m:e>
          <m:sub>
            <m:r>
              <w:rPr>
                <w:rFonts w:ascii="Cambria Math" w:hAnsi="Cambria Math"/>
                <w:sz w:val="24"/>
                <w:szCs w:val="24"/>
              </w:rPr>
              <m:t>*</m:t>
            </m:r>
          </m:sub>
        </m:sSub>
      </m:oMath>
      <w:r w:rsidR="00A527F3" w:rsidRPr="00A527F3">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is </w:t>
      </w:r>
      <w:r w:rsidR="00A527F3">
        <w:rPr>
          <w:rFonts w:ascii="Arial" w:eastAsia="ＭＳ 明朝" w:hAnsi="Arial" w:cs="Arial Unicode MS" w:hint="eastAsia"/>
          <w:sz w:val="24"/>
          <w:szCs w:val="24"/>
        </w:rPr>
        <w:t>the s</w:t>
      </w:r>
      <w:r w:rsidR="00A527F3" w:rsidRPr="00A527F3">
        <w:rPr>
          <w:rFonts w:ascii="Arial" w:eastAsia="ＭＳ 明朝" w:hAnsi="Arial" w:cs="Arial Unicode MS"/>
          <w:sz w:val="24"/>
          <w:szCs w:val="24"/>
        </w:rPr>
        <w:t>imilarity</w:t>
      </w:r>
      <w:r w:rsidR="00A527F3">
        <w:rPr>
          <w:rFonts w:ascii="Arial" w:eastAsia="ＭＳ 明朝" w:hAnsi="Arial" w:cs="Arial Unicode MS" w:hint="eastAsia"/>
          <w:sz w:val="24"/>
          <w:szCs w:val="24"/>
        </w:rPr>
        <w:t xml:space="preserve"> </w:t>
      </w:r>
      <w:r w:rsidR="00A527F3" w:rsidRPr="00A527F3">
        <w:rPr>
          <w:rFonts w:ascii="Arial" w:eastAsia="ＭＳ 明朝" w:hAnsi="Arial" w:cs="Arial Unicode MS"/>
          <w:sz w:val="24"/>
          <w:szCs w:val="24"/>
        </w:rPr>
        <w:t>between the new input</w:t>
      </w:r>
      <w:r w:rsidR="00A527F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A527F3" w:rsidRPr="00A527F3">
        <w:rPr>
          <w:rFonts w:ascii="Arial" w:eastAsia="ＭＳ 明朝" w:hAnsi="Arial" w:cs="Arial Unicode MS"/>
          <w:sz w:val="24"/>
          <w:szCs w:val="24"/>
        </w:rPr>
        <w:t xml:space="preserve"> and the </w:t>
      </w:r>
      <w:r w:rsidR="00A527F3" w:rsidRPr="00287E88">
        <w:rPr>
          <w:rFonts w:ascii="Arial" w:eastAsia="ＭＳ 明朝" w:hAnsi="Arial" w:cs="Arial Unicode MS"/>
          <w:sz w:val="24"/>
          <w:szCs w:val="24"/>
        </w:rPr>
        <w:t>accumulated training data</w:t>
      </w:r>
      <w:r>
        <w:rPr>
          <w:rFonts w:ascii="Arial" w:eastAsia="ＭＳ 明朝" w:hAnsi="Arial" w:cs="Arial Unicode MS"/>
          <w:sz w:val="24"/>
          <w:szCs w:val="24"/>
        </w:rPr>
        <w:t xml:space="preserve"> </w:t>
      </w:r>
      <m:oMath>
        <m:r>
          <m:rPr>
            <m:scr m:val="script"/>
          </m:rPr>
          <w:rPr>
            <w:rFonts w:ascii="Cambria Math" w:hAnsi="Cambria Math"/>
            <w:sz w:val="24"/>
            <w:szCs w:val="24"/>
          </w:rPr>
          <m:t>D</m:t>
        </m:r>
      </m:oMath>
      <w:r w:rsidR="00A527F3">
        <w:rPr>
          <w:rFonts w:ascii="Arial" w:eastAsia="ＭＳ 明朝" w:hAnsi="Arial" w:cs="Arial Unicode MS" w:hint="eastAsia"/>
          <w:sz w:val="24"/>
          <w:szCs w:val="24"/>
        </w:rPr>
        <w:t>.</w:t>
      </w:r>
      <w:r w:rsidR="00CB6D6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oMath>
      <w:r w:rsidR="00CB6D63" w:rsidRPr="00CB6D63">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Pr>
          <w:rFonts w:ascii="Arial" w:eastAsia="ＭＳ 明朝" w:hAnsi="Arial" w:cs="Arial Unicode MS" w:hint="eastAsia"/>
          <w:sz w:val="24"/>
          <w:szCs w:val="24"/>
        </w:rPr>
        <w:t xml:space="preserve"> </w:t>
      </w:r>
      <w:r w:rsidR="00CB6D63">
        <w:rPr>
          <w:rFonts w:ascii="Arial" w:eastAsia="ＭＳ 明朝" w:hAnsi="Arial" w:cs="Arial Unicode MS" w:hint="eastAsia"/>
          <w:sz w:val="24"/>
          <w:szCs w:val="24"/>
        </w:rPr>
        <w:t>the s</w:t>
      </w:r>
      <w:r w:rsidR="00CB6D63" w:rsidRPr="00CB6D63">
        <w:rPr>
          <w:rFonts w:ascii="Arial" w:eastAsia="ＭＳ 明朝" w:hAnsi="Arial" w:cs="Arial Unicode MS"/>
          <w:sz w:val="24"/>
          <w:szCs w:val="24"/>
        </w:rPr>
        <w:t>imilarity of</w:t>
      </w:r>
      <w:r w:rsidR="00CB6D63">
        <w:rPr>
          <w:rFonts w:ascii="Arial" w:eastAsia="ＭＳ 明朝" w:hAnsi="Arial" w:cs="Arial Unicode MS" w:hint="eastAsia"/>
          <w:sz w:val="24"/>
          <w:szCs w:val="24"/>
        </w:rPr>
        <w:t xml:space="preserve"> the</w:t>
      </w:r>
      <w:r w:rsidR="00CB6D63" w:rsidRPr="00CB6D63">
        <w:rPr>
          <w:rFonts w:ascii="Arial" w:eastAsia="ＭＳ 明朝" w:hAnsi="Arial" w:cs="Arial Unicode MS"/>
          <w:sz w:val="24"/>
          <w:szCs w:val="24"/>
        </w:rPr>
        <w:t xml:space="preserve"> new input</w:t>
      </w:r>
      <w:r w:rsidR="00CB6D6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CB6D63" w:rsidRPr="00CB6D63">
        <w:rPr>
          <w:rFonts w:ascii="Arial" w:eastAsia="ＭＳ 明朝" w:hAnsi="Arial" w:cs="Arial Unicode MS"/>
          <w:sz w:val="24"/>
          <w:szCs w:val="24"/>
        </w:rPr>
        <w:t xml:space="preserve"> to themselves</w:t>
      </w:r>
      <w:r w:rsidR="00CB6D63">
        <w:rPr>
          <w:rFonts w:ascii="Arial" w:eastAsia="ＭＳ 明朝" w:hAnsi="Arial" w:cs="Arial Unicode MS" w:hint="eastAsia"/>
          <w:sz w:val="24"/>
          <w:szCs w:val="24"/>
        </w:rPr>
        <w:t>.</w:t>
      </w:r>
    </w:p>
    <w:bookmarkEnd w:id="15"/>
    <w:p w14:paraId="09211F9F" w14:textId="1411C93D" w:rsidR="00843B4C" w:rsidRPr="00843B4C" w:rsidRDefault="00000000" w:rsidP="00843B4C">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m:rPr>
                      <m:sty m:val="bi"/>
                    </m:rPr>
                    <w:rPr>
                      <w:rFonts w:ascii="Cambria Math" w:hAnsi="Cambria Math"/>
                    </w:rPr>
                    <m:t>k</m:t>
                  </m:r>
                </m:e>
                <m:sub>
                  <m:r>
                    <w:rPr>
                      <w:rFonts w:ascii="Cambria Math" w:hAnsi="Cambria Math"/>
                    </w:rPr>
                    <m:t>*</m:t>
                  </m:r>
                </m:sub>
              </m:sSub>
              <m:r>
                <w:rPr>
                  <w:rFonts w:ascii="Cambria Math" w:hAnsi="Cambria Math"/>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τ</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τ</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1</m:t>
                              </m:r>
                            </m:sub>
                          </m:sSub>
                        </m:e>
                      </m:d>
                      <m:r>
                        <w:rPr>
                          <w:rFonts w:ascii="Cambria Math" w:eastAsia="ＭＳ 明朝" w:hAnsi="Cambria Math" w:cs="Arial Unicode MS"/>
                          <w:sz w:val="24"/>
                          <w:szCs w:val="24"/>
                        </w:rPr>
                        <m:t>,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τ</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τ</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2</m:t>
                              </m:r>
                            </m:sub>
                          </m:sSub>
                        </m:e>
                      </m:d>
                      <m:r>
                        <w:rPr>
                          <w:rFonts w:ascii="Cambria Math" w:eastAsia="ＭＳ 明朝" w:hAnsi="Cambria Math" w:cs="Arial Unicode MS"/>
                          <w:sz w:val="24"/>
                          <w:szCs w:val="24"/>
                        </w:rPr>
                        <m:t>, …,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τ</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τ</m:t>
                              </m:r>
                              <m:ctrlPr>
                                <w:rPr>
                                  <w:rFonts w:ascii="Cambria Math" w:eastAsia="ＭＳ 明朝" w:hAnsi="Cambria Math" w:cs="Arial Unicode MS"/>
                                  <w:i/>
                                  <w:sz w:val="24"/>
                                  <w:szCs w:val="24"/>
                                </w:rPr>
                              </m:ctrlPr>
                            </m:e>
                            <m:sub>
                              <m:r>
                                <w:rPr>
                                  <w:rFonts w:ascii="Cambria Math" w:eastAsia="ＭＳ 明朝" w:hAnsi="Cambria Math" w:cs="Arial Unicode MS"/>
                                  <w:sz w:val="24"/>
                                </w:rPr>
                                <m:t>S</m:t>
                              </m:r>
                            </m:sub>
                          </m:sSub>
                        </m:e>
                      </m:d>
                    </m:e>
                  </m:d>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13</m:t>
                  </m:r>
                </m:e>
              </m:d>
            </m:e>
          </m:eqArr>
        </m:oMath>
      </m:oMathPara>
    </w:p>
    <w:p w14:paraId="79547527" w14:textId="098C4C90" w:rsidR="00843B4C" w:rsidRPr="00843B4C" w:rsidRDefault="00000000" w:rsidP="00843B4C">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=k(</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τ</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 xml:space="preserve">, </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τ</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m:t>
              </m:r>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14</m:t>
                  </m:r>
                </m:e>
              </m:d>
            </m:e>
          </m:eqArr>
        </m:oMath>
      </m:oMathPara>
    </w:p>
    <w:p w14:paraId="7B0AE1FA" w14:textId="0341341F" w:rsidR="00881D2C" w:rsidRDefault="0053560E" w:rsidP="0090755B">
      <w:pPr>
        <w:spacing w:line="480" w:lineRule="auto"/>
        <w:ind w:firstLineChars="100" w:firstLine="240"/>
        <w:rPr>
          <w:rFonts w:ascii="Arial" w:eastAsia="ＭＳ 明朝" w:hAnsi="Arial" w:cs="Arial Unicode MS"/>
          <w:sz w:val="24"/>
          <w:szCs w:val="24"/>
        </w:rPr>
      </w:pPr>
      <w:bookmarkStart w:id="16" w:name="_Hlk173959082"/>
      <w:r>
        <w:rPr>
          <w:rFonts w:ascii="Arial" w:eastAsia="ＭＳ 明朝" w:hAnsi="Arial" w:cs="Arial Unicode MS" w:hint="eastAsia"/>
          <w:sz w:val="24"/>
          <w:szCs w:val="24"/>
        </w:rPr>
        <w:t>The h</w:t>
      </w:r>
      <w:r w:rsidR="006375C4" w:rsidRPr="006375C4">
        <w:rPr>
          <w:rFonts w:ascii="Arial" w:eastAsia="ＭＳ 明朝" w:hAnsi="Arial" w:cs="Arial Unicode MS"/>
          <w:sz w:val="24"/>
          <w:szCs w:val="24"/>
        </w:rPr>
        <w:t>yper</w:t>
      </w:r>
      <w:r w:rsidR="009606A5">
        <w:rPr>
          <w:rFonts w:ascii="Arial" w:eastAsia="ＭＳ 明朝" w:hAnsi="Arial" w:cs="Arial Unicode MS" w:hint="eastAsia"/>
          <w:sz w:val="24"/>
          <w:szCs w:val="24"/>
        </w:rPr>
        <w:t>-</w:t>
      </w:r>
      <w:r w:rsidR="006375C4" w:rsidRPr="006375C4">
        <w:rPr>
          <w:rFonts w:ascii="Arial" w:eastAsia="ＭＳ 明朝" w:hAnsi="Arial" w:cs="Arial Unicode MS"/>
          <w:sz w:val="24"/>
          <w:szCs w:val="24"/>
        </w:rPr>
        <w:t>parameters</w:t>
      </w:r>
      <w:r w:rsidR="006375C4">
        <w:rPr>
          <w:rFonts w:ascii="Arial" w:eastAsia="ＭＳ 明朝" w:hAnsi="Arial" w:cs="Arial Unicode MS"/>
          <w:sz w:val="24"/>
          <w:szCs w:val="24"/>
        </w:rPr>
        <w:t xml:space="preserve"> </w:t>
      </w:r>
      <m:oMath>
        <m:r>
          <m:rPr>
            <m:sty m:val="bi"/>
          </m:rPr>
          <w:rPr>
            <w:rFonts w:ascii="Cambria Math" w:hAnsi="Cambria Math"/>
            <w:sz w:val="24"/>
            <w:szCs w:val="24"/>
          </w:rPr>
          <m:t>θ</m:t>
        </m:r>
      </m:oMath>
      <w:r w:rsidR="006375C4">
        <w:rPr>
          <w:rFonts w:ascii="Arial" w:eastAsia="ＭＳ 明朝" w:hAnsi="Arial" w:cs="Arial Unicode MS" w:hint="eastAsia"/>
          <w:sz w:val="24"/>
          <w:szCs w:val="24"/>
        </w:rPr>
        <w:t xml:space="preserve"> </w:t>
      </w:r>
      <w:r>
        <w:rPr>
          <w:rFonts w:ascii="Arial" w:eastAsia="ＭＳ 明朝" w:hAnsi="Arial" w:cs="Arial Unicode MS" w:hint="eastAsia"/>
          <w:sz w:val="24"/>
          <w:szCs w:val="24"/>
        </w:rPr>
        <w:t>are</w:t>
      </w:r>
      <w:r w:rsidR="006375C4" w:rsidRPr="006375C4">
        <w:rPr>
          <w:rFonts w:ascii="Arial" w:eastAsia="ＭＳ 明朝" w:hAnsi="Arial" w:cs="Arial Unicode MS"/>
          <w:sz w:val="24"/>
          <w:szCs w:val="24"/>
        </w:rPr>
        <w:t xml:space="preserve"> </w:t>
      </w:r>
      <w:r w:rsidR="006375C4">
        <w:rPr>
          <w:rFonts w:ascii="Arial" w:eastAsia="ＭＳ 明朝" w:hAnsi="Arial" w:cs="Arial Unicode MS"/>
          <w:sz w:val="24"/>
          <w:szCs w:val="24"/>
        </w:rPr>
        <w:t>optimized</w:t>
      </w:r>
      <w:r w:rsidR="006375C4" w:rsidRPr="006375C4">
        <w:rPr>
          <w:rFonts w:ascii="Arial" w:eastAsia="ＭＳ 明朝" w:hAnsi="Arial" w:cs="Arial Unicode MS"/>
          <w:sz w:val="24"/>
          <w:szCs w:val="24"/>
        </w:rPr>
        <w:t xml:space="preserve"> by</w:t>
      </w:r>
      <w:r w:rsidR="006375C4">
        <w:rPr>
          <w:rFonts w:ascii="Arial" w:eastAsia="ＭＳ 明朝" w:hAnsi="Arial" w:cs="Arial Unicode MS" w:hint="eastAsia"/>
          <w:sz w:val="24"/>
          <w:szCs w:val="24"/>
        </w:rPr>
        <w:t xml:space="preserve"> </w:t>
      </w:r>
      <w:r w:rsidR="006375C4" w:rsidRPr="006375C4">
        <w:rPr>
          <w:rFonts w:ascii="Arial" w:eastAsia="ＭＳ 明朝" w:hAnsi="Arial" w:cs="Arial Unicode MS"/>
          <w:sz w:val="24"/>
          <w:szCs w:val="24"/>
        </w:rPr>
        <w:t>maximizing the negative log marginal likelihood</w:t>
      </w:r>
      <w:r w:rsidR="005134FE">
        <w:rPr>
          <w:rFonts w:ascii="Arial" w:eastAsia="ＭＳ 明朝" w:hAnsi="Arial" w:cs="Arial Unicode MS"/>
          <w:sz w:val="24"/>
          <w:szCs w:val="24"/>
        </w:rPr>
        <w:t>,</w:t>
      </w:r>
      <w:r w:rsidR="006375C4" w:rsidRPr="006375C4">
        <w:rPr>
          <w:rFonts w:ascii="Arial" w:eastAsia="ＭＳ 明朝" w:hAnsi="Arial" w:cs="Arial Unicode MS"/>
          <w:sz w:val="24"/>
          <w:szCs w:val="24"/>
        </w:rPr>
        <w:t xml:space="preserve"> defined</w:t>
      </w:r>
      <w:r w:rsidR="006375C4">
        <w:rPr>
          <w:rFonts w:ascii="Arial" w:eastAsia="ＭＳ 明朝" w:hAnsi="Arial" w:cs="Arial Unicode MS" w:hint="eastAsia"/>
          <w:sz w:val="24"/>
          <w:szCs w:val="24"/>
        </w:rPr>
        <w:t xml:space="preserve"> </w:t>
      </w:r>
      <w:r w:rsidR="006375C4" w:rsidRPr="006375C4">
        <w:rPr>
          <w:rFonts w:ascii="Arial" w:eastAsia="ＭＳ 明朝" w:hAnsi="Arial" w:cs="Arial Unicode MS"/>
          <w:sz w:val="24"/>
          <w:szCs w:val="24"/>
        </w:rPr>
        <w:t>a</w:t>
      </w:r>
      <w:r w:rsidR="00696ABE">
        <w:rPr>
          <w:rFonts w:ascii="Arial" w:eastAsia="ＭＳ 明朝" w:hAnsi="Arial" w:cs="Arial Unicode MS"/>
          <w:sz w:val="24"/>
          <w:szCs w:val="24"/>
        </w:rPr>
        <w:t>s follow</w:t>
      </w:r>
      <w:r w:rsidR="006375C4" w:rsidRPr="006375C4">
        <w:rPr>
          <w:rFonts w:ascii="Arial" w:eastAsia="ＭＳ 明朝" w:hAnsi="Arial" w:cs="Arial Unicode MS"/>
          <w:sz w:val="24"/>
          <w:szCs w:val="24"/>
        </w:rPr>
        <w:t>s</w:t>
      </w:r>
      <w:r w:rsidR="005134FE">
        <w:rPr>
          <w:rFonts w:ascii="Arial" w:eastAsia="ＭＳ 明朝" w:hAnsi="Arial" w:cs="Arial Unicode MS"/>
          <w:sz w:val="24"/>
          <w:szCs w:val="24"/>
        </w:rPr>
        <w:t>:</w:t>
      </w:r>
    </w:p>
    <w:bookmarkEnd w:id="16"/>
    <w:p w14:paraId="6B993BE3" w14:textId="39C17C13" w:rsidR="00843B4C" w:rsidRPr="00843B4C" w:rsidRDefault="00000000" w:rsidP="00A14E30">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τ</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S</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e>
                  </m:func>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15</m:t>
                  </m:r>
                </m:e>
              </m:d>
            </m:e>
          </m:eqArr>
        </m:oMath>
      </m:oMathPara>
    </w:p>
    <w:p w14:paraId="5FBEB731" w14:textId="1A79DDBE" w:rsidR="00CD1D7C" w:rsidRPr="00A14E30" w:rsidRDefault="005134FE" w:rsidP="0090755B">
      <w:pPr>
        <w:spacing w:line="480" w:lineRule="auto"/>
        <w:rPr>
          <w:rFonts w:ascii="Arial" w:eastAsia="ＭＳ 明朝" w:hAnsi="Arial" w:cs="Arial Unicode MS"/>
          <w:sz w:val="24"/>
          <w:szCs w:val="24"/>
        </w:rPr>
      </w:pPr>
      <w:bookmarkStart w:id="17" w:name="_Hlk173959122"/>
      <w:r>
        <w:rPr>
          <w:rFonts w:ascii="Arial" w:eastAsia="ＭＳ 明朝" w:hAnsi="Arial" w:cs="Arial Unicode MS"/>
          <w:sz w:val="24"/>
          <w:szCs w:val="24"/>
        </w:rPr>
        <w:t>where</w:t>
      </w:r>
      <w:r w:rsidR="0053560E">
        <w:rPr>
          <w:rFonts w:ascii="Arial" w:eastAsia="ＭＳ 明朝" w:hAnsi="Arial" w:cs="Arial Unicode MS" w:hint="eastAsia"/>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0053560E">
        <w:rPr>
          <w:rFonts w:ascii="Arial" w:eastAsia="ＭＳ 明朝" w:hAnsi="Arial" w:cs="Arial Unicode MS" w:hint="eastAsia"/>
          <w:sz w:val="24"/>
          <w:szCs w:val="24"/>
        </w:rPr>
        <w:t xml:space="preserve"> denotes </w:t>
      </w:r>
      <w:r w:rsidR="0053560E" w:rsidRPr="00705972">
        <w:rPr>
          <w:rFonts w:ascii="Arial" w:eastAsia="ＭＳ 明朝" w:hAnsi="Arial" w:cs="Arial Unicode MS"/>
          <w:bCs/>
          <w:sz w:val="24"/>
          <w:szCs w:val="24"/>
        </w:rPr>
        <w:t>the covariance matrix</w:t>
      </w:r>
      <w:r w:rsidR="0053560E">
        <w:rPr>
          <w:rFonts w:ascii="Arial" w:eastAsia="ＭＳ 明朝" w:hAnsi="Arial" w:cs="Arial Unicode MS" w:hint="eastAsia"/>
          <w:bCs/>
          <w:sz w:val="24"/>
          <w:szCs w:val="24"/>
        </w:rPr>
        <w:t xml:space="preserve"> </w:t>
      </w:r>
      <w:r w:rsidR="00DB644E">
        <w:rPr>
          <w:rFonts w:ascii="Arial" w:eastAsia="ＭＳ 明朝" w:hAnsi="Arial" w:cs="Arial Unicode MS" w:hint="eastAsia"/>
          <w:bCs/>
          <w:sz w:val="24"/>
          <w:szCs w:val="24"/>
        </w:rPr>
        <w:t xml:space="preserve">that </w:t>
      </w:r>
      <w:r w:rsidR="0053560E">
        <w:rPr>
          <w:rFonts w:ascii="Arial" w:eastAsia="ＭＳ 明朝" w:hAnsi="Arial" w:cs="Arial Unicode MS" w:hint="eastAsia"/>
          <w:sz w:val="24"/>
          <w:szCs w:val="24"/>
        </w:rPr>
        <w:t xml:space="preserve">depends on </w:t>
      </w:r>
      <m:oMath>
        <m:r>
          <m:rPr>
            <m:sty m:val="bi"/>
          </m:rPr>
          <w:rPr>
            <w:rFonts w:ascii="Cambria Math" w:eastAsia="ＭＳ 明朝" w:hAnsi="Cambria Math" w:cs="Arial Unicode MS"/>
            <w:sz w:val="24"/>
            <w:szCs w:val="24"/>
          </w:rPr>
          <m:t>θ</m:t>
        </m:r>
      </m:oMath>
      <w:r w:rsidR="0053560E">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with </w:t>
      </w:r>
      <w:r w:rsidR="00DB644E" w:rsidRPr="00DB644E">
        <w:rPr>
          <w:rFonts w:ascii="Arial" w:eastAsia="ＭＳ 明朝" w:hAnsi="Arial" w:cs="Arial Unicode MS"/>
          <w:sz w:val="24"/>
          <w:szCs w:val="24"/>
        </w:rPr>
        <w:t xml:space="preserve">elements </w:t>
      </w:r>
      <w:r>
        <w:rPr>
          <w:rFonts w:ascii="Arial" w:eastAsia="ＭＳ 明朝" w:hAnsi="Arial" w:cs="Arial Unicode MS"/>
          <w:sz w:val="24"/>
          <w:szCs w:val="24"/>
        </w:rPr>
        <w:t xml:space="preserve">determined by the </w:t>
      </w:r>
      <w:r w:rsidR="00DB644E" w:rsidRPr="00705972">
        <w:rPr>
          <w:rFonts w:ascii="Arial" w:eastAsia="ＭＳ 明朝" w:hAnsi="Arial" w:cs="Arial Unicode MS"/>
          <w:bCs/>
          <w:sz w:val="24"/>
          <w:szCs w:val="24"/>
        </w:rPr>
        <w:t xml:space="preserve">kernel function </w:t>
      </w:r>
      <m:oMath>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τ,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τ</m:t>
                </m:r>
              </m:e>
              <m:sup>
                <m:r>
                  <w:rPr>
                    <w:rFonts w:ascii="Cambria Math" w:eastAsiaTheme="minorHAnsi" w:hAnsi="Cambria Math" w:cs="游明朝"/>
                    <w:sz w:val="24"/>
                    <w:szCs w:val="24"/>
                  </w:rPr>
                  <m:t>'</m:t>
                </m:r>
              </m:sup>
            </m:sSup>
          </m:e>
        </m:d>
        <m:r>
          <w:rPr>
            <w:rFonts w:ascii="Cambria Math" w:eastAsiaTheme="minorHAnsi" w:hAnsi="Cambria Math" w:cs="游明朝"/>
            <w:sz w:val="24"/>
            <w:szCs w:val="24"/>
          </w:rPr>
          <m:t>θ)</m:t>
        </m:r>
      </m:oMath>
      <w:r w:rsidR="00491E25">
        <w:rPr>
          <w:rFonts w:ascii="Arial" w:eastAsia="ＭＳ 明朝" w:hAnsi="Arial" w:cs="Arial Unicode MS" w:hint="eastAsia"/>
          <w:sz w:val="24"/>
          <w:szCs w:val="24"/>
        </w:rPr>
        <w:t>, and</w:t>
      </w:r>
      <w:r w:rsidR="00DB644E">
        <w:rPr>
          <w:rFonts w:ascii="Arial" w:eastAsia="ＭＳ 明朝" w:hAnsi="Arial" w:cs="Arial Unicode MS" w:hint="eastAsia"/>
          <w:sz w:val="24"/>
          <w:szCs w:val="24"/>
        </w:rPr>
        <w:t xml:space="preserve"> </w:t>
      </w:r>
      <m:oMath>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oMath>
      <w:r w:rsidR="00DB644E">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sidR="00DB644E">
        <w:rPr>
          <w:rFonts w:ascii="Arial" w:eastAsia="ＭＳ 明朝" w:hAnsi="Arial" w:cs="Arial Unicode MS" w:hint="eastAsia"/>
          <w:sz w:val="24"/>
          <w:szCs w:val="24"/>
        </w:rPr>
        <w:t xml:space="preserve"> the determinant</w:t>
      </w:r>
      <w:r w:rsidR="00491E25">
        <w:rPr>
          <w:rFonts w:ascii="Arial" w:eastAsia="ＭＳ 明朝" w:hAnsi="Arial" w:cs="Arial Unicode MS" w:hint="eastAsia"/>
          <w:sz w:val="24"/>
          <w:szCs w:val="24"/>
        </w:rPr>
        <w:t>.</w:t>
      </w:r>
      <w:r w:rsidR="00D41002">
        <w:rPr>
          <w:rFonts w:ascii="Arial" w:eastAsia="ＭＳ 明朝" w:hAnsi="Arial" w:cs="Arial Unicode MS" w:hint="eastAsia"/>
          <w:sz w:val="24"/>
          <w:szCs w:val="24"/>
        </w:rPr>
        <w:t xml:space="preserve"> </w:t>
      </w:r>
      <w:r w:rsidR="00A71A64">
        <w:rPr>
          <w:rFonts w:ascii="Arial" w:eastAsia="ＭＳ 明朝" w:hAnsi="Arial" w:cs="Arial Unicode MS"/>
          <w:iCs/>
          <w:sz w:val="24"/>
          <w:szCs w:val="24"/>
        </w:rPr>
        <w:t>The optimiz</w:t>
      </w:r>
      <w:r w:rsidR="00491E25">
        <w:rPr>
          <w:rFonts w:ascii="Arial" w:eastAsia="ＭＳ 明朝" w:hAnsi="Arial" w:cs="Arial Unicode MS" w:hint="eastAsia"/>
          <w:iCs/>
          <w:sz w:val="24"/>
          <w:szCs w:val="24"/>
        </w:rPr>
        <w:t>ation</w:t>
      </w:r>
      <w:r w:rsidR="00A71A64">
        <w:rPr>
          <w:rFonts w:ascii="Arial" w:eastAsia="ＭＳ 明朝" w:hAnsi="Arial" w:cs="Arial Unicode MS"/>
          <w:iCs/>
          <w:sz w:val="24"/>
          <w:szCs w:val="24"/>
        </w:rPr>
        <w:t xml:space="preserve"> method can be either </w:t>
      </w:r>
      <w:r w:rsidR="00A916D0">
        <w:rPr>
          <w:rFonts w:ascii="Arial" w:eastAsia="ＭＳ 明朝" w:hAnsi="Arial" w:cs="Arial Unicode MS" w:hint="eastAsia"/>
          <w:iCs/>
          <w:sz w:val="24"/>
          <w:szCs w:val="24"/>
        </w:rPr>
        <w:t xml:space="preserve">a </w:t>
      </w:r>
      <w:r w:rsidR="00A71A64">
        <w:rPr>
          <w:rFonts w:ascii="Arial" w:eastAsia="ＭＳ 明朝" w:hAnsi="Arial" w:cs="Arial Unicode MS"/>
          <w:iCs/>
          <w:sz w:val="24"/>
          <w:szCs w:val="24"/>
        </w:rPr>
        <w:t>numerical or gradient method</w:t>
      </w:r>
      <w:r w:rsidR="00491E25">
        <w:rPr>
          <w:rFonts w:ascii="Arial" w:eastAsia="ＭＳ 明朝" w:hAnsi="Arial" w:cs="Arial Unicode MS" w:hint="eastAsia"/>
          <w:iCs/>
          <w:sz w:val="24"/>
          <w:szCs w:val="24"/>
        </w:rPr>
        <w:t>. W</w:t>
      </w:r>
      <w:r w:rsidR="00A71A64">
        <w:rPr>
          <w:rFonts w:ascii="Arial" w:eastAsia="ＭＳ 明朝" w:hAnsi="Arial" w:cs="Arial Unicode MS"/>
          <w:iCs/>
          <w:sz w:val="24"/>
          <w:szCs w:val="24"/>
        </w:rPr>
        <w:t xml:space="preserve">e used </w:t>
      </w:r>
      <w:bookmarkStart w:id="18" w:name="_Hlk169302099"/>
      <w:r w:rsidR="004818B9">
        <w:rPr>
          <w:rFonts w:ascii="Arial" w:eastAsia="ＭＳ 明朝" w:hAnsi="Arial" w:cs="Arial Unicode MS"/>
          <w:iCs/>
          <w:sz w:val="24"/>
          <w:szCs w:val="24"/>
        </w:rPr>
        <w:t xml:space="preserve">the </w:t>
      </w:r>
      <w:r w:rsidR="00CC711F" w:rsidRPr="00CC711F">
        <w:rPr>
          <w:rFonts w:ascii="Arial" w:eastAsia="ＭＳ 明朝" w:hAnsi="Arial" w:cs="Arial Unicode MS"/>
          <w:iCs/>
          <w:sz w:val="24"/>
          <w:szCs w:val="24"/>
        </w:rPr>
        <w:t>Broyden–Fletcher–Goldfarb–</w:t>
      </w:r>
      <w:r w:rsidR="00CC711F" w:rsidRPr="00CC711F">
        <w:rPr>
          <w:rFonts w:ascii="Arial" w:eastAsia="ＭＳ 明朝" w:hAnsi="Arial" w:cs="Arial Unicode MS"/>
          <w:iCs/>
          <w:sz w:val="24"/>
          <w:szCs w:val="24"/>
        </w:rPr>
        <w:lastRenderedPageBreak/>
        <w:t>Shanno algorithm</w:t>
      </w:r>
      <w:r w:rsidR="00ED5A78">
        <w:rPr>
          <w:rFonts w:ascii="Arial" w:eastAsia="ＭＳ 明朝" w:hAnsi="Arial" w:cs="Arial Unicode MS" w:hint="eastAsia"/>
          <w:iCs/>
          <w:sz w:val="24"/>
          <w:szCs w:val="24"/>
        </w:rPr>
        <w:t xml:space="preserve"> (BFGS</w:t>
      </w:r>
      <w:r w:rsidR="002A0A5B">
        <w:rPr>
          <w:rFonts w:ascii="Arial" w:eastAsia="ＭＳ 明朝" w:hAnsi="Arial" w:cs="Arial Unicode MS" w:hint="eastAsia"/>
          <w:iCs/>
          <w:sz w:val="24"/>
          <w:szCs w:val="24"/>
        </w:rPr>
        <w:t xml:space="preserve">; </w:t>
      </w:r>
      <w:bookmarkStart w:id="19" w:name="_Hlk174203397"/>
      <w:r w:rsidR="002A0A5B">
        <w:rPr>
          <w:rFonts w:ascii="Arial" w:eastAsia="ＭＳ 明朝" w:hAnsi="Arial" w:cs="Arial Unicode MS" w:hint="eastAsia"/>
          <w:iCs/>
          <w:sz w:val="24"/>
          <w:szCs w:val="24"/>
        </w:rPr>
        <w:t>Fletcher</w:t>
      </w:r>
      <w:r w:rsidR="001F5D69">
        <w:rPr>
          <w:rFonts w:ascii="Arial" w:eastAsia="ＭＳ 明朝" w:hAnsi="Arial" w:cs="Arial Unicode MS" w:hint="eastAsia"/>
          <w:iCs/>
          <w:sz w:val="24"/>
          <w:szCs w:val="24"/>
        </w:rPr>
        <w:t>,</w:t>
      </w:r>
      <w:r w:rsidR="002A0A5B">
        <w:rPr>
          <w:rFonts w:ascii="Arial" w:eastAsia="ＭＳ 明朝" w:hAnsi="Arial" w:cs="Arial Unicode MS" w:hint="eastAsia"/>
          <w:iCs/>
          <w:sz w:val="24"/>
          <w:szCs w:val="24"/>
        </w:rPr>
        <w:t xml:space="preserve"> 2000</w:t>
      </w:r>
      <w:bookmarkEnd w:id="19"/>
      <w:r w:rsidR="00ED5A78">
        <w:rPr>
          <w:rFonts w:ascii="Arial" w:eastAsia="ＭＳ 明朝" w:hAnsi="Arial" w:cs="Arial Unicode MS" w:hint="eastAsia"/>
          <w:iCs/>
          <w:sz w:val="24"/>
          <w:szCs w:val="24"/>
        </w:rPr>
        <w:t>)</w:t>
      </w:r>
      <w:bookmarkEnd w:id="18"/>
      <w:r w:rsidR="00CC711F">
        <w:rPr>
          <w:rFonts w:ascii="Arial" w:eastAsia="ＭＳ 明朝" w:hAnsi="Arial" w:cs="Arial Unicode MS" w:hint="eastAsia"/>
          <w:iCs/>
          <w:sz w:val="24"/>
          <w:szCs w:val="24"/>
        </w:rPr>
        <w:t xml:space="preserve">, following </w:t>
      </w:r>
      <w:bookmarkStart w:id="20" w:name="_Hlk168854616"/>
      <w:r w:rsidR="00CC711F" w:rsidRPr="00CC711F">
        <w:rPr>
          <w:rFonts w:ascii="Arial" w:eastAsia="ＭＳ 明朝" w:hAnsi="Arial" w:cs="Arial Unicode MS"/>
          <w:iCs/>
          <w:sz w:val="24"/>
          <w:szCs w:val="24"/>
        </w:rPr>
        <w:t>Mochihashi and Oba (2019)</w:t>
      </w:r>
      <w:bookmarkEnd w:id="20"/>
      <w:r w:rsidR="002353A6">
        <w:rPr>
          <w:rFonts w:ascii="Arial" w:eastAsia="ＭＳ 明朝" w:hAnsi="Arial" w:cs="Arial Unicode MS"/>
          <w:iCs/>
          <w:sz w:val="24"/>
          <w:szCs w:val="24"/>
        </w:rPr>
        <w:t>. The gradient of</w:t>
      </w:r>
      <w:r w:rsidR="00696ABE">
        <w:rPr>
          <w:rFonts w:ascii="Arial" w:eastAsia="ＭＳ 明朝" w:hAnsi="Arial" w:cs="Arial Unicode MS"/>
          <w:iCs/>
          <w:sz w:val="24"/>
          <w:szCs w:val="24"/>
        </w:rPr>
        <w:t xml:space="preserve"> the</w:t>
      </w:r>
      <w:r w:rsidR="002353A6">
        <w:rPr>
          <w:rFonts w:ascii="Arial" w:eastAsia="ＭＳ 明朝" w:hAnsi="Arial" w:cs="Arial Unicode MS"/>
          <w:iCs/>
          <w:sz w:val="24"/>
          <w:szCs w:val="24"/>
        </w:rPr>
        <w:t xml:space="preserve"> </w:t>
      </w:r>
      <w:r w:rsidR="00491E25" w:rsidRPr="00491E25">
        <w:rPr>
          <w:rFonts w:ascii="Arial" w:eastAsia="ＭＳ 明朝" w:hAnsi="Arial" w:cs="Arial Unicode MS"/>
          <w:iCs/>
          <w:sz w:val="24"/>
          <w:szCs w:val="24"/>
        </w:rPr>
        <w:t>negative log marginal likelihood</w:t>
      </w:r>
      <w:r w:rsidR="00491E25">
        <w:rPr>
          <w:rFonts w:ascii="Arial" w:eastAsia="ＭＳ 明朝" w:hAnsi="Arial" w:cs="Arial Unicode MS" w:hint="eastAsia"/>
          <w:iCs/>
          <w:sz w:val="24"/>
          <w:szCs w:val="24"/>
        </w:rPr>
        <w:t xml:space="preserve"> </w:t>
      </w:r>
      <w:r w:rsidR="00FE2073">
        <w:rPr>
          <w:rFonts w:ascii="Arial" w:eastAsia="ＭＳ 明朝" w:hAnsi="Arial" w:cs="Arial Unicode MS" w:hint="eastAsia"/>
          <w:iCs/>
          <w:sz w:val="24"/>
          <w:szCs w:val="24"/>
        </w:rPr>
        <w:t xml:space="preserve">defined by </w:t>
      </w:r>
      <w:r w:rsidR="00491E25">
        <w:rPr>
          <w:rFonts w:ascii="Arial" w:eastAsia="ＭＳ 明朝" w:hAnsi="Arial" w:cs="Arial Unicode MS" w:hint="eastAsia"/>
          <w:iCs/>
          <w:sz w:val="24"/>
          <w:szCs w:val="24"/>
        </w:rPr>
        <w:t xml:space="preserve">Eq. </w:t>
      </w:r>
      <w:r w:rsidR="00FE2073">
        <w:rPr>
          <w:rFonts w:ascii="Arial" w:eastAsia="ＭＳ 明朝" w:hAnsi="Arial" w:cs="Arial Unicode MS" w:hint="eastAsia"/>
          <w:iCs/>
          <w:sz w:val="24"/>
          <w:szCs w:val="24"/>
        </w:rPr>
        <w:t>(</w:t>
      </w:r>
      <w:r w:rsidR="00491E25">
        <w:rPr>
          <w:rFonts w:ascii="Arial" w:eastAsia="ＭＳ 明朝" w:hAnsi="Arial" w:cs="Arial Unicode MS" w:hint="eastAsia"/>
          <w:iCs/>
          <w:sz w:val="24"/>
          <w:szCs w:val="24"/>
        </w:rPr>
        <w:t>1</w:t>
      </w:r>
      <w:r w:rsidR="000D1944">
        <w:rPr>
          <w:rFonts w:ascii="Arial" w:eastAsia="ＭＳ 明朝" w:hAnsi="Arial" w:cs="Arial Unicode MS" w:hint="eastAsia"/>
          <w:iCs/>
          <w:sz w:val="24"/>
          <w:szCs w:val="24"/>
        </w:rPr>
        <w:t>5</w:t>
      </w:r>
      <w:r w:rsidR="00A718BD">
        <w:rPr>
          <w:rFonts w:ascii="Arial" w:eastAsia="ＭＳ 明朝" w:hAnsi="Arial" w:cs="Arial Unicode MS"/>
          <w:iCs/>
          <w:sz w:val="24"/>
          <w:szCs w:val="24"/>
        </w:rPr>
        <w:t>)</w:t>
      </w:r>
      <w:r w:rsidR="002353A6">
        <w:rPr>
          <w:rFonts w:ascii="Arial" w:eastAsia="ＭＳ 明朝" w:hAnsi="Arial" w:cs="Arial Unicode MS"/>
          <w:iCs/>
          <w:sz w:val="24"/>
          <w:szCs w:val="24"/>
        </w:rPr>
        <w:t xml:space="preserve"> is </w:t>
      </w:r>
      <w:r w:rsidR="004818B9">
        <w:rPr>
          <w:rFonts w:ascii="Arial" w:eastAsia="ＭＳ 明朝" w:hAnsi="Arial" w:cs="Arial Unicode MS"/>
          <w:iCs/>
          <w:sz w:val="24"/>
          <w:szCs w:val="24"/>
        </w:rPr>
        <w:t xml:space="preserve">expressed </w:t>
      </w:r>
      <w:r w:rsidR="002353A6">
        <w:rPr>
          <w:rFonts w:ascii="Arial" w:eastAsia="ＭＳ 明朝" w:hAnsi="Arial" w:cs="Arial Unicode MS"/>
          <w:iCs/>
          <w:sz w:val="24"/>
          <w:szCs w:val="24"/>
        </w:rPr>
        <w:t>as</w:t>
      </w:r>
      <w:r w:rsidR="00696ABE">
        <w:rPr>
          <w:rFonts w:ascii="Arial" w:eastAsia="ＭＳ 明朝" w:hAnsi="Arial" w:cs="Arial Unicode MS"/>
          <w:iCs/>
          <w:sz w:val="24"/>
          <w:szCs w:val="24"/>
        </w:rPr>
        <w:t xml:space="preserve"> follows</w:t>
      </w:r>
      <w:r w:rsidR="004818B9">
        <w:rPr>
          <w:rFonts w:ascii="Arial" w:eastAsia="ＭＳ 明朝" w:hAnsi="Arial" w:cs="Arial Unicode MS"/>
          <w:iCs/>
          <w:sz w:val="24"/>
          <w:szCs w:val="24"/>
        </w:rPr>
        <w:t>:</w:t>
      </w:r>
    </w:p>
    <w:bookmarkEnd w:id="17"/>
    <w:p w14:paraId="461DEEBC" w14:textId="001533FB" w:rsidR="00843B4C" w:rsidRPr="00843B4C" w:rsidRDefault="00000000" w:rsidP="006375C4">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Style w:val="af4"/>
                      <w:rFonts w:ascii="Cambria Math" w:hAnsi="Cambria Math"/>
                    </w:rPr>
                    <m:t>∂</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τ</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num>
                <m:den>
                  <m:r>
                    <w:rPr>
                      <w:rFonts w:ascii="Cambria Math" w:eastAsia="ＭＳ 明朝" w:hAnsi="Cambria Math" w:cs="Arial Unicode MS"/>
                      <w:sz w:val="24"/>
                      <w:szCs w:val="24"/>
                    </w:rPr>
                    <m:t>∂θ</m:t>
                  </m:r>
                </m:den>
              </m:f>
              <m:r>
                <w:rPr>
                  <w:rFonts w:ascii="Cambria Math" w:eastAsia="ＭＳ 明朝" w:hAnsi="Cambria Math" w:cs="Arial Unicode MS"/>
                  <w:sz w:val="24"/>
                  <w:szCs w:val="24"/>
                </w:rPr>
                <m:t>=-</m:t>
              </m:r>
              <m:r>
                <m:rPr>
                  <m:sty m:val="p"/>
                </m:rPr>
                <w:rPr>
                  <w:rFonts w:ascii="Cambria Math" w:eastAsia="ＭＳ 明朝" w:hAnsi="Cambria Math" w:cs="Arial Unicode MS"/>
                  <w:sz w:val="24"/>
                  <w:szCs w:val="24"/>
                </w:rPr>
                <m:t>tr</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e>
              </m:d>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e>
                <m:sup>
                  <m:r>
                    <w:rPr>
                      <w:rFonts w:ascii="Cambria Math" w:eastAsia="ＭＳ 明朝" w:hAnsi="Cambria Math" w:cs="Arial Unicode MS"/>
                      <w:sz w:val="24"/>
                      <w:szCs w:val="24"/>
                    </w:rPr>
                    <m:t>⊤</m:t>
                  </m:r>
                </m:sup>
              </m:s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16</m:t>
                  </m:r>
                </m:e>
              </m:d>
            </m:e>
          </m:eqArr>
        </m:oMath>
      </m:oMathPara>
    </w:p>
    <w:p w14:paraId="1868B346" w14:textId="3EBF8AD9" w:rsidR="004905E5" w:rsidRDefault="004818B9" w:rsidP="004905E5">
      <w:pPr>
        <w:spacing w:line="480" w:lineRule="auto"/>
        <w:rPr>
          <w:rFonts w:ascii="Arial" w:eastAsia="ＭＳ 明朝" w:hAnsi="Arial" w:cs="Arial Unicode MS"/>
          <w:iCs/>
          <w:sz w:val="24"/>
          <w:szCs w:val="24"/>
        </w:rPr>
      </w:pPr>
      <w:bookmarkStart w:id="21" w:name="_Hlk173959204"/>
      <w:r>
        <w:rPr>
          <w:rFonts w:ascii="Arial" w:eastAsia="ＭＳ 明朝" w:hAnsi="Arial" w:cs="Arial Unicode MS"/>
          <w:iCs/>
          <w:sz w:val="24"/>
          <w:szCs w:val="24"/>
        </w:rPr>
        <w:t>where</w:t>
      </w:r>
      <w:r w:rsidR="003C4E84">
        <w:rPr>
          <w:rFonts w:ascii="Arial" w:eastAsia="ＭＳ 明朝" w:hAnsi="Arial" w:cs="Arial Unicode MS" w:hint="eastAsia"/>
          <w:iCs/>
          <w:sz w:val="24"/>
          <w:szCs w:val="24"/>
        </w:rPr>
        <w:t xml:space="preserv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oMath>
      <w:r w:rsidR="003C4E84">
        <w:rPr>
          <w:rFonts w:ascii="Arial" w:eastAsia="ＭＳ 明朝" w:hAnsi="Arial" w:cs="Arial Unicode MS" w:hint="eastAsia"/>
          <w:sz w:val="24"/>
          <w:szCs w:val="24"/>
        </w:rPr>
        <w:t xml:space="preserve"> denotes the</w:t>
      </w:r>
      <w:r w:rsidR="003C4E84" w:rsidRPr="003C4E84">
        <w:rPr>
          <w:rFonts w:ascii="Arial" w:eastAsia="ＭＳ 明朝" w:hAnsi="Arial" w:cs="Arial Unicode MS"/>
          <w:sz w:val="24"/>
          <w:szCs w:val="24"/>
        </w:rPr>
        <w:t xml:space="preserve"> matrix of </w:t>
      </w:r>
      <w:r>
        <w:rPr>
          <w:rFonts w:ascii="Arial" w:eastAsia="ＭＳ 明朝" w:hAnsi="Arial" w:cs="Arial Unicode MS"/>
          <w:sz w:val="24"/>
          <w:szCs w:val="24"/>
        </w:rPr>
        <w:t xml:space="preserve">the </w:t>
      </w:r>
      <w:r w:rsidR="003C4E84" w:rsidRPr="003C4E84">
        <w:rPr>
          <w:rFonts w:ascii="Arial" w:eastAsia="ＭＳ 明朝" w:hAnsi="Arial" w:cs="Arial Unicode MS"/>
          <w:sz w:val="24"/>
          <w:szCs w:val="24"/>
        </w:rPr>
        <w:t>same shape as</w:t>
      </w:r>
      <w:r w:rsidR="00A916D0">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the </w:t>
      </w:r>
      <w:r w:rsidR="00A916D0" w:rsidRPr="00705972">
        <w:rPr>
          <w:rFonts w:ascii="Arial" w:eastAsia="ＭＳ 明朝" w:hAnsi="Arial" w:cs="Arial Unicode MS"/>
          <w:bCs/>
          <w:sz w:val="24"/>
          <w:szCs w:val="24"/>
        </w:rPr>
        <w:t>covariance matrix</w:t>
      </w:r>
      <w:r w:rsidR="003C4E84" w:rsidRPr="003C4E84">
        <w:rPr>
          <w:rFonts w:ascii="Arial" w:eastAsia="ＭＳ 明朝" w:hAnsi="Arial" w:cs="Arial Unicode M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007D6EF9">
        <w:rPr>
          <w:rFonts w:ascii="Arial" w:eastAsia="ＭＳ 明朝" w:hAnsi="Arial" w:cs="Arial Unicode MS" w:hint="eastAsia"/>
          <w:sz w:val="24"/>
          <w:szCs w:val="24"/>
        </w:rPr>
        <w:t>, and t</w:t>
      </w:r>
      <w:r w:rsidR="007D6EF9" w:rsidRPr="00DB644E">
        <w:rPr>
          <w:rFonts w:ascii="Arial" w:eastAsia="ＭＳ 明朝" w:hAnsi="Arial" w:cs="Arial Unicode MS"/>
          <w:sz w:val="24"/>
          <w:szCs w:val="24"/>
        </w:rPr>
        <w:t>he elements of</w:t>
      </w:r>
      <w:r w:rsidR="007D6EF9">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the </w:t>
      </w:r>
      <w:r w:rsidR="007D6EF9">
        <w:rPr>
          <w:rFonts w:ascii="Arial" w:eastAsia="ＭＳ 明朝" w:hAnsi="Arial" w:cs="Arial Unicode MS" w:hint="eastAsia"/>
          <w:sz w:val="24"/>
          <w:szCs w:val="24"/>
        </w:rPr>
        <w:t xml:space="preserve">matrix are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num>
          <m:den>
            <m:r>
              <w:rPr>
                <w:rFonts w:ascii="Cambria Math" w:eastAsia="ＭＳ 明朝" w:hAnsi="Cambria Math" w:cs="Arial Unicode MS"/>
                <w:sz w:val="24"/>
                <w:szCs w:val="24"/>
              </w:rPr>
              <m:t>∂θ</m:t>
            </m:r>
          </m:den>
        </m:f>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τ,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τ</m:t>
                </m:r>
              </m:e>
              <m:sup>
                <m:r>
                  <w:rPr>
                    <w:rFonts w:ascii="Cambria Math" w:eastAsiaTheme="minorHAnsi" w:hAnsi="Cambria Math" w:cs="游明朝"/>
                    <w:sz w:val="24"/>
                    <w:szCs w:val="24"/>
                  </w:rPr>
                  <m:t>'</m:t>
                </m:r>
              </m:sup>
            </m:sSup>
          </m:e>
        </m:d>
        <m:r>
          <w:rPr>
            <w:rFonts w:ascii="Cambria Math" w:eastAsiaTheme="minorHAnsi" w:hAnsi="Cambria Math" w:cs="游明朝"/>
            <w:sz w:val="24"/>
            <w:szCs w:val="24"/>
          </w:rPr>
          <m:t>θ)</m:t>
        </m:r>
      </m:oMath>
      <w:r w:rsidR="00E43B65">
        <w:rPr>
          <w:rFonts w:ascii="Arial" w:eastAsia="ＭＳ 明朝" w:hAnsi="Arial" w:cs="Arial Unicode MS" w:hint="eastAsia"/>
          <w:sz w:val="24"/>
          <w:szCs w:val="24"/>
        </w:rPr>
        <w:t>, which</w:t>
      </w:r>
      <w:r w:rsidR="00A916D0">
        <w:rPr>
          <w:rFonts w:ascii="Arial" w:eastAsia="ＭＳ 明朝" w:hAnsi="Arial" w:cs="Arial Unicode MS" w:hint="eastAsia"/>
          <w:sz w:val="24"/>
          <w:szCs w:val="24"/>
        </w:rPr>
        <w:t xml:space="preserve"> is</w:t>
      </w:r>
      <w:r w:rsidR="00E43B65">
        <w:rPr>
          <w:rFonts w:ascii="Arial" w:eastAsia="ＭＳ 明朝" w:hAnsi="Arial" w:cs="Arial Unicode MS" w:hint="eastAsia"/>
          <w:sz w:val="24"/>
          <w:szCs w:val="24"/>
        </w:rPr>
        <w:t xml:space="preserve"> each element of the </w:t>
      </w:r>
      <w:r w:rsidR="00E43B65" w:rsidRPr="00705972">
        <w:rPr>
          <w:rFonts w:ascii="Arial" w:eastAsia="ＭＳ 明朝" w:hAnsi="Arial" w:cs="Arial Unicode MS"/>
          <w:bCs/>
          <w:sz w:val="24"/>
          <w:szCs w:val="24"/>
        </w:rPr>
        <w:t>covariance matrix</w:t>
      </w:r>
      <w:r w:rsidR="00E43B65">
        <w:rPr>
          <w:rFonts w:ascii="Arial" w:eastAsia="ＭＳ 明朝" w:hAnsi="Arial" w:cs="Arial Unicode MS" w:hint="eastAsia"/>
          <w:bC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00A916D0">
        <w:rPr>
          <w:rFonts w:ascii="Arial" w:eastAsia="ＭＳ 明朝" w:hAnsi="Arial" w:cs="Arial Unicode MS" w:hint="eastAsia"/>
          <w:bCs/>
          <w:sz w:val="24"/>
          <w:szCs w:val="24"/>
        </w:rPr>
        <w:t xml:space="preserve"> </w:t>
      </w:r>
      <w:r w:rsidR="00E43B65" w:rsidRPr="00677733">
        <w:rPr>
          <w:rFonts w:ascii="Arial" w:eastAsia="ＭＳ 明朝" w:hAnsi="Arial" w:cs="Arial Unicode MS"/>
          <w:iCs/>
          <w:sz w:val="24"/>
          <w:szCs w:val="24"/>
        </w:rPr>
        <w:t xml:space="preserve">differentiated by </w:t>
      </w:r>
      <w:r w:rsidR="00E43B65">
        <w:rPr>
          <w:rFonts w:ascii="Arial" w:eastAsia="ＭＳ 明朝" w:hAnsi="Arial" w:cs="Arial Unicode MS" w:hint="eastAsia"/>
          <w:iCs/>
          <w:sz w:val="24"/>
          <w:szCs w:val="24"/>
        </w:rPr>
        <w:t>t</w:t>
      </w:r>
      <w:r w:rsidR="00E43B65" w:rsidRPr="00677733">
        <w:rPr>
          <w:rFonts w:ascii="Arial" w:eastAsia="ＭＳ 明朝" w:hAnsi="Arial" w:cs="Arial Unicode MS"/>
          <w:iCs/>
          <w:sz w:val="24"/>
          <w:szCs w:val="24"/>
        </w:rPr>
        <w:t>he hyper</w:t>
      </w:r>
      <w:r w:rsidR="00FE2073">
        <w:rPr>
          <w:rFonts w:ascii="Arial" w:eastAsia="ＭＳ 明朝" w:hAnsi="Arial" w:cs="Arial Unicode MS" w:hint="eastAsia"/>
          <w:iCs/>
          <w:sz w:val="24"/>
          <w:szCs w:val="24"/>
        </w:rPr>
        <w:t>-</w:t>
      </w:r>
      <w:r w:rsidR="00E43B65" w:rsidRPr="00677733">
        <w:rPr>
          <w:rFonts w:ascii="Arial" w:eastAsia="ＭＳ 明朝" w:hAnsi="Arial" w:cs="Arial Unicode MS"/>
          <w:iCs/>
          <w:sz w:val="24"/>
          <w:szCs w:val="24"/>
        </w:rPr>
        <w:t>parameter</w:t>
      </w:r>
      <w:r w:rsidR="00E43B65">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θ</m:t>
        </m:r>
      </m:oMath>
      <w:r w:rsidR="00E43B65">
        <w:rPr>
          <w:rFonts w:ascii="Arial" w:eastAsia="ＭＳ 明朝" w:hAnsi="Arial" w:cs="Arial Unicode MS" w:hint="eastAsia"/>
          <w:iCs/>
          <w:sz w:val="24"/>
          <w:szCs w:val="24"/>
        </w:rPr>
        <w:t>.</w:t>
      </w:r>
      <w:r w:rsidR="003B549E">
        <w:rPr>
          <w:rFonts w:ascii="Arial" w:eastAsia="ＭＳ 明朝" w:hAnsi="Arial" w:cs="Arial Unicode MS" w:hint="eastAsia"/>
          <w:iCs/>
          <w:sz w:val="24"/>
          <w:szCs w:val="24"/>
        </w:rPr>
        <w:t xml:space="preserve"> </w:t>
      </w:r>
      <w:r w:rsidR="007C0016">
        <w:rPr>
          <w:rFonts w:ascii="Arial" w:eastAsia="ＭＳ 明朝" w:hAnsi="Arial" w:cs="Arial Unicode MS"/>
          <w:iCs/>
          <w:sz w:val="24"/>
          <w:szCs w:val="24"/>
        </w:rPr>
        <w:t>A</w:t>
      </w:r>
      <w:r w:rsidR="005662B5" w:rsidRPr="005662B5">
        <w:rPr>
          <w:rFonts w:ascii="Arial" w:eastAsia="ＭＳ 明朝" w:hAnsi="Arial" w:cs="Arial Unicode MS"/>
          <w:iCs/>
          <w:sz w:val="24"/>
          <w:szCs w:val="24"/>
        </w:rPr>
        <w:t>ccurate regression and evaluation can be expected</w:t>
      </w:r>
      <w:r w:rsidR="005662B5">
        <w:rPr>
          <w:rFonts w:ascii="Arial" w:eastAsia="ＭＳ 明朝" w:hAnsi="Arial" w:cs="Arial Unicode MS" w:hint="eastAsia"/>
          <w:iCs/>
          <w:sz w:val="24"/>
          <w:szCs w:val="24"/>
        </w:rPr>
        <w:t xml:space="preserve"> b</w:t>
      </w:r>
      <w:r w:rsidR="005662B5" w:rsidRPr="005662B5">
        <w:rPr>
          <w:rFonts w:ascii="Arial" w:eastAsia="ＭＳ 明朝" w:hAnsi="Arial" w:cs="Arial Unicode MS"/>
          <w:iCs/>
          <w:sz w:val="24"/>
          <w:szCs w:val="24"/>
        </w:rPr>
        <w:t xml:space="preserve">y optimizing the </w:t>
      </w:r>
      <w:r w:rsidR="007D7C73" w:rsidRPr="005662B5">
        <w:rPr>
          <w:rFonts w:ascii="Arial" w:eastAsia="ＭＳ 明朝" w:hAnsi="Arial" w:cs="Arial Unicode MS"/>
          <w:iCs/>
          <w:sz w:val="24"/>
          <w:szCs w:val="24"/>
        </w:rPr>
        <w:t>hyper</w:t>
      </w:r>
      <w:r w:rsidR="00FE2073">
        <w:rPr>
          <w:rFonts w:ascii="Arial" w:eastAsia="ＭＳ 明朝" w:hAnsi="Arial" w:cs="Arial Unicode MS" w:hint="eastAsia"/>
          <w:iCs/>
          <w:sz w:val="24"/>
          <w:szCs w:val="24"/>
        </w:rPr>
        <w:t>-</w:t>
      </w:r>
      <w:r w:rsidR="007D7C73" w:rsidRPr="005662B5">
        <w:rPr>
          <w:rFonts w:ascii="Arial" w:eastAsia="ＭＳ 明朝" w:hAnsi="Arial" w:cs="Arial Unicode MS"/>
          <w:iCs/>
          <w:sz w:val="24"/>
          <w:szCs w:val="24"/>
        </w:rPr>
        <w:t xml:space="preserve">parameters </w:t>
      </w:r>
      <w:r w:rsidR="00A916D0">
        <w:rPr>
          <w:rFonts w:ascii="Arial" w:eastAsia="ＭＳ 明朝" w:hAnsi="Arial" w:cs="Arial Unicode MS" w:hint="eastAsia"/>
          <w:iCs/>
          <w:sz w:val="24"/>
          <w:szCs w:val="24"/>
        </w:rPr>
        <w:t xml:space="preserve">in </w:t>
      </w:r>
      <w:r w:rsidR="005662B5" w:rsidRPr="005662B5">
        <w:rPr>
          <w:rFonts w:ascii="Arial" w:eastAsia="ＭＳ 明朝" w:hAnsi="Arial" w:cs="Arial Unicode MS"/>
          <w:iCs/>
          <w:sz w:val="24"/>
          <w:szCs w:val="24"/>
        </w:rPr>
        <w:t xml:space="preserve">each </w:t>
      </w:r>
      <w:r w:rsidR="003B549E">
        <w:rPr>
          <w:rFonts w:ascii="Arial" w:eastAsia="ＭＳ 明朝" w:hAnsi="Arial" w:cs="Arial Unicode MS" w:hint="eastAsia"/>
          <w:iCs/>
          <w:sz w:val="24"/>
          <w:szCs w:val="24"/>
        </w:rPr>
        <w:t>training cycle</w:t>
      </w:r>
      <w:r w:rsidR="005662B5" w:rsidRPr="005662B5">
        <w:rPr>
          <w:rFonts w:ascii="Arial" w:eastAsia="ＭＳ 明朝" w:hAnsi="Arial" w:cs="Arial Unicode MS"/>
          <w:iCs/>
          <w:sz w:val="24"/>
          <w:szCs w:val="24"/>
        </w:rPr>
        <w:t xml:space="preserve"> </w:t>
      </w:r>
      <w:r w:rsidR="00A916D0">
        <w:rPr>
          <w:rFonts w:ascii="Arial" w:eastAsia="ＭＳ 明朝" w:hAnsi="Arial" w:cs="Arial Unicode MS" w:hint="eastAsia"/>
          <w:iCs/>
          <w:sz w:val="24"/>
          <w:szCs w:val="24"/>
        </w:rPr>
        <w:t xml:space="preserve">that </w:t>
      </w:r>
      <w:r w:rsidR="005662B5" w:rsidRPr="005662B5">
        <w:rPr>
          <w:rFonts w:ascii="Arial" w:eastAsia="ＭＳ 明朝" w:hAnsi="Arial" w:cs="Arial Unicode MS"/>
          <w:iCs/>
          <w:sz w:val="24"/>
          <w:szCs w:val="24"/>
        </w:rPr>
        <w:t xml:space="preserve">new input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A916D0">
        <w:rPr>
          <w:rFonts w:ascii="Arial" w:eastAsia="ＭＳ 明朝" w:hAnsi="Arial" w:cs="Arial Unicode MS" w:hint="eastAsia"/>
          <w:iCs/>
          <w:sz w:val="24"/>
          <w:szCs w:val="24"/>
        </w:rPr>
        <w:t xml:space="preserve"> </w:t>
      </w:r>
      <w:r w:rsidR="005662B5" w:rsidRPr="005662B5">
        <w:rPr>
          <w:rFonts w:ascii="Arial" w:eastAsia="ＭＳ 明朝" w:hAnsi="Arial" w:cs="Arial Unicode MS"/>
          <w:iCs/>
          <w:sz w:val="24"/>
          <w:szCs w:val="24"/>
        </w:rPr>
        <w:t>is given</w:t>
      </w:r>
      <w:r w:rsidR="003B549E">
        <w:rPr>
          <w:rFonts w:ascii="Arial" w:eastAsia="ＭＳ 明朝" w:hAnsi="Arial" w:cs="Arial Unicode MS" w:hint="eastAsia"/>
          <w:iCs/>
          <w:sz w:val="24"/>
          <w:szCs w:val="24"/>
        </w:rPr>
        <w:t>.</w:t>
      </w:r>
    </w:p>
    <w:p w14:paraId="0A4CBF22" w14:textId="25BF3418" w:rsidR="003409CF" w:rsidRDefault="00D14B29" w:rsidP="004905E5">
      <w:pPr>
        <w:spacing w:line="480" w:lineRule="auto"/>
        <w:ind w:firstLineChars="100" w:firstLine="240"/>
        <w:rPr>
          <w:rFonts w:ascii="Arial" w:eastAsia="ＭＳ 明朝" w:hAnsi="Arial" w:cs="Arial Unicode MS"/>
          <w:iCs/>
          <w:sz w:val="24"/>
          <w:szCs w:val="24"/>
        </w:rPr>
      </w:pPr>
      <w:bookmarkStart w:id="22" w:name="_Hlk173959315"/>
      <w:bookmarkEnd w:id="21"/>
      <w:r w:rsidRPr="00D14B29">
        <w:rPr>
          <w:rFonts w:ascii="Arial" w:eastAsia="ＭＳ 明朝" w:hAnsi="Arial" w:cs="Arial Unicode MS"/>
          <w:iCs/>
          <w:sz w:val="24"/>
          <w:szCs w:val="24"/>
        </w:rPr>
        <w:t>The regression wi</w:t>
      </w:r>
      <w:r w:rsidR="00696ABE">
        <w:rPr>
          <w:rFonts w:ascii="Arial" w:eastAsia="ＭＳ 明朝" w:hAnsi="Arial" w:cs="Arial Unicode MS"/>
          <w:iCs/>
          <w:sz w:val="24"/>
          <w:szCs w:val="24"/>
        </w:rPr>
        <w:t xml:space="preserve">th </w:t>
      </w:r>
      <w:r w:rsidRPr="00D14B29">
        <w:rPr>
          <w:rFonts w:ascii="Arial" w:eastAsia="ＭＳ 明朝" w:hAnsi="Arial" w:cs="Arial Unicode MS"/>
          <w:iCs/>
          <w:sz w:val="24"/>
          <w:szCs w:val="24"/>
        </w:rPr>
        <w:t xml:space="preserve">GPR is described above. </w:t>
      </w:r>
      <w:r w:rsidR="007D7C73">
        <w:rPr>
          <w:rFonts w:ascii="Arial" w:eastAsia="ＭＳ 明朝" w:hAnsi="Arial" w:cs="Arial Unicode MS"/>
          <w:iCs/>
          <w:sz w:val="24"/>
          <w:szCs w:val="24"/>
        </w:rPr>
        <w:t>T</w:t>
      </w:r>
      <w:r w:rsidRPr="00D14B29">
        <w:rPr>
          <w:rFonts w:ascii="Arial" w:eastAsia="ＭＳ 明朝" w:hAnsi="Arial" w:cs="Arial Unicode MS"/>
          <w:iCs/>
          <w:sz w:val="24"/>
          <w:szCs w:val="24"/>
        </w:rPr>
        <w:t xml:space="preserve">he evaluation of </w:t>
      </w:r>
      <w:r w:rsidR="007D7C73">
        <w:rPr>
          <w:rFonts w:ascii="Arial" w:eastAsia="ＭＳ 明朝" w:hAnsi="Arial" w:cs="Arial Unicode MS"/>
          <w:iCs/>
          <w:sz w:val="24"/>
          <w:szCs w:val="24"/>
        </w:rPr>
        <w:t xml:space="preserve">the </w:t>
      </w:r>
      <w:r w:rsidRPr="00D14B29">
        <w:rPr>
          <w:rFonts w:ascii="Arial" w:eastAsia="ＭＳ 明朝" w:hAnsi="Arial" w:cs="Arial Unicode MS"/>
          <w:iCs/>
          <w:sz w:val="24"/>
          <w:szCs w:val="24"/>
        </w:rPr>
        <w:t xml:space="preserve">objective function </w:t>
      </w:r>
      <w:r w:rsidR="007D7C73">
        <w:rPr>
          <w:rFonts w:ascii="Arial" w:eastAsia="ＭＳ 明朝" w:hAnsi="Arial" w:cs="Arial Unicode MS"/>
          <w:iCs/>
          <w:sz w:val="24"/>
          <w:szCs w:val="24"/>
        </w:rPr>
        <w:t>using</w:t>
      </w:r>
      <w:r w:rsidR="007D7C73" w:rsidRPr="00D14B29">
        <w:rPr>
          <w:rFonts w:ascii="Arial" w:eastAsia="ＭＳ 明朝" w:hAnsi="Arial" w:cs="Arial Unicode MS"/>
          <w:iCs/>
          <w:sz w:val="24"/>
          <w:szCs w:val="24"/>
        </w:rPr>
        <w:t xml:space="preserve"> </w:t>
      </w:r>
      <w:r w:rsidRPr="00D14B29">
        <w:rPr>
          <w:rFonts w:ascii="Arial" w:eastAsia="ＭＳ 明朝" w:hAnsi="Arial" w:cs="Arial Unicode MS"/>
          <w:iCs/>
          <w:sz w:val="24"/>
          <w:szCs w:val="24"/>
        </w:rPr>
        <w:t xml:space="preserve">the acquisition function is </w:t>
      </w:r>
      <w:r w:rsidR="007D7C73">
        <w:rPr>
          <w:rFonts w:ascii="Arial" w:eastAsia="ＭＳ 明朝" w:hAnsi="Arial" w:cs="Arial Unicode MS"/>
          <w:iCs/>
          <w:sz w:val="24"/>
          <w:szCs w:val="24"/>
        </w:rPr>
        <w:t xml:space="preserve">then </w:t>
      </w:r>
      <w:r w:rsidRPr="00D14B29">
        <w:rPr>
          <w:rFonts w:ascii="Arial" w:eastAsia="ＭＳ 明朝" w:hAnsi="Arial" w:cs="Arial Unicode MS"/>
          <w:iCs/>
          <w:sz w:val="24"/>
          <w:szCs w:val="24"/>
        </w:rPr>
        <w:t>described.</w:t>
      </w:r>
      <w:r>
        <w:rPr>
          <w:rFonts w:ascii="Arial" w:eastAsia="ＭＳ 明朝" w:hAnsi="Arial" w:cs="Arial Unicode MS" w:hint="eastAsia"/>
          <w:iCs/>
          <w:sz w:val="24"/>
          <w:szCs w:val="24"/>
        </w:rPr>
        <w:t xml:space="preserve"> </w:t>
      </w:r>
      <w:r w:rsidR="002D2515" w:rsidRPr="002D2515">
        <w:rPr>
          <w:rFonts w:ascii="Arial" w:eastAsia="ＭＳ 明朝" w:hAnsi="Arial" w:cs="Arial Unicode MS"/>
          <w:iCs/>
          <w:sz w:val="24"/>
          <w:szCs w:val="24"/>
        </w:rPr>
        <w:t xml:space="preserve">The acquisition function is </w:t>
      </w:r>
      <w:r w:rsidR="00696ABE">
        <w:rPr>
          <w:rFonts w:ascii="Arial" w:eastAsia="ＭＳ 明朝" w:hAnsi="Arial" w:cs="Arial Unicode MS"/>
          <w:iCs/>
          <w:sz w:val="24"/>
          <w:szCs w:val="24"/>
        </w:rPr>
        <w:t>a</w:t>
      </w:r>
      <w:r w:rsidR="007D7C73">
        <w:rPr>
          <w:rFonts w:ascii="Arial" w:eastAsia="ＭＳ 明朝" w:hAnsi="Arial" w:cs="Arial Unicode MS"/>
          <w:iCs/>
          <w:sz w:val="24"/>
          <w:szCs w:val="24"/>
        </w:rPr>
        <w:t xml:space="preserve"> </w:t>
      </w:r>
      <w:r w:rsidR="002D2515" w:rsidRPr="002D2515">
        <w:rPr>
          <w:rFonts w:ascii="Arial" w:eastAsia="ＭＳ 明朝" w:hAnsi="Arial" w:cs="Arial Unicode MS"/>
          <w:iCs/>
          <w:sz w:val="24"/>
          <w:szCs w:val="24"/>
        </w:rPr>
        <w:t>combin</w:t>
      </w:r>
      <w:r w:rsidR="002D2515">
        <w:rPr>
          <w:rFonts w:ascii="Arial" w:eastAsia="ＭＳ 明朝" w:hAnsi="Arial" w:cs="Arial Unicode MS" w:hint="eastAsia"/>
          <w:iCs/>
          <w:sz w:val="24"/>
          <w:szCs w:val="24"/>
        </w:rPr>
        <w:t>ation of</w:t>
      </w:r>
      <w:r w:rsidR="002D2515" w:rsidRPr="002D2515">
        <w:rPr>
          <w:rFonts w:ascii="Arial" w:eastAsia="ＭＳ 明朝" w:hAnsi="Arial" w:cs="Arial Unicode MS"/>
          <w:iCs/>
          <w:sz w:val="24"/>
          <w:szCs w:val="24"/>
        </w:rPr>
        <w:t xml:space="preserve"> mean </w:t>
      </w:r>
      <m:oMath>
        <m:r>
          <m:rPr>
            <m:sty m:val="bi"/>
          </m:rPr>
          <w:rPr>
            <w:rFonts w:ascii="Cambria Math" w:eastAsia="ＭＳ 明朝" w:hAnsi="Cambria Math" w:cs="Arial Unicode MS"/>
            <w:sz w:val="24"/>
            <w:szCs w:val="24"/>
          </w:rPr>
          <m:t>μ</m:t>
        </m:r>
      </m:oMath>
      <w:r w:rsidR="002D2515" w:rsidRPr="002D2515">
        <w:rPr>
          <w:rFonts w:ascii="Arial" w:eastAsia="ＭＳ 明朝" w:hAnsi="Arial" w:cs="Arial Unicode MS"/>
          <w:iCs/>
          <w:sz w:val="24"/>
          <w:szCs w:val="24"/>
        </w:rPr>
        <w:t xml:space="preserve"> and </w:t>
      </w:r>
      <w:r w:rsidR="002D2515">
        <w:rPr>
          <w:rFonts w:ascii="Arial" w:eastAsia="ＭＳ 明朝" w:hAnsi="Arial" w:cs="Arial Unicode MS" w:hint="eastAsia"/>
          <w:iCs/>
          <w:sz w:val="24"/>
          <w:szCs w:val="24"/>
        </w:rPr>
        <w:t>co</w:t>
      </w:r>
      <w:r w:rsidR="002D2515" w:rsidRPr="002D2515">
        <w:rPr>
          <w:rFonts w:ascii="Arial" w:eastAsia="ＭＳ 明朝" w:hAnsi="Arial" w:cs="Arial Unicode MS"/>
          <w:iCs/>
          <w:sz w:val="24"/>
          <w:szCs w:val="24"/>
        </w:rPr>
        <w:t xml:space="preserve">variance </w:t>
      </w:r>
      <m:oMath>
        <m:r>
          <m:rPr>
            <m:sty m:val="bi"/>
          </m:rPr>
          <w:rPr>
            <w:rFonts w:ascii="Cambria Math" w:eastAsia="ＭＳ 明朝" w:hAnsi="Cambria Math" w:cs="Arial Unicode MS"/>
            <w:sz w:val="24"/>
            <w:szCs w:val="24"/>
          </w:rPr>
          <m:t>K</m:t>
        </m:r>
      </m:oMath>
      <w:r w:rsidR="002D2515" w:rsidRPr="002D2515">
        <w:rPr>
          <w:rFonts w:ascii="Arial" w:eastAsia="ＭＳ 明朝" w:hAnsi="Arial" w:cs="Arial Unicode MS"/>
          <w:iCs/>
          <w:sz w:val="24"/>
          <w:szCs w:val="24"/>
        </w:rPr>
        <w:t xml:space="preserve"> obtained </w:t>
      </w:r>
      <w:r w:rsidR="007D7C73">
        <w:rPr>
          <w:rFonts w:ascii="Arial" w:eastAsia="ＭＳ 明朝" w:hAnsi="Arial" w:cs="Arial Unicode MS"/>
          <w:iCs/>
          <w:sz w:val="24"/>
          <w:szCs w:val="24"/>
        </w:rPr>
        <w:t>through</w:t>
      </w:r>
      <w:r w:rsidR="007D7C73" w:rsidRPr="002D2515">
        <w:rPr>
          <w:rFonts w:ascii="Arial" w:eastAsia="ＭＳ 明朝" w:hAnsi="Arial" w:cs="Arial Unicode MS"/>
          <w:iCs/>
          <w:sz w:val="24"/>
          <w:szCs w:val="24"/>
        </w:rPr>
        <w:t xml:space="preserve"> </w:t>
      </w:r>
      <w:r w:rsidR="002D2515" w:rsidRPr="002D2515">
        <w:rPr>
          <w:rFonts w:ascii="Arial" w:eastAsia="ＭＳ 明朝" w:hAnsi="Arial" w:cs="Arial Unicode MS"/>
          <w:iCs/>
          <w:sz w:val="24"/>
          <w:szCs w:val="24"/>
        </w:rPr>
        <w:t>the GPR.</w:t>
      </w:r>
      <w:r w:rsidR="002D2515">
        <w:rPr>
          <w:rFonts w:ascii="Arial" w:eastAsia="ＭＳ 明朝" w:hAnsi="Arial" w:cs="Arial Unicode MS" w:hint="eastAsia"/>
          <w:iCs/>
          <w:sz w:val="24"/>
          <w:szCs w:val="24"/>
        </w:rPr>
        <w:t xml:space="preserve"> </w:t>
      </w:r>
      <w:r w:rsidR="00696ABE">
        <w:rPr>
          <w:rFonts w:ascii="Arial" w:eastAsia="ＭＳ 明朝" w:hAnsi="Arial" w:cs="Arial Unicode MS"/>
          <w:iCs/>
          <w:sz w:val="24"/>
          <w:szCs w:val="24"/>
        </w:rPr>
        <w:t>E</w:t>
      </w:r>
      <w:r w:rsidR="00696ABE" w:rsidRPr="003409CF">
        <w:rPr>
          <w:rFonts w:ascii="Arial" w:eastAsia="ＭＳ 明朝" w:hAnsi="Arial" w:cs="Arial Unicode MS"/>
          <w:iCs/>
          <w:sz w:val="24"/>
          <w:szCs w:val="24"/>
        </w:rPr>
        <w:t xml:space="preserve">xpected </w:t>
      </w:r>
      <w:r w:rsidR="00696ABE">
        <w:rPr>
          <w:rFonts w:ascii="Arial" w:eastAsia="ＭＳ 明朝" w:hAnsi="Arial" w:cs="Arial Unicode MS" w:hint="eastAsia"/>
          <w:iCs/>
          <w:sz w:val="24"/>
          <w:szCs w:val="24"/>
        </w:rPr>
        <w:t>i</w:t>
      </w:r>
      <w:r w:rsidR="00696ABE" w:rsidRPr="003409CF">
        <w:rPr>
          <w:rFonts w:ascii="Arial" w:eastAsia="ＭＳ 明朝" w:hAnsi="Arial" w:cs="Arial Unicode MS"/>
          <w:iCs/>
          <w:sz w:val="24"/>
          <w:szCs w:val="24"/>
        </w:rPr>
        <w:t>mprovement (EI)</w:t>
      </w:r>
      <w:r w:rsidR="00696ABE">
        <w:rPr>
          <w:rFonts w:ascii="Arial" w:eastAsia="ＭＳ 明朝" w:hAnsi="Arial" w:cs="Arial Unicode MS"/>
          <w:iCs/>
          <w:sz w:val="24"/>
          <w:szCs w:val="24"/>
        </w:rPr>
        <w:t xml:space="preserve"> was used </w:t>
      </w:r>
      <w:r w:rsidR="002D2515" w:rsidRPr="009F0FCE">
        <w:rPr>
          <w:rFonts w:ascii="Arial" w:eastAsia="ＭＳ 明朝" w:hAnsi="Arial" w:cs="Arial Unicode MS"/>
          <w:iCs/>
          <w:sz w:val="24"/>
          <w:szCs w:val="24"/>
        </w:rPr>
        <w:t xml:space="preserve">as </w:t>
      </w:r>
      <w:r w:rsidR="002D2515">
        <w:rPr>
          <w:rFonts w:ascii="Arial" w:eastAsia="ＭＳ 明朝" w:hAnsi="Arial" w:cs="Arial Unicode MS" w:hint="eastAsia"/>
          <w:iCs/>
          <w:sz w:val="24"/>
          <w:szCs w:val="24"/>
        </w:rPr>
        <w:t xml:space="preserve">a </w:t>
      </w:r>
      <w:r w:rsidR="002D2515" w:rsidRPr="009F0FCE">
        <w:rPr>
          <w:rFonts w:ascii="Arial" w:eastAsia="ＭＳ 明朝" w:hAnsi="Arial" w:cs="Arial Unicode MS"/>
          <w:iCs/>
          <w:sz w:val="24"/>
          <w:szCs w:val="24"/>
        </w:rPr>
        <w:t xml:space="preserve">general </w:t>
      </w:r>
      <w:r w:rsidR="002D2515">
        <w:rPr>
          <w:rFonts w:ascii="Arial" w:eastAsia="ＭＳ 明朝" w:hAnsi="Arial" w:cs="Arial Unicode MS" w:hint="eastAsia"/>
          <w:iCs/>
          <w:sz w:val="24"/>
          <w:szCs w:val="24"/>
        </w:rPr>
        <w:t>choice</w:t>
      </w:r>
      <w:r w:rsidR="007D7C73">
        <w:rPr>
          <w:rFonts w:ascii="Arial" w:eastAsia="ＭＳ 明朝" w:hAnsi="Arial" w:cs="Arial Unicode MS"/>
          <w:iCs/>
          <w:sz w:val="24"/>
          <w:szCs w:val="24"/>
        </w:rPr>
        <w:t>:</w:t>
      </w:r>
      <w:r w:rsidR="002D2515">
        <w:rPr>
          <w:rFonts w:ascii="Arial" w:eastAsia="ＭＳ 明朝" w:hAnsi="Arial" w:cs="Arial Unicode MS" w:hint="eastAsia"/>
          <w:iCs/>
          <w:sz w:val="24"/>
          <w:szCs w:val="24"/>
        </w:rPr>
        <w:t xml:space="preserve"> </w:t>
      </w:r>
    </w:p>
    <w:bookmarkEnd w:id="22"/>
    <w:p w14:paraId="506D4F87" w14:textId="3B117FA1" w:rsidR="00843B4C" w:rsidRPr="00843B4C" w:rsidRDefault="00000000" w:rsidP="003409CF">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EI</m:t>
              </m:r>
              <m:d>
                <m:dPr>
                  <m:ctrlPr>
                    <w:rPr>
                      <w:rFonts w:ascii="Cambria Math" w:eastAsia="ＭＳ 明朝" w:hAnsi="Cambria Math" w:cs="Arial Unicode MS"/>
                      <w:i/>
                      <w:iCs/>
                      <w:sz w:val="24"/>
                      <w:szCs w:val="24"/>
                    </w:rPr>
                  </m:ctrlPr>
                </m:dPr>
                <m:e>
                  <m:r>
                    <m:rPr>
                      <m:sty m:val="b"/>
                    </m:rPr>
                    <w:rPr>
                      <w:rFonts w:ascii="Cambria Math" w:eastAsia="ＭＳ 明朝" w:hAnsi="Cambria Math" w:cs="Arial Unicode MS"/>
                      <w:sz w:val="24"/>
                      <w:szCs w:val="24"/>
                    </w:rPr>
                    <m:t>τ</m:t>
                  </m:r>
                </m:e>
              </m:d>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μ</m:t>
                  </m:r>
                </m:e>
              </m:d>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r>
                    <m:rPr>
                      <m:sty m:val="bi"/>
                    </m:rPr>
                    <w:rPr>
                      <w:rFonts w:ascii="Cambria Math" w:eastAsia="ＭＳ 明朝" w:hAnsi="Cambria Math" w:cs="Arial Unicode MS"/>
                      <w:sz w:val="24"/>
                      <w:szCs w:val="24"/>
                    </w:rPr>
                    <m:t>d</m:t>
                  </m:r>
                </m:e>
              </m:d>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σ</m:t>
              </m:r>
              <m:r>
                <w:rPr>
                  <w:rFonts w:ascii="Cambria Math" w:eastAsia="ＭＳ 明朝" w:hAnsi="Cambria Math" w:cs="Arial Unicode MS"/>
                  <w:sz w:val="24"/>
                  <w:szCs w:val="24"/>
                </w:rPr>
                <m:t>ϕ</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d</m:t>
                  </m:r>
                </m:e>
              </m:d>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17</m:t>
                  </m:r>
                </m:e>
              </m:d>
              <m:ctrlPr>
                <w:rPr>
                  <w:rFonts w:ascii="Cambria Math" w:eastAsia="ＭＳ 明朝" w:hAnsi="Cambria Math" w:cs="Arial Unicode MS"/>
                  <w:i/>
                  <w:sz w:val="24"/>
                  <w:szCs w:val="24"/>
                </w:rPr>
              </m:ctrlPr>
            </m:e>
          </m:eqArr>
        </m:oMath>
      </m:oMathPara>
    </w:p>
    <w:p w14:paraId="494E55A2" w14:textId="4FA784F3" w:rsidR="009A0199" w:rsidRDefault="007D7C73" w:rsidP="0090755B">
      <w:pPr>
        <w:spacing w:line="480" w:lineRule="auto"/>
        <w:rPr>
          <w:rFonts w:ascii="Arial" w:eastAsia="ＭＳ 明朝" w:hAnsi="Arial" w:cs="Arial Unicode MS"/>
          <w:iCs/>
          <w:sz w:val="24"/>
          <w:szCs w:val="24"/>
        </w:rPr>
      </w:pPr>
      <w:bookmarkStart w:id="23" w:name="_Hlk173959411"/>
      <w:r>
        <w:rPr>
          <w:rFonts w:ascii="Arial" w:eastAsia="ＭＳ 明朝" w:hAnsi="Arial" w:cs="Arial Unicode MS"/>
          <w:iCs/>
          <w:sz w:val="24"/>
          <w:szCs w:val="24"/>
        </w:rPr>
        <w:t>where</w:t>
      </w:r>
      <w:r w:rsidR="004C5DA6">
        <w:rPr>
          <w:rFonts w:ascii="Arial" w:eastAsia="ＭＳ 明朝" w:hAnsi="Arial" w:cs="Arial Unicode MS"/>
          <w:iCs/>
          <w:sz w:val="24"/>
          <w:szCs w:val="24"/>
        </w:rPr>
        <w:t xml:space="preserve"> </w:t>
      </w:r>
      <m:oMath>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oMath>
      <w:r w:rsidR="004C5DA6">
        <w:rPr>
          <w:rFonts w:ascii="Arial" w:eastAsia="ＭＳ 明朝" w:hAnsi="Arial" w:cs="Arial Unicode MS" w:hint="eastAsia"/>
          <w:iCs/>
          <w:sz w:val="24"/>
          <w:szCs w:val="24"/>
        </w:rPr>
        <w:t xml:space="preserve"> </w:t>
      </w:r>
      <w:r w:rsidR="005C31EF">
        <w:rPr>
          <w:rFonts w:ascii="Arial" w:eastAsia="ＭＳ 明朝" w:hAnsi="Arial" w:cs="Arial Unicode MS" w:hint="eastAsia"/>
          <w:iCs/>
          <w:sz w:val="24"/>
          <w:szCs w:val="24"/>
        </w:rPr>
        <w:t>denotes</w:t>
      </w:r>
      <w:r w:rsidR="004C5DA6">
        <w:rPr>
          <w:rFonts w:ascii="Arial" w:eastAsia="ＭＳ 明朝" w:hAnsi="Arial" w:cs="Arial Unicode MS"/>
          <w:iCs/>
          <w:sz w:val="24"/>
          <w:szCs w:val="24"/>
        </w:rPr>
        <w:t xml:space="preserve"> the tentative </w:t>
      </w:r>
      <w:r w:rsidR="007B6C73">
        <w:rPr>
          <w:rFonts w:ascii="Arial" w:eastAsia="ＭＳ 明朝" w:hAnsi="Arial" w:cs="Arial Unicode MS"/>
          <w:iCs/>
          <w:sz w:val="24"/>
          <w:szCs w:val="24"/>
        </w:rPr>
        <w:t>optim</w:t>
      </w:r>
      <w:r w:rsidR="00AF029F">
        <w:rPr>
          <w:rFonts w:ascii="Arial" w:eastAsia="ＭＳ 明朝" w:hAnsi="Arial" w:cs="Arial Unicode MS" w:hint="eastAsia"/>
          <w:iCs/>
          <w:sz w:val="24"/>
          <w:szCs w:val="24"/>
        </w:rPr>
        <w:t>al</w:t>
      </w:r>
      <w:r w:rsidR="00085E32">
        <w:rPr>
          <w:rFonts w:ascii="Arial" w:eastAsia="ＭＳ 明朝" w:hAnsi="Arial" w:cs="Arial Unicode MS" w:hint="eastAsia"/>
          <w:iCs/>
          <w:sz w:val="24"/>
          <w:szCs w:val="24"/>
        </w:rPr>
        <w:t xml:space="preserve"> </w:t>
      </w:r>
      <w:r w:rsidR="005C31EF">
        <w:rPr>
          <w:rFonts w:ascii="Arial" w:eastAsia="ＭＳ 明朝" w:hAnsi="Arial" w:cs="Arial Unicode MS" w:hint="eastAsia"/>
          <w:iCs/>
          <w:sz w:val="24"/>
          <w:szCs w:val="24"/>
        </w:rPr>
        <w:t>parameter</w:t>
      </w:r>
      <w:r w:rsidR="00A916D0">
        <w:rPr>
          <w:rFonts w:ascii="Arial" w:eastAsia="ＭＳ 明朝" w:hAnsi="Arial" w:cs="Arial Unicode MS" w:hint="eastAsia"/>
          <w:iCs/>
          <w:sz w:val="24"/>
          <w:szCs w:val="24"/>
        </w:rPr>
        <w:t xml:space="preserve"> that</w:t>
      </w:r>
      <w:r w:rsidR="005C31EF">
        <w:rPr>
          <w:rFonts w:ascii="Arial" w:eastAsia="ＭＳ 明朝" w:hAnsi="Arial" w:cs="Arial Unicode MS" w:hint="eastAsia"/>
          <w:iCs/>
          <w:sz w:val="24"/>
          <w:szCs w:val="24"/>
        </w:rPr>
        <w:t xml:space="preserve"> minimizes the objective function</w:t>
      </w:r>
      <w:r>
        <w:rPr>
          <w:rFonts w:ascii="Arial" w:eastAsia="ＭＳ 明朝" w:hAnsi="Arial" w:cs="Arial Unicode MS"/>
          <w:iCs/>
          <w:sz w:val="24"/>
          <w:szCs w:val="24"/>
        </w:rPr>
        <w:t xml:space="preserve"> and</w:t>
      </w:r>
      <w:r w:rsidR="0046346F">
        <w:rPr>
          <w:rFonts w:ascii="Arial" w:eastAsia="ＭＳ 明朝" w:hAnsi="Arial" w:cs="Arial Unicode MS" w:hint="eastAsia"/>
          <w:iCs/>
          <w:sz w:val="24"/>
          <w:szCs w:val="24"/>
        </w:rPr>
        <w:t xml:space="preserve"> </w:t>
      </w:r>
      <m:oMath>
        <m:r>
          <m:rPr>
            <m:sty m:val="bi"/>
          </m:rPr>
          <w:rPr>
            <w:rFonts w:ascii="Cambria Math" w:eastAsia="ＭＳ 明朝" w:hAnsi="Cambria Math" w:cs="Arial Unicode MS"/>
            <w:sz w:val="24"/>
            <w:szCs w:val="24"/>
          </w:rPr>
          <m:t>σ</m:t>
        </m:r>
      </m:oMath>
      <w:r w:rsidR="0046346F">
        <w:rPr>
          <w:rFonts w:ascii="Arial" w:eastAsia="ＭＳ 明朝" w:hAnsi="Arial" w:cs="Arial Unicode MS" w:hint="eastAsia"/>
          <w:iCs/>
          <w:sz w:val="24"/>
          <w:szCs w:val="24"/>
        </w:rPr>
        <w:t xml:space="preserve"> </w:t>
      </w:r>
      <w:r>
        <w:rPr>
          <w:rFonts w:ascii="Arial" w:eastAsia="ＭＳ 明朝" w:hAnsi="Arial" w:cs="Arial Unicode MS"/>
          <w:iCs/>
          <w:sz w:val="24"/>
          <w:szCs w:val="24"/>
        </w:rPr>
        <w:t>represents</w:t>
      </w:r>
      <w:r>
        <w:rPr>
          <w:rFonts w:ascii="Arial" w:eastAsia="ＭＳ 明朝" w:hAnsi="Arial" w:cs="Arial Unicode MS" w:hint="eastAsia"/>
          <w:iCs/>
          <w:sz w:val="24"/>
          <w:szCs w:val="24"/>
        </w:rPr>
        <w:t xml:space="preserve"> </w:t>
      </w:r>
      <w:r w:rsidR="0046346F">
        <w:rPr>
          <w:rFonts w:ascii="Arial" w:eastAsia="ＭＳ 明朝" w:hAnsi="Arial" w:cs="Arial Unicode MS" w:hint="eastAsia"/>
          <w:iCs/>
          <w:sz w:val="24"/>
          <w:szCs w:val="24"/>
        </w:rPr>
        <w:t xml:space="preserve">the standard deviation, </w:t>
      </w:r>
      <w:r w:rsidR="00A916D0">
        <w:rPr>
          <w:rFonts w:ascii="Arial" w:eastAsia="ＭＳ 明朝" w:hAnsi="Arial" w:cs="Arial Unicode MS" w:hint="eastAsia"/>
          <w:iCs/>
          <w:sz w:val="24"/>
          <w:szCs w:val="24"/>
        </w:rPr>
        <w:t>which</w:t>
      </w:r>
      <w:r w:rsidR="00A916D0" w:rsidRPr="00A916D0">
        <w:rPr>
          <w:rFonts w:ascii="Arial" w:eastAsia="ＭＳ 明朝" w:hAnsi="Arial" w:cs="Arial Unicode MS"/>
          <w:bCs/>
          <w:sz w:val="24"/>
          <w:szCs w:val="24"/>
        </w:rPr>
        <w:t xml:space="preserve"> is the square root of </w:t>
      </w:r>
      <m:oMath>
        <m:r>
          <m:rPr>
            <m:sty m:val="bi"/>
          </m:rPr>
          <w:rPr>
            <w:rFonts w:ascii="Cambria Math" w:eastAsia="ＭＳ 明朝" w:hAnsi="Cambria Math" w:cs="Arial Unicode MS"/>
            <w:sz w:val="24"/>
            <w:szCs w:val="24"/>
          </w:rPr>
          <m:t>K</m:t>
        </m:r>
      </m:oMath>
      <w:r w:rsidR="0046346F">
        <w:rPr>
          <w:rFonts w:ascii="Arial" w:eastAsia="ＭＳ 明朝" w:hAnsi="Arial" w:cs="Arial Unicode MS" w:hint="eastAsia"/>
          <w:iCs/>
          <w:sz w:val="24"/>
          <w:szCs w:val="24"/>
        </w:rPr>
        <w:t>.</w:t>
      </w:r>
      <w:r w:rsidR="006D1EEC">
        <w:rPr>
          <w:rFonts w:ascii="Arial" w:eastAsia="ＭＳ 明朝" w:hAnsi="Arial" w:cs="Arial Unicode MS" w:hint="eastAsia"/>
          <w:iCs/>
          <w:sz w:val="24"/>
          <w:szCs w:val="24"/>
        </w:rPr>
        <w:t xml:space="preserve"> </w:t>
      </w:r>
      <w:r w:rsidR="00AE7473">
        <w:rPr>
          <w:rFonts w:ascii="Arial" w:eastAsia="ＭＳ 明朝" w:hAnsi="Arial" w:cs="Arial Unicode MS" w:hint="eastAsia"/>
          <w:iCs/>
          <w:sz w:val="24"/>
          <w:szCs w:val="24"/>
        </w:rPr>
        <w:t xml:space="preserve">In </w:t>
      </w:r>
      <w:r w:rsidR="00AE7473">
        <w:rPr>
          <w:rFonts w:ascii="Arial" w:eastAsia="ＭＳ 明朝" w:hAnsi="Arial" w:cs="Arial Unicode MS"/>
          <w:iCs/>
          <w:sz w:val="24"/>
          <w:szCs w:val="24"/>
        </w:rPr>
        <w:t>addition</w:t>
      </w:r>
      <w:r w:rsidR="00AE7473">
        <w:rPr>
          <w:rFonts w:ascii="Arial" w:eastAsia="ＭＳ 明朝" w:hAnsi="Arial" w:cs="Arial Unicode MS" w:hint="eastAsia"/>
          <w:iCs/>
          <w:sz w:val="24"/>
          <w:szCs w:val="24"/>
        </w:rPr>
        <w:t>,</w:t>
      </w:r>
      <w:r w:rsidR="0046346F">
        <w:rPr>
          <w:rFonts w:ascii="Arial" w:eastAsia="ＭＳ 明朝" w:hAnsi="Arial" w:cs="Arial Unicode MS" w:hint="eastAsia"/>
          <w:iCs/>
          <w:sz w:val="24"/>
          <w:szCs w:val="24"/>
        </w:rPr>
        <w:t xml:space="preserve"> </w:t>
      </w:r>
      <m:oMath>
        <m:r>
          <m:rPr>
            <m:sty m:val="bi"/>
          </m:rPr>
          <w:rPr>
            <w:rFonts w:ascii="Cambria Math" w:eastAsia="ＭＳ 明朝" w:hAnsi="Cambria Math" w:cs="Arial Unicode MS"/>
            <w:sz w:val="24"/>
            <w:szCs w:val="24"/>
          </w:rPr>
          <m:t>d</m:t>
        </m:r>
      </m:oMath>
      <w:r w:rsidR="0046346F">
        <w:rPr>
          <w:rFonts w:ascii="Arial" w:eastAsia="ＭＳ 明朝" w:hAnsi="Arial" w:cs="Arial Unicode MS" w:hint="eastAsia"/>
          <w:iCs/>
          <w:sz w:val="24"/>
          <w:szCs w:val="24"/>
        </w:rPr>
        <w:t xml:space="preserve"> denotes </w:t>
      </w:r>
      <w:r w:rsidR="006D1EEC">
        <w:rPr>
          <w:rFonts w:ascii="Arial" w:eastAsia="ＭＳ 明朝" w:hAnsi="Arial" w:cs="Arial Unicode MS" w:hint="eastAsia"/>
          <w:iCs/>
          <w:sz w:val="24"/>
          <w:szCs w:val="24"/>
        </w:rPr>
        <w:t>the d</w:t>
      </w:r>
      <w:r w:rsidR="006D1EEC" w:rsidRPr="006D1EEC">
        <w:rPr>
          <w:rFonts w:ascii="Arial" w:eastAsia="ＭＳ 明朝" w:hAnsi="Arial" w:cs="Arial Unicode MS"/>
          <w:iCs/>
          <w:sz w:val="24"/>
          <w:szCs w:val="24"/>
        </w:rPr>
        <w:t xml:space="preserve">ifference between </w:t>
      </w:r>
      <w:r w:rsidR="008752EF">
        <w:rPr>
          <w:rFonts w:ascii="Arial" w:eastAsia="ＭＳ 明朝" w:hAnsi="Arial" w:cs="Arial Unicode MS"/>
          <w:iCs/>
          <w:sz w:val="24"/>
          <w:szCs w:val="24"/>
        </w:rPr>
        <w:t xml:space="preserve">the </w:t>
      </w:r>
      <w:r w:rsidR="006D1EEC" w:rsidRPr="006D1EEC">
        <w:rPr>
          <w:rFonts w:ascii="Arial" w:eastAsia="ＭＳ 明朝" w:hAnsi="Arial" w:cs="Arial Unicode MS"/>
          <w:iCs/>
          <w:sz w:val="24"/>
          <w:szCs w:val="24"/>
        </w:rPr>
        <w:t xml:space="preserve">mean and tentative optimal </w:t>
      </w:r>
      <w:r w:rsidR="00170294">
        <w:rPr>
          <w:rFonts w:ascii="Arial" w:eastAsia="ＭＳ 明朝" w:hAnsi="Arial" w:cs="Arial Unicode MS" w:hint="eastAsia"/>
          <w:iCs/>
          <w:sz w:val="24"/>
          <w:szCs w:val="24"/>
        </w:rPr>
        <w:t>parameter</w:t>
      </w:r>
      <w:r w:rsidR="006D1EEC" w:rsidRPr="006D1EEC">
        <w:rPr>
          <w:rFonts w:ascii="Arial" w:eastAsia="ＭＳ 明朝" w:hAnsi="Arial" w:cs="Arial Unicode MS"/>
          <w:iCs/>
          <w:sz w:val="24"/>
          <w:szCs w:val="24"/>
        </w:rPr>
        <w:t xml:space="preserve"> normalized by the standard deviation</w:t>
      </w:r>
      <w:r w:rsidR="00170294">
        <w:rPr>
          <w:rFonts w:ascii="Arial" w:eastAsia="ＭＳ 明朝" w:hAnsi="Arial" w:cs="Arial Unicode MS" w:hint="eastAsia"/>
          <w:iCs/>
          <w:sz w:val="24"/>
          <w:szCs w:val="24"/>
        </w:rPr>
        <w:t xml:space="preserve"> </w:t>
      </w:r>
      <w:r w:rsidR="008752EF">
        <w:rPr>
          <w:rFonts w:ascii="Arial" w:eastAsia="ＭＳ 明朝" w:hAnsi="Arial" w:cs="Arial Unicode MS"/>
          <w:iCs/>
          <w:sz w:val="24"/>
          <w:szCs w:val="24"/>
        </w:rPr>
        <w:t>(</w:t>
      </w:r>
      <m:oMath>
        <m:r>
          <m:rPr>
            <m:sty m:val="bi"/>
          </m:rPr>
          <w:rPr>
            <w:rFonts w:ascii="Cambria Math" w:eastAsia="ＭＳ 明朝" w:hAnsi="Cambria Math" w:cs="Arial Unicode MS"/>
            <w:sz w:val="24"/>
            <w:szCs w:val="24"/>
          </w:rPr>
          <m:t>d</m:t>
        </m:r>
        <m:r>
          <w:rPr>
            <w:rFonts w:ascii="Cambria Math" w:eastAsia="ＭＳ 明朝" w:hAnsi="Cambria Math" w:cs="Arial Unicode MS"/>
            <w:sz w:val="24"/>
            <w:szCs w:val="24"/>
          </w:rPr>
          <m:t>=(</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μ</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σ)</m:t>
        </m:r>
      </m:oMath>
      <w:r w:rsidR="00170294">
        <w:rPr>
          <w:rFonts w:ascii="Arial" w:eastAsia="ＭＳ 明朝" w:hAnsi="Arial" w:cs="Arial Unicode MS" w:hint="eastAsia"/>
          <w:sz w:val="24"/>
          <w:szCs w:val="24"/>
        </w:rPr>
        <w:t xml:space="preserve">. </w:t>
      </w:r>
      <w:r w:rsidR="00024B06">
        <w:rPr>
          <w:rFonts w:ascii="Arial" w:eastAsia="ＭＳ 明朝" w:hAnsi="Arial" w:cs="Arial Unicode MS" w:hint="eastAsia"/>
          <w:sz w:val="24"/>
          <w:szCs w:val="24"/>
        </w:rPr>
        <w:t>Here,</w:t>
      </w:r>
      <w:r w:rsidR="00170294">
        <w:rPr>
          <w:rFonts w:ascii="Arial" w:eastAsia="ＭＳ 明朝" w:hAnsi="Arial" w:cs="Arial Unicode MS" w:hint="eastAsia"/>
          <w:sz w:val="24"/>
          <w:szCs w:val="24"/>
        </w:rPr>
        <w:t xml:space="preserve"> </w:t>
      </w:r>
      <m:oMath>
        <m:r>
          <m:rPr>
            <m:sty m:val="p"/>
          </m:rPr>
          <w:rPr>
            <w:rFonts w:ascii="Cambria Math" w:eastAsia="ＭＳ 明朝" w:hAnsi="Cambria Math" w:cs="Arial Unicode MS"/>
            <w:sz w:val="24"/>
            <w:szCs w:val="24"/>
          </w:rPr>
          <m:t>Φ</m:t>
        </m:r>
      </m:oMath>
      <w:r w:rsidR="00170294">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ϕ</m:t>
        </m:r>
      </m:oMath>
      <w:r w:rsidR="00170294">
        <w:rPr>
          <w:rFonts w:ascii="Arial" w:eastAsia="ＭＳ 明朝" w:hAnsi="Arial" w:cs="Arial Unicode MS" w:hint="eastAsia"/>
          <w:sz w:val="24"/>
          <w:szCs w:val="24"/>
        </w:rPr>
        <w:t xml:space="preserve"> </w:t>
      </w:r>
      <w:r w:rsidR="00024B06">
        <w:rPr>
          <w:rFonts w:ascii="Arial" w:eastAsia="ＭＳ 明朝" w:hAnsi="Arial" w:cs="Arial Unicode MS" w:hint="eastAsia"/>
          <w:sz w:val="24"/>
          <w:szCs w:val="24"/>
        </w:rPr>
        <w:t xml:space="preserve">are </w:t>
      </w:r>
      <w:r w:rsidR="00024B06" w:rsidRPr="009A0199">
        <w:rPr>
          <w:rFonts w:ascii="Arial" w:eastAsia="ＭＳ 明朝" w:hAnsi="Arial" w:cs="Arial Unicode MS"/>
          <w:iCs/>
          <w:sz w:val="24"/>
          <w:szCs w:val="24"/>
        </w:rPr>
        <w:t>the normal cumulative distribution</w:t>
      </w:r>
      <w:r w:rsidR="00024B06">
        <w:rPr>
          <w:rFonts w:ascii="Arial" w:eastAsia="ＭＳ 明朝" w:hAnsi="Arial" w:cs="Arial Unicode MS" w:hint="eastAsia"/>
          <w:iCs/>
          <w:sz w:val="24"/>
          <w:szCs w:val="24"/>
        </w:rPr>
        <w:t xml:space="preserve"> </w:t>
      </w:r>
      <w:r w:rsidR="00024B06" w:rsidRPr="009A0199">
        <w:rPr>
          <w:rFonts w:ascii="Arial" w:eastAsia="ＭＳ 明朝" w:hAnsi="Arial" w:cs="Arial Unicode MS"/>
          <w:iCs/>
          <w:sz w:val="24"/>
          <w:szCs w:val="24"/>
        </w:rPr>
        <w:t>function</w:t>
      </w:r>
      <w:r w:rsidR="00024B06">
        <w:rPr>
          <w:rFonts w:ascii="Arial" w:eastAsia="ＭＳ 明朝" w:hAnsi="Arial" w:cs="Arial Unicode MS"/>
          <w:iCs/>
          <w:sz w:val="24"/>
          <w:szCs w:val="24"/>
        </w:rPr>
        <w:t xml:space="preserve"> </w:t>
      </w:r>
      <w:r w:rsidR="00024B06" w:rsidRPr="009A0199">
        <w:rPr>
          <w:rFonts w:ascii="Arial" w:eastAsia="ＭＳ 明朝" w:hAnsi="Arial" w:cs="Arial Unicode MS"/>
          <w:iCs/>
          <w:sz w:val="24"/>
          <w:szCs w:val="24"/>
        </w:rPr>
        <w:t>and</w:t>
      </w:r>
      <w:r w:rsidR="00696ABE">
        <w:rPr>
          <w:rFonts w:ascii="Arial" w:eastAsia="ＭＳ 明朝" w:hAnsi="Arial" w:cs="Arial Unicode MS"/>
          <w:iCs/>
          <w:sz w:val="24"/>
          <w:szCs w:val="24"/>
        </w:rPr>
        <w:t xml:space="preserve"> the</w:t>
      </w:r>
      <w:r w:rsidR="00024B06" w:rsidRPr="009A0199">
        <w:rPr>
          <w:rFonts w:ascii="Arial" w:eastAsia="ＭＳ 明朝" w:hAnsi="Arial" w:cs="Arial Unicode MS"/>
          <w:iCs/>
          <w:sz w:val="24"/>
          <w:szCs w:val="24"/>
        </w:rPr>
        <w:t xml:space="preserve"> probability density function</w:t>
      </w:r>
      <w:r w:rsidR="00024B06">
        <w:rPr>
          <w:rFonts w:ascii="Arial" w:eastAsia="ＭＳ 明朝" w:hAnsi="Arial" w:cs="Arial Unicode MS" w:hint="eastAsia"/>
          <w:iCs/>
          <w:sz w:val="24"/>
          <w:szCs w:val="24"/>
        </w:rPr>
        <w:t>, respectively.</w:t>
      </w:r>
      <w:r w:rsidR="004905E5">
        <w:rPr>
          <w:rFonts w:ascii="Arial" w:eastAsia="ＭＳ 明朝" w:hAnsi="Arial" w:cs="Arial Unicode MS" w:hint="eastAsia"/>
          <w:iCs/>
          <w:sz w:val="24"/>
          <w:szCs w:val="24"/>
        </w:rPr>
        <w:t xml:space="preserve"> </w:t>
      </w:r>
      <w:r w:rsidR="00D2530A">
        <w:rPr>
          <w:rFonts w:ascii="Arial" w:eastAsia="ＭＳ 明朝" w:hAnsi="Arial" w:cs="Arial Unicode MS"/>
          <w:iCs/>
          <w:sz w:val="24"/>
          <w:szCs w:val="24"/>
        </w:rPr>
        <w:t>The acquisition function</w:t>
      </w:r>
      <w:r w:rsidR="00D2530A" w:rsidRPr="00D2530A">
        <w:rPr>
          <w:rFonts w:ascii="Arial" w:eastAsia="ＭＳ 明朝" w:hAnsi="Arial" w:cs="Arial Unicode MS"/>
          <w:iCs/>
          <w:sz w:val="24"/>
          <w:szCs w:val="24"/>
        </w:rPr>
        <w:t xml:space="preserve"> </w:t>
      </w:r>
      <w:r w:rsidR="00B60DBE">
        <w:rPr>
          <w:rFonts w:ascii="Arial" w:eastAsia="ＭＳ 明朝" w:hAnsi="Arial" w:cs="Arial Unicode MS" w:hint="eastAsia"/>
          <w:iCs/>
          <w:sz w:val="24"/>
          <w:szCs w:val="24"/>
        </w:rPr>
        <w:t xml:space="preserve">is </w:t>
      </w:r>
      <w:r w:rsidR="00D2530A">
        <w:rPr>
          <w:rFonts w:ascii="Arial" w:eastAsia="ＭＳ 明朝" w:hAnsi="Arial" w:cs="Arial Unicode MS"/>
          <w:iCs/>
          <w:sz w:val="24"/>
          <w:szCs w:val="24"/>
        </w:rPr>
        <w:t xml:space="preserve">also </w:t>
      </w:r>
      <w:r w:rsidR="00D2530A" w:rsidRPr="00D2530A">
        <w:rPr>
          <w:rFonts w:ascii="Arial" w:eastAsia="ＭＳ 明朝" w:hAnsi="Arial" w:cs="Arial Unicode MS"/>
          <w:iCs/>
          <w:sz w:val="24"/>
          <w:szCs w:val="24"/>
        </w:rPr>
        <w:t>arbitra</w:t>
      </w:r>
      <w:r w:rsidR="00892161">
        <w:rPr>
          <w:rFonts w:ascii="Arial" w:eastAsia="ＭＳ 明朝" w:hAnsi="Arial" w:cs="Arial Unicode MS"/>
          <w:iCs/>
          <w:sz w:val="24"/>
          <w:szCs w:val="24"/>
        </w:rPr>
        <w:t>ry</w:t>
      </w:r>
      <w:r w:rsidR="00024B06">
        <w:rPr>
          <w:rFonts w:ascii="Arial" w:eastAsia="ＭＳ 明朝" w:hAnsi="Arial" w:cs="Arial Unicode MS" w:hint="eastAsia"/>
          <w:iCs/>
          <w:sz w:val="24"/>
          <w:szCs w:val="24"/>
        </w:rPr>
        <w:t>.</w:t>
      </w:r>
      <w:r w:rsidR="00D2530A">
        <w:rPr>
          <w:rFonts w:ascii="Arial" w:eastAsia="ＭＳ 明朝" w:hAnsi="Arial" w:cs="Arial Unicode MS"/>
          <w:iCs/>
          <w:sz w:val="24"/>
          <w:szCs w:val="24"/>
        </w:rPr>
        <w:t xml:space="preserve"> </w:t>
      </w:r>
      <w:r w:rsidR="008752EF">
        <w:rPr>
          <w:rFonts w:ascii="Arial" w:eastAsia="ＭＳ 明朝" w:hAnsi="Arial" w:cs="Arial Unicode MS"/>
          <w:iCs/>
          <w:sz w:val="24"/>
          <w:szCs w:val="24"/>
        </w:rPr>
        <w:t xml:space="preserve">This study selected </w:t>
      </w:r>
      <w:r w:rsidR="00024B06">
        <w:rPr>
          <w:rFonts w:ascii="Arial" w:eastAsia="ＭＳ 明朝" w:hAnsi="Arial" w:cs="Arial Unicode MS" w:hint="eastAsia"/>
          <w:iCs/>
          <w:sz w:val="24"/>
          <w:szCs w:val="24"/>
        </w:rPr>
        <w:t>the</w:t>
      </w:r>
      <w:r w:rsidR="00C04E79">
        <w:rPr>
          <w:rFonts w:ascii="Arial" w:eastAsia="ＭＳ 明朝" w:hAnsi="Arial" w:cs="Arial Unicode MS"/>
          <w:iCs/>
          <w:sz w:val="24"/>
          <w:szCs w:val="24"/>
        </w:rPr>
        <w:t xml:space="preserve"> </w:t>
      </w:r>
      <w:r w:rsidR="00C04E79">
        <w:rPr>
          <w:rFonts w:ascii="Arial" w:eastAsia="ＭＳ 明朝" w:hAnsi="Arial" w:cs="Arial Unicode MS" w:hint="eastAsia"/>
          <w:iCs/>
          <w:sz w:val="24"/>
          <w:szCs w:val="24"/>
        </w:rPr>
        <w:t xml:space="preserve">Gaussian kernel </w:t>
      </w:r>
      <w:r w:rsidR="00FE2073">
        <w:rPr>
          <w:rFonts w:ascii="Arial" w:eastAsia="ＭＳ 明朝" w:hAnsi="Arial" w:cs="Arial Unicode MS" w:hint="eastAsia"/>
          <w:iCs/>
          <w:sz w:val="24"/>
          <w:szCs w:val="24"/>
        </w:rPr>
        <w:t xml:space="preserve">defined by </w:t>
      </w:r>
      <w:r w:rsidR="00C04E79">
        <w:rPr>
          <w:rFonts w:ascii="Arial" w:eastAsia="ＭＳ 明朝" w:hAnsi="Arial" w:cs="Arial Unicode MS" w:hint="eastAsia"/>
          <w:iCs/>
          <w:sz w:val="24"/>
          <w:szCs w:val="24"/>
        </w:rPr>
        <w:t xml:space="preserve">Eq. </w:t>
      </w:r>
      <w:r w:rsidR="00FE2073">
        <w:rPr>
          <w:rFonts w:ascii="Arial" w:eastAsia="ＭＳ 明朝" w:hAnsi="Arial" w:cs="Arial Unicode MS" w:hint="eastAsia"/>
          <w:iCs/>
          <w:sz w:val="24"/>
          <w:szCs w:val="24"/>
        </w:rPr>
        <w:t>(</w:t>
      </w:r>
      <w:r w:rsidR="00C04E79">
        <w:rPr>
          <w:rFonts w:ascii="Arial" w:eastAsia="ＭＳ 明朝" w:hAnsi="Arial" w:cs="Arial Unicode MS" w:hint="eastAsia"/>
          <w:iCs/>
          <w:sz w:val="24"/>
          <w:szCs w:val="24"/>
        </w:rPr>
        <w:t>1</w:t>
      </w:r>
      <w:r w:rsidR="000D1944">
        <w:rPr>
          <w:rFonts w:ascii="Arial" w:eastAsia="ＭＳ 明朝" w:hAnsi="Arial" w:cs="Arial Unicode MS" w:hint="eastAsia"/>
          <w:iCs/>
          <w:sz w:val="24"/>
          <w:szCs w:val="24"/>
        </w:rPr>
        <w:t>1</w:t>
      </w:r>
      <w:r w:rsidR="00A718BD">
        <w:rPr>
          <w:rFonts w:ascii="Arial" w:eastAsia="ＭＳ 明朝" w:hAnsi="Arial" w:cs="Arial Unicode MS"/>
          <w:iCs/>
          <w:sz w:val="24"/>
          <w:szCs w:val="24"/>
        </w:rPr>
        <w:t>)</w:t>
      </w:r>
      <w:r w:rsidR="00C04E79">
        <w:rPr>
          <w:rFonts w:ascii="Arial" w:eastAsia="ＭＳ 明朝" w:hAnsi="Arial" w:cs="Arial Unicode MS" w:hint="eastAsia"/>
          <w:iCs/>
          <w:sz w:val="24"/>
          <w:szCs w:val="24"/>
        </w:rPr>
        <w:t xml:space="preserve"> and EI </w:t>
      </w:r>
      <w:r w:rsidR="00FE2073">
        <w:rPr>
          <w:rFonts w:ascii="Arial" w:eastAsia="ＭＳ 明朝" w:hAnsi="Arial" w:cs="Arial Unicode MS" w:hint="eastAsia"/>
          <w:iCs/>
          <w:sz w:val="24"/>
          <w:szCs w:val="24"/>
        </w:rPr>
        <w:t xml:space="preserve">defined by </w:t>
      </w:r>
      <w:r w:rsidR="00C04E79">
        <w:rPr>
          <w:rFonts w:ascii="Arial" w:eastAsia="ＭＳ 明朝" w:hAnsi="Arial" w:cs="Arial Unicode MS" w:hint="eastAsia"/>
          <w:iCs/>
          <w:sz w:val="24"/>
          <w:szCs w:val="24"/>
        </w:rPr>
        <w:t xml:space="preserve">Eq. </w:t>
      </w:r>
      <w:r w:rsidR="00FE2073">
        <w:rPr>
          <w:rFonts w:ascii="Arial" w:eastAsia="ＭＳ 明朝" w:hAnsi="Arial" w:cs="Arial Unicode MS" w:hint="eastAsia"/>
          <w:iCs/>
          <w:sz w:val="24"/>
          <w:szCs w:val="24"/>
        </w:rPr>
        <w:t>(</w:t>
      </w:r>
      <w:r w:rsidR="00C04E79">
        <w:rPr>
          <w:rFonts w:ascii="Arial" w:eastAsia="ＭＳ 明朝" w:hAnsi="Arial" w:cs="Arial Unicode MS" w:hint="eastAsia"/>
          <w:iCs/>
          <w:sz w:val="24"/>
          <w:szCs w:val="24"/>
        </w:rPr>
        <w:t>1</w:t>
      </w:r>
      <w:r w:rsidR="000D1944">
        <w:rPr>
          <w:rFonts w:ascii="Arial" w:eastAsia="ＭＳ 明朝" w:hAnsi="Arial" w:cs="Arial Unicode MS" w:hint="eastAsia"/>
          <w:iCs/>
          <w:sz w:val="24"/>
          <w:szCs w:val="24"/>
        </w:rPr>
        <w:t>7</w:t>
      </w:r>
      <w:r w:rsidR="00A718BD">
        <w:rPr>
          <w:rFonts w:ascii="Arial" w:eastAsia="ＭＳ 明朝" w:hAnsi="Arial" w:cs="Arial Unicode MS"/>
          <w:iCs/>
          <w:sz w:val="24"/>
          <w:szCs w:val="24"/>
        </w:rPr>
        <w:t>)</w:t>
      </w:r>
      <w:r w:rsidR="00C04E79">
        <w:rPr>
          <w:rFonts w:ascii="Arial" w:eastAsia="ＭＳ 明朝" w:hAnsi="Arial" w:cs="Arial Unicode MS"/>
          <w:iCs/>
          <w:sz w:val="24"/>
          <w:szCs w:val="24"/>
        </w:rPr>
        <w:t xml:space="preserve"> f</w:t>
      </w:r>
      <w:r w:rsidR="00C04E79" w:rsidRPr="00213AD4">
        <w:rPr>
          <w:rFonts w:ascii="Arial" w:eastAsia="ＭＳ 明朝" w:hAnsi="Arial" w:cs="Arial Unicode MS"/>
          <w:iCs/>
          <w:sz w:val="24"/>
          <w:szCs w:val="24"/>
        </w:rPr>
        <w:t>or simplification</w:t>
      </w:r>
      <w:r w:rsidR="00C04E79">
        <w:rPr>
          <w:rFonts w:ascii="Arial" w:eastAsia="ＭＳ 明朝" w:hAnsi="Arial" w:cs="Arial Unicode MS" w:hint="eastAsia"/>
          <w:iCs/>
          <w:sz w:val="24"/>
          <w:szCs w:val="24"/>
        </w:rPr>
        <w:t>.</w:t>
      </w:r>
      <w:r w:rsidR="00C04E79">
        <w:rPr>
          <w:rFonts w:ascii="Arial" w:eastAsia="ＭＳ 明朝" w:hAnsi="Arial" w:cs="Arial Unicode MS"/>
          <w:iCs/>
          <w:sz w:val="24"/>
          <w:szCs w:val="24"/>
        </w:rPr>
        <w:t xml:space="preserve"> </w:t>
      </w:r>
      <w:r w:rsidR="008879C0">
        <w:rPr>
          <w:rFonts w:ascii="Arial" w:eastAsia="ＭＳ 明朝" w:hAnsi="Arial" w:cs="Arial Unicode MS"/>
          <w:iCs/>
          <w:sz w:val="24"/>
          <w:szCs w:val="24"/>
        </w:rPr>
        <w:t>However,</w:t>
      </w:r>
      <w:r w:rsidR="00604FD6">
        <w:rPr>
          <w:rFonts w:ascii="Arial" w:eastAsia="ＭＳ 明朝" w:hAnsi="Arial" w:cs="Arial Unicode MS"/>
          <w:iCs/>
          <w:sz w:val="24"/>
          <w:szCs w:val="24"/>
        </w:rPr>
        <w:t xml:space="preserve"> </w:t>
      </w:r>
      <w:r w:rsidR="0020227D">
        <w:rPr>
          <w:rFonts w:ascii="Arial" w:eastAsia="ＭＳ 明朝" w:hAnsi="Arial" w:cs="Arial Unicode MS"/>
          <w:iCs/>
          <w:sz w:val="24"/>
          <w:szCs w:val="24"/>
        </w:rPr>
        <w:t>BO</w:t>
      </w:r>
      <w:r w:rsidR="004E57E3" w:rsidRPr="004E57E3">
        <w:rPr>
          <w:rFonts w:ascii="Arial" w:eastAsia="ＭＳ 明朝" w:hAnsi="Arial" w:cs="Arial Unicode MS"/>
          <w:iCs/>
          <w:sz w:val="24"/>
          <w:szCs w:val="24"/>
        </w:rPr>
        <w:t xml:space="preserve"> </w:t>
      </w:r>
      <w:r w:rsidR="00B841BA">
        <w:rPr>
          <w:rFonts w:ascii="Arial" w:eastAsia="ＭＳ 明朝" w:hAnsi="Arial" w:cs="Arial Unicode MS"/>
          <w:iCs/>
          <w:sz w:val="24"/>
          <w:szCs w:val="24"/>
        </w:rPr>
        <w:t>c</w:t>
      </w:r>
      <w:r w:rsidR="00B841BA" w:rsidRPr="00B841BA">
        <w:rPr>
          <w:rFonts w:ascii="Arial" w:eastAsia="ＭＳ 明朝" w:hAnsi="Arial" w:cs="Arial Unicode MS"/>
          <w:iCs/>
          <w:sz w:val="24"/>
          <w:szCs w:val="24"/>
        </w:rPr>
        <w:t xml:space="preserve">an be effective when appropriate functions are chosen </w:t>
      </w:r>
      <w:r w:rsidR="00B841BA" w:rsidRPr="00B841BA">
        <w:rPr>
          <w:rFonts w:ascii="Arial" w:eastAsia="ＭＳ 明朝" w:hAnsi="Arial" w:cs="Arial Unicode MS"/>
          <w:iCs/>
          <w:sz w:val="24"/>
          <w:szCs w:val="24"/>
        </w:rPr>
        <w:lastRenderedPageBreak/>
        <w:t>or designed for specific problems.</w:t>
      </w:r>
      <w:r w:rsidR="00024B06">
        <w:rPr>
          <w:rFonts w:ascii="Arial" w:eastAsia="ＭＳ 明朝" w:hAnsi="Arial" w:cs="Arial Unicode MS" w:hint="eastAsia"/>
          <w:iCs/>
          <w:sz w:val="24"/>
          <w:szCs w:val="24"/>
        </w:rPr>
        <w:t xml:space="preserve"> </w:t>
      </w:r>
      <w:r w:rsidR="00BD39AD" w:rsidRPr="00BD39AD">
        <w:rPr>
          <w:rFonts w:ascii="Arial" w:eastAsia="ＭＳ 明朝" w:hAnsi="Arial" w:cs="Arial Unicode MS"/>
          <w:iCs/>
          <w:sz w:val="24"/>
          <w:szCs w:val="24"/>
        </w:rPr>
        <w:t xml:space="preserve">For example, </w:t>
      </w:r>
      <w:r w:rsidR="00B841BA">
        <w:rPr>
          <w:rFonts w:ascii="Arial" w:eastAsia="ＭＳ 明朝" w:hAnsi="Arial" w:cs="Arial Unicode MS"/>
          <w:iCs/>
          <w:sz w:val="24"/>
          <w:szCs w:val="24"/>
        </w:rPr>
        <w:t>when</w:t>
      </w:r>
      <w:r w:rsidR="00BD39AD" w:rsidRPr="00BD39AD">
        <w:rPr>
          <w:rFonts w:ascii="Arial" w:eastAsia="ＭＳ 明朝" w:hAnsi="Arial" w:cs="Arial Unicode MS"/>
          <w:iCs/>
          <w:sz w:val="24"/>
          <w:szCs w:val="24"/>
        </w:rPr>
        <w:t xml:space="preserve"> </w:t>
      </w:r>
      <w:r w:rsidR="00B841BA" w:rsidRPr="00BD39AD">
        <w:rPr>
          <w:rFonts w:ascii="Arial" w:eastAsia="ＭＳ 明朝" w:hAnsi="Arial" w:cs="Arial Unicode MS"/>
          <w:iCs/>
          <w:sz w:val="24"/>
          <w:szCs w:val="24"/>
        </w:rPr>
        <w:t>hyper</w:t>
      </w:r>
      <w:r w:rsidR="00FE2073">
        <w:rPr>
          <w:rFonts w:ascii="Arial" w:eastAsia="ＭＳ 明朝" w:hAnsi="Arial" w:cs="Arial Unicode MS" w:hint="eastAsia"/>
          <w:iCs/>
          <w:sz w:val="24"/>
          <w:szCs w:val="24"/>
        </w:rPr>
        <w:t>-</w:t>
      </w:r>
      <w:r w:rsidR="00B841BA" w:rsidRPr="00BD39AD">
        <w:rPr>
          <w:rFonts w:ascii="Arial" w:eastAsia="ＭＳ 明朝" w:hAnsi="Arial" w:cs="Arial Unicode MS"/>
          <w:iCs/>
          <w:sz w:val="24"/>
          <w:szCs w:val="24"/>
        </w:rPr>
        <w:t>parameters</w:t>
      </w:r>
      <w:r w:rsidR="00B841BA" w:rsidRPr="00BD39AD" w:rsidDel="00B841BA">
        <w:rPr>
          <w:rFonts w:ascii="Arial" w:eastAsia="ＭＳ 明朝" w:hAnsi="Arial" w:cs="Arial Unicode MS"/>
          <w:iCs/>
          <w:sz w:val="24"/>
          <w:szCs w:val="24"/>
        </w:rPr>
        <w:t xml:space="preserve"> </w:t>
      </w:r>
      <w:r w:rsidR="00BD39AD" w:rsidRPr="00BD39AD">
        <w:rPr>
          <w:rFonts w:ascii="Arial" w:eastAsia="ＭＳ 明朝" w:hAnsi="Arial" w:cs="Arial Unicode MS"/>
          <w:iCs/>
          <w:sz w:val="24"/>
          <w:szCs w:val="24"/>
        </w:rPr>
        <w:t>have high dimensionality,</w:t>
      </w:r>
      <w:bookmarkStart w:id="24" w:name="_Hlk169302067"/>
      <w:r w:rsidR="00A916D0">
        <w:rPr>
          <w:rFonts w:ascii="Arial" w:eastAsia="ＭＳ 明朝" w:hAnsi="Arial" w:cs="Arial Unicode MS" w:hint="eastAsia"/>
          <w:iCs/>
          <w:sz w:val="24"/>
          <w:szCs w:val="24"/>
        </w:rPr>
        <w:t xml:space="preserve"> </w:t>
      </w:r>
      <w:r w:rsidR="00B841BA">
        <w:rPr>
          <w:rFonts w:ascii="Arial" w:eastAsia="ＭＳ 明朝" w:hAnsi="Arial" w:cs="Arial Unicode MS"/>
          <w:iCs/>
          <w:sz w:val="24"/>
          <w:szCs w:val="24"/>
        </w:rPr>
        <w:t xml:space="preserve">the </w:t>
      </w:r>
      <w:r w:rsidR="00BD39AD" w:rsidRPr="00BD39AD">
        <w:rPr>
          <w:rFonts w:ascii="Arial" w:eastAsia="ＭＳ 明朝" w:hAnsi="Arial" w:cs="Arial Unicode MS"/>
          <w:iCs/>
          <w:sz w:val="24"/>
          <w:szCs w:val="24"/>
        </w:rPr>
        <w:t>Markov chain Monte Carlo method</w:t>
      </w:r>
      <w:r w:rsidR="00ED5A78">
        <w:rPr>
          <w:rFonts w:ascii="Arial" w:eastAsia="ＭＳ 明朝" w:hAnsi="Arial" w:cs="Arial Unicode MS" w:hint="eastAsia"/>
          <w:iCs/>
          <w:sz w:val="24"/>
          <w:szCs w:val="24"/>
        </w:rPr>
        <w:t xml:space="preserve"> (</w:t>
      </w:r>
      <w:r w:rsidR="001F5D69">
        <w:rPr>
          <w:rFonts w:ascii="Arial" w:eastAsia="ＭＳ 明朝" w:hAnsi="Arial" w:cs="Arial Unicode MS" w:hint="eastAsia"/>
          <w:iCs/>
          <w:sz w:val="24"/>
          <w:szCs w:val="24"/>
        </w:rPr>
        <w:t>M</w:t>
      </w:r>
      <w:r w:rsidR="001F5D69" w:rsidRPr="001F5D69">
        <w:rPr>
          <w:rFonts w:ascii="Arial" w:eastAsia="ＭＳ 明朝" w:hAnsi="Arial" w:cs="Arial Unicode MS"/>
          <w:iCs/>
          <w:sz w:val="24"/>
          <w:szCs w:val="24"/>
        </w:rPr>
        <w:t>etropolis</w:t>
      </w:r>
      <w:r w:rsidR="001F5D69">
        <w:rPr>
          <w:rFonts w:ascii="Arial" w:eastAsia="ＭＳ 明朝" w:hAnsi="Arial" w:cs="Arial Unicode MS" w:hint="eastAsia"/>
          <w:iCs/>
          <w:sz w:val="24"/>
          <w:szCs w:val="24"/>
        </w:rPr>
        <w:t xml:space="preserve"> et al., 1953</w:t>
      </w:r>
      <w:r w:rsidR="00ED5A78">
        <w:rPr>
          <w:rFonts w:ascii="Arial" w:eastAsia="ＭＳ 明朝" w:hAnsi="Arial" w:cs="Arial Unicode MS" w:hint="eastAsia"/>
          <w:iCs/>
          <w:sz w:val="24"/>
          <w:szCs w:val="24"/>
        </w:rPr>
        <w:t>)</w:t>
      </w:r>
      <w:bookmarkEnd w:id="24"/>
      <w:r w:rsidR="00ED5A78">
        <w:rPr>
          <w:rFonts w:ascii="Arial" w:eastAsia="ＭＳ 明朝" w:hAnsi="Arial" w:cs="Arial Unicode MS" w:hint="eastAsia"/>
          <w:iCs/>
          <w:sz w:val="24"/>
          <w:szCs w:val="24"/>
        </w:rPr>
        <w:t xml:space="preserve"> </w:t>
      </w:r>
      <w:r w:rsidR="00BD39AD" w:rsidRPr="00BD39AD">
        <w:rPr>
          <w:rFonts w:ascii="Arial" w:eastAsia="ＭＳ 明朝" w:hAnsi="Arial" w:cs="Arial Unicode MS"/>
          <w:iCs/>
          <w:sz w:val="24"/>
          <w:szCs w:val="24"/>
        </w:rPr>
        <w:t>rather than</w:t>
      </w:r>
      <w:r w:rsidR="004905E5">
        <w:rPr>
          <w:rFonts w:ascii="Arial" w:eastAsia="ＭＳ 明朝" w:hAnsi="Arial" w:cs="Arial Unicode MS" w:hint="eastAsia"/>
          <w:iCs/>
          <w:sz w:val="24"/>
          <w:szCs w:val="24"/>
        </w:rPr>
        <w:t xml:space="preserve"> the</w:t>
      </w:r>
      <w:r w:rsidR="00BD39AD" w:rsidRPr="00BD39AD">
        <w:rPr>
          <w:rFonts w:ascii="Arial" w:eastAsia="ＭＳ 明朝" w:hAnsi="Arial" w:cs="Arial Unicode MS"/>
          <w:iCs/>
          <w:sz w:val="24"/>
          <w:szCs w:val="24"/>
        </w:rPr>
        <w:t xml:space="preserve"> BFGS can obtain global</w:t>
      </w:r>
      <w:r w:rsidR="00A916D0">
        <w:rPr>
          <w:rFonts w:ascii="Arial" w:eastAsia="ＭＳ 明朝" w:hAnsi="Arial" w:cs="Arial Unicode MS" w:hint="eastAsia"/>
          <w:iCs/>
          <w:sz w:val="24"/>
          <w:szCs w:val="24"/>
        </w:rPr>
        <w:t>ly</w:t>
      </w:r>
      <w:r w:rsidR="00BD39AD" w:rsidRPr="00BD39AD">
        <w:rPr>
          <w:rFonts w:ascii="Arial" w:eastAsia="ＭＳ 明朝" w:hAnsi="Arial" w:cs="Arial Unicode MS"/>
          <w:iCs/>
          <w:sz w:val="24"/>
          <w:szCs w:val="24"/>
        </w:rPr>
        <w:t xml:space="preserve"> optimal </w:t>
      </w:r>
      <w:r w:rsidR="004905E5">
        <w:rPr>
          <w:rFonts w:ascii="Arial" w:eastAsia="ＭＳ 明朝" w:hAnsi="Arial" w:cs="Arial Unicode MS" w:hint="eastAsia"/>
          <w:iCs/>
          <w:sz w:val="24"/>
          <w:szCs w:val="24"/>
        </w:rPr>
        <w:t>parameters</w:t>
      </w:r>
      <w:r w:rsidR="00BD39AD" w:rsidRPr="00BD39AD">
        <w:rPr>
          <w:rFonts w:ascii="Arial" w:eastAsia="ＭＳ 明朝" w:hAnsi="Arial" w:cs="Arial Unicode MS"/>
          <w:iCs/>
          <w:sz w:val="24"/>
          <w:szCs w:val="24"/>
        </w:rPr>
        <w:t>.</w:t>
      </w:r>
    </w:p>
    <w:p w14:paraId="0A5EDFF8" w14:textId="77777777" w:rsidR="008D7D83" w:rsidRDefault="008D7D83" w:rsidP="0090755B">
      <w:pPr>
        <w:spacing w:line="480" w:lineRule="auto"/>
        <w:rPr>
          <w:rFonts w:ascii="Arial" w:eastAsia="ＭＳ 明朝" w:hAnsi="Arial" w:cs="Arial Unicode MS"/>
          <w:iCs/>
          <w:sz w:val="24"/>
          <w:szCs w:val="24"/>
        </w:rPr>
      </w:pPr>
    </w:p>
    <w:bookmarkEnd w:id="23"/>
    <w:p w14:paraId="53ECCB7F" w14:textId="5769E1FF" w:rsidR="00CD6DED" w:rsidRDefault="00CD6DED">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344B80E3" w14:textId="15205904" w:rsidR="00A32A13" w:rsidRPr="00B60834" w:rsidRDefault="003902F4" w:rsidP="005B6B51">
      <w:pPr>
        <w:pStyle w:val="1"/>
        <w:keepNext w:val="0"/>
        <w:numPr>
          <w:ilvl w:val="0"/>
          <w:numId w:val="34"/>
        </w:numPr>
        <w:spacing w:beforeLines="0" w:before="0" w:afterLines="0" w:after="0"/>
        <w:ind w:left="357" w:hanging="357"/>
        <w:rPr>
          <w:rFonts w:ascii="Arial" w:hAnsi="Arial" w:cs="Arial"/>
        </w:rPr>
      </w:pPr>
      <w:bookmarkStart w:id="25" w:name="_Hlk167997142"/>
      <w:r w:rsidRPr="00B60834">
        <w:rPr>
          <w:rFonts w:ascii="Arial" w:hAnsi="Arial" w:cs="Arial"/>
        </w:rPr>
        <w:lastRenderedPageBreak/>
        <w:t>Experimental Setup</w:t>
      </w:r>
    </w:p>
    <w:p w14:paraId="735F2B4F" w14:textId="0A5D3BFF" w:rsidR="00C14DF2" w:rsidRPr="00C14DF2" w:rsidRDefault="00C14DF2" w:rsidP="00C14DF2">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C14DF2">
        <w:rPr>
          <w:rFonts w:ascii="Arial" w:eastAsia="ＭＳ 明朝" w:hAnsi="Arial" w:cs="Arial Unicode MS"/>
          <w:i/>
          <w:iCs/>
          <w:sz w:val="24"/>
          <w:szCs w:val="24"/>
        </w:rPr>
        <w:t>Lorenz-96 40-variable model</w:t>
      </w:r>
    </w:p>
    <w:bookmarkEnd w:id="25"/>
    <w:p w14:paraId="06512FFE" w14:textId="1FA1D717" w:rsidR="00706062" w:rsidRPr="00706062" w:rsidRDefault="00706062" w:rsidP="00643AF4">
      <w:pPr>
        <w:spacing w:line="480" w:lineRule="auto"/>
        <w:ind w:firstLineChars="100" w:firstLine="240"/>
        <w:rPr>
          <w:rFonts w:ascii="Arial" w:eastAsia="ＭＳ 明朝" w:hAnsi="Arial" w:cs="Arial Unicode MS"/>
          <w:sz w:val="24"/>
          <w:szCs w:val="24"/>
        </w:rPr>
      </w:pPr>
      <w:r w:rsidRPr="00706062">
        <w:rPr>
          <w:rFonts w:ascii="Arial" w:eastAsia="ＭＳ 明朝" w:hAnsi="Arial" w:cs="Arial Unicode MS"/>
          <w:sz w:val="24"/>
          <w:szCs w:val="24"/>
        </w:rPr>
        <w:t xml:space="preserve">We conducted </w:t>
      </w:r>
      <w:r w:rsidR="00FD5EFC">
        <w:rPr>
          <w:rFonts w:ascii="Arial" w:eastAsia="ＭＳ 明朝" w:hAnsi="Arial" w:cs="Arial Unicode MS"/>
          <w:sz w:val="24"/>
          <w:szCs w:val="24"/>
        </w:rPr>
        <w:t xml:space="preserve">an </w:t>
      </w:r>
      <w:r>
        <w:rPr>
          <w:rFonts w:ascii="Arial" w:eastAsia="ＭＳ 明朝" w:hAnsi="Arial" w:cs="Arial Unicode MS"/>
          <w:sz w:val="24"/>
          <w:szCs w:val="24"/>
        </w:rPr>
        <w:t>o</w:t>
      </w:r>
      <w:r w:rsidRPr="0055300A">
        <w:rPr>
          <w:rFonts w:ascii="Arial" w:eastAsia="ＭＳ 明朝" w:hAnsi="Arial" w:cs="Arial Unicode MS"/>
          <w:sz w:val="24"/>
          <w:szCs w:val="24"/>
        </w:rPr>
        <w:t>bserving</w:t>
      </w:r>
      <w:r>
        <w:rPr>
          <w:rFonts w:ascii="Arial" w:eastAsia="ＭＳ 明朝" w:hAnsi="Arial" w:cs="Arial Unicode MS"/>
          <w:sz w:val="24"/>
          <w:szCs w:val="24"/>
        </w:rPr>
        <w:t xml:space="preserve"> s</w:t>
      </w:r>
      <w:r w:rsidRPr="0055300A">
        <w:rPr>
          <w:rFonts w:ascii="Arial" w:eastAsia="ＭＳ 明朝" w:hAnsi="Arial" w:cs="Arial Unicode MS"/>
          <w:sz w:val="24"/>
          <w:szCs w:val="24"/>
        </w:rPr>
        <w:t xml:space="preserve">ystem </w:t>
      </w:r>
      <w:r>
        <w:rPr>
          <w:rFonts w:ascii="Arial" w:eastAsia="ＭＳ 明朝" w:hAnsi="Arial" w:cs="Arial Unicode MS"/>
          <w:sz w:val="24"/>
          <w:szCs w:val="24"/>
        </w:rPr>
        <w:t>s</w:t>
      </w:r>
      <w:r w:rsidRPr="0055300A">
        <w:rPr>
          <w:rFonts w:ascii="Arial" w:eastAsia="ＭＳ 明朝" w:hAnsi="Arial" w:cs="Arial Unicode MS"/>
          <w:sz w:val="24"/>
          <w:szCs w:val="24"/>
        </w:rPr>
        <w:t xml:space="preserve">imulation </w:t>
      </w:r>
      <w:r>
        <w:rPr>
          <w:rFonts w:ascii="Arial" w:eastAsia="ＭＳ 明朝" w:hAnsi="Arial" w:cs="Arial Unicode MS"/>
          <w:sz w:val="24"/>
          <w:szCs w:val="24"/>
        </w:rPr>
        <w:t>e</w:t>
      </w:r>
      <w:r w:rsidRPr="0055300A">
        <w:rPr>
          <w:rFonts w:ascii="Arial" w:eastAsia="ＭＳ 明朝" w:hAnsi="Arial" w:cs="Arial Unicode MS"/>
          <w:sz w:val="24"/>
          <w:szCs w:val="24"/>
        </w:rPr>
        <w:t>xperiment</w:t>
      </w:r>
      <w:r>
        <w:rPr>
          <w:rFonts w:ascii="Arial" w:eastAsia="ＭＳ 明朝" w:hAnsi="Arial" w:cs="Arial Unicode MS"/>
          <w:sz w:val="24"/>
          <w:szCs w:val="24"/>
        </w:rPr>
        <w:t xml:space="preserve"> (OSSE)</w:t>
      </w:r>
      <w:r w:rsidRPr="00706062">
        <w:rPr>
          <w:rFonts w:ascii="Arial" w:eastAsia="ＭＳ 明朝" w:hAnsi="Arial" w:cs="Arial Unicode MS"/>
          <w:sz w:val="24"/>
          <w:szCs w:val="24"/>
        </w:rPr>
        <w:t xml:space="preserve"> using </w:t>
      </w:r>
      <w:r w:rsidR="001F5D69">
        <w:rPr>
          <w:rFonts w:ascii="Arial" w:eastAsia="ＭＳ 明朝" w:hAnsi="Arial" w:cs="Arial Unicode MS" w:hint="eastAsia"/>
          <w:sz w:val="24"/>
          <w:szCs w:val="24"/>
        </w:rPr>
        <w:t xml:space="preserve">the </w:t>
      </w:r>
      <w:r w:rsidRPr="00706062">
        <w:rPr>
          <w:rFonts w:ascii="Arial" w:eastAsia="ＭＳ 明朝" w:hAnsi="Arial" w:cs="Arial Unicode MS"/>
          <w:sz w:val="24"/>
          <w:szCs w:val="24"/>
        </w:rPr>
        <w:t xml:space="preserve">L96 to validate the effectiveness </w:t>
      </w:r>
      <w:r w:rsidR="00FD5EFC">
        <w:rPr>
          <w:rFonts w:ascii="Arial" w:eastAsia="ＭＳ 明朝" w:hAnsi="Arial" w:cs="Arial Unicode MS"/>
          <w:sz w:val="24"/>
          <w:szCs w:val="24"/>
        </w:rPr>
        <w:t xml:space="preserve">of </w:t>
      </w:r>
      <w:r w:rsidRPr="00706062">
        <w:rPr>
          <w:rFonts w:ascii="Arial" w:eastAsia="ＭＳ 明朝" w:hAnsi="Arial" w:cs="Arial Unicode MS"/>
          <w:sz w:val="24"/>
          <w:szCs w:val="24"/>
        </w:rPr>
        <w:t>BO in the LPF</w:t>
      </w:r>
      <w:r w:rsidR="00FD5EFC">
        <w:rPr>
          <w:rFonts w:ascii="Arial" w:eastAsia="ＭＳ 明朝" w:hAnsi="Arial" w:cs="Arial Unicode MS"/>
          <w:sz w:val="24"/>
          <w:szCs w:val="24"/>
        </w:rPr>
        <w:t xml:space="preserve"> </w:t>
      </w:r>
      <w:r w:rsidR="00FD5EFC" w:rsidRPr="00706062">
        <w:rPr>
          <w:rFonts w:ascii="Arial" w:eastAsia="ＭＳ 明朝" w:hAnsi="Arial" w:cs="Arial Unicode MS"/>
          <w:sz w:val="24"/>
          <w:szCs w:val="24"/>
        </w:rPr>
        <w:t>framework</w:t>
      </w:r>
      <w:r w:rsidRPr="00706062">
        <w:rPr>
          <w:rFonts w:ascii="Arial" w:eastAsia="ＭＳ 明朝" w:hAnsi="Arial" w:cs="Arial Unicode MS"/>
          <w:sz w:val="24"/>
          <w:szCs w:val="24"/>
        </w:rPr>
        <w:t>.</w:t>
      </w:r>
      <w:r>
        <w:rPr>
          <w:rFonts w:ascii="Arial" w:eastAsia="ＭＳ 明朝" w:hAnsi="Arial" w:cs="Arial Unicode MS" w:hint="eastAsia"/>
          <w:sz w:val="24"/>
          <w:szCs w:val="24"/>
        </w:rPr>
        <w:t xml:space="preserve"> The L</w:t>
      </w:r>
      <w:r>
        <w:rPr>
          <w:rFonts w:ascii="Arial" w:eastAsia="ＭＳ 明朝" w:hAnsi="Arial" w:cs="Arial Unicode MS"/>
          <w:sz w:val="24"/>
          <w:szCs w:val="24"/>
        </w:rPr>
        <w:t xml:space="preserve">96 is </w:t>
      </w:r>
      <w:r>
        <w:rPr>
          <w:rFonts w:ascii="Arial" w:eastAsia="ＭＳ 明朝" w:hAnsi="Arial" w:cs="Arial Unicode MS" w:hint="eastAsia"/>
          <w:sz w:val="24"/>
          <w:szCs w:val="24"/>
        </w:rPr>
        <w:t>a</w:t>
      </w:r>
      <w:r>
        <w:rPr>
          <w:rFonts w:ascii="Arial" w:eastAsia="ＭＳ 明朝" w:hAnsi="Arial" w:cs="Arial Unicode MS"/>
          <w:sz w:val="24"/>
          <w:szCs w:val="24"/>
        </w:rPr>
        <w:t xml:space="preserve"> toy model that simulates atmospheric variables </w:t>
      </w:r>
      <w:r>
        <w:rPr>
          <w:rFonts w:ascii="Arial" w:eastAsia="ＭＳ 明朝" w:hAnsi="Arial" w:cs="Arial Unicode MS" w:hint="eastAsia"/>
          <w:sz w:val="24"/>
          <w:szCs w:val="24"/>
        </w:rPr>
        <w:t>a</w:t>
      </w:r>
      <w:r w:rsidRPr="00F76179">
        <w:rPr>
          <w:rFonts w:ascii="Arial" w:eastAsia="ＭＳ 明朝" w:hAnsi="Arial" w:cs="Arial Unicode MS"/>
          <w:sz w:val="24"/>
          <w:szCs w:val="24"/>
        </w:rPr>
        <w:t>long certain latitude</w:t>
      </w:r>
      <w:r w:rsidR="00FD5EFC">
        <w:rPr>
          <w:rFonts w:ascii="Arial" w:eastAsia="ＭＳ 明朝" w:hAnsi="Arial" w:cs="Arial Unicode MS"/>
          <w:sz w:val="24"/>
          <w:szCs w:val="24"/>
        </w:rPr>
        <w:t>s</w:t>
      </w:r>
      <w:r w:rsidR="00643AF4">
        <w:rPr>
          <w:rFonts w:ascii="Arial" w:eastAsia="ＭＳ 明朝" w:hAnsi="Arial" w:cs="Arial Unicode MS" w:hint="eastAsia"/>
          <w:sz w:val="24"/>
          <w:szCs w:val="24"/>
        </w:rPr>
        <w:t>. T</w:t>
      </w:r>
      <w:r w:rsidR="00FD5EFC">
        <w:rPr>
          <w:rFonts w:ascii="Arial" w:eastAsia="ＭＳ 明朝" w:hAnsi="Arial" w:cs="Arial Unicode MS"/>
          <w:sz w:val="24"/>
          <w:szCs w:val="24"/>
        </w:rPr>
        <w:t>he t</w:t>
      </w:r>
      <w:r w:rsidR="00643AF4" w:rsidRPr="00643AF4">
        <w:rPr>
          <w:rFonts w:ascii="Arial" w:eastAsia="ＭＳ 明朝" w:hAnsi="Arial" w:cs="Arial Unicode MS"/>
          <w:sz w:val="24"/>
          <w:szCs w:val="24"/>
        </w:rPr>
        <w:t>ime evolution of</w:t>
      </w:r>
      <w:r w:rsidR="00643AF4">
        <w:rPr>
          <w:rFonts w:ascii="Arial" w:eastAsia="ＭＳ 明朝" w:hAnsi="Arial" w:cs="Arial Unicode MS" w:hint="eastAsia"/>
          <w:sz w:val="24"/>
          <w:szCs w:val="24"/>
        </w:rPr>
        <w:t xml:space="preserve"> the </w:t>
      </w:r>
      <w:r w:rsidR="00643AF4" w:rsidRPr="00643AF4">
        <w:rPr>
          <w:rFonts w:ascii="Arial" w:eastAsia="ＭＳ 明朝" w:hAnsi="Arial" w:cs="Arial Unicode MS"/>
          <w:sz w:val="24"/>
          <w:szCs w:val="24"/>
        </w:rPr>
        <w:t xml:space="preserve">atmospheric variable </w:t>
      </w:r>
      <w:r w:rsidR="00643AF4">
        <w:rPr>
          <w:rFonts w:ascii="Arial" w:eastAsia="ＭＳ 明朝" w:hAnsi="Arial" w:cs="Arial Unicode MS" w:hint="eastAsia"/>
          <w:sz w:val="24"/>
          <w:szCs w:val="24"/>
        </w:rPr>
        <w:t>is</w:t>
      </w:r>
      <w:r w:rsidR="00643AF4" w:rsidRPr="00643AF4">
        <w:rPr>
          <w:rFonts w:ascii="Arial" w:eastAsia="ＭＳ 明朝" w:hAnsi="Arial" w:cs="Arial Unicode MS"/>
          <w:sz w:val="24"/>
          <w:szCs w:val="24"/>
        </w:rPr>
        <w:t xml:space="preserve"> </w:t>
      </w:r>
      <w:r w:rsidR="00FD5EFC">
        <w:rPr>
          <w:rFonts w:ascii="Arial" w:eastAsia="ＭＳ 明朝" w:hAnsi="Arial" w:cs="Arial Unicode MS"/>
          <w:sz w:val="24"/>
          <w:szCs w:val="24"/>
        </w:rPr>
        <w:t>expressed</w:t>
      </w:r>
      <w:r w:rsidR="00FD5EFC" w:rsidRPr="00643AF4">
        <w:rPr>
          <w:rFonts w:ascii="Arial" w:eastAsia="ＭＳ 明朝" w:hAnsi="Arial" w:cs="Arial Unicode MS"/>
          <w:sz w:val="24"/>
          <w:szCs w:val="24"/>
        </w:rPr>
        <w:t xml:space="preserve"> </w:t>
      </w:r>
      <w:r w:rsidR="00643AF4" w:rsidRPr="00643AF4">
        <w:rPr>
          <w:rFonts w:ascii="Arial" w:eastAsia="ＭＳ 明朝" w:hAnsi="Arial" w:cs="Arial Unicode MS"/>
          <w:sz w:val="24"/>
          <w:szCs w:val="24"/>
        </w:rPr>
        <w:t>a</w:t>
      </w:r>
      <w:r w:rsidR="008B4F9B">
        <w:rPr>
          <w:rFonts w:ascii="Arial" w:eastAsia="ＭＳ 明朝" w:hAnsi="Arial" w:cs="Arial Unicode MS"/>
          <w:sz w:val="24"/>
          <w:szCs w:val="24"/>
        </w:rPr>
        <w:t>s follow</w:t>
      </w:r>
      <w:r w:rsidR="00643AF4" w:rsidRPr="00643AF4">
        <w:rPr>
          <w:rFonts w:ascii="Arial" w:eastAsia="ＭＳ 明朝" w:hAnsi="Arial" w:cs="Arial Unicode MS"/>
          <w:sz w:val="24"/>
          <w:szCs w:val="24"/>
        </w:rPr>
        <w:t>s</w:t>
      </w:r>
      <w:r w:rsidR="00FD5EFC">
        <w:rPr>
          <w:rFonts w:ascii="Arial" w:eastAsia="ＭＳ 明朝" w:hAnsi="Arial" w:cs="Arial Unicode MS"/>
          <w:sz w:val="24"/>
          <w:szCs w:val="24"/>
        </w:rPr>
        <w:t>:</w:t>
      </w:r>
    </w:p>
    <w:p w14:paraId="02120367" w14:textId="58C1B2C8" w:rsidR="00843B4C" w:rsidRPr="00843B4C" w:rsidRDefault="00000000" w:rsidP="003902F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d</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num>
                <m:den>
                  <m:r>
                    <w:rPr>
                      <w:rFonts w:ascii="Cambria Math" w:eastAsia="ＭＳ 明朝" w:hAnsi="Cambria Math" w:cs="Arial Unicode MS"/>
                      <w:sz w:val="24"/>
                      <w:szCs w:val="24"/>
                    </w:rPr>
                    <m:t>dt</m:t>
                  </m:r>
                </m:den>
              </m:f>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n-2</m:t>
                      </m:r>
                    </m:sub>
                  </m:sSub>
                </m:e>
              </m:d>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18</m:t>
                  </m:r>
                </m:e>
              </m:d>
            </m:e>
          </m:eqArr>
        </m:oMath>
      </m:oMathPara>
    </w:p>
    <w:p w14:paraId="045E7D81" w14:textId="5C0CE4AA" w:rsidR="00016D00" w:rsidRDefault="00FD5EFC" w:rsidP="008E397A">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643AF4">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x</m:t>
        </m:r>
      </m:oMath>
      <w:r w:rsidR="00643AF4" w:rsidRPr="00643AF4">
        <w:rPr>
          <w:rFonts w:ascii="Arial" w:eastAsia="ＭＳ 明朝" w:hAnsi="Arial" w:cs="Arial Unicode MS"/>
          <w:sz w:val="24"/>
          <w:szCs w:val="24"/>
        </w:rPr>
        <w:t xml:space="preserve"> and </w:t>
      </w:r>
      <m:oMath>
        <m:r>
          <w:rPr>
            <w:rFonts w:ascii="Cambria Math" w:eastAsia="ＭＳ 明朝" w:hAnsi="Cambria Math" w:cs="Arial Unicode MS"/>
            <w:sz w:val="24"/>
            <w:szCs w:val="24"/>
          </w:rPr>
          <m:t>t</m:t>
        </m:r>
      </m:oMath>
      <w:r w:rsidR="00643AF4" w:rsidRPr="00643AF4">
        <w:rPr>
          <w:rFonts w:ascii="Arial" w:eastAsia="ＭＳ 明朝" w:hAnsi="Arial" w:cs="Arial Unicode MS"/>
          <w:sz w:val="24"/>
          <w:szCs w:val="24"/>
        </w:rPr>
        <w:t xml:space="preserve"> </w:t>
      </w:r>
      <w:r w:rsidR="00643AF4">
        <w:rPr>
          <w:rFonts w:ascii="Arial" w:eastAsia="ＭＳ 明朝" w:hAnsi="Arial" w:cs="Arial Unicode MS" w:hint="eastAsia"/>
          <w:sz w:val="24"/>
          <w:szCs w:val="24"/>
        </w:rPr>
        <w:t>denote</w:t>
      </w:r>
      <w:r w:rsidR="00643AF4" w:rsidRPr="00643AF4">
        <w:rPr>
          <w:rFonts w:ascii="Arial" w:eastAsia="ＭＳ 明朝" w:hAnsi="Arial" w:cs="Arial Unicode MS"/>
          <w:sz w:val="24"/>
          <w:szCs w:val="24"/>
        </w:rPr>
        <w:t xml:space="preserve"> </w:t>
      </w:r>
      <w:r w:rsidR="00643AF4">
        <w:rPr>
          <w:rFonts w:ascii="Arial" w:eastAsia="ＭＳ 明朝" w:hAnsi="Arial" w:cs="Arial Unicode MS" w:hint="eastAsia"/>
          <w:sz w:val="24"/>
          <w:szCs w:val="24"/>
        </w:rPr>
        <w:t xml:space="preserve">the </w:t>
      </w:r>
      <w:r w:rsidR="00643AF4" w:rsidRPr="00643AF4">
        <w:rPr>
          <w:rFonts w:ascii="Arial" w:eastAsia="ＭＳ 明朝" w:hAnsi="Arial" w:cs="Arial Unicode MS"/>
          <w:sz w:val="24"/>
          <w:szCs w:val="24"/>
        </w:rPr>
        <w:t>state variables and time</w:t>
      </w:r>
      <w:r w:rsidR="00643AF4">
        <w:rPr>
          <w:rFonts w:ascii="Arial" w:eastAsia="ＭＳ 明朝" w:hAnsi="Arial" w:cs="Arial Unicode MS" w:hint="eastAsia"/>
          <w:sz w:val="24"/>
          <w:szCs w:val="24"/>
        </w:rPr>
        <w:t>, respectively</w:t>
      </w:r>
      <w:r>
        <w:rPr>
          <w:rFonts w:ascii="Arial" w:eastAsia="ＭＳ 明朝" w:hAnsi="Arial" w:cs="Arial Unicode MS"/>
          <w:sz w:val="24"/>
          <w:szCs w:val="24"/>
        </w:rPr>
        <w:t>,</w:t>
      </w:r>
      <w:r w:rsidR="00643AF4" w:rsidRPr="00643AF4">
        <w:rPr>
          <w:rFonts w:ascii="Arial" w:eastAsia="ＭＳ 明朝" w:hAnsi="Arial" w:cs="Arial Unicode MS"/>
          <w:sz w:val="24"/>
          <w:szCs w:val="24"/>
        </w:rPr>
        <w:t xml:space="preserve"> as </w:t>
      </w:r>
      <w:r>
        <w:rPr>
          <w:rFonts w:ascii="Arial" w:eastAsia="ＭＳ 明朝" w:hAnsi="Arial" w:cs="Arial Unicode MS"/>
          <w:sz w:val="24"/>
          <w:szCs w:val="24"/>
        </w:rPr>
        <w:t xml:space="preserve">described </w:t>
      </w:r>
      <w:r w:rsidR="00643AF4" w:rsidRPr="00643AF4">
        <w:rPr>
          <w:rFonts w:ascii="Arial" w:eastAsia="ＭＳ 明朝" w:hAnsi="Arial" w:cs="Arial Unicode MS"/>
          <w:sz w:val="24"/>
          <w:szCs w:val="24"/>
        </w:rPr>
        <w:t xml:space="preserve">in </w:t>
      </w:r>
      <w:r w:rsidR="00AD0A71">
        <w:rPr>
          <w:rFonts w:ascii="Arial" w:eastAsia="ＭＳ 明朝" w:hAnsi="Arial" w:cs="Arial Unicode MS" w:hint="eastAsia"/>
          <w:sz w:val="24"/>
          <w:szCs w:val="24"/>
        </w:rPr>
        <w:t>S</w:t>
      </w:r>
      <w:r w:rsidR="00643AF4" w:rsidRPr="00643AF4">
        <w:rPr>
          <w:rFonts w:ascii="Arial" w:eastAsia="ＭＳ 明朝" w:hAnsi="Arial" w:cs="Arial Unicode MS"/>
          <w:sz w:val="24"/>
          <w:szCs w:val="24"/>
        </w:rPr>
        <w:t>ection 2a.</w:t>
      </w:r>
      <w:r w:rsidR="00AD0A71">
        <w:rPr>
          <w:rFonts w:ascii="Arial" w:eastAsia="ＭＳ 明朝" w:hAnsi="Arial" w:cs="Arial Unicode MS" w:hint="eastAsia"/>
          <w:sz w:val="24"/>
          <w:szCs w:val="24"/>
        </w:rPr>
        <w:t xml:space="preserve"> T</w:t>
      </w:r>
      <w:r w:rsidR="00AD0A71">
        <w:rPr>
          <w:rFonts w:ascii="Arial" w:eastAsia="ＭＳ 明朝" w:hAnsi="Arial" w:cs="Arial Unicode MS"/>
          <w:sz w:val="24"/>
          <w:szCs w:val="24"/>
        </w:rPr>
        <w:t>h</w:t>
      </w:r>
      <w:r w:rsidR="00AD0A71">
        <w:rPr>
          <w:rFonts w:ascii="Arial" w:eastAsia="ＭＳ 明朝" w:hAnsi="Arial" w:cs="Arial Unicode MS" w:hint="eastAsia"/>
          <w:sz w:val="24"/>
          <w:szCs w:val="24"/>
        </w:rPr>
        <w:t>e s</w:t>
      </w:r>
      <w:r w:rsidR="00AD0A71" w:rsidRPr="00AD0A71">
        <w:rPr>
          <w:rFonts w:ascii="Arial" w:eastAsia="ＭＳ 明朝" w:hAnsi="Arial" w:cs="Arial Unicode MS"/>
          <w:sz w:val="24"/>
          <w:szCs w:val="24"/>
        </w:rPr>
        <w:t xml:space="preserve">ubscript </w:t>
      </w:r>
      <m:oMath>
        <m:r>
          <w:rPr>
            <w:rFonts w:ascii="Cambria Math" w:eastAsia="ＭＳ 明朝" w:hAnsi="Cambria Math" w:cs="Arial Unicode MS"/>
            <w:sz w:val="24"/>
            <w:szCs w:val="24"/>
          </w:rPr>
          <m:t>n (n=1, …, N)</m:t>
        </m:r>
      </m:oMath>
      <w:r w:rsidR="00AD0A71">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sidRPr="00AD0A71">
        <w:rPr>
          <w:rFonts w:ascii="Arial" w:eastAsia="ＭＳ 明朝" w:hAnsi="Arial" w:cs="Arial Unicode MS"/>
          <w:sz w:val="24"/>
          <w:szCs w:val="24"/>
        </w:rPr>
        <w:t xml:space="preserve"> </w:t>
      </w:r>
      <w:r w:rsidR="001F5D69">
        <w:rPr>
          <w:rFonts w:ascii="Arial" w:eastAsia="ＭＳ 明朝" w:hAnsi="Arial" w:cs="Arial Unicode MS" w:hint="eastAsia"/>
          <w:sz w:val="24"/>
          <w:szCs w:val="24"/>
        </w:rPr>
        <w:t xml:space="preserve">the </w:t>
      </w:r>
      <w:r w:rsidR="00AD0A71">
        <w:rPr>
          <w:rFonts w:ascii="Arial" w:eastAsia="ＭＳ 明朝" w:hAnsi="Arial" w:cs="Arial Unicode MS" w:hint="eastAsia"/>
          <w:sz w:val="24"/>
          <w:szCs w:val="24"/>
        </w:rPr>
        <w:t>grid point</w:t>
      </w:r>
      <w:r w:rsidR="00AD0A71" w:rsidRPr="00AD0A71">
        <w:rPr>
          <w:rFonts w:ascii="Arial" w:eastAsia="ＭＳ 明朝" w:hAnsi="Arial" w:cs="Arial Unicode MS"/>
          <w:sz w:val="24"/>
          <w:szCs w:val="24"/>
        </w:rPr>
        <w:t>.</w:t>
      </w:r>
      <w:r w:rsidR="008A5922">
        <w:rPr>
          <w:rFonts w:ascii="Arial" w:eastAsia="ＭＳ 明朝" w:hAnsi="Arial" w:cs="Arial Unicode MS" w:hint="eastAsia"/>
          <w:sz w:val="24"/>
          <w:szCs w:val="24"/>
        </w:rPr>
        <w:t xml:space="preserve"> </w:t>
      </w:r>
      <w:r w:rsidR="00AD0A71">
        <w:rPr>
          <w:rFonts w:ascii="Arial" w:eastAsia="ＭＳ 明朝" w:hAnsi="Arial" w:cs="Arial Unicode MS" w:hint="eastAsia"/>
          <w:sz w:val="24"/>
          <w:szCs w:val="24"/>
        </w:rPr>
        <w:t>E</w:t>
      </w:r>
      <w:r w:rsidR="00475E52" w:rsidRPr="00475E52">
        <w:rPr>
          <w:rFonts w:ascii="Arial" w:eastAsia="ＭＳ 明朝" w:hAnsi="Arial" w:cs="Arial Unicode MS"/>
          <w:sz w:val="24"/>
          <w:szCs w:val="24"/>
        </w:rPr>
        <w:t xml:space="preserve">ach term </w:t>
      </w:r>
      <w:r w:rsidRPr="00475E52">
        <w:rPr>
          <w:rFonts w:ascii="Arial" w:eastAsia="ＭＳ 明朝" w:hAnsi="Arial" w:cs="Arial Unicode MS"/>
          <w:sz w:val="24"/>
          <w:szCs w:val="24"/>
        </w:rPr>
        <w:t>o</w:t>
      </w:r>
      <w:r>
        <w:rPr>
          <w:rFonts w:ascii="Arial" w:eastAsia="ＭＳ 明朝" w:hAnsi="Arial" w:cs="Arial Unicode MS"/>
          <w:sz w:val="24"/>
          <w:szCs w:val="24"/>
        </w:rPr>
        <w:t>n</w:t>
      </w:r>
      <w:r w:rsidRPr="00475E52">
        <w:rPr>
          <w:rFonts w:ascii="Arial" w:eastAsia="ＭＳ 明朝" w:hAnsi="Arial" w:cs="Arial Unicode MS"/>
          <w:sz w:val="24"/>
          <w:szCs w:val="24"/>
        </w:rPr>
        <w:t xml:space="preserve"> </w:t>
      </w:r>
      <w:r w:rsidR="003D053B">
        <w:rPr>
          <w:rFonts w:ascii="Arial" w:eastAsia="ＭＳ 明朝" w:hAnsi="Arial" w:cs="Arial Unicode MS" w:hint="eastAsia"/>
          <w:sz w:val="24"/>
          <w:szCs w:val="24"/>
        </w:rPr>
        <w:t xml:space="preserve">the </w:t>
      </w:r>
      <w:r w:rsidR="00475E52" w:rsidRPr="00475E52">
        <w:rPr>
          <w:rFonts w:ascii="Arial" w:eastAsia="ＭＳ 明朝" w:hAnsi="Arial" w:cs="Arial Unicode MS"/>
          <w:sz w:val="24"/>
          <w:szCs w:val="24"/>
        </w:rPr>
        <w:t>right side represent</w:t>
      </w:r>
      <w:r w:rsidR="00AD0A71">
        <w:rPr>
          <w:rFonts w:ascii="Arial" w:eastAsia="ＭＳ 明朝" w:hAnsi="Arial" w:cs="Arial Unicode MS" w:hint="eastAsia"/>
          <w:sz w:val="24"/>
          <w:szCs w:val="24"/>
        </w:rPr>
        <w:t>s</w:t>
      </w:r>
      <w:r>
        <w:rPr>
          <w:rFonts w:ascii="Arial" w:eastAsia="ＭＳ 明朝" w:hAnsi="Arial" w:cs="Arial Unicode MS"/>
          <w:sz w:val="24"/>
          <w:szCs w:val="24"/>
        </w:rPr>
        <w:t xml:space="preserve"> the fo</w:t>
      </w:r>
      <w:r w:rsidR="008B4F9B">
        <w:rPr>
          <w:rFonts w:ascii="Arial" w:eastAsia="ＭＳ 明朝" w:hAnsi="Arial" w:cs="Arial Unicode MS"/>
          <w:sz w:val="24"/>
          <w:szCs w:val="24"/>
        </w:rPr>
        <w:t>l</w:t>
      </w:r>
      <w:r>
        <w:rPr>
          <w:rFonts w:ascii="Arial" w:eastAsia="ＭＳ 明朝" w:hAnsi="Arial" w:cs="Arial Unicode MS"/>
          <w:sz w:val="24"/>
          <w:szCs w:val="24"/>
        </w:rPr>
        <w:t>lowing</w:t>
      </w:r>
      <w:r w:rsidR="00475E52">
        <w:rPr>
          <w:rFonts w:ascii="Arial" w:eastAsia="ＭＳ 明朝" w:hAnsi="Arial" w:cs="Arial Unicode MS" w:hint="eastAsia"/>
          <w:sz w:val="24"/>
          <w:szCs w:val="24"/>
        </w:rPr>
        <w:t xml:space="preserve">: </w:t>
      </w:r>
      <w:r w:rsidR="0092084D">
        <w:rPr>
          <w:rFonts w:ascii="Arial" w:eastAsia="ＭＳ 明朝" w:hAnsi="Arial" w:cs="Arial Unicode MS" w:hint="eastAsia"/>
          <w:sz w:val="24"/>
          <w:szCs w:val="24"/>
        </w:rPr>
        <w:t xml:space="preserve">the </w:t>
      </w:r>
      <w:r w:rsidR="00475E52">
        <w:rPr>
          <w:rFonts w:ascii="Arial" w:eastAsia="ＭＳ 明朝" w:hAnsi="Arial" w:cs="Arial Unicode MS" w:hint="eastAsia"/>
          <w:sz w:val="24"/>
          <w:szCs w:val="24"/>
        </w:rPr>
        <w:t>first</w:t>
      </w:r>
      <w:r w:rsidR="00206EC6">
        <w:rPr>
          <w:rFonts w:ascii="Arial" w:eastAsia="ＭＳ 明朝" w:hAnsi="Arial" w:cs="Arial Unicode MS"/>
          <w:sz w:val="24"/>
          <w:szCs w:val="24"/>
        </w:rPr>
        <w:t xml:space="preserve"> is advection, </w:t>
      </w:r>
      <w:r w:rsidR="0092084D">
        <w:rPr>
          <w:rFonts w:ascii="Arial" w:eastAsia="ＭＳ 明朝" w:hAnsi="Arial" w:cs="Arial Unicode MS" w:hint="eastAsia"/>
          <w:sz w:val="24"/>
          <w:szCs w:val="24"/>
        </w:rPr>
        <w:t xml:space="preserve">the </w:t>
      </w:r>
      <w:r w:rsidR="00206EC6">
        <w:rPr>
          <w:rFonts w:ascii="Arial" w:eastAsia="ＭＳ 明朝" w:hAnsi="Arial" w:cs="Arial Unicode MS"/>
          <w:sz w:val="24"/>
          <w:szCs w:val="24"/>
        </w:rPr>
        <w:t xml:space="preserve">second is diffusion, </w:t>
      </w:r>
      <w:r w:rsidR="00ED7B6C">
        <w:rPr>
          <w:rFonts w:ascii="Arial" w:eastAsia="ＭＳ 明朝" w:hAnsi="Arial" w:cs="Arial Unicode MS" w:hint="eastAsia"/>
          <w:sz w:val="24"/>
          <w:szCs w:val="24"/>
        </w:rPr>
        <w:t xml:space="preserve">and </w:t>
      </w:r>
      <w:r w:rsidR="0092084D">
        <w:rPr>
          <w:rFonts w:ascii="Arial" w:eastAsia="ＭＳ 明朝" w:hAnsi="Arial" w:cs="Arial Unicode MS" w:hint="eastAsia"/>
          <w:sz w:val="24"/>
          <w:szCs w:val="24"/>
        </w:rPr>
        <w:t xml:space="preserve">the </w:t>
      </w:r>
      <w:r w:rsidR="00206EC6">
        <w:rPr>
          <w:rFonts w:ascii="Arial" w:eastAsia="ＭＳ 明朝" w:hAnsi="Arial" w:cs="Arial Unicode MS"/>
          <w:sz w:val="24"/>
          <w:szCs w:val="24"/>
        </w:rPr>
        <w:t>third is forcing</w:t>
      </w:r>
      <w:r w:rsidR="00016D00">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F</m:t>
        </m:r>
      </m:oMath>
      <w:r w:rsidR="00206EC6">
        <w:rPr>
          <w:rFonts w:ascii="Arial" w:eastAsia="ＭＳ 明朝" w:hAnsi="Arial" w:cs="Arial Unicode MS"/>
          <w:sz w:val="24"/>
          <w:szCs w:val="24"/>
        </w:rPr>
        <w:t xml:space="preserve">. </w:t>
      </w:r>
      <w:r w:rsidR="003007BD">
        <w:rPr>
          <w:rFonts w:ascii="Arial" w:eastAsia="ＭＳ 明朝" w:hAnsi="Arial" w:cs="Arial Unicode MS" w:hint="eastAsia"/>
          <w:sz w:val="24"/>
          <w:szCs w:val="24"/>
        </w:rPr>
        <w:t>The s</w:t>
      </w:r>
      <w:r w:rsidR="00016D00" w:rsidRPr="00016D00">
        <w:rPr>
          <w:rFonts w:ascii="Arial" w:eastAsia="ＭＳ 明朝" w:hAnsi="Arial" w:cs="Arial Unicode MS"/>
          <w:sz w:val="24"/>
          <w:szCs w:val="24"/>
        </w:rPr>
        <w:t xml:space="preserve">hift of </w:t>
      </w:r>
      <w:r>
        <w:rPr>
          <w:rFonts w:ascii="Arial" w:eastAsia="ＭＳ 明朝" w:hAnsi="Arial" w:cs="Arial Unicode MS"/>
          <w:sz w:val="24"/>
          <w:szCs w:val="24"/>
        </w:rPr>
        <w:t xml:space="preserve">the </w:t>
      </w:r>
      <w:r w:rsidR="00016D00" w:rsidRPr="00016D00">
        <w:rPr>
          <w:rFonts w:ascii="Arial" w:eastAsia="ＭＳ 明朝" w:hAnsi="Arial" w:cs="Arial Unicode MS"/>
          <w:sz w:val="24"/>
          <w:szCs w:val="24"/>
        </w:rPr>
        <w:t xml:space="preserve">grid point in the advection term </w:t>
      </w:r>
      <w:r w:rsidR="003007BD">
        <w:rPr>
          <w:rFonts w:ascii="Arial" w:eastAsia="ＭＳ 明朝" w:hAnsi="Arial" w:cs="Arial Unicode MS" w:hint="eastAsia"/>
          <w:sz w:val="24"/>
          <w:szCs w:val="24"/>
        </w:rPr>
        <w:t>expresse</w:t>
      </w:r>
      <w:r w:rsidR="00016D00" w:rsidRPr="00016D00">
        <w:rPr>
          <w:rFonts w:ascii="Arial" w:eastAsia="ＭＳ 明朝" w:hAnsi="Arial" w:cs="Arial Unicode MS"/>
          <w:sz w:val="24"/>
          <w:szCs w:val="24"/>
        </w:rPr>
        <w:t xml:space="preserve">s </w:t>
      </w:r>
      <w:r w:rsidR="003007BD">
        <w:rPr>
          <w:rFonts w:ascii="Arial" w:eastAsia="ＭＳ 明朝" w:hAnsi="Arial" w:cs="Arial Unicode MS" w:hint="eastAsia"/>
          <w:sz w:val="24"/>
          <w:szCs w:val="24"/>
        </w:rPr>
        <w:t xml:space="preserve">the </w:t>
      </w:r>
      <w:r w:rsidR="00016D00" w:rsidRPr="00016D00">
        <w:rPr>
          <w:rFonts w:ascii="Arial" w:eastAsia="ＭＳ 明朝" w:hAnsi="Arial" w:cs="Arial Unicode MS"/>
          <w:sz w:val="24"/>
          <w:szCs w:val="24"/>
        </w:rPr>
        <w:t xml:space="preserve">nonlinearity of </w:t>
      </w:r>
      <w:r>
        <w:rPr>
          <w:rFonts w:ascii="Arial" w:eastAsia="ＭＳ 明朝" w:hAnsi="Arial" w:cs="Arial Unicode MS"/>
          <w:sz w:val="24"/>
          <w:szCs w:val="24"/>
        </w:rPr>
        <w:t xml:space="preserve">the </w:t>
      </w:r>
      <w:r w:rsidR="00016D00" w:rsidRPr="00016D00">
        <w:rPr>
          <w:rFonts w:ascii="Arial" w:eastAsia="ＭＳ 明朝" w:hAnsi="Arial" w:cs="Arial Unicode MS"/>
          <w:sz w:val="24"/>
          <w:szCs w:val="24"/>
        </w:rPr>
        <w:t>atmosphere.</w:t>
      </w:r>
      <w:r w:rsidR="00AF5838">
        <w:rPr>
          <w:rFonts w:ascii="Arial" w:eastAsia="ＭＳ 明朝" w:hAnsi="Arial" w:cs="Arial Unicode MS" w:hint="eastAsia"/>
          <w:sz w:val="24"/>
          <w:szCs w:val="24"/>
        </w:rPr>
        <w:t xml:space="preserve"> In t</w:t>
      </w:r>
      <w:r w:rsidR="00610207">
        <w:rPr>
          <w:rFonts w:ascii="Arial" w:eastAsia="ＭＳ 明朝" w:hAnsi="Arial" w:cs="Arial Unicode MS" w:hint="eastAsia"/>
          <w:sz w:val="24"/>
          <w:szCs w:val="24"/>
        </w:rPr>
        <w:t>he L96</w:t>
      </w:r>
      <w:r w:rsidR="00AF5838">
        <w:rPr>
          <w:rFonts w:ascii="Arial" w:eastAsia="ＭＳ 明朝" w:hAnsi="Arial" w:cs="Arial Unicode MS" w:hint="eastAsia"/>
          <w:sz w:val="24"/>
          <w:szCs w:val="24"/>
        </w:rPr>
        <w:t xml:space="preserve">, </w:t>
      </w:r>
      <w:r w:rsidR="00610207" w:rsidRPr="00610207">
        <w:rPr>
          <w:rFonts w:ascii="Arial" w:eastAsia="ＭＳ 明朝" w:hAnsi="Arial" w:cs="Arial Unicode MS"/>
          <w:sz w:val="24"/>
          <w:szCs w:val="24"/>
        </w:rPr>
        <w:t>a steady solution can be obtained</w:t>
      </w:r>
      <w:r w:rsidR="00610207">
        <w:rPr>
          <w:rFonts w:ascii="Arial" w:eastAsia="ＭＳ 明朝" w:hAnsi="Arial" w:cs="Arial Unicode MS" w:hint="eastAsia"/>
          <w:sz w:val="24"/>
          <w:szCs w:val="24"/>
        </w:rPr>
        <w:t xml:space="preserve">, where </w:t>
      </w:r>
      <w:r w:rsidR="00415726" w:rsidRPr="008F2B20">
        <w:rPr>
          <w:rFonts w:ascii="Arial" w:eastAsia="ＭＳ 明朝" w:hAnsi="Arial" w:cs="Arial Unicode MS"/>
          <w:sz w:val="24"/>
          <w:szCs w:val="24"/>
        </w:rPr>
        <w:t>40 variables</w:t>
      </w:r>
      <w:r w:rsidR="005B1161">
        <w:rPr>
          <w:rFonts w:ascii="Arial" w:eastAsia="ＭＳ 明朝" w:hAnsi="Arial" w:cs="Arial Unicode MS" w:hint="eastAsia"/>
          <w:sz w:val="24"/>
          <w:szCs w:val="24"/>
        </w:rPr>
        <w:t xml:space="preserve"> </w:t>
      </w:r>
      <w:r w:rsidR="00415726">
        <w:rPr>
          <w:rFonts w:ascii="Arial" w:eastAsia="ＭＳ 明朝" w:hAnsi="Arial" w:cs="Arial Unicode MS" w:hint="eastAsia"/>
          <w:sz w:val="24"/>
          <w:szCs w:val="24"/>
        </w:rPr>
        <w:t xml:space="preserve">and </w:t>
      </w:r>
      <w:r w:rsidR="00415726" w:rsidRPr="008F2B20">
        <w:rPr>
          <w:rFonts w:ascii="Arial" w:eastAsia="ＭＳ 明朝" w:hAnsi="Arial" w:cs="Arial Unicode MS"/>
          <w:sz w:val="24"/>
          <w:szCs w:val="24"/>
        </w:rPr>
        <w:t xml:space="preserve">the forcing term </w:t>
      </w:r>
      <m:oMath>
        <m:r>
          <w:rPr>
            <w:rFonts w:ascii="Cambria Math" w:eastAsia="ＭＳ 明朝" w:hAnsi="Cambria Math" w:cs="Arial Unicode MS"/>
            <w:sz w:val="24"/>
            <w:szCs w:val="24"/>
          </w:rPr>
          <m:t>F=8</m:t>
        </m:r>
      </m:oMath>
      <w:r w:rsidR="00610207">
        <w:rPr>
          <w:rFonts w:ascii="Arial" w:eastAsia="ＭＳ 明朝" w:hAnsi="Arial" w:cs="Arial Unicode MS" w:hint="eastAsia"/>
          <w:sz w:val="24"/>
          <w:szCs w:val="24"/>
        </w:rPr>
        <w:t xml:space="preserve"> </w:t>
      </w:r>
      <w:r w:rsidR="00610207" w:rsidRPr="008F2B20">
        <w:rPr>
          <w:rFonts w:ascii="Arial" w:eastAsia="ＭＳ 明朝" w:hAnsi="Arial" w:cs="Arial Unicode MS"/>
          <w:sz w:val="24"/>
          <w:szCs w:val="24"/>
        </w:rPr>
        <w:t>(Lorenz and Emanuel, 1998)</w:t>
      </w:r>
      <w:r w:rsidR="00610207">
        <w:rPr>
          <w:rFonts w:ascii="Arial" w:eastAsia="ＭＳ 明朝" w:hAnsi="Arial" w:cs="Arial Unicode MS" w:hint="eastAsia"/>
          <w:sz w:val="24"/>
          <w:szCs w:val="24"/>
        </w:rPr>
        <w:t>.</w:t>
      </w:r>
      <w:r w:rsidR="005B1161">
        <w:rPr>
          <w:rFonts w:ascii="Arial" w:eastAsia="ＭＳ 明朝" w:hAnsi="Arial" w:cs="Arial Unicode MS" w:hint="eastAsia"/>
          <w:sz w:val="24"/>
          <w:szCs w:val="24"/>
        </w:rPr>
        <w:t xml:space="preserve"> </w:t>
      </w:r>
      <w:r w:rsidR="005B1161" w:rsidRPr="005B1161">
        <w:rPr>
          <w:rFonts w:ascii="Arial" w:eastAsia="ＭＳ 明朝" w:hAnsi="Arial" w:cs="Arial Unicode MS"/>
          <w:sz w:val="24"/>
          <w:szCs w:val="24"/>
        </w:rPr>
        <w:t>Here, one variable is simulated at each grid point in 40 grid points.</w:t>
      </w:r>
      <w:r w:rsidR="00610207">
        <w:rPr>
          <w:rFonts w:ascii="Arial" w:eastAsia="ＭＳ 明朝" w:hAnsi="Arial" w:cs="Arial Unicode MS" w:hint="eastAsia"/>
          <w:sz w:val="24"/>
          <w:szCs w:val="24"/>
        </w:rPr>
        <w:t xml:space="preserve"> </w:t>
      </w:r>
      <w:r w:rsidR="008F0265">
        <w:rPr>
          <w:rFonts w:ascii="Arial" w:eastAsia="ＭＳ 明朝" w:hAnsi="Arial" w:cs="Arial Unicode MS" w:hint="eastAsia"/>
          <w:sz w:val="24"/>
          <w:szCs w:val="24"/>
        </w:rPr>
        <w:t>The</w:t>
      </w:r>
      <w:r w:rsidR="008B4F9B">
        <w:rPr>
          <w:rFonts w:ascii="Arial" w:eastAsia="ＭＳ 明朝" w:hAnsi="Arial" w:cs="Arial Unicode MS"/>
          <w:sz w:val="24"/>
          <w:szCs w:val="24"/>
        </w:rPr>
        <w:t xml:space="preserve"> f</w:t>
      </w:r>
      <w:r w:rsidR="008365B8" w:rsidRPr="008365B8">
        <w:rPr>
          <w:rFonts w:ascii="Arial" w:eastAsia="ＭＳ 明朝" w:hAnsi="Arial" w:cs="Arial Unicode MS"/>
          <w:sz w:val="24"/>
          <w:szCs w:val="24"/>
        </w:rPr>
        <w:t>ourth-order Runge</w:t>
      </w:r>
      <w:r w:rsidR="00A718BD">
        <w:rPr>
          <w:rFonts w:ascii="Arial" w:eastAsia="ＭＳ 明朝" w:hAnsi="Arial" w:cs="Arial Unicode MS"/>
          <w:sz w:val="24"/>
          <w:szCs w:val="24"/>
        </w:rPr>
        <w:t>–</w:t>
      </w:r>
      <w:r w:rsidR="008365B8" w:rsidRPr="008365B8">
        <w:rPr>
          <w:rFonts w:ascii="Arial" w:eastAsia="ＭＳ 明朝" w:hAnsi="Arial" w:cs="Arial Unicode MS"/>
          <w:sz w:val="24"/>
          <w:szCs w:val="24"/>
        </w:rPr>
        <w:t xml:space="preserve">Kutta scheme is used for time integration, where forecast time step </w:t>
      </w:r>
      <m:oMath>
        <m:r>
          <m:rPr>
            <m:sty m:val="p"/>
          </m:rPr>
          <w:rPr>
            <w:rStyle w:val="af4"/>
            <w:rFonts w:ascii="Cambria Math" w:hAnsi="Cambria Math"/>
            <w:color w:val="000000" w:themeColor="text1"/>
            <w:sz w:val="24"/>
            <w:szCs w:val="24"/>
          </w:rPr>
          <m:t>Δ</m:t>
        </m:r>
        <m:r>
          <w:rPr>
            <w:rStyle w:val="af4"/>
            <w:rFonts w:ascii="Cambria Math" w:hAnsi="Cambria Math"/>
            <w:color w:val="000000" w:themeColor="text1"/>
            <w:sz w:val="24"/>
            <w:szCs w:val="24"/>
          </w:rPr>
          <m:t>t=0.01</m:t>
        </m:r>
      </m:oMath>
      <w:r w:rsidR="008365B8" w:rsidRPr="008365B8">
        <w:rPr>
          <w:rFonts w:ascii="Arial" w:eastAsia="ＭＳ 明朝" w:hAnsi="Arial" w:cs="Arial Unicode MS"/>
          <w:sz w:val="24"/>
          <w:szCs w:val="24"/>
        </w:rPr>
        <w:t>.</w:t>
      </w:r>
    </w:p>
    <w:p w14:paraId="410D8D75" w14:textId="07FEAC2B" w:rsidR="008A5922" w:rsidRPr="00401AA1" w:rsidRDefault="008A5922" w:rsidP="00D7732A">
      <w:pPr>
        <w:spacing w:line="480" w:lineRule="auto"/>
        <w:ind w:firstLineChars="100" w:firstLine="240"/>
        <w:rPr>
          <w:rFonts w:ascii="Arial" w:eastAsia="ＭＳ 明朝" w:hAnsi="Arial" w:cs="Arial Unicode MS"/>
          <w:sz w:val="24"/>
          <w:szCs w:val="24"/>
        </w:rPr>
      </w:pPr>
      <w:r w:rsidRPr="008A5922">
        <w:rPr>
          <w:rFonts w:ascii="Arial" w:eastAsia="ＭＳ 明朝" w:hAnsi="Arial" w:cs="Arial Unicode MS"/>
          <w:sz w:val="24"/>
          <w:szCs w:val="24"/>
        </w:rPr>
        <w:t xml:space="preserve">Observations are </w:t>
      </w:r>
      <w:r w:rsidR="001F7D29">
        <w:rPr>
          <w:rFonts w:ascii="Arial" w:eastAsia="ＭＳ 明朝" w:hAnsi="Arial" w:cs="Arial Unicode MS" w:hint="eastAsia"/>
          <w:sz w:val="24"/>
          <w:szCs w:val="24"/>
        </w:rPr>
        <w:t>generated</w:t>
      </w:r>
      <w:r w:rsidRPr="008A5922">
        <w:rPr>
          <w:rFonts w:ascii="Arial" w:eastAsia="ＭＳ 明朝" w:hAnsi="Arial" w:cs="Arial Unicode MS"/>
          <w:sz w:val="24"/>
          <w:szCs w:val="24"/>
        </w:rPr>
        <w:t xml:space="preserve"> by adding Gaussian random noise </w:t>
      </w:r>
      <m:oMath>
        <m:r>
          <m:rPr>
            <m:scr m:val="script"/>
          </m:rPr>
          <w:rPr>
            <w:rFonts w:ascii="Cambria Math" w:eastAsia="ＭＳ 明朝" w:hAnsi="Cambria Math" w:cs="Arial Unicode MS"/>
            <w:sz w:val="24"/>
            <w:szCs w:val="24"/>
          </w:rPr>
          <m:t>N</m:t>
        </m:r>
        <m:r>
          <w:rPr>
            <w:rFonts w:ascii="Cambria Math" w:eastAsia="ＭＳ 明朝" w:hAnsi="Cambria Math" w:cs="Arial Unicode MS"/>
            <w:sz w:val="24"/>
            <w:szCs w:val="24"/>
          </w:rPr>
          <m:t>(0, 1)</m:t>
        </m:r>
      </m:oMath>
      <w:r w:rsidRPr="008A5922">
        <w:rPr>
          <w:rFonts w:ascii="Arial" w:eastAsia="ＭＳ 明朝" w:hAnsi="Arial" w:cs="Arial Unicode MS"/>
          <w:sz w:val="24"/>
          <w:szCs w:val="24"/>
        </w:rPr>
        <w:t xml:space="preserve"> to truth</w:t>
      </w:r>
      <w:r>
        <w:rPr>
          <w:rFonts w:ascii="Arial" w:eastAsia="ＭＳ 明朝" w:hAnsi="Arial" w:cs="Arial Unicode MS" w:hint="eastAsia"/>
          <w:sz w:val="24"/>
          <w:szCs w:val="24"/>
        </w:rPr>
        <w:t>,</w:t>
      </w:r>
      <w:r w:rsidRPr="008A5922">
        <w:rPr>
          <w:rFonts w:ascii="Arial" w:eastAsia="ＭＳ 明朝" w:hAnsi="Arial" w:cs="Arial Unicode MS"/>
          <w:sz w:val="24"/>
          <w:szCs w:val="24"/>
        </w:rPr>
        <w:t xml:space="preserve"> which is a </w:t>
      </w:r>
      <w:r w:rsidR="00117C50" w:rsidRPr="008A5922">
        <w:rPr>
          <w:rFonts w:ascii="Arial" w:eastAsia="ＭＳ 明朝" w:hAnsi="Arial" w:cs="Arial Unicode MS"/>
          <w:sz w:val="24"/>
          <w:szCs w:val="24"/>
        </w:rPr>
        <w:t>long-te</w:t>
      </w:r>
      <w:r w:rsidR="00117C50">
        <w:rPr>
          <w:rFonts w:ascii="Arial" w:eastAsia="ＭＳ 明朝" w:hAnsi="Arial" w:cs="Arial Unicode MS"/>
          <w:sz w:val="24"/>
          <w:szCs w:val="24"/>
        </w:rPr>
        <w:t>rm</w:t>
      </w:r>
      <w:r w:rsidR="00117C50" w:rsidRPr="008A5922">
        <w:rPr>
          <w:rFonts w:ascii="Arial" w:eastAsia="ＭＳ 明朝" w:hAnsi="Arial" w:cs="Arial Unicode MS"/>
          <w:sz w:val="24"/>
          <w:szCs w:val="24"/>
        </w:rPr>
        <w:t xml:space="preserve"> </w:t>
      </w:r>
      <w:r w:rsidRPr="008A5922">
        <w:rPr>
          <w:rFonts w:ascii="Arial" w:eastAsia="ＭＳ 明朝" w:hAnsi="Arial" w:cs="Arial Unicode MS"/>
          <w:sz w:val="24"/>
          <w:szCs w:val="24"/>
        </w:rPr>
        <w:t xml:space="preserve">integration </w:t>
      </w:r>
      <w:r w:rsidR="00626911">
        <w:rPr>
          <w:rFonts w:ascii="Arial" w:eastAsia="ＭＳ 明朝" w:hAnsi="Arial" w:cs="Arial Unicode MS" w:hint="eastAsia"/>
          <w:sz w:val="24"/>
          <w:szCs w:val="24"/>
        </w:rPr>
        <w:t>of</w:t>
      </w:r>
      <w:r w:rsidRPr="008A5922">
        <w:rPr>
          <w:rFonts w:ascii="Arial" w:eastAsia="ＭＳ 明朝" w:hAnsi="Arial" w:cs="Arial Unicode MS"/>
          <w:sz w:val="24"/>
          <w:szCs w:val="24"/>
        </w:rPr>
        <w:t xml:space="preserve"> the L96</w:t>
      </w:r>
      <w:r>
        <w:rPr>
          <w:rFonts w:ascii="Arial" w:eastAsia="ＭＳ 明朝" w:hAnsi="Arial" w:cs="Arial Unicode MS" w:hint="eastAsia"/>
          <w:sz w:val="24"/>
          <w:szCs w:val="24"/>
        </w:rPr>
        <w:t>.</w:t>
      </w:r>
      <w:r w:rsidR="001F7D29">
        <w:rPr>
          <w:rFonts w:ascii="Arial" w:eastAsia="ＭＳ 明朝" w:hAnsi="Arial" w:cs="Arial Unicode MS" w:hint="eastAsia"/>
          <w:sz w:val="24"/>
          <w:szCs w:val="24"/>
        </w:rPr>
        <w:t xml:space="preserve"> T</w:t>
      </w:r>
      <w:r w:rsidR="001F7D29">
        <w:rPr>
          <w:rFonts w:ascii="Arial" w:eastAsia="ＭＳ 明朝" w:hAnsi="Arial" w:cs="Arial Unicode MS"/>
          <w:sz w:val="24"/>
          <w:szCs w:val="24"/>
        </w:rPr>
        <w:t>h</w:t>
      </w:r>
      <w:r w:rsidR="001F7D29">
        <w:rPr>
          <w:rFonts w:ascii="Arial" w:eastAsia="ＭＳ 明朝" w:hAnsi="Arial" w:cs="Arial Unicode MS" w:hint="eastAsia"/>
          <w:sz w:val="24"/>
          <w:szCs w:val="24"/>
        </w:rPr>
        <w:t xml:space="preserve">e observations are collected at all grid points and </w:t>
      </w:r>
      <w:r w:rsidR="00626911" w:rsidRPr="00626911">
        <w:rPr>
          <w:rFonts w:ascii="Arial" w:eastAsia="ＭＳ 明朝" w:hAnsi="Arial" w:cs="Arial Unicode MS"/>
          <w:sz w:val="24"/>
          <w:szCs w:val="24"/>
        </w:rPr>
        <w:t>every 0.05</w:t>
      </w:r>
      <w:r w:rsidR="00626911">
        <w:rPr>
          <w:rFonts w:ascii="Arial" w:eastAsia="ＭＳ 明朝" w:hAnsi="Arial" w:cs="Arial Unicode MS" w:hint="eastAsia"/>
          <w:sz w:val="24"/>
          <w:szCs w:val="24"/>
        </w:rPr>
        <w:t xml:space="preserve"> </w:t>
      </w:r>
      <w:r w:rsidR="00626911" w:rsidRPr="00626911">
        <w:rPr>
          <w:rFonts w:ascii="Arial" w:eastAsia="ＭＳ 明朝" w:hAnsi="Arial" w:cs="Arial Unicode MS"/>
          <w:sz w:val="24"/>
          <w:szCs w:val="24"/>
        </w:rPr>
        <w:t>time units</w:t>
      </w:r>
      <w:r w:rsidR="00626911">
        <w:rPr>
          <w:rFonts w:ascii="Arial" w:eastAsia="ＭＳ 明朝" w:hAnsi="Arial" w:cs="Arial Unicode MS" w:hint="eastAsia"/>
          <w:sz w:val="24"/>
          <w:szCs w:val="24"/>
        </w:rPr>
        <w:t>.</w:t>
      </w:r>
      <w:r w:rsidR="00401AA1">
        <w:rPr>
          <w:rFonts w:ascii="Arial" w:eastAsia="ＭＳ 明朝" w:hAnsi="Arial" w:cs="Arial Unicode MS" w:hint="eastAsia"/>
          <w:sz w:val="24"/>
          <w:szCs w:val="24"/>
        </w:rPr>
        <w:t xml:space="preserve"> We assume that </w:t>
      </w:r>
      <w:r w:rsidR="00401AA1" w:rsidRPr="007A19C4">
        <w:rPr>
          <w:rFonts w:ascii="Arial" w:eastAsia="ＭＳ 明朝" w:hAnsi="Arial" w:cs="Arial Unicode MS"/>
          <w:sz w:val="24"/>
          <w:szCs w:val="24"/>
        </w:rPr>
        <w:t xml:space="preserve">the observed variables </w:t>
      </w:r>
      <w:r w:rsidR="00665DC1">
        <w:rPr>
          <w:rFonts w:ascii="Arial" w:eastAsia="ＭＳ 明朝" w:hAnsi="Arial" w:cs="Arial Unicode MS"/>
          <w:sz w:val="24"/>
          <w:szCs w:val="24"/>
        </w:rPr>
        <w:t xml:space="preserve">match the </w:t>
      </w:r>
      <w:r w:rsidR="00401AA1">
        <w:rPr>
          <w:rFonts w:ascii="Arial" w:eastAsia="ＭＳ 明朝" w:hAnsi="Arial" w:cs="Arial Unicode MS" w:hint="eastAsia"/>
          <w:sz w:val="24"/>
          <w:szCs w:val="24"/>
        </w:rPr>
        <w:t xml:space="preserve">simulated </w:t>
      </w:r>
      <w:r w:rsidR="00401AA1" w:rsidRPr="007A19C4">
        <w:rPr>
          <w:rFonts w:ascii="Arial" w:eastAsia="ＭＳ 明朝" w:hAnsi="Arial" w:cs="Arial Unicode MS"/>
          <w:sz w:val="24"/>
          <w:szCs w:val="24"/>
        </w:rPr>
        <w:t>variable</w:t>
      </w:r>
      <w:r w:rsidR="00401AA1">
        <w:rPr>
          <w:rFonts w:ascii="Arial" w:eastAsia="ＭＳ 明朝" w:hAnsi="Arial" w:cs="Arial Unicode MS" w:hint="eastAsia"/>
          <w:sz w:val="24"/>
          <w:szCs w:val="24"/>
        </w:rPr>
        <w:t xml:space="preserve">s and </w:t>
      </w:r>
      <w:r w:rsidR="00665DC1">
        <w:rPr>
          <w:rFonts w:ascii="Arial" w:eastAsia="ＭＳ 明朝" w:hAnsi="Arial" w:cs="Arial Unicode MS"/>
          <w:sz w:val="24"/>
          <w:szCs w:val="24"/>
        </w:rPr>
        <w:t xml:space="preserve">that </w:t>
      </w:r>
      <w:r w:rsidR="00401AA1">
        <w:rPr>
          <w:rFonts w:ascii="Arial" w:eastAsia="ＭＳ 明朝" w:hAnsi="Arial" w:cs="Arial Unicode MS" w:hint="eastAsia"/>
          <w:sz w:val="24"/>
          <w:szCs w:val="24"/>
        </w:rPr>
        <w:t>t</w:t>
      </w:r>
      <w:r w:rsidR="00401AA1" w:rsidRPr="00401AA1">
        <w:rPr>
          <w:rFonts w:ascii="Arial" w:eastAsia="ＭＳ 明朝" w:hAnsi="Arial" w:cs="Arial Unicode MS"/>
          <w:sz w:val="24"/>
          <w:szCs w:val="24"/>
        </w:rPr>
        <w:t>he observation errors are uncorrelated.</w:t>
      </w:r>
      <w:r w:rsidR="00401AA1">
        <w:rPr>
          <w:rFonts w:ascii="Arial" w:eastAsia="ＭＳ 明朝" w:hAnsi="Arial" w:cs="Arial Unicode MS" w:hint="eastAsia"/>
          <w:sz w:val="24"/>
          <w:szCs w:val="24"/>
        </w:rPr>
        <w:t xml:space="preserve"> </w:t>
      </w:r>
      <w:r w:rsidR="007541AD" w:rsidRPr="00D32CFC">
        <w:rPr>
          <w:rFonts w:ascii="Arial" w:eastAsia="ＭＳ 明朝" w:hAnsi="Arial" w:cs="Arial Unicode MS"/>
          <w:sz w:val="24"/>
          <w:szCs w:val="24"/>
        </w:rPr>
        <w:t xml:space="preserve">In addition, as a gross error check, </w:t>
      </w:r>
      <w:r w:rsidR="001F6560" w:rsidRPr="00D32CFC">
        <w:rPr>
          <w:rFonts w:ascii="Arial" w:eastAsia="ＭＳ 明朝" w:hAnsi="Arial" w:cs="Arial Unicode MS"/>
          <w:sz w:val="24"/>
          <w:szCs w:val="24"/>
        </w:rPr>
        <w:t xml:space="preserve">observations are rejected </w:t>
      </w:r>
      <w:r w:rsidR="007541AD" w:rsidRPr="00D32CFC">
        <w:rPr>
          <w:rFonts w:ascii="Arial" w:eastAsia="ＭＳ 明朝" w:hAnsi="Arial" w:cs="Arial Unicode MS"/>
          <w:sz w:val="24"/>
          <w:szCs w:val="24"/>
        </w:rPr>
        <w:t xml:space="preserve">if the difference between forecasts and observations exceeds 10 </w:t>
      </w:r>
      <w:r w:rsidR="007541AD" w:rsidRPr="00D32CFC">
        <w:rPr>
          <w:rFonts w:ascii="Arial" w:eastAsia="ＭＳ 明朝" w:hAnsi="Arial" w:cs="Arial Unicode MS"/>
          <w:sz w:val="24"/>
          <w:szCs w:val="24"/>
        </w:rPr>
        <w:lastRenderedPageBreak/>
        <w:t>times the observation error</w:t>
      </w:r>
      <w:r w:rsidR="00401AA1" w:rsidRPr="00D32CFC">
        <w:rPr>
          <w:rFonts w:ascii="Arial" w:eastAsia="ＭＳ 明朝" w:hAnsi="Arial" w:cs="Arial Unicode MS"/>
          <w:sz w:val="24"/>
          <w:szCs w:val="24"/>
        </w:rPr>
        <w:t>.</w:t>
      </w:r>
    </w:p>
    <w:p w14:paraId="40E39A64" w14:textId="20827DC0" w:rsidR="007A19C4" w:rsidRDefault="007A19C4" w:rsidP="00C679A2">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All</w:t>
      </w:r>
      <w:r w:rsidR="00BC1F1C" w:rsidRPr="00BC1F1C">
        <w:rPr>
          <w:rFonts w:ascii="Arial" w:eastAsia="ＭＳ 明朝" w:hAnsi="Arial" w:cs="Arial Unicode MS"/>
          <w:sz w:val="24"/>
          <w:szCs w:val="24"/>
        </w:rPr>
        <w:t xml:space="preserve"> observation</w:t>
      </w:r>
      <w:r w:rsidR="00BC1F1C">
        <w:rPr>
          <w:rFonts w:ascii="Arial" w:eastAsia="ＭＳ 明朝" w:hAnsi="Arial" w:cs="Arial Unicode MS" w:hint="eastAsia"/>
          <w:sz w:val="24"/>
          <w:szCs w:val="24"/>
        </w:rPr>
        <w:t>s</w:t>
      </w:r>
      <w:r w:rsidR="00BC1F1C" w:rsidRPr="00BC1F1C">
        <w:rPr>
          <w:rFonts w:ascii="Arial" w:eastAsia="ＭＳ 明朝" w:hAnsi="Arial" w:cs="Arial Unicode MS"/>
          <w:sz w:val="24"/>
          <w:szCs w:val="24"/>
        </w:rPr>
        <w:t xml:space="preserve"> are assimilated using</w:t>
      </w:r>
      <w:r w:rsidR="00BC1F1C">
        <w:rPr>
          <w:rFonts w:ascii="Arial" w:eastAsia="ＭＳ 明朝" w:hAnsi="Arial" w:cs="Arial Unicode MS" w:hint="eastAsia"/>
          <w:sz w:val="24"/>
          <w:szCs w:val="24"/>
        </w:rPr>
        <w:t xml:space="preserve"> </w:t>
      </w:r>
      <w:r w:rsidR="00BC1F1C" w:rsidRPr="00BC1F1C">
        <w:rPr>
          <w:rFonts w:ascii="Arial" w:eastAsia="ＭＳ 明朝" w:hAnsi="Arial" w:cs="Arial Unicode MS"/>
          <w:sz w:val="24"/>
          <w:szCs w:val="24"/>
        </w:rPr>
        <w:t xml:space="preserve">the </w:t>
      </w:r>
      <w:r w:rsidR="00BC1F1C">
        <w:rPr>
          <w:rFonts w:ascii="Arial" w:eastAsia="ＭＳ 明朝" w:hAnsi="Arial" w:cs="Arial Unicode MS" w:hint="eastAsia"/>
          <w:sz w:val="24"/>
          <w:szCs w:val="24"/>
        </w:rPr>
        <w:t>LPF</w:t>
      </w:r>
      <w:r w:rsidR="00BC1F1C" w:rsidRPr="00BC1F1C">
        <w:rPr>
          <w:rFonts w:ascii="Arial" w:eastAsia="ＭＳ 明朝" w:hAnsi="Arial" w:cs="Arial Unicode MS"/>
          <w:sz w:val="24"/>
          <w:szCs w:val="24"/>
        </w:rPr>
        <w:t xml:space="preserve"> with 2</w:t>
      </w:r>
      <w:r w:rsidR="00BC1F1C">
        <w:rPr>
          <w:rFonts w:ascii="Arial" w:eastAsia="ＭＳ 明朝" w:hAnsi="Arial" w:cs="Arial Unicode MS" w:hint="eastAsia"/>
          <w:sz w:val="24"/>
          <w:szCs w:val="24"/>
        </w:rPr>
        <w:t>56</w:t>
      </w:r>
      <w:r w:rsidR="00BC1F1C" w:rsidRPr="00BC1F1C">
        <w:rPr>
          <w:rFonts w:ascii="Arial" w:eastAsia="ＭＳ 明朝" w:hAnsi="Arial" w:cs="Arial Unicode MS"/>
          <w:sz w:val="24"/>
          <w:szCs w:val="24"/>
        </w:rPr>
        <w:t xml:space="preserve"> </w:t>
      </w:r>
      <w:r w:rsidR="00BC1F1C">
        <w:rPr>
          <w:rFonts w:ascii="Arial" w:eastAsia="ＭＳ 明朝" w:hAnsi="Arial" w:cs="Arial Unicode MS" w:hint="eastAsia"/>
          <w:sz w:val="24"/>
          <w:szCs w:val="24"/>
        </w:rPr>
        <w:t>particle</w:t>
      </w:r>
      <w:r w:rsidR="00BC1F1C" w:rsidRPr="00BC1F1C">
        <w:rPr>
          <w:rFonts w:ascii="Arial" w:eastAsia="ＭＳ 明朝" w:hAnsi="Arial" w:cs="Arial Unicode MS"/>
          <w:sz w:val="24"/>
          <w:szCs w:val="24"/>
        </w:rPr>
        <w:t xml:space="preserve">s </w:t>
      </w:r>
      <w:r w:rsidR="001F6560">
        <w:rPr>
          <w:rFonts w:ascii="Arial" w:eastAsia="ＭＳ 明朝" w:hAnsi="Arial" w:cs="Arial Unicode MS"/>
          <w:sz w:val="24"/>
          <w:szCs w:val="24"/>
        </w:rPr>
        <w:t>over</w:t>
      </w:r>
      <w:r w:rsidR="001F6560" w:rsidRPr="00BC1F1C">
        <w:rPr>
          <w:rFonts w:ascii="Arial" w:eastAsia="ＭＳ 明朝" w:hAnsi="Arial" w:cs="Arial Unicode MS"/>
          <w:sz w:val="24"/>
          <w:szCs w:val="24"/>
        </w:rPr>
        <w:t xml:space="preserve"> </w:t>
      </w:r>
      <w:r w:rsidR="00BC1F1C" w:rsidRPr="00BC1F1C">
        <w:rPr>
          <w:rFonts w:ascii="Arial" w:eastAsia="ＭＳ 明朝" w:hAnsi="Arial" w:cs="Arial Unicode MS"/>
          <w:sz w:val="24"/>
          <w:szCs w:val="24"/>
        </w:rPr>
        <w:t>11 years</w:t>
      </w:r>
      <w:r w:rsidR="00626911">
        <w:rPr>
          <w:rFonts w:ascii="Arial" w:eastAsia="ＭＳ 明朝" w:hAnsi="Arial" w:cs="Arial Unicode MS" w:hint="eastAsia"/>
          <w:sz w:val="24"/>
          <w:szCs w:val="24"/>
        </w:rPr>
        <w:t xml:space="preserve">, where </w:t>
      </w:r>
      <w:r w:rsidR="00626911" w:rsidRPr="00626911">
        <w:rPr>
          <w:rFonts w:ascii="Arial" w:eastAsia="ＭＳ 明朝" w:hAnsi="Arial" w:cs="Arial Unicode MS"/>
          <w:sz w:val="24"/>
          <w:szCs w:val="24"/>
        </w:rPr>
        <w:t>0.2 time unit</w:t>
      </w:r>
      <w:r w:rsidR="00626911">
        <w:rPr>
          <w:rFonts w:ascii="Arial" w:eastAsia="ＭＳ 明朝" w:hAnsi="Arial" w:cs="Arial Unicode MS" w:hint="eastAsia"/>
          <w:sz w:val="24"/>
          <w:szCs w:val="24"/>
        </w:rPr>
        <w:t>s</w:t>
      </w:r>
      <w:r w:rsidR="00626911" w:rsidRPr="00626911">
        <w:rPr>
          <w:rFonts w:ascii="Arial" w:eastAsia="ＭＳ 明朝" w:hAnsi="Arial" w:cs="Arial Unicode MS"/>
          <w:sz w:val="24"/>
          <w:szCs w:val="24"/>
        </w:rPr>
        <w:t xml:space="preserve"> </w:t>
      </w:r>
      <w:r w:rsidR="001F6560">
        <w:rPr>
          <w:rFonts w:ascii="Arial" w:eastAsia="ＭＳ 明朝" w:hAnsi="Arial" w:cs="Arial Unicode MS"/>
          <w:sz w:val="24"/>
          <w:szCs w:val="24"/>
        </w:rPr>
        <w:t xml:space="preserve">correspond to </w:t>
      </w:r>
      <w:r w:rsidR="00626911" w:rsidRPr="00626911">
        <w:rPr>
          <w:rFonts w:ascii="Arial" w:eastAsia="ＭＳ 明朝" w:hAnsi="Arial" w:cs="Arial Unicode MS"/>
          <w:sz w:val="24"/>
          <w:szCs w:val="24"/>
        </w:rPr>
        <w:t>one Earth day in</w:t>
      </w:r>
      <w:r w:rsidR="00626911">
        <w:rPr>
          <w:rFonts w:ascii="Arial" w:eastAsia="ＭＳ 明朝" w:hAnsi="Arial" w:cs="Arial Unicode MS" w:hint="eastAsia"/>
          <w:sz w:val="24"/>
          <w:szCs w:val="24"/>
        </w:rPr>
        <w:t xml:space="preserve"> </w:t>
      </w:r>
      <w:r w:rsidR="00626911" w:rsidRPr="00626911">
        <w:rPr>
          <w:rFonts w:ascii="Arial" w:eastAsia="ＭＳ 明朝" w:hAnsi="Arial" w:cs="Arial Unicode MS"/>
          <w:sz w:val="24"/>
          <w:szCs w:val="24"/>
        </w:rPr>
        <w:t xml:space="preserve">terms of the error-doubling time </w:t>
      </w:r>
      <w:r w:rsidR="001F6560">
        <w:rPr>
          <w:rFonts w:ascii="Arial" w:eastAsia="ＭＳ 明朝" w:hAnsi="Arial" w:cs="Arial Unicode MS"/>
          <w:sz w:val="24"/>
          <w:szCs w:val="24"/>
        </w:rPr>
        <w:t>for</w:t>
      </w:r>
      <w:r w:rsidR="001F6560" w:rsidRPr="00626911">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synoptic weather</w:t>
      </w:r>
      <w:r w:rsidR="00626911">
        <w:rPr>
          <w:rFonts w:ascii="Arial" w:eastAsia="ＭＳ 明朝" w:hAnsi="Arial" w:cs="Arial Unicode MS" w:hint="eastAsia"/>
          <w:sz w:val="24"/>
          <w:szCs w:val="24"/>
        </w:rPr>
        <w:t>.</w:t>
      </w:r>
      <w:r w:rsidR="00AA70C6">
        <w:rPr>
          <w:rFonts w:ascii="Arial" w:eastAsia="ＭＳ 明朝" w:hAnsi="Arial" w:cs="Arial Unicode MS" w:hint="eastAsia"/>
          <w:sz w:val="24"/>
          <w:szCs w:val="24"/>
        </w:rPr>
        <w:t xml:space="preserve"> </w:t>
      </w:r>
      <w:r w:rsidR="001F6560">
        <w:rPr>
          <w:rFonts w:ascii="Arial" w:eastAsia="ＭＳ 明朝" w:hAnsi="Arial" w:cs="Arial Unicode MS"/>
          <w:sz w:val="24"/>
          <w:szCs w:val="24"/>
        </w:rPr>
        <w:t>The i</w:t>
      </w:r>
      <w:r w:rsidR="00BC1F1C" w:rsidRPr="00BC1F1C">
        <w:rPr>
          <w:rFonts w:ascii="Arial" w:eastAsia="ＭＳ 明朝" w:hAnsi="Arial" w:cs="Arial Unicode MS"/>
          <w:sz w:val="24"/>
          <w:szCs w:val="24"/>
        </w:rPr>
        <w:t>nitial particles are generated by</w:t>
      </w:r>
      <w:r w:rsidR="00117C50">
        <w:rPr>
          <w:rFonts w:ascii="Arial" w:eastAsia="ＭＳ 明朝" w:hAnsi="Arial" w:cs="Arial Unicode MS"/>
          <w:sz w:val="24"/>
          <w:szCs w:val="24"/>
        </w:rPr>
        <w:t xml:space="preserve"> the</w:t>
      </w:r>
      <w:r w:rsidR="00BC1F1C" w:rsidRPr="00BC1F1C">
        <w:rPr>
          <w:rFonts w:ascii="Arial" w:eastAsia="ＭＳ 明朝" w:hAnsi="Arial" w:cs="Arial Unicode MS"/>
          <w:sz w:val="24"/>
          <w:szCs w:val="24"/>
        </w:rPr>
        <w:t xml:space="preserve"> long</w:t>
      </w:r>
      <w:r w:rsidR="00BC1F1C">
        <w:rPr>
          <w:rFonts w:ascii="Arial" w:eastAsia="ＭＳ 明朝" w:hAnsi="Arial" w:cs="Arial Unicode MS" w:hint="eastAsia"/>
          <w:sz w:val="24"/>
          <w:szCs w:val="24"/>
        </w:rPr>
        <w:t>-</w:t>
      </w:r>
      <w:r w:rsidR="00BC1F1C" w:rsidRPr="00BC1F1C">
        <w:rPr>
          <w:rFonts w:ascii="Arial" w:eastAsia="ＭＳ 明朝" w:hAnsi="Arial" w:cs="Arial Unicode MS"/>
          <w:sz w:val="24"/>
          <w:szCs w:val="24"/>
        </w:rPr>
        <w:t>time integration</w:t>
      </w:r>
      <w:r w:rsidR="00626911">
        <w:rPr>
          <w:rFonts w:ascii="Arial" w:eastAsia="ＭＳ 明朝" w:hAnsi="Arial" w:cs="Arial Unicode MS" w:hint="eastAsia"/>
          <w:sz w:val="24"/>
          <w:szCs w:val="24"/>
        </w:rPr>
        <w:t xml:space="preserve"> </w:t>
      </w:r>
      <w:r w:rsidR="001F5D69">
        <w:rPr>
          <w:rFonts w:ascii="Arial" w:eastAsia="ＭＳ 明朝" w:hAnsi="Arial" w:cs="Arial Unicode MS" w:hint="eastAsia"/>
          <w:sz w:val="24"/>
          <w:szCs w:val="24"/>
        </w:rPr>
        <w:t>of</w:t>
      </w:r>
      <w:r w:rsidR="00626911" w:rsidRPr="008A5922">
        <w:rPr>
          <w:rFonts w:ascii="Arial" w:eastAsia="ＭＳ 明朝" w:hAnsi="Arial" w:cs="Arial Unicode MS"/>
          <w:sz w:val="24"/>
          <w:szCs w:val="24"/>
        </w:rPr>
        <w:t xml:space="preserve"> the L96</w:t>
      </w:r>
      <w:r w:rsidR="00BC1F1C" w:rsidRPr="00BC1F1C">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 xml:space="preserve">initialized </w:t>
      </w:r>
      <w:r w:rsidR="00117C50">
        <w:rPr>
          <w:rFonts w:ascii="Arial" w:eastAsia="ＭＳ 明朝" w:hAnsi="Arial" w:cs="Arial Unicode MS"/>
          <w:sz w:val="24"/>
          <w:szCs w:val="24"/>
        </w:rPr>
        <w:t>with</w:t>
      </w:r>
      <w:r w:rsidR="00117C50" w:rsidRPr="00626911">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random states</w:t>
      </w:r>
      <w:r w:rsidR="00BC1F1C" w:rsidRPr="00BC1F1C">
        <w:rPr>
          <w:rFonts w:ascii="Arial" w:eastAsia="ＭＳ 明朝" w:hAnsi="Arial" w:cs="Arial Unicode MS"/>
          <w:sz w:val="24"/>
          <w:szCs w:val="24"/>
        </w:rPr>
        <w:t>.</w:t>
      </w:r>
    </w:p>
    <w:p w14:paraId="7C1F3BB3" w14:textId="77777777" w:rsidR="00C14DF2" w:rsidRDefault="00C14DF2" w:rsidP="00C679A2">
      <w:pPr>
        <w:spacing w:line="480" w:lineRule="auto"/>
        <w:ind w:firstLineChars="100" w:firstLine="240"/>
        <w:rPr>
          <w:rFonts w:ascii="Arial" w:eastAsia="ＭＳ 明朝" w:hAnsi="Arial" w:cs="Arial Unicode MS"/>
          <w:sz w:val="24"/>
          <w:szCs w:val="24"/>
        </w:rPr>
      </w:pPr>
    </w:p>
    <w:p w14:paraId="751A1203" w14:textId="1413BA4D" w:rsidR="00C14DF2" w:rsidRPr="00C14DF2" w:rsidRDefault="00AB25D5" w:rsidP="00225F4C">
      <w:pPr>
        <w:pStyle w:val="af3"/>
        <w:numPr>
          <w:ilvl w:val="0"/>
          <w:numId w:val="31"/>
        </w:numPr>
        <w:spacing w:line="480" w:lineRule="auto"/>
        <w:ind w:leftChars="0" w:left="0" w:firstLineChars="250" w:firstLine="600"/>
        <w:rPr>
          <w:rFonts w:ascii="Arial" w:eastAsia="ＭＳ 明朝" w:hAnsi="Arial" w:cs="Arial Unicode MS"/>
          <w:i/>
          <w:iCs/>
          <w:sz w:val="24"/>
          <w:szCs w:val="24"/>
        </w:rPr>
      </w:pPr>
      <w:r>
        <w:rPr>
          <w:rFonts w:ascii="Arial" w:eastAsia="ＭＳ 明朝" w:hAnsi="Arial" w:cs="Arial Unicode MS" w:hint="eastAsia"/>
          <w:i/>
          <w:iCs/>
          <w:sz w:val="24"/>
          <w:szCs w:val="24"/>
        </w:rPr>
        <w:t>Parameter optimization</w:t>
      </w:r>
    </w:p>
    <w:p w14:paraId="0E706CF4" w14:textId="303C7334" w:rsidR="00AB25D5" w:rsidRPr="00AB25D5" w:rsidRDefault="001F5D69" w:rsidP="00815559">
      <w:pPr>
        <w:spacing w:line="480" w:lineRule="auto"/>
        <w:ind w:firstLineChars="100" w:firstLine="240"/>
        <w:rPr>
          <w:rFonts w:ascii="Arial" w:eastAsia="ＭＳ 明朝" w:hAnsi="Arial" w:cs="Arial"/>
          <w:sz w:val="24"/>
          <w:szCs w:val="24"/>
        </w:rPr>
      </w:pPr>
      <w:r>
        <w:rPr>
          <w:rFonts w:ascii="Arial" w:eastAsia="ＭＳ 明朝" w:hAnsi="Arial" w:cs="Arial" w:hint="eastAsia"/>
          <w:sz w:val="24"/>
          <w:szCs w:val="24"/>
        </w:rPr>
        <w:t>W</w:t>
      </w:r>
      <w:r w:rsidR="00AB25D5" w:rsidRPr="00E43896">
        <w:rPr>
          <w:rFonts w:ascii="Arial" w:eastAsia="ＭＳ 明朝" w:hAnsi="Arial" w:cs="Arial"/>
          <w:sz w:val="24"/>
          <w:szCs w:val="24"/>
        </w:rPr>
        <w:t xml:space="preserve">e </w:t>
      </w:r>
      <w:r w:rsidR="00AB25D5">
        <w:rPr>
          <w:rFonts w:ascii="Arial" w:eastAsia="ＭＳ 明朝" w:hAnsi="Arial" w:cs="Arial" w:hint="eastAsia"/>
          <w:sz w:val="24"/>
          <w:szCs w:val="24"/>
        </w:rPr>
        <w:t>explored</w:t>
      </w:r>
      <w:r w:rsidR="00AB25D5" w:rsidRPr="00E43896">
        <w:rPr>
          <w:rFonts w:ascii="Arial" w:eastAsia="ＭＳ 明朝" w:hAnsi="Arial" w:cs="Arial"/>
          <w:sz w:val="24"/>
          <w:szCs w:val="24"/>
        </w:rPr>
        <w:t xml:space="preserve"> </w:t>
      </w:r>
      <w:r>
        <w:rPr>
          <w:rFonts w:ascii="Arial" w:eastAsia="ＭＳ 明朝" w:hAnsi="Arial" w:cs="Arial" w:hint="eastAsia"/>
          <w:sz w:val="24"/>
          <w:szCs w:val="24"/>
        </w:rPr>
        <w:t xml:space="preserve">an </w:t>
      </w:r>
      <w:r w:rsidR="00AB25D5">
        <w:rPr>
          <w:rFonts w:ascii="Arial" w:eastAsia="ＭＳ 明朝" w:hAnsi="Arial" w:cs="Arial" w:hint="eastAsia"/>
          <w:sz w:val="24"/>
          <w:szCs w:val="24"/>
        </w:rPr>
        <w:t xml:space="preserve">optimal </w:t>
      </w:r>
      <w:r w:rsidR="00AB25D5" w:rsidRPr="00E43896">
        <w:rPr>
          <w:rFonts w:ascii="Arial" w:eastAsia="ＭＳ 明朝" w:hAnsi="Arial" w:cs="Arial"/>
          <w:sz w:val="24"/>
          <w:szCs w:val="24"/>
        </w:rPr>
        <w:t xml:space="preserve">combination of the localization scale </w:t>
      </w:r>
      <m:oMath>
        <m:r>
          <w:rPr>
            <w:rFonts w:ascii="Cambria Math" w:eastAsia="ＭＳ 明朝" w:hAnsi="Cambria Math" w:cs="Arial"/>
            <w:sz w:val="24"/>
            <w:szCs w:val="24"/>
          </w:rPr>
          <m:t>r</m:t>
        </m:r>
      </m:oMath>
      <w:r w:rsidR="00AB25D5" w:rsidRPr="00E43896">
        <w:rPr>
          <w:rFonts w:ascii="Arial" w:eastAsia="ＭＳ 明朝" w:hAnsi="Arial" w:cs="Arial"/>
          <w:sz w:val="24"/>
          <w:szCs w:val="24"/>
        </w:rPr>
        <w:t xml:space="preserve"> and the inflation factor </w:t>
      </w:r>
      <m:oMath>
        <m:r>
          <w:rPr>
            <w:rFonts w:ascii="Cambria Math" w:eastAsia="ＭＳ 明朝" w:hAnsi="Cambria Math" w:cs="Arial"/>
            <w:sz w:val="24"/>
            <w:szCs w:val="24"/>
          </w:rPr>
          <m:t>τ</m:t>
        </m:r>
      </m:oMath>
      <w:r w:rsidR="00AB25D5" w:rsidRPr="00E43896">
        <w:rPr>
          <w:rFonts w:ascii="Arial" w:eastAsia="ＭＳ 明朝" w:hAnsi="Arial" w:cs="Arial"/>
          <w:sz w:val="24"/>
          <w:szCs w:val="24"/>
        </w:rPr>
        <w:t xml:space="preserve"> that yield</w:t>
      </w:r>
      <w:r w:rsidR="00AB25D5">
        <w:rPr>
          <w:rFonts w:ascii="Arial" w:eastAsia="ＭＳ 明朝" w:hAnsi="Arial" w:cs="Arial" w:hint="eastAsia"/>
          <w:sz w:val="24"/>
          <w:szCs w:val="24"/>
        </w:rPr>
        <w:t>s</w:t>
      </w:r>
      <w:r w:rsidR="00AB25D5" w:rsidRPr="00E43896">
        <w:rPr>
          <w:rFonts w:ascii="Arial" w:eastAsia="ＭＳ 明朝" w:hAnsi="Arial" w:cs="Arial"/>
          <w:sz w:val="24"/>
          <w:szCs w:val="24"/>
        </w:rPr>
        <w:t xml:space="preserve"> </w:t>
      </w:r>
      <w:r w:rsidR="00AB25D5">
        <w:rPr>
          <w:rFonts w:ascii="Arial" w:eastAsia="ＭＳ 明朝" w:hAnsi="Arial" w:cs="Arial" w:hint="eastAsia"/>
          <w:sz w:val="24"/>
          <w:szCs w:val="24"/>
        </w:rPr>
        <w:t xml:space="preserve">the </w:t>
      </w:r>
      <w:r w:rsidR="00AB25D5" w:rsidRPr="00E43896">
        <w:rPr>
          <w:rFonts w:ascii="Arial" w:eastAsia="ＭＳ 明朝" w:hAnsi="Arial" w:cs="Arial"/>
          <w:sz w:val="24"/>
          <w:szCs w:val="24"/>
        </w:rPr>
        <w:t>highest analy</w:t>
      </w:r>
      <w:r w:rsidR="00AB25D5">
        <w:rPr>
          <w:rFonts w:ascii="Arial" w:eastAsia="ＭＳ 明朝" w:hAnsi="Arial" w:cs="Arial" w:hint="eastAsia"/>
          <w:sz w:val="24"/>
          <w:szCs w:val="24"/>
        </w:rPr>
        <w:t>sis</w:t>
      </w:r>
      <w:r w:rsidR="00AB25D5" w:rsidRPr="00E43896">
        <w:rPr>
          <w:rFonts w:ascii="Arial" w:eastAsia="ＭＳ 明朝" w:hAnsi="Arial" w:cs="Arial"/>
          <w:sz w:val="24"/>
          <w:szCs w:val="24"/>
        </w:rPr>
        <w:t xml:space="preserve"> accuracy </w:t>
      </w:r>
      <w:r>
        <w:rPr>
          <w:rFonts w:ascii="Arial" w:eastAsia="ＭＳ 明朝" w:hAnsi="Arial" w:cs="Arial" w:hint="eastAsia"/>
          <w:sz w:val="24"/>
          <w:szCs w:val="24"/>
        </w:rPr>
        <w:t>in</w:t>
      </w:r>
      <w:r w:rsidR="00AB25D5">
        <w:rPr>
          <w:rFonts w:ascii="Arial" w:eastAsia="ＭＳ 明朝" w:hAnsi="Arial" w:cs="Arial" w:hint="eastAsia"/>
          <w:sz w:val="24"/>
          <w:szCs w:val="24"/>
        </w:rPr>
        <w:t xml:space="preserve"> </w:t>
      </w:r>
      <w:r w:rsidR="00AB25D5" w:rsidRPr="00E43896">
        <w:rPr>
          <w:rFonts w:ascii="Arial" w:eastAsia="ＭＳ 明朝" w:hAnsi="Arial" w:cs="Arial"/>
          <w:sz w:val="24"/>
          <w:szCs w:val="24"/>
        </w:rPr>
        <w:t>the LPF</w:t>
      </w:r>
      <w:r w:rsidR="00AB25D5">
        <w:rPr>
          <w:rFonts w:ascii="Arial" w:eastAsia="ＭＳ 明朝" w:hAnsi="Arial" w:cs="Arial" w:hint="eastAsia"/>
          <w:sz w:val="24"/>
          <w:szCs w:val="24"/>
        </w:rPr>
        <w:t xml:space="preserve"> </w:t>
      </w:r>
      <w:r w:rsidR="00B029A2">
        <w:rPr>
          <w:rFonts w:ascii="Arial" w:eastAsia="ＭＳ 明朝" w:hAnsi="Arial" w:cs="Arial"/>
          <w:sz w:val="24"/>
          <w:szCs w:val="24"/>
        </w:rPr>
        <w:t>using</w:t>
      </w:r>
      <w:r w:rsidR="00AB25D5">
        <w:rPr>
          <w:rFonts w:ascii="Arial" w:eastAsia="ＭＳ 明朝" w:hAnsi="Arial" w:cs="Arial" w:hint="eastAsia"/>
          <w:sz w:val="24"/>
          <w:szCs w:val="24"/>
        </w:rPr>
        <w:t xml:space="preserve"> the brute-force method</w:t>
      </w:r>
      <w:r w:rsidR="00AB25D5" w:rsidRPr="00E43896">
        <w:rPr>
          <w:rFonts w:ascii="Arial" w:eastAsia="ＭＳ 明朝" w:hAnsi="Arial" w:cs="Arial"/>
          <w:sz w:val="24"/>
          <w:szCs w:val="24"/>
        </w:rPr>
        <w:t>.</w:t>
      </w:r>
      <w:r w:rsidR="00AB25D5">
        <w:rPr>
          <w:rFonts w:ascii="Arial" w:eastAsia="ＭＳ 明朝" w:hAnsi="Arial" w:cs="Arial" w:hint="eastAsia"/>
          <w:sz w:val="24"/>
          <w:szCs w:val="24"/>
        </w:rPr>
        <w:t xml:space="preserve"> The optimal </w:t>
      </w:r>
      <w:r w:rsidR="00AB25D5" w:rsidRPr="00232363">
        <w:rPr>
          <w:rFonts w:ascii="Arial" w:eastAsia="ＭＳ 明朝" w:hAnsi="Arial" w:cs="Arial"/>
          <w:sz w:val="24"/>
          <w:szCs w:val="24"/>
        </w:rPr>
        <w:t>combination was explored</w:t>
      </w:r>
      <w:r w:rsidR="00AB25D5">
        <w:rPr>
          <w:rFonts w:ascii="Arial" w:eastAsia="ＭＳ 明朝" w:hAnsi="Arial" w:cs="Arial" w:hint="eastAsia"/>
          <w:sz w:val="24"/>
          <w:szCs w:val="24"/>
        </w:rPr>
        <w:t xml:space="preserve"> </w:t>
      </w:r>
      <w:r w:rsidR="00AB25D5" w:rsidRPr="00232363">
        <w:rPr>
          <w:rFonts w:ascii="Arial" w:eastAsia="ＭＳ 明朝" w:hAnsi="Arial" w:cs="Arial"/>
          <w:sz w:val="24"/>
          <w:szCs w:val="24"/>
        </w:rPr>
        <w:t xml:space="preserve">by computing </w:t>
      </w:r>
      <w:r w:rsidR="00AB25D5">
        <w:rPr>
          <w:rFonts w:ascii="Arial" w:eastAsia="ＭＳ 明朝" w:hAnsi="Arial" w:cs="Arial" w:hint="eastAsia"/>
          <w:sz w:val="24"/>
          <w:szCs w:val="24"/>
        </w:rPr>
        <w:t xml:space="preserve">the </w:t>
      </w:r>
      <w:r w:rsidR="00DE0150" w:rsidRPr="001F5D69">
        <w:rPr>
          <w:rFonts w:ascii="Arial" w:eastAsia="ＭＳ 明朝" w:hAnsi="Arial" w:cs="Arial Unicode MS" w:hint="eastAsia"/>
          <w:sz w:val="24"/>
          <w:szCs w:val="24"/>
        </w:rPr>
        <w:t>root mean square error</w:t>
      </w:r>
      <w:r w:rsidR="00DE0150" w:rsidRPr="00232363">
        <w:rPr>
          <w:rFonts w:ascii="Arial" w:eastAsia="ＭＳ 明朝" w:hAnsi="Arial" w:cs="Arial"/>
          <w:sz w:val="24"/>
          <w:szCs w:val="24"/>
        </w:rPr>
        <w:t xml:space="preserve"> </w:t>
      </w:r>
      <w:r w:rsidR="00DE0150">
        <w:rPr>
          <w:rFonts w:ascii="Arial" w:eastAsia="ＭＳ 明朝" w:hAnsi="Arial" w:cs="Arial" w:hint="eastAsia"/>
          <w:sz w:val="24"/>
          <w:szCs w:val="24"/>
        </w:rPr>
        <w:t>(</w:t>
      </w:r>
      <w:r w:rsidR="00AB25D5" w:rsidRPr="00232363">
        <w:rPr>
          <w:rFonts w:ascii="Arial" w:eastAsia="ＭＳ 明朝" w:hAnsi="Arial" w:cs="Arial"/>
          <w:sz w:val="24"/>
          <w:szCs w:val="24"/>
        </w:rPr>
        <w:t>RMSE</w:t>
      </w:r>
      <w:r w:rsidR="00DE0150">
        <w:rPr>
          <w:rFonts w:ascii="Arial" w:eastAsia="ＭＳ 明朝" w:hAnsi="Arial" w:cs="Arial" w:hint="eastAsia"/>
          <w:sz w:val="24"/>
          <w:szCs w:val="24"/>
        </w:rPr>
        <w:t>)</w:t>
      </w:r>
      <w:r w:rsidR="00AB25D5" w:rsidRPr="00232363">
        <w:rPr>
          <w:rFonts w:ascii="Arial" w:eastAsia="ＭＳ 明朝" w:hAnsi="Arial" w:cs="Arial"/>
          <w:sz w:val="24"/>
          <w:szCs w:val="24"/>
        </w:rPr>
        <w:t xml:space="preserve"> </w:t>
      </w:r>
      <w:r w:rsidR="00AB25D5">
        <w:rPr>
          <w:rFonts w:ascii="Arial" w:eastAsia="ＭＳ 明朝" w:hAnsi="Arial" w:cs="Arial" w:hint="eastAsia"/>
          <w:sz w:val="24"/>
          <w:szCs w:val="24"/>
        </w:rPr>
        <w:t xml:space="preserve">between the truth and </w:t>
      </w:r>
      <w:r w:rsidR="00AB25D5" w:rsidRPr="00232363">
        <w:rPr>
          <w:rFonts w:ascii="Arial" w:eastAsia="ＭＳ 明朝" w:hAnsi="Arial" w:cs="Arial"/>
          <w:sz w:val="24"/>
          <w:szCs w:val="24"/>
        </w:rPr>
        <w:t>analysis</w:t>
      </w:r>
      <w:r w:rsidR="00AB25D5">
        <w:rPr>
          <w:rFonts w:ascii="Arial" w:eastAsia="ＭＳ 明朝" w:hAnsi="Arial" w:cs="Arial" w:hint="eastAsia"/>
          <w:sz w:val="24"/>
          <w:szCs w:val="24"/>
        </w:rPr>
        <w:t xml:space="preserve"> </w:t>
      </w:r>
      <w:r w:rsidR="00AB25D5" w:rsidRPr="00232363">
        <w:rPr>
          <w:rFonts w:ascii="Arial" w:eastAsia="ＭＳ 明朝" w:hAnsi="Arial" w:cs="Arial"/>
          <w:sz w:val="24"/>
          <w:szCs w:val="24"/>
        </w:rPr>
        <w:t xml:space="preserve">for varying </w:t>
      </w:r>
      <m:oMath>
        <m:r>
          <w:rPr>
            <w:rFonts w:ascii="Cambria Math" w:eastAsia="ＭＳ 明朝" w:hAnsi="Cambria Math" w:cs="Arial"/>
            <w:sz w:val="24"/>
            <w:szCs w:val="24"/>
          </w:rPr>
          <m:t>r (1≤r≤10)</m:t>
        </m:r>
      </m:oMath>
      <w:r w:rsidR="00AB25D5" w:rsidRPr="00232363">
        <w:rPr>
          <w:rFonts w:ascii="Arial" w:eastAsia="ＭＳ 明朝" w:hAnsi="Arial" w:cs="Arial"/>
          <w:sz w:val="24"/>
          <w:szCs w:val="24"/>
        </w:rPr>
        <w:t xml:space="preserve"> </w:t>
      </w:r>
      <w:r w:rsidR="00B029A2">
        <w:rPr>
          <w:rFonts w:ascii="Arial" w:eastAsia="ＭＳ 明朝" w:hAnsi="Arial" w:cs="Arial"/>
          <w:sz w:val="24"/>
          <w:szCs w:val="24"/>
        </w:rPr>
        <w:t xml:space="preserve">in </w:t>
      </w:r>
      <w:r w:rsidR="00AB25D5" w:rsidRPr="00E0492D">
        <w:rPr>
          <w:rFonts w:ascii="Arial" w:eastAsia="ＭＳ 明朝" w:hAnsi="Arial" w:cs="Arial"/>
          <w:sz w:val="24"/>
          <w:szCs w:val="24"/>
        </w:rPr>
        <w:t>increment</w:t>
      </w:r>
      <w:r w:rsidR="00B029A2">
        <w:rPr>
          <w:rFonts w:ascii="Arial" w:eastAsia="ＭＳ 明朝" w:hAnsi="Arial" w:cs="Arial"/>
          <w:sz w:val="24"/>
          <w:szCs w:val="24"/>
        </w:rPr>
        <w:t>s</w:t>
      </w:r>
      <w:r w:rsidR="00AB25D5" w:rsidRPr="00E0492D">
        <w:rPr>
          <w:rFonts w:ascii="Arial" w:eastAsia="ＭＳ 明朝" w:hAnsi="Arial" w:cs="Arial"/>
          <w:sz w:val="24"/>
          <w:szCs w:val="24"/>
        </w:rPr>
        <w:t xml:space="preserve"> of 1</w:t>
      </w:r>
      <w:r w:rsidR="00AB25D5">
        <w:rPr>
          <w:rFonts w:ascii="Arial" w:eastAsia="ＭＳ 明朝" w:hAnsi="Arial" w:cs="Arial" w:hint="eastAsia"/>
          <w:sz w:val="24"/>
          <w:szCs w:val="24"/>
        </w:rPr>
        <w:t xml:space="preserve"> </w:t>
      </w:r>
      <w:r w:rsidR="00AB25D5" w:rsidRPr="00232363">
        <w:rPr>
          <w:rFonts w:ascii="Arial" w:eastAsia="ＭＳ 明朝" w:hAnsi="Arial" w:cs="Arial"/>
          <w:sz w:val="24"/>
          <w:szCs w:val="24"/>
        </w:rPr>
        <w:t xml:space="preserve">and </w:t>
      </w:r>
      <m:oMath>
        <m:r>
          <w:rPr>
            <w:rFonts w:ascii="Cambria Math" w:eastAsia="ＭＳ 明朝" w:hAnsi="Cambria Math" w:cs="Arial"/>
            <w:sz w:val="24"/>
            <w:szCs w:val="24"/>
          </w:rPr>
          <m:t>τ</m:t>
        </m:r>
      </m:oMath>
      <w:r w:rsidR="00AB25D5" w:rsidRPr="00232363">
        <w:rPr>
          <w:rFonts w:ascii="Arial" w:eastAsia="ＭＳ 明朝" w:hAnsi="Arial" w:cs="Arial"/>
          <w:sz w:val="24"/>
          <w:szCs w:val="24"/>
        </w:rPr>
        <w:t xml:space="preserve"> </w:t>
      </w:r>
      <m:oMath>
        <m:r>
          <w:rPr>
            <w:rFonts w:ascii="Cambria Math" w:eastAsia="ＭＳ 明朝" w:hAnsi="Cambria Math" w:cs="Arial"/>
            <w:sz w:val="24"/>
            <w:szCs w:val="24"/>
          </w:rPr>
          <m:t>(0.1≤τ≤1.0)</m:t>
        </m:r>
      </m:oMath>
      <w:r w:rsidR="00AB25D5">
        <w:rPr>
          <w:rFonts w:ascii="Arial" w:eastAsia="ＭＳ 明朝" w:hAnsi="Arial" w:cs="Arial" w:hint="eastAsia"/>
          <w:sz w:val="24"/>
          <w:szCs w:val="24"/>
        </w:rPr>
        <w:t xml:space="preserve"> </w:t>
      </w:r>
      <w:r w:rsidR="00B029A2">
        <w:rPr>
          <w:rFonts w:ascii="Arial" w:eastAsia="ＭＳ 明朝" w:hAnsi="Arial" w:cs="Arial"/>
          <w:sz w:val="24"/>
          <w:szCs w:val="24"/>
        </w:rPr>
        <w:t xml:space="preserve">in </w:t>
      </w:r>
      <w:r w:rsidR="00AB25D5" w:rsidRPr="00E0492D">
        <w:rPr>
          <w:rFonts w:ascii="Arial" w:eastAsia="ＭＳ 明朝" w:hAnsi="Arial" w:cs="Arial"/>
          <w:sz w:val="24"/>
          <w:szCs w:val="24"/>
        </w:rPr>
        <w:t>increment</w:t>
      </w:r>
      <w:r w:rsidR="00B029A2">
        <w:rPr>
          <w:rFonts w:ascii="Arial" w:eastAsia="ＭＳ 明朝" w:hAnsi="Arial" w:cs="Arial"/>
          <w:sz w:val="24"/>
          <w:szCs w:val="24"/>
        </w:rPr>
        <w:t>s</w:t>
      </w:r>
      <w:r w:rsidR="00AB25D5" w:rsidRPr="00E0492D">
        <w:rPr>
          <w:rFonts w:ascii="Arial" w:eastAsia="ＭＳ 明朝" w:hAnsi="Arial" w:cs="Arial"/>
          <w:sz w:val="24"/>
          <w:szCs w:val="24"/>
        </w:rPr>
        <w:t xml:space="preserve"> of 0.1</w:t>
      </w:r>
      <w:r w:rsidR="00AB25D5" w:rsidRPr="00232363">
        <w:rPr>
          <w:rFonts w:ascii="Arial" w:eastAsia="ＭＳ 明朝" w:hAnsi="Arial" w:cs="Arial"/>
          <w:sz w:val="24"/>
          <w:szCs w:val="24"/>
        </w:rPr>
        <w:t>.</w:t>
      </w:r>
      <w:r w:rsidR="00AB25D5">
        <w:rPr>
          <w:rFonts w:ascii="Arial" w:eastAsia="ＭＳ 明朝" w:hAnsi="Arial" w:cs="Arial" w:hint="eastAsia"/>
          <w:sz w:val="24"/>
          <w:szCs w:val="24"/>
        </w:rPr>
        <w:t xml:space="preserve"> </w:t>
      </w:r>
      <w:r w:rsidR="00B029A2">
        <w:rPr>
          <w:rFonts w:ascii="Arial" w:eastAsia="ＭＳ 明朝" w:hAnsi="Arial" w:cs="Arial"/>
          <w:sz w:val="24"/>
          <w:szCs w:val="24"/>
        </w:rPr>
        <w:t xml:space="preserve">This study </w:t>
      </w:r>
      <w:r w:rsidR="00AB25D5" w:rsidRPr="00AB25D5">
        <w:rPr>
          <w:rFonts w:ascii="Arial" w:eastAsia="ＭＳ 明朝" w:hAnsi="Arial" w:cs="Arial"/>
          <w:sz w:val="24"/>
          <w:szCs w:val="24"/>
        </w:rPr>
        <w:t xml:space="preserve">evaluated the </w:t>
      </w:r>
      <w:r w:rsidR="00AB25D5">
        <w:rPr>
          <w:rFonts w:ascii="Arial" w:eastAsia="ＭＳ 明朝" w:hAnsi="Arial" w:cs="Arial" w:hint="eastAsia"/>
          <w:sz w:val="24"/>
          <w:szCs w:val="24"/>
        </w:rPr>
        <w:t>benefit</w:t>
      </w:r>
      <w:r w:rsidR="00AB25D5" w:rsidRPr="00AB25D5">
        <w:rPr>
          <w:rFonts w:ascii="Arial" w:eastAsia="ＭＳ 明朝" w:hAnsi="Arial" w:cs="Arial"/>
          <w:sz w:val="24"/>
          <w:szCs w:val="24"/>
        </w:rPr>
        <w:t xml:space="preserve"> of BO by comparing</w:t>
      </w:r>
      <w:r w:rsidR="00117C50">
        <w:rPr>
          <w:rFonts w:ascii="Arial" w:eastAsia="ＭＳ 明朝" w:hAnsi="Arial" w:cs="Arial"/>
          <w:sz w:val="24"/>
          <w:szCs w:val="24"/>
        </w:rPr>
        <w:t xml:space="preserve"> the</w:t>
      </w:r>
      <w:r w:rsidR="00AB25D5" w:rsidRPr="00AB25D5">
        <w:rPr>
          <w:rFonts w:ascii="Arial" w:eastAsia="ＭＳ 明朝" w:hAnsi="Arial" w:cs="Arial"/>
          <w:sz w:val="24"/>
          <w:szCs w:val="24"/>
        </w:rPr>
        <w:t xml:space="preserve"> </w:t>
      </w:r>
      <w:r w:rsidR="00B029A2">
        <w:rPr>
          <w:rFonts w:ascii="Arial" w:eastAsia="ＭＳ 明朝" w:hAnsi="Arial" w:cs="Arial"/>
          <w:sz w:val="24"/>
          <w:szCs w:val="24"/>
        </w:rPr>
        <w:t xml:space="preserve">parameters obtained through </w:t>
      </w:r>
      <w:r w:rsidR="00AB25D5" w:rsidRPr="00AB25D5">
        <w:rPr>
          <w:rFonts w:ascii="Arial" w:eastAsia="ＭＳ 明朝" w:hAnsi="Arial" w:cs="Arial"/>
          <w:sz w:val="24"/>
          <w:szCs w:val="24"/>
        </w:rPr>
        <w:t xml:space="preserve">the brute-force method </w:t>
      </w:r>
      <w:r w:rsidR="00B029A2">
        <w:rPr>
          <w:rFonts w:ascii="Arial" w:eastAsia="ＭＳ 明朝" w:hAnsi="Arial" w:cs="Arial"/>
          <w:sz w:val="24"/>
          <w:szCs w:val="24"/>
        </w:rPr>
        <w:t xml:space="preserve">with those obtained using </w:t>
      </w:r>
      <w:r w:rsidR="00AB25D5" w:rsidRPr="00AB25D5">
        <w:rPr>
          <w:rFonts w:ascii="Arial" w:eastAsia="ＭＳ 明朝" w:hAnsi="Arial" w:cs="Arial"/>
          <w:sz w:val="24"/>
          <w:szCs w:val="24"/>
        </w:rPr>
        <w:t>BO.</w:t>
      </w:r>
    </w:p>
    <w:p w14:paraId="520CE501" w14:textId="69320343" w:rsidR="00401AA1" w:rsidRDefault="00B029A2" w:rsidP="00815559">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As</w:t>
      </w:r>
      <w:r w:rsidRPr="002C2E30">
        <w:rPr>
          <w:rFonts w:ascii="Arial" w:eastAsia="ＭＳ 明朝" w:hAnsi="Arial" w:cs="Arial Unicode MS"/>
          <w:sz w:val="24"/>
          <w:szCs w:val="24"/>
        </w:rPr>
        <w:t xml:space="preserve"> </w:t>
      </w:r>
      <w:r w:rsidR="002C2E30" w:rsidRPr="002C2E30">
        <w:rPr>
          <w:rFonts w:ascii="Arial" w:eastAsia="ＭＳ 明朝" w:hAnsi="Arial" w:cs="Arial Unicode MS"/>
          <w:sz w:val="24"/>
          <w:szCs w:val="24"/>
        </w:rPr>
        <w:t>BO estimates the parameter that minimize</w:t>
      </w:r>
      <w:r>
        <w:rPr>
          <w:rFonts w:ascii="Arial" w:eastAsia="ＭＳ 明朝" w:hAnsi="Arial" w:cs="Arial Unicode MS"/>
          <w:sz w:val="24"/>
          <w:szCs w:val="24"/>
        </w:rPr>
        <w:t>s</w:t>
      </w:r>
      <w:r w:rsidR="002C2E30" w:rsidRPr="002C2E30">
        <w:rPr>
          <w:rFonts w:ascii="Arial" w:eastAsia="ＭＳ 明朝" w:hAnsi="Arial" w:cs="Arial Unicode MS"/>
          <w:sz w:val="24"/>
          <w:szCs w:val="24"/>
        </w:rPr>
        <w:t xml:space="preserve"> the objective function, </w:t>
      </w:r>
      <w:r>
        <w:rPr>
          <w:rFonts w:ascii="Arial" w:eastAsia="ＭＳ 明朝" w:hAnsi="Arial" w:cs="Arial Unicode MS"/>
          <w:sz w:val="24"/>
          <w:szCs w:val="24"/>
        </w:rPr>
        <w:t xml:space="preserve">designing the objective function </w:t>
      </w:r>
      <w:r w:rsidR="002C2E30" w:rsidRPr="002C2E30">
        <w:rPr>
          <w:rFonts w:ascii="Arial" w:eastAsia="ＭＳ 明朝" w:hAnsi="Arial" w:cs="Arial Unicode MS"/>
          <w:sz w:val="24"/>
          <w:szCs w:val="24"/>
        </w:rPr>
        <w:t>appropriately</w:t>
      </w:r>
      <w:r>
        <w:rPr>
          <w:rFonts w:ascii="Arial" w:eastAsia="ＭＳ 明朝" w:hAnsi="Arial" w:cs="Arial Unicode MS"/>
          <w:sz w:val="24"/>
          <w:szCs w:val="24"/>
        </w:rPr>
        <w:t xml:space="preserve"> is crucial</w:t>
      </w:r>
      <w:r w:rsidR="002C2E30" w:rsidRPr="002C2E30">
        <w:rPr>
          <w:rFonts w:ascii="Arial" w:eastAsia="ＭＳ 明朝" w:hAnsi="Arial" w:cs="Arial Unicode MS"/>
          <w:sz w:val="24"/>
          <w:szCs w:val="24"/>
        </w:rPr>
        <w:t xml:space="preserve">. </w:t>
      </w:r>
      <w:r>
        <w:rPr>
          <w:rFonts w:ascii="Arial" w:eastAsia="ＭＳ 明朝" w:hAnsi="Arial" w:cs="Arial Unicode MS"/>
          <w:sz w:val="24"/>
          <w:szCs w:val="24"/>
        </w:rPr>
        <w:t xml:space="preserve">This study defined </w:t>
      </w:r>
      <w:r w:rsidR="00DE0150" w:rsidRPr="002C2E30">
        <w:rPr>
          <w:rFonts w:ascii="Arial" w:eastAsia="ＭＳ 明朝" w:hAnsi="Arial" w:cs="Arial Unicode MS"/>
          <w:sz w:val="24"/>
          <w:szCs w:val="24"/>
        </w:rPr>
        <w:t>the objective function</w:t>
      </w:r>
      <w:r w:rsidR="00DE0150">
        <w:rPr>
          <w:rFonts w:ascii="Arial" w:eastAsia="ＭＳ 明朝" w:hAnsi="Arial" w:cs="Arial Unicode MS" w:hint="eastAsia"/>
          <w:sz w:val="24"/>
          <w:szCs w:val="24"/>
        </w:rPr>
        <w:t xml:space="preserve"> </w:t>
      </w:r>
      <w:r w:rsidR="00DE0150" w:rsidRPr="002C2E30">
        <w:rPr>
          <w:rFonts w:ascii="Arial" w:eastAsia="ＭＳ 明朝" w:hAnsi="Arial" w:cs="Arial Unicode MS"/>
          <w:sz w:val="24"/>
          <w:szCs w:val="24"/>
        </w:rPr>
        <w:t>as</w:t>
      </w:r>
      <w:r w:rsidR="00DE0150">
        <w:rPr>
          <w:rFonts w:ascii="Arial" w:eastAsia="ＭＳ 明朝" w:hAnsi="Arial" w:cs="Arial Unicode MS" w:hint="eastAsia"/>
          <w:sz w:val="24"/>
          <w:szCs w:val="24"/>
        </w:rPr>
        <w:t xml:space="preserve"> the </w:t>
      </w:r>
      <w:r w:rsidR="002C2E30">
        <w:rPr>
          <w:rFonts w:ascii="Arial" w:eastAsia="ＭＳ 明朝" w:hAnsi="Arial" w:cs="Arial Unicode MS" w:hint="eastAsia"/>
          <w:sz w:val="24"/>
          <w:szCs w:val="24"/>
        </w:rPr>
        <w:t>forecast</w:t>
      </w:r>
      <w:r w:rsidR="002C2E30" w:rsidRPr="002C2E30">
        <w:rPr>
          <w:rFonts w:ascii="Arial" w:eastAsia="ＭＳ 明朝" w:hAnsi="Arial" w:cs="Arial Unicode MS"/>
          <w:sz w:val="24"/>
          <w:szCs w:val="24"/>
        </w:rPr>
        <w:t xml:space="preserve"> error of</w:t>
      </w:r>
      <w:r w:rsidR="004464CD">
        <w:rPr>
          <w:rFonts w:ascii="Arial" w:eastAsia="ＭＳ 明朝" w:hAnsi="Arial" w:cs="Arial Unicode MS" w:hint="eastAsia"/>
          <w:sz w:val="24"/>
          <w:szCs w:val="24"/>
        </w:rPr>
        <w:t xml:space="preserve"> the</w:t>
      </w:r>
      <w:r w:rsidR="002C2E30" w:rsidRPr="002C2E30">
        <w:rPr>
          <w:rFonts w:ascii="Arial" w:eastAsia="ＭＳ 明朝" w:hAnsi="Arial" w:cs="Arial Unicode MS"/>
          <w:sz w:val="24"/>
          <w:szCs w:val="24"/>
        </w:rPr>
        <w:t xml:space="preserve"> LPF.</w:t>
      </w:r>
    </w:p>
    <w:p w14:paraId="5A1E687F" w14:textId="4F41B46D" w:rsidR="00401AA1" w:rsidRPr="002C2E30" w:rsidRDefault="00000000" w:rsidP="00BC1F1C">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g</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τ</m:t>
                  </m:r>
                </m:e>
              </m:d>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T</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T</m:t>
                  </m:r>
                </m:sup>
                <m:e>
                  <m:rad>
                    <m:radPr>
                      <m:degHide m:val="1"/>
                      <m:ctrlPr>
                        <w:rPr>
                          <w:rFonts w:ascii="Cambria Math" w:eastAsia="ＭＳ 明朝" w:hAnsi="Cambria Math" w:cs="Arial Unicode MS"/>
                          <w:i/>
                          <w:iCs/>
                          <w:sz w:val="24"/>
                          <w:szCs w:val="24"/>
                        </w:rPr>
                      </m:ctrlPr>
                    </m:radPr>
                    <m:deg/>
                    <m:e>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N</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n=1</m:t>
                          </m:r>
                        </m:sub>
                        <m:sup>
                          <m:r>
                            <w:rPr>
                              <w:rFonts w:ascii="Cambria Math" w:eastAsia="ＭＳ 明朝" w:hAnsi="Cambria Math" w:cs="Arial Unicode MS"/>
                              <w:sz w:val="24"/>
                              <w:szCs w:val="24"/>
                            </w:rPr>
                            <m:t>N</m:t>
                          </m:r>
                        </m:sup>
                        <m:e>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iCs/>
                                          <w:sz w:val="24"/>
                                          <w:szCs w:val="24"/>
                                        </w:rPr>
                                      </m:ctrlPr>
                                    </m:dPr>
                                    <m:e>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τ</m:t>
                                          </m:r>
                                        </m:e>
                                      </m:d>
                                    </m:e>
                                  </m:d>
                                </m:e>
                              </m:d>
                            </m:e>
                            <m:sup>
                              <m:r>
                                <w:rPr>
                                  <w:rFonts w:ascii="Cambria Math" w:eastAsia="ＭＳ 明朝" w:hAnsi="Cambria Math" w:cs="Arial Unicode MS"/>
                                  <w:sz w:val="24"/>
                                  <w:szCs w:val="24"/>
                                </w:rPr>
                                <m:t>2</m:t>
                              </m:r>
                            </m:sup>
                          </m:sSup>
                        </m:e>
                      </m:nary>
                    </m:e>
                  </m:rad>
                </m:e>
              </m:nary>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19</m:t>
                  </m:r>
                </m:e>
              </m:d>
            </m:e>
          </m:eqArr>
        </m:oMath>
      </m:oMathPara>
    </w:p>
    <w:p w14:paraId="00F33BCB" w14:textId="4254B940" w:rsidR="002C2E30" w:rsidRDefault="00B029A2" w:rsidP="00BC1F1C">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2C2E30">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g</m:t>
        </m:r>
      </m:oMath>
      <w:r w:rsidR="002C2E30" w:rsidRPr="00643AF4">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denote</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 xml:space="preserve">the </w:t>
      </w:r>
      <w:r w:rsidR="007D33D1">
        <w:rPr>
          <w:rFonts w:ascii="Arial" w:eastAsia="ＭＳ 明朝" w:hAnsi="Arial" w:cs="Arial Unicode MS" w:hint="eastAsia"/>
          <w:sz w:val="24"/>
          <w:szCs w:val="24"/>
        </w:rPr>
        <w:t>RMSE</w:t>
      </w:r>
      <w:r w:rsidR="002C2E30" w:rsidRPr="00643AF4">
        <w:rPr>
          <w:rFonts w:ascii="Arial" w:eastAsia="ＭＳ 明朝" w:hAnsi="Arial" w:cs="Arial Unicode MS"/>
          <w:sz w:val="24"/>
          <w:szCs w:val="24"/>
        </w:rPr>
        <w:t xml:space="preserve"> and </w:t>
      </w:r>
      <w:r w:rsidR="007D33D1">
        <w:rPr>
          <w:rFonts w:ascii="Arial" w:eastAsia="ＭＳ 明朝" w:hAnsi="Arial" w:cs="Arial Unicode MS" w:hint="eastAsia"/>
          <w:sz w:val="24"/>
          <w:szCs w:val="24"/>
        </w:rPr>
        <w:t>inflation</w:t>
      </w:r>
      <w:r w:rsidR="004E0F29">
        <w:rPr>
          <w:rFonts w:ascii="Arial" w:eastAsia="ＭＳ 明朝" w:hAnsi="Arial" w:cs="Arial Unicode MS" w:hint="eastAsia"/>
          <w:sz w:val="24"/>
          <w:szCs w:val="24"/>
        </w:rPr>
        <w:t xml:space="preserve"> factor</w:t>
      </w:r>
      <w:r w:rsidR="002C2E30">
        <w:rPr>
          <w:rFonts w:ascii="Arial" w:eastAsia="ＭＳ 明朝" w:hAnsi="Arial" w:cs="Arial Unicode MS" w:hint="eastAsia"/>
          <w:sz w:val="24"/>
          <w:szCs w:val="24"/>
        </w:rPr>
        <w:t>, respectively</w:t>
      </w:r>
      <w:r>
        <w:rPr>
          <w:rFonts w:ascii="Arial" w:eastAsia="ＭＳ 明朝" w:hAnsi="Arial" w:cs="Arial Unicode MS"/>
          <w:sz w:val="24"/>
          <w:szCs w:val="24"/>
        </w:rPr>
        <w:t>,</w:t>
      </w:r>
      <w:r w:rsidR="002C2E30" w:rsidRPr="00643AF4">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as </w:t>
      </w:r>
      <w:r>
        <w:rPr>
          <w:rFonts w:ascii="Arial" w:eastAsia="ＭＳ 明朝" w:hAnsi="Arial" w:cs="Arial Unicode MS"/>
          <w:sz w:val="24"/>
          <w:szCs w:val="24"/>
        </w:rPr>
        <w:t xml:space="preserve">described </w:t>
      </w:r>
      <w:r w:rsidR="00DE0150">
        <w:rPr>
          <w:rFonts w:ascii="Arial" w:eastAsia="ＭＳ 明朝" w:hAnsi="Arial" w:cs="Arial Unicode MS" w:hint="eastAsia"/>
          <w:sz w:val="24"/>
          <w:szCs w:val="24"/>
        </w:rPr>
        <w:t>in</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S</w:t>
      </w:r>
      <w:r w:rsidR="002C2E30" w:rsidRPr="00643AF4">
        <w:rPr>
          <w:rFonts w:ascii="Arial" w:eastAsia="ＭＳ 明朝" w:hAnsi="Arial" w:cs="Arial Unicode MS"/>
          <w:sz w:val="24"/>
          <w:szCs w:val="24"/>
        </w:rPr>
        <w:t>ection 2</w:t>
      </w:r>
      <w:r w:rsidR="007D33D1">
        <w:rPr>
          <w:rFonts w:ascii="Arial" w:eastAsia="ＭＳ 明朝" w:hAnsi="Arial" w:cs="Arial Unicode MS" w:hint="eastAsia"/>
          <w:sz w:val="24"/>
          <w:szCs w:val="24"/>
        </w:rPr>
        <w:t>b</w:t>
      </w:r>
      <w:r>
        <w:rPr>
          <w:rFonts w:ascii="Arial" w:eastAsia="ＭＳ 明朝" w:hAnsi="Arial" w:cs="Arial Unicode MS"/>
          <w:sz w:val="24"/>
          <w:szCs w:val="24"/>
        </w:rPr>
        <w:t>;</w:t>
      </w:r>
      <w:r w:rsidR="007D33D1">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y</m:t>
        </m:r>
      </m:oMath>
      <w:r w:rsidR="009F7325">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h</m:t>
        </m:r>
      </m:oMath>
      <w:r w:rsidR="009F7325">
        <w:rPr>
          <w:rFonts w:ascii="Arial" w:eastAsia="ＭＳ 明朝" w:hAnsi="Arial" w:cs="Arial Unicode MS" w:hint="eastAsia"/>
          <w:sz w:val="24"/>
          <w:szCs w:val="24"/>
        </w:rPr>
        <w:t xml:space="preserve"> </w:t>
      </w:r>
      <w:r>
        <w:rPr>
          <w:rFonts w:ascii="Arial" w:eastAsia="ＭＳ 明朝" w:hAnsi="Arial" w:cs="Arial Unicode MS"/>
          <w:sz w:val="24"/>
          <w:szCs w:val="24"/>
        </w:rPr>
        <w:t>represent</w:t>
      </w:r>
      <w:r>
        <w:rPr>
          <w:rFonts w:ascii="Arial" w:eastAsia="ＭＳ 明朝" w:hAnsi="Arial" w:cs="Arial Unicode MS" w:hint="eastAsia"/>
          <w:sz w:val="24"/>
          <w:szCs w:val="24"/>
        </w:rPr>
        <w:t xml:space="preserve"> </w:t>
      </w:r>
      <w:r w:rsidR="009F7325">
        <w:rPr>
          <w:rFonts w:ascii="Arial" w:eastAsia="ＭＳ 明朝" w:hAnsi="Arial" w:cs="Arial Unicode MS" w:hint="eastAsia"/>
          <w:sz w:val="24"/>
          <w:szCs w:val="24"/>
        </w:rPr>
        <w:t xml:space="preserve">the observation and </w:t>
      </w:r>
      <w:r w:rsidR="009F7325">
        <w:rPr>
          <w:rFonts w:ascii="Arial" w:eastAsia="ＭＳ 明朝" w:hAnsi="Arial" w:cs="Arial Unicode MS"/>
          <w:sz w:val="24"/>
          <w:szCs w:val="24"/>
        </w:rPr>
        <w:t>observation operator</w:t>
      </w:r>
      <w:r w:rsidR="009F7325">
        <w:rPr>
          <w:rFonts w:ascii="Arial" w:eastAsia="ＭＳ 明朝" w:hAnsi="Arial" w:cs="Arial Unicode MS" w:hint="eastAsia"/>
          <w:sz w:val="24"/>
          <w:szCs w:val="24"/>
        </w:rPr>
        <w:t>, respectively</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w:r w:rsidR="009F7325" w:rsidRPr="00643AF4">
        <w:rPr>
          <w:rFonts w:ascii="Arial" w:eastAsia="ＭＳ 明朝" w:hAnsi="Arial" w:cs="Arial Unicode MS"/>
          <w:sz w:val="24"/>
          <w:szCs w:val="24"/>
        </w:rPr>
        <w:t xml:space="preserve">as </w:t>
      </w:r>
      <w:r>
        <w:rPr>
          <w:rFonts w:ascii="Arial" w:eastAsia="ＭＳ 明朝" w:hAnsi="Arial" w:cs="Arial Unicode MS"/>
          <w:sz w:val="24"/>
          <w:szCs w:val="24"/>
        </w:rPr>
        <w:t xml:space="preserve">outlined </w:t>
      </w:r>
      <w:r w:rsidR="009F7325" w:rsidRPr="00643AF4">
        <w:rPr>
          <w:rFonts w:ascii="Arial" w:eastAsia="ＭＳ 明朝" w:hAnsi="Arial" w:cs="Arial Unicode MS"/>
          <w:sz w:val="24"/>
          <w:szCs w:val="24"/>
        </w:rPr>
        <w:t xml:space="preserve">in </w:t>
      </w:r>
      <w:r w:rsidR="009F7325">
        <w:rPr>
          <w:rFonts w:ascii="Arial" w:eastAsia="ＭＳ 明朝" w:hAnsi="Arial" w:cs="Arial Unicode MS" w:hint="eastAsia"/>
          <w:sz w:val="24"/>
          <w:szCs w:val="24"/>
        </w:rPr>
        <w:lastRenderedPageBreak/>
        <w:t>S</w:t>
      </w:r>
      <w:r w:rsidR="009F7325" w:rsidRPr="00643AF4">
        <w:rPr>
          <w:rFonts w:ascii="Arial" w:eastAsia="ＭＳ 明朝" w:hAnsi="Arial" w:cs="Arial Unicode MS"/>
          <w:sz w:val="24"/>
          <w:szCs w:val="24"/>
        </w:rPr>
        <w:t>ection 2a</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m:oMath>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oMath>
      <w:r w:rsidR="009F7325">
        <w:rPr>
          <w:rFonts w:ascii="Arial" w:eastAsia="ＭＳ 明朝" w:hAnsi="Arial" w:cs="Arial Unicode MS" w:hint="eastAsia"/>
          <w:iCs/>
          <w:sz w:val="24"/>
          <w:szCs w:val="24"/>
        </w:rPr>
        <w:t xml:space="preserve"> </w:t>
      </w:r>
      <w:r>
        <w:rPr>
          <w:rFonts w:ascii="Arial" w:eastAsia="ＭＳ 明朝" w:hAnsi="Arial" w:cs="Arial Unicode MS"/>
          <w:iCs/>
          <w:sz w:val="24"/>
          <w:szCs w:val="24"/>
        </w:rPr>
        <w:t>is</w:t>
      </w:r>
      <w:r>
        <w:rPr>
          <w:rFonts w:ascii="Arial" w:eastAsia="ＭＳ 明朝" w:hAnsi="Arial" w:cs="Arial Unicode MS" w:hint="eastAsia"/>
          <w:iCs/>
          <w:sz w:val="24"/>
          <w:szCs w:val="24"/>
        </w:rPr>
        <w:t xml:space="preserve"> </w:t>
      </w:r>
      <w:r w:rsidR="00815559">
        <w:rPr>
          <w:rFonts w:ascii="Arial" w:eastAsia="ＭＳ 明朝" w:hAnsi="Arial" w:cs="Arial Unicode MS" w:hint="eastAsia"/>
          <w:iCs/>
          <w:sz w:val="24"/>
          <w:szCs w:val="24"/>
        </w:rPr>
        <w:t>the</w:t>
      </w:r>
      <w:r w:rsidR="00DE0150">
        <w:rPr>
          <w:rFonts w:ascii="Arial" w:eastAsia="ＭＳ 明朝" w:hAnsi="Arial" w:cs="Arial Unicode MS" w:hint="eastAsia"/>
          <w:iCs/>
          <w:sz w:val="24"/>
          <w:szCs w:val="24"/>
        </w:rPr>
        <w:t xml:space="preserve"> </w:t>
      </w:r>
      <w:r w:rsidR="00DE0150" w:rsidRPr="00815559">
        <w:rPr>
          <w:rFonts w:ascii="Arial" w:eastAsia="ＭＳ 明朝" w:hAnsi="Arial" w:cs="Arial Unicode MS"/>
          <w:iCs/>
          <w:sz w:val="24"/>
          <w:szCs w:val="24"/>
        </w:rPr>
        <w:t>mean</w:t>
      </w:r>
      <w:r w:rsidR="00DE0150">
        <w:rPr>
          <w:rFonts w:ascii="Arial" w:eastAsia="ＭＳ 明朝" w:hAnsi="Arial" w:cs="Arial Unicode MS" w:hint="eastAsia"/>
          <w:iCs/>
          <w:sz w:val="24"/>
          <w:szCs w:val="24"/>
        </w:rPr>
        <w:t xml:space="preserve"> of</w:t>
      </w:r>
      <w:r w:rsidR="00815559">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the </w:t>
      </w:r>
      <w:r w:rsidR="00815559" w:rsidRPr="00815559">
        <w:rPr>
          <w:rFonts w:ascii="Arial" w:eastAsia="ＭＳ 明朝" w:hAnsi="Arial" w:cs="Arial Unicode MS"/>
          <w:iCs/>
          <w:sz w:val="24"/>
          <w:szCs w:val="24"/>
        </w:rPr>
        <w:t xml:space="preserve">forecast particle </w:t>
      </w:r>
      <w:r w:rsidR="00815559">
        <w:rPr>
          <w:rFonts w:ascii="Arial" w:eastAsia="ＭＳ 明朝" w:hAnsi="Arial" w:cs="Arial Unicode MS" w:hint="eastAsia"/>
          <w:iCs/>
          <w:sz w:val="24"/>
          <w:szCs w:val="24"/>
        </w:rPr>
        <w:t xml:space="preserve">at </w:t>
      </w:r>
      <m:oMath>
        <m:r>
          <w:rPr>
            <w:rFonts w:ascii="Cambria Math" w:eastAsia="ＭＳ 明朝" w:hAnsi="Cambria Math" w:cs="Arial Unicode MS"/>
            <w:sz w:val="24"/>
            <w:szCs w:val="24"/>
          </w:rPr>
          <m:t>n</m:t>
        </m:r>
      </m:oMath>
      <w:r w:rsidR="00815559">
        <w:rPr>
          <w:rFonts w:ascii="Arial" w:eastAsia="ＭＳ 明朝" w:hAnsi="Arial" w:cs="Arial Unicode MS" w:hint="eastAsia"/>
          <w:iCs/>
          <w:sz w:val="24"/>
          <w:szCs w:val="24"/>
        </w:rPr>
        <w:t xml:space="preserve">th grid point and </w:t>
      </w:r>
      <m:oMath>
        <m:r>
          <w:rPr>
            <w:rFonts w:ascii="Cambria Math" w:eastAsia="ＭＳ 明朝" w:hAnsi="Cambria Math" w:cs="Arial Unicode MS"/>
            <w:sz w:val="24"/>
            <w:szCs w:val="24"/>
          </w:rPr>
          <m:t>t</m:t>
        </m:r>
      </m:oMath>
      <w:r w:rsidR="00815559">
        <w:rPr>
          <w:rFonts w:ascii="Arial" w:eastAsia="ＭＳ 明朝" w:hAnsi="Arial" w:cs="Arial Unicode MS" w:hint="eastAsia"/>
          <w:iCs/>
          <w:sz w:val="24"/>
          <w:szCs w:val="24"/>
        </w:rPr>
        <w:t xml:space="preserve">th time step. </w:t>
      </w:r>
    </w:p>
    <w:p w14:paraId="54322341" w14:textId="37002BD6" w:rsidR="009963CD" w:rsidRDefault="00B029A2" w:rsidP="00C14DF2">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As</w:t>
      </w:r>
      <w:r w:rsidR="005C0909">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 xml:space="preserve">the truth </w:t>
      </w:r>
      <w:r w:rsidR="005C0909">
        <w:rPr>
          <w:rFonts w:ascii="Arial" w:eastAsia="ＭＳ 明朝" w:hAnsi="Arial" w:cs="Arial Unicode MS" w:hint="eastAsia"/>
          <w:sz w:val="24"/>
          <w:szCs w:val="24"/>
        </w:rPr>
        <w:t>can</w:t>
      </w:r>
      <w:r w:rsidR="008C2C7C">
        <w:rPr>
          <w:rFonts w:ascii="Arial" w:eastAsia="ＭＳ 明朝" w:hAnsi="Arial" w:cs="Arial Unicode MS" w:hint="eastAsia"/>
          <w:sz w:val="24"/>
          <w:szCs w:val="24"/>
        </w:rPr>
        <w:t>not</w:t>
      </w:r>
      <w:r w:rsidR="005C0909">
        <w:rPr>
          <w:rFonts w:ascii="Arial" w:eastAsia="ＭＳ 明朝" w:hAnsi="Arial" w:cs="Arial Unicode MS" w:hint="eastAsia"/>
          <w:sz w:val="24"/>
          <w:szCs w:val="24"/>
        </w:rPr>
        <w:t xml:space="preserve"> be obtained</w:t>
      </w:r>
      <w:r w:rsidR="005C0909" w:rsidRPr="005C0909">
        <w:rPr>
          <w:rFonts w:ascii="Arial" w:eastAsia="ＭＳ 明朝" w:hAnsi="Arial" w:cs="Arial Unicode MS"/>
          <w:sz w:val="24"/>
          <w:szCs w:val="24"/>
        </w:rPr>
        <w:t xml:space="preserve"> in </w:t>
      </w:r>
      <w:r w:rsidR="00117C50">
        <w:rPr>
          <w:rFonts w:ascii="Arial" w:eastAsia="ＭＳ 明朝" w:hAnsi="Arial" w:cs="Arial Unicode MS"/>
          <w:sz w:val="24"/>
          <w:szCs w:val="24"/>
        </w:rPr>
        <w:t>a</w:t>
      </w:r>
      <w:r w:rsidR="005C0909" w:rsidRPr="005C0909">
        <w:rPr>
          <w:rFonts w:ascii="Arial" w:eastAsia="ＭＳ 明朝" w:hAnsi="Arial" w:cs="Arial Unicode MS"/>
          <w:sz w:val="24"/>
          <w:szCs w:val="24"/>
        </w:rPr>
        <w:t xml:space="preserve"> real atmosphere</w:t>
      </w:r>
      <w:r>
        <w:rPr>
          <w:rFonts w:ascii="Arial" w:eastAsia="ＭＳ 明朝" w:hAnsi="Arial" w:cs="Arial Unicode MS"/>
          <w:sz w:val="24"/>
          <w:szCs w:val="24"/>
        </w:rPr>
        <w:t>, w</w:t>
      </w:r>
      <w:r w:rsidRPr="005C0909">
        <w:rPr>
          <w:rFonts w:ascii="Arial" w:eastAsia="ＭＳ 明朝" w:hAnsi="Arial" w:cs="Arial Unicode MS"/>
          <w:sz w:val="24"/>
          <w:szCs w:val="24"/>
        </w:rPr>
        <w:t>e use</w:t>
      </w:r>
      <w:r>
        <w:rPr>
          <w:rFonts w:ascii="Arial" w:eastAsia="ＭＳ 明朝" w:hAnsi="Arial" w:cs="Arial Unicode MS" w:hint="eastAsia"/>
          <w:sz w:val="24"/>
          <w:szCs w:val="24"/>
        </w:rPr>
        <w:t>d</w:t>
      </w:r>
      <w:r w:rsidRPr="005C0909">
        <w:rPr>
          <w:rFonts w:ascii="Arial" w:eastAsia="ＭＳ 明朝" w:hAnsi="Arial" w:cs="Arial Unicode MS"/>
          <w:sz w:val="24"/>
          <w:szCs w:val="24"/>
        </w:rPr>
        <w:t xml:space="preserve"> the RMSE </w:t>
      </w:r>
      <w:r>
        <w:rPr>
          <w:rFonts w:ascii="Arial" w:eastAsia="ＭＳ 明朝" w:hAnsi="Arial" w:cs="Arial Unicode MS" w:hint="eastAsia"/>
          <w:sz w:val="24"/>
          <w:szCs w:val="24"/>
        </w:rPr>
        <w:t>between</w:t>
      </w:r>
      <w:r w:rsidRPr="005C0909">
        <w:rPr>
          <w:rFonts w:ascii="Arial" w:eastAsia="ＭＳ 明朝" w:hAnsi="Arial" w:cs="Arial Unicode MS"/>
          <w:sz w:val="24"/>
          <w:szCs w:val="24"/>
        </w:rPr>
        <w:t xml:space="preserve"> observations and forecasts</w:t>
      </w:r>
      <w:r w:rsidR="005C0909" w:rsidRPr="005C0909">
        <w:rPr>
          <w:rFonts w:ascii="Arial" w:eastAsia="ＭＳ 明朝" w:hAnsi="Arial" w:cs="Arial Unicode MS"/>
          <w:sz w:val="24"/>
          <w:szCs w:val="24"/>
        </w:rPr>
        <w:t xml:space="preserve">. </w:t>
      </w:r>
      <w:r>
        <w:rPr>
          <w:rFonts w:ascii="Arial" w:eastAsia="ＭＳ 明朝" w:hAnsi="Arial" w:cs="Arial Unicode MS"/>
          <w:sz w:val="24"/>
          <w:szCs w:val="24"/>
        </w:rPr>
        <w:t>Furthermore</w:t>
      </w:r>
      <w:r w:rsidR="005C0909" w:rsidRPr="005C0909">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the </w:t>
      </w:r>
      <w:r w:rsidR="005C0909" w:rsidRPr="005C0909">
        <w:rPr>
          <w:rFonts w:ascii="Arial" w:eastAsia="ＭＳ 明朝" w:hAnsi="Arial" w:cs="Arial Unicode MS"/>
          <w:sz w:val="24"/>
          <w:szCs w:val="24"/>
        </w:rPr>
        <w:t xml:space="preserve">observations are perturbed around the truth, and the forecast error </w:t>
      </w:r>
      <w:r w:rsidR="004464CD">
        <w:rPr>
          <w:rFonts w:ascii="Arial" w:eastAsia="ＭＳ 明朝" w:hAnsi="Arial" w:cs="Arial Unicode MS" w:hint="eastAsia"/>
          <w:sz w:val="24"/>
          <w:szCs w:val="24"/>
        </w:rPr>
        <w:t>is</w:t>
      </w:r>
      <w:r w:rsidR="005C0909" w:rsidRPr="005C0909">
        <w:rPr>
          <w:rFonts w:ascii="Arial" w:eastAsia="ＭＳ 明朝" w:hAnsi="Arial" w:cs="Arial Unicode MS"/>
          <w:sz w:val="24"/>
          <w:szCs w:val="24"/>
        </w:rPr>
        <w:t xml:space="preserve"> expected to be smaller than the observation error </w:t>
      </w:r>
      <w:r w:rsidR="00DE0150">
        <w:rPr>
          <w:rFonts w:ascii="Arial" w:eastAsia="ＭＳ 明朝" w:hAnsi="Arial" w:cs="Arial Unicode MS" w:hint="eastAsia"/>
          <w:sz w:val="24"/>
          <w:szCs w:val="24"/>
        </w:rPr>
        <w:t>in</w:t>
      </w:r>
      <w:r w:rsidR="005C0909" w:rsidRPr="005C0909">
        <w:rPr>
          <w:rFonts w:ascii="Arial" w:eastAsia="ＭＳ 明朝" w:hAnsi="Arial" w:cs="Arial Unicode MS"/>
          <w:sz w:val="24"/>
          <w:szCs w:val="24"/>
        </w:rPr>
        <w:t xml:space="preserve"> </w:t>
      </w:r>
      <w:r w:rsidR="00B00DA7">
        <w:rPr>
          <w:rFonts w:ascii="Arial" w:eastAsia="ＭＳ 明朝" w:hAnsi="Arial" w:cs="Arial Unicode MS"/>
          <w:sz w:val="24"/>
          <w:szCs w:val="24"/>
        </w:rPr>
        <w:t xml:space="preserve">the </w:t>
      </w:r>
      <w:r w:rsidR="008F0265">
        <w:rPr>
          <w:rFonts w:ascii="Arial" w:eastAsia="ＭＳ 明朝" w:hAnsi="Arial" w:cs="Arial Unicode MS" w:hint="eastAsia"/>
          <w:sz w:val="24"/>
          <w:szCs w:val="24"/>
        </w:rPr>
        <w:t>first</w:t>
      </w:r>
      <w:r w:rsidR="00B00DA7">
        <w:rPr>
          <w:rFonts w:ascii="Arial" w:eastAsia="ＭＳ 明朝" w:hAnsi="Arial" w:cs="Arial Unicode MS"/>
          <w:sz w:val="24"/>
          <w:szCs w:val="24"/>
        </w:rPr>
        <w:t xml:space="preserve"> </w:t>
      </w:r>
      <w:r w:rsidR="004464CD">
        <w:rPr>
          <w:rFonts w:ascii="Arial" w:eastAsia="ＭＳ 明朝" w:hAnsi="Arial" w:cs="Arial Unicode MS" w:hint="eastAsia"/>
          <w:sz w:val="24"/>
          <w:szCs w:val="24"/>
        </w:rPr>
        <w:t>guess</w:t>
      </w:r>
      <w:r w:rsidR="00B00DA7">
        <w:rPr>
          <w:rFonts w:ascii="Arial" w:eastAsia="ＭＳ 明朝" w:hAnsi="Arial" w:cs="Arial Unicode MS"/>
          <w:sz w:val="24"/>
          <w:szCs w:val="24"/>
        </w:rPr>
        <w:t xml:space="preserve"> but to </w:t>
      </w:r>
      <w:r w:rsidR="004E0F29">
        <w:rPr>
          <w:rFonts w:ascii="Arial" w:eastAsia="ＭＳ 明朝" w:hAnsi="Arial" w:cs="Arial Unicode MS" w:hint="eastAsia"/>
          <w:sz w:val="24"/>
          <w:szCs w:val="24"/>
        </w:rPr>
        <w:t xml:space="preserve">grow </w:t>
      </w:r>
      <w:r w:rsidR="005C0909" w:rsidRPr="005C0909">
        <w:rPr>
          <w:rFonts w:ascii="Arial" w:eastAsia="ＭＳ 明朝" w:hAnsi="Arial" w:cs="Arial Unicode MS"/>
          <w:sz w:val="24"/>
          <w:szCs w:val="24"/>
        </w:rPr>
        <w:t xml:space="preserve">larger than the observation error </w:t>
      </w:r>
      <w:r w:rsidR="004E0F29">
        <w:rPr>
          <w:rFonts w:ascii="Arial" w:eastAsia="ＭＳ 明朝" w:hAnsi="Arial" w:cs="Arial Unicode MS" w:hint="eastAsia"/>
          <w:sz w:val="24"/>
          <w:szCs w:val="24"/>
        </w:rPr>
        <w:t>over time</w:t>
      </w:r>
      <w:r w:rsidR="004464CD">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(Otsuka and Miyoshi, 2015).</w:t>
      </w:r>
      <w:r w:rsidR="00164F14">
        <w:rPr>
          <w:rFonts w:ascii="Arial" w:eastAsia="ＭＳ 明朝" w:hAnsi="Arial" w:cs="Arial Unicode MS" w:hint="eastAsia"/>
          <w:sz w:val="24"/>
          <w:szCs w:val="24"/>
        </w:rPr>
        <w:t xml:space="preserve"> Therefore</w:t>
      </w:r>
      <w:r w:rsidR="005C0909" w:rsidRPr="005C0909">
        <w:rPr>
          <w:rFonts w:ascii="Arial" w:eastAsia="ＭＳ 明朝" w:hAnsi="Arial" w:cs="Arial Unicode MS"/>
          <w:sz w:val="24"/>
          <w:szCs w:val="24"/>
        </w:rPr>
        <w:t>, we evaluated</w:t>
      </w:r>
      <w:r w:rsidR="00DE0150">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forecast accuracy by comparing</w:t>
      </w:r>
      <w:r w:rsidR="00DE0150">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future observations</w:t>
      </w:r>
      <w:r w:rsidR="00DE0150">
        <w:rPr>
          <w:rFonts w:ascii="Arial" w:eastAsia="ＭＳ 明朝" w:hAnsi="Arial" w:cs="Arial Unicode MS" w:hint="eastAsia"/>
          <w:sz w:val="24"/>
          <w:szCs w:val="24"/>
        </w:rPr>
        <w:t xml:space="preserve"> and</w:t>
      </w:r>
      <w:r w:rsidR="005C0909" w:rsidRPr="005C0909">
        <w:rPr>
          <w:rFonts w:ascii="Arial" w:eastAsia="ＭＳ 明朝" w:hAnsi="Arial" w:cs="Arial Unicode MS"/>
          <w:sz w:val="24"/>
          <w:szCs w:val="24"/>
        </w:rPr>
        <w:t xml:space="preserve"> extended forecasts.</w:t>
      </w:r>
      <w:r w:rsidR="003D5DED">
        <w:rPr>
          <w:rFonts w:ascii="Arial" w:eastAsia="ＭＳ 明朝" w:hAnsi="Arial" w:cs="Arial Unicode MS" w:hint="eastAsia"/>
          <w:sz w:val="24"/>
          <w:szCs w:val="24"/>
        </w:rPr>
        <w:t xml:space="preserve"> </w:t>
      </w:r>
      <w:r w:rsidR="00117C50">
        <w:rPr>
          <w:rFonts w:ascii="Arial" w:eastAsia="ＭＳ 明朝" w:hAnsi="Arial" w:cs="Arial Unicode MS"/>
          <w:sz w:val="24"/>
          <w:szCs w:val="24"/>
        </w:rPr>
        <w:t>E</w:t>
      </w:r>
      <w:r w:rsidR="003D5DED" w:rsidRPr="00D32CFC">
        <w:rPr>
          <w:rFonts w:ascii="Arial" w:eastAsia="ＭＳ 明朝" w:hAnsi="Arial" w:cs="Arial Unicode MS"/>
          <w:sz w:val="24"/>
          <w:szCs w:val="24"/>
        </w:rPr>
        <w:t>xtended forecasts are conducted for all particles.</w:t>
      </w:r>
    </w:p>
    <w:p w14:paraId="26061622" w14:textId="2A50B33B" w:rsidR="00C679A2" w:rsidRDefault="00E664D8" w:rsidP="00C14DF2">
      <w:pPr>
        <w:spacing w:line="480" w:lineRule="auto"/>
        <w:ind w:firstLineChars="100" w:firstLine="240"/>
        <w:rPr>
          <w:rFonts w:ascii="Arial" w:eastAsia="ＭＳ 明朝" w:hAnsi="Arial" w:cs="Arial Unicode MS"/>
          <w:sz w:val="24"/>
          <w:szCs w:val="24"/>
        </w:rPr>
      </w:pPr>
      <w:r w:rsidRPr="00E664D8">
        <w:rPr>
          <w:rFonts w:ascii="Arial" w:eastAsia="ＭＳ 明朝" w:hAnsi="Arial" w:cs="Arial Unicode MS"/>
          <w:sz w:val="24"/>
          <w:szCs w:val="24"/>
        </w:rPr>
        <w:t xml:space="preserve">In addition, although </w:t>
      </w:r>
      <w:r w:rsidR="00C3282C">
        <w:rPr>
          <w:rFonts w:ascii="Arial" w:eastAsia="ＭＳ 明朝" w:hAnsi="Arial" w:cs="Arial Unicode MS"/>
          <w:sz w:val="24"/>
          <w:szCs w:val="24"/>
        </w:rPr>
        <w:t xml:space="preserve">this study employed </w:t>
      </w:r>
      <w:r w:rsidRPr="00E664D8">
        <w:rPr>
          <w:rFonts w:ascii="Arial" w:eastAsia="ＭＳ 明朝" w:hAnsi="Arial" w:cs="Arial Unicode MS"/>
          <w:sz w:val="24"/>
          <w:szCs w:val="24"/>
        </w:rPr>
        <w:t xml:space="preserve">a perfect model, BO can estimate the parameter considering model </w:t>
      </w:r>
      <w:r w:rsidR="00CC6B2C">
        <w:rPr>
          <w:rFonts w:ascii="Arial" w:eastAsia="ＭＳ 明朝" w:hAnsi="Arial" w:cs="Arial Unicode MS"/>
          <w:sz w:val="24"/>
          <w:szCs w:val="24"/>
        </w:rPr>
        <w:t>errors</w:t>
      </w:r>
      <w:r w:rsidR="00CC6B2C" w:rsidRPr="00E664D8">
        <w:rPr>
          <w:rFonts w:ascii="Arial" w:eastAsia="ＭＳ 明朝" w:hAnsi="Arial" w:cs="Arial Unicode MS"/>
          <w:sz w:val="24"/>
          <w:szCs w:val="24"/>
        </w:rPr>
        <w:t xml:space="preserve"> </w:t>
      </w:r>
      <w:r w:rsidRPr="00E664D8">
        <w:rPr>
          <w:rFonts w:ascii="Arial" w:eastAsia="ＭＳ 明朝" w:hAnsi="Arial" w:cs="Arial Unicode MS"/>
          <w:sz w:val="24"/>
          <w:szCs w:val="24"/>
        </w:rPr>
        <w:t>using the objective function, including the extended forecasts.</w:t>
      </w:r>
      <w:r w:rsidR="009963CD">
        <w:rPr>
          <w:rFonts w:ascii="Arial" w:eastAsia="ＭＳ 明朝" w:hAnsi="Arial" w:cs="Arial Unicode MS" w:hint="eastAsia"/>
          <w:sz w:val="24"/>
          <w:szCs w:val="24"/>
        </w:rPr>
        <w:t xml:space="preserve"> </w:t>
      </w:r>
      <w:r w:rsidR="009963CD" w:rsidRPr="00D32CFC">
        <w:rPr>
          <w:rFonts w:ascii="Arial" w:eastAsia="ＭＳ 明朝" w:hAnsi="Arial" w:cs="Arial Unicode MS"/>
          <w:sz w:val="24"/>
          <w:szCs w:val="24"/>
        </w:rPr>
        <w:t xml:space="preserve">When the RMSE between observations and forecasts is used as the objective function, the BO estimates the most fitting parameter </w:t>
      </w:r>
      <w:r w:rsidR="005E0B78">
        <w:rPr>
          <w:rFonts w:ascii="Arial" w:eastAsia="ＭＳ 明朝" w:hAnsi="Arial" w:cs="Arial Unicode MS"/>
          <w:sz w:val="24"/>
          <w:szCs w:val="24"/>
        </w:rPr>
        <w:t>f</w:t>
      </w:r>
      <w:r w:rsidR="009963CD" w:rsidRPr="00D32CFC">
        <w:rPr>
          <w:rFonts w:ascii="Arial" w:eastAsia="ＭＳ 明朝" w:hAnsi="Arial" w:cs="Arial Unicode MS"/>
          <w:sz w:val="24"/>
          <w:szCs w:val="24"/>
        </w:rPr>
        <w:t>o</w:t>
      </w:r>
      <w:r w:rsidR="005E0B78">
        <w:rPr>
          <w:rFonts w:ascii="Arial" w:eastAsia="ＭＳ 明朝" w:hAnsi="Arial" w:cs="Arial Unicode MS"/>
          <w:sz w:val="24"/>
          <w:szCs w:val="24"/>
        </w:rPr>
        <w:t>r</w:t>
      </w:r>
      <w:r w:rsidR="009963CD" w:rsidRPr="00D32CFC">
        <w:rPr>
          <w:rFonts w:ascii="Arial" w:eastAsia="ＭＳ 明朝" w:hAnsi="Arial" w:cs="Arial Unicode MS"/>
          <w:sz w:val="24"/>
          <w:szCs w:val="24"/>
        </w:rPr>
        <w:t xml:space="preserve"> all observations within the experimental period. Therefore, </w:t>
      </w:r>
      <w:r w:rsidR="0043312A">
        <w:rPr>
          <w:rFonts w:ascii="Arial" w:eastAsia="ＭＳ 明朝" w:hAnsi="Arial" w:cs="Arial Unicode MS"/>
          <w:sz w:val="24"/>
          <w:szCs w:val="24"/>
        </w:rPr>
        <w:t xml:space="preserve">by extending </w:t>
      </w:r>
      <w:r w:rsidR="009963CD" w:rsidRPr="00D32CFC">
        <w:rPr>
          <w:rFonts w:ascii="Arial" w:eastAsia="ＭＳ 明朝" w:hAnsi="Arial" w:cs="Arial Unicode MS"/>
          <w:sz w:val="24"/>
          <w:szCs w:val="24"/>
        </w:rPr>
        <w:t>the experimental period, the parameter for</w:t>
      </w:r>
      <w:r w:rsidR="005E0B78">
        <w:rPr>
          <w:rFonts w:ascii="Arial" w:eastAsia="ＭＳ 明朝" w:hAnsi="Arial" w:cs="Arial Unicode MS"/>
          <w:sz w:val="24"/>
          <w:szCs w:val="24"/>
        </w:rPr>
        <w:t xml:space="preserve"> the</w:t>
      </w:r>
      <w:r w:rsidR="009963CD" w:rsidRPr="00D32CFC">
        <w:rPr>
          <w:rFonts w:ascii="Arial" w:eastAsia="ＭＳ 明朝" w:hAnsi="Arial" w:cs="Arial Unicode MS"/>
          <w:sz w:val="24"/>
          <w:szCs w:val="24"/>
        </w:rPr>
        <w:t xml:space="preserve"> long-term stable work of the LPF can be estimated.</w:t>
      </w:r>
    </w:p>
    <w:p w14:paraId="5B2061E7" w14:textId="76ABE085" w:rsidR="00340413" w:rsidRDefault="0043312A" w:rsidP="00C14DF2">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 xml:space="preserve">As </w:t>
      </w:r>
      <w:r w:rsidR="00E51405" w:rsidRPr="00E51405">
        <w:rPr>
          <w:rFonts w:ascii="Arial" w:eastAsia="ＭＳ 明朝" w:hAnsi="Arial" w:cs="Arial Unicode MS"/>
          <w:sz w:val="24"/>
          <w:szCs w:val="24"/>
        </w:rPr>
        <w:t>future observations are not obtained in an online system beca</w:t>
      </w:r>
      <w:r w:rsidR="00E51405">
        <w:rPr>
          <w:rFonts w:ascii="Arial" w:eastAsia="ＭＳ 明朝" w:hAnsi="Arial" w:cs="Arial Unicode MS" w:hint="eastAsia"/>
          <w:sz w:val="24"/>
          <w:szCs w:val="24"/>
        </w:rPr>
        <w:t>u</w:t>
      </w:r>
      <w:r w:rsidR="00E51405" w:rsidRPr="00E51405">
        <w:rPr>
          <w:rFonts w:ascii="Arial" w:eastAsia="ＭＳ 明朝" w:hAnsi="Arial" w:cs="Arial Unicode MS"/>
          <w:sz w:val="24"/>
          <w:szCs w:val="24"/>
        </w:rPr>
        <w:t>se the analysis-forecast cycle and training cycle are performed concurrently</w:t>
      </w:r>
      <w:r>
        <w:rPr>
          <w:rFonts w:ascii="Arial" w:eastAsia="ＭＳ 明朝" w:hAnsi="Arial" w:cs="Arial Unicode MS"/>
          <w:sz w:val="24"/>
          <w:szCs w:val="24"/>
        </w:rPr>
        <w:t>,</w:t>
      </w:r>
      <w:r w:rsidR="00E51405" w:rsidRPr="00E51405">
        <w:rPr>
          <w:rFonts w:ascii="Arial" w:eastAsia="ＭＳ 明朝" w:hAnsi="Arial" w:cs="Arial Unicode MS"/>
          <w:sz w:val="24"/>
          <w:szCs w:val="24"/>
        </w:rPr>
        <w:t xml:space="preserve"> we </w:t>
      </w:r>
      <w:r w:rsidR="00DE0150">
        <w:rPr>
          <w:rFonts w:ascii="Arial" w:eastAsia="ＭＳ 明朝" w:hAnsi="Arial" w:cs="Arial Unicode MS" w:hint="eastAsia"/>
          <w:sz w:val="24"/>
          <w:szCs w:val="24"/>
        </w:rPr>
        <w:t>employ</w:t>
      </w:r>
      <w:r w:rsidR="00E51405" w:rsidRPr="00E51405">
        <w:rPr>
          <w:rFonts w:ascii="Arial" w:eastAsia="ＭＳ 明朝" w:hAnsi="Arial" w:cs="Arial Unicode MS"/>
          <w:sz w:val="24"/>
          <w:szCs w:val="24"/>
        </w:rPr>
        <w:t xml:space="preserve">ed an offline system. Our method is reasonable considering that </w:t>
      </w:r>
      <w:r w:rsidR="00DE0150">
        <w:rPr>
          <w:rFonts w:ascii="Arial" w:eastAsia="ＭＳ 明朝" w:hAnsi="Arial" w:cs="Arial Unicode MS" w:hint="eastAsia"/>
          <w:sz w:val="24"/>
          <w:szCs w:val="24"/>
        </w:rPr>
        <w:t xml:space="preserve">the </w:t>
      </w:r>
      <w:r w:rsidR="00E51405" w:rsidRPr="00E51405">
        <w:rPr>
          <w:rFonts w:ascii="Arial" w:eastAsia="ＭＳ 明朝" w:hAnsi="Arial" w:cs="Arial Unicode MS"/>
          <w:sz w:val="24"/>
          <w:szCs w:val="24"/>
        </w:rPr>
        <w:t xml:space="preserve">optimal parameters in the past are used </w:t>
      </w:r>
      <w:r w:rsidR="001C0C98">
        <w:rPr>
          <w:rFonts w:ascii="Arial" w:eastAsia="ＭＳ 明朝" w:hAnsi="Arial" w:cs="Arial Unicode MS"/>
          <w:sz w:val="24"/>
          <w:szCs w:val="24"/>
        </w:rPr>
        <w:t>for</w:t>
      </w:r>
      <w:r w:rsidR="00E51405" w:rsidRPr="00E51405">
        <w:rPr>
          <w:rFonts w:ascii="Arial" w:eastAsia="ＭＳ 明朝" w:hAnsi="Arial" w:cs="Arial Unicode MS"/>
          <w:sz w:val="24"/>
          <w:szCs w:val="24"/>
        </w:rPr>
        <w:t xml:space="preserve"> future NWP. In addition, the length of </w:t>
      </w:r>
      <w:r w:rsidR="001C0C98">
        <w:rPr>
          <w:rFonts w:ascii="Arial" w:eastAsia="ＭＳ 明朝" w:hAnsi="Arial" w:cs="Arial Unicode MS"/>
          <w:sz w:val="24"/>
          <w:szCs w:val="24"/>
        </w:rPr>
        <w:t xml:space="preserve">the </w:t>
      </w:r>
      <w:r w:rsidR="00E51405" w:rsidRPr="00E51405">
        <w:rPr>
          <w:rFonts w:ascii="Arial" w:eastAsia="ＭＳ 明朝" w:hAnsi="Arial" w:cs="Arial Unicode MS"/>
          <w:sz w:val="24"/>
          <w:szCs w:val="24"/>
        </w:rPr>
        <w:t xml:space="preserve">extended forecast was set to 0.4 time units </w:t>
      </w:r>
      <w:r w:rsidR="001C0C98">
        <w:rPr>
          <w:rFonts w:ascii="Arial" w:eastAsia="ＭＳ 明朝" w:hAnsi="Arial" w:cs="Arial Unicode MS"/>
          <w:sz w:val="24"/>
          <w:szCs w:val="24"/>
        </w:rPr>
        <w:t>based on</w:t>
      </w:r>
      <w:r w:rsidR="00E51405" w:rsidRPr="00E51405">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the </w:t>
      </w:r>
      <w:r w:rsidR="00E51405" w:rsidRPr="00E51405">
        <w:rPr>
          <w:rFonts w:ascii="Arial" w:eastAsia="ＭＳ 明朝" w:hAnsi="Arial" w:cs="Arial Unicode MS"/>
          <w:sz w:val="24"/>
          <w:szCs w:val="24"/>
        </w:rPr>
        <w:t>error</w:t>
      </w:r>
      <w:r w:rsidR="00BB1A1C">
        <w:rPr>
          <w:rFonts w:ascii="Arial" w:eastAsia="ＭＳ 明朝" w:hAnsi="Arial" w:cs="Arial Unicode MS"/>
          <w:sz w:val="24"/>
          <w:szCs w:val="24"/>
        </w:rPr>
        <w:t>-</w:t>
      </w:r>
      <w:r w:rsidR="00E51405" w:rsidRPr="00E51405">
        <w:rPr>
          <w:rFonts w:ascii="Arial" w:eastAsia="ＭＳ 明朝" w:hAnsi="Arial" w:cs="Arial Unicode MS"/>
          <w:sz w:val="24"/>
          <w:szCs w:val="24"/>
        </w:rPr>
        <w:t>doubling time.</w:t>
      </w:r>
    </w:p>
    <w:p w14:paraId="080CEAFA" w14:textId="5D3DA0D9" w:rsidR="00003A51" w:rsidRDefault="00003A51" w:rsidP="00EB49BD">
      <w:pPr>
        <w:spacing w:line="480" w:lineRule="auto"/>
        <w:ind w:firstLineChars="100" w:firstLine="240"/>
        <w:rPr>
          <w:rFonts w:ascii="Arial" w:eastAsia="ＭＳ 明朝" w:hAnsi="Arial" w:cs="Arial Unicode MS"/>
          <w:sz w:val="24"/>
          <w:szCs w:val="24"/>
        </w:rPr>
      </w:pPr>
      <w:r w:rsidRPr="00003A51">
        <w:rPr>
          <w:rFonts w:ascii="Arial" w:eastAsia="ＭＳ 明朝" w:hAnsi="Arial" w:cs="Arial Unicode MS"/>
          <w:sz w:val="24"/>
          <w:szCs w:val="24"/>
        </w:rPr>
        <w:t xml:space="preserve">As </w:t>
      </w:r>
      <w:r w:rsidR="00C64BC1">
        <w:rPr>
          <w:rFonts w:ascii="Arial" w:eastAsia="ＭＳ 明朝" w:hAnsi="Arial" w:cs="Arial Unicode MS" w:hint="eastAsia"/>
          <w:sz w:val="24"/>
          <w:szCs w:val="24"/>
        </w:rPr>
        <w:t xml:space="preserve">will be </w:t>
      </w:r>
      <w:r w:rsidRPr="00003A51">
        <w:rPr>
          <w:rFonts w:ascii="Arial" w:eastAsia="ＭＳ 明朝" w:hAnsi="Arial" w:cs="Arial Unicode MS"/>
          <w:sz w:val="24"/>
          <w:szCs w:val="24"/>
        </w:rPr>
        <w:t xml:space="preserve">described </w:t>
      </w:r>
      <w:r w:rsidR="00247CC3">
        <w:rPr>
          <w:rFonts w:ascii="Arial" w:eastAsia="ＭＳ 明朝" w:hAnsi="Arial" w:cs="Arial Unicode MS" w:hint="eastAsia"/>
          <w:sz w:val="24"/>
          <w:szCs w:val="24"/>
        </w:rPr>
        <w:t>in Section 4</w:t>
      </w:r>
      <w:r w:rsidRPr="00003A51">
        <w:rPr>
          <w:rFonts w:ascii="Arial" w:eastAsia="ＭＳ 明朝" w:hAnsi="Arial" w:cs="Arial Unicode MS"/>
          <w:sz w:val="24"/>
          <w:szCs w:val="24"/>
        </w:rPr>
        <w:t xml:space="preserve">, </w:t>
      </w:r>
      <w:r w:rsidR="00840928">
        <w:rPr>
          <w:rFonts w:ascii="Arial" w:eastAsia="ＭＳ 明朝" w:hAnsi="Arial" w:cs="Arial Unicode MS" w:hint="eastAsia"/>
          <w:sz w:val="24"/>
          <w:szCs w:val="24"/>
        </w:rPr>
        <w:t xml:space="preserve">we </w:t>
      </w:r>
      <w:r w:rsidR="00840928" w:rsidRPr="00003A51">
        <w:rPr>
          <w:rFonts w:ascii="Arial" w:eastAsia="ＭＳ 明朝" w:hAnsi="Arial" w:cs="Arial Unicode MS"/>
          <w:sz w:val="24"/>
          <w:szCs w:val="24"/>
        </w:rPr>
        <w:t xml:space="preserve">estimated only </w:t>
      </w:r>
      <w:r w:rsidR="00DE0150">
        <w:rPr>
          <w:rFonts w:ascii="Arial" w:eastAsia="ＭＳ 明朝" w:hAnsi="Arial" w:cs="Arial Unicode MS" w:hint="eastAsia"/>
          <w:sz w:val="24"/>
          <w:szCs w:val="24"/>
        </w:rPr>
        <w:t xml:space="preserve">the inflation factor </w:t>
      </w:r>
      <m:oMath>
        <m:r>
          <w:rPr>
            <w:rFonts w:ascii="Cambria Math" w:eastAsia="ＭＳ 明朝" w:hAnsi="Cambria Math" w:cs="Arial Unicode MS"/>
            <w:sz w:val="24"/>
            <w:szCs w:val="24"/>
          </w:rPr>
          <m:t>τ</m:t>
        </m:r>
      </m:oMath>
      <w:r w:rsidR="00840928">
        <w:rPr>
          <w:rFonts w:ascii="Arial" w:eastAsia="ＭＳ 明朝" w:hAnsi="Arial" w:cs="Arial Unicode MS" w:hint="eastAsia"/>
          <w:sz w:val="24"/>
          <w:szCs w:val="24"/>
        </w:rPr>
        <w:t xml:space="preserve"> </w:t>
      </w:r>
      <w:r w:rsidR="009F6D49">
        <w:rPr>
          <w:rFonts w:ascii="Arial" w:eastAsia="ＭＳ 明朝" w:hAnsi="Arial" w:cs="Arial Unicode MS" w:hint="eastAsia"/>
          <w:sz w:val="24"/>
          <w:szCs w:val="24"/>
        </w:rPr>
        <w:t xml:space="preserve">with </w:t>
      </w:r>
      <w:r w:rsidRPr="00003A51">
        <w:rPr>
          <w:rFonts w:ascii="Arial" w:eastAsia="ＭＳ 明朝" w:hAnsi="Arial" w:cs="Arial Unicode MS"/>
          <w:sz w:val="24"/>
          <w:szCs w:val="24"/>
        </w:rPr>
        <w:t xml:space="preserve">the </w:t>
      </w:r>
      <w:r w:rsidR="009F6D49" w:rsidRPr="00003A51">
        <w:rPr>
          <w:rFonts w:ascii="Arial" w:eastAsia="ＭＳ 明朝" w:hAnsi="Arial" w:cs="Arial Unicode MS"/>
          <w:sz w:val="24"/>
          <w:szCs w:val="24"/>
        </w:rPr>
        <w:t>fixed</w:t>
      </w:r>
      <w:r w:rsidR="009F6D49">
        <w:rPr>
          <w:rFonts w:ascii="Arial" w:eastAsia="ＭＳ 明朝" w:hAnsi="Arial" w:cs="Arial Unicode MS" w:hint="eastAsia"/>
          <w:sz w:val="24"/>
          <w:szCs w:val="24"/>
        </w:rPr>
        <w:t xml:space="preserve"> </w:t>
      </w:r>
      <w:r w:rsidRPr="00003A51">
        <w:rPr>
          <w:rFonts w:ascii="Arial" w:eastAsia="ＭＳ 明朝" w:hAnsi="Arial" w:cs="Arial Unicode MS"/>
          <w:sz w:val="24"/>
          <w:szCs w:val="24"/>
        </w:rPr>
        <w:t>localization scale</w:t>
      </w:r>
      <w:r w:rsidR="00CB6EA3">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00247CC3">
        <w:rPr>
          <w:rFonts w:ascii="Arial" w:eastAsia="ＭＳ 明朝" w:hAnsi="Arial" w:cs="Arial Unicode MS" w:hint="eastAsia"/>
          <w:sz w:val="24"/>
          <w:szCs w:val="24"/>
        </w:rPr>
        <w:t xml:space="preserve"> in BO</w:t>
      </w:r>
      <w:r w:rsidRPr="00003A51">
        <w:rPr>
          <w:rFonts w:ascii="Arial" w:eastAsia="ＭＳ 明朝" w:hAnsi="Arial" w:cs="Arial Unicode MS"/>
          <w:sz w:val="24"/>
          <w:szCs w:val="24"/>
        </w:rPr>
        <w:t>.</w:t>
      </w:r>
      <w:r w:rsidR="009F6D49">
        <w:rPr>
          <w:rFonts w:ascii="Arial" w:eastAsia="ＭＳ 明朝" w:hAnsi="Arial" w:cs="Arial Unicode MS" w:hint="eastAsia"/>
          <w:sz w:val="24"/>
          <w:szCs w:val="24"/>
        </w:rPr>
        <w:t xml:space="preserve"> The o</w:t>
      </w:r>
      <w:r w:rsidRPr="00003A51">
        <w:rPr>
          <w:rFonts w:ascii="Arial" w:eastAsia="ＭＳ 明朝" w:hAnsi="Arial" w:cs="Arial Unicode MS"/>
          <w:sz w:val="24"/>
          <w:szCs w:val="24"/>
        </w:rPr>
        <w:t xml:space="preserve">ffline </w:t>
      </w:r>
      <w:r w:rsidR="009F6D49">
        <w:rPr>
          <w:rFonts w:ascii="Arial" w:eastAsia="ＭＳ 明朝" w:hAnsi="Arial" w:cs="Arial Unicode MS" w:hint="eastAsia"/>
          <w:sz w:val="24"/>
          <w:szCs w:val="24"/>
        </w:rPr>
        <w:t>system</w:t>
      </w:r>
      <w:r w:rsidRPr="00003A51">
        <w:rPr>
          <w:rFonts w:ascii="Arial" w:eastAsia="ＭＳ 明朝" w:hAnsi="Arial" w:cs="Arial Unicode MS"/>
          <w:sz w:val="24"/>
          <w:szCs w:val="24"/>
        </w:rPr>
        <w:t xml:space="preserve"> </w:t>
      </w:r>
      <w:r w:rsidR="009F6D49">
        <w:rPr>
          <w:rFonts w:ascii="Arial" w:eastAsia="ＭＳ 明朝" w:hAnsi="Arial" w:cs="Arial Unicode MS" w:hint="eastAsia"/>
          <w:sz w:val="24"/>
          <w:szCs w:val="24"/>
        </w:rPr>
        <w:t>was</w:t>
      </w:r>
      <w:r w:rsidRPr="00003A51">
        <w:rPr>
          <w:rFonts w:ascii="Arial" w:eastAsia="ＭＳ 明朝" w:hAnsi="Arial" w:cs="Arial Unicode MS"/>
          <w:sz w:val="24"/>
          <w:szCs w:val="24"/>
        </w:rPr>
        <w:t xml:space="preserve"> </w:t>
      </w:r>
      <w:r w:rsidR="009C64E4">
        <w:rPr>
          <w:rFonts w:ascii="Arial" w:eastAsia="ＭＳ 明朝" w:hAnsi="Arial" w:cs="Arial Unicode MS"/>
          <w:sz w:val="24"/>
          <w:szCs w:val="24"/>
        </w:rPr>
        <w:t>implemented as follows</w:t>
      </w:r>
      <w:r w:rsidR="009F6D49">
        <w:rPr>
          <w:rFonts w:ascii="Arial" w:eastAsia="ＭＳ 明朝" w:hAnsi="Arial" w:cs="Arial Unicode MS" w:hint="eastAsia"/>
          <w:sz w:val="24"/>
          <w:szCs w:val="24"/>
        </w:rPr>
        <w:t xml:space="preserve">: </w:t>
      </w:r>
    </w:p>
    <w:p w14:paraId="385A40FA" w14:textId="67E113C8" w:rsidR="009F6D49" w:rsidRDefault="009F6D49" w:rsidP="00BC1F1C">
      <w:pPr>
        <w:spacing w:line="480" w:lineRule="auto"/>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1) </w:t>
      </w:r>
      <w:r w:rsidR="009C64E4">
        <w:rPr>
          <w:rFonts w:ascii="Arial" w:eastAsia="ＭＳ 明朝" w:hAnsi="Arial" w:cs="Arial Unicode MS"/>
          <w:sz w:val="24"/>
          <w:szCs w:val="24"/>
        </w:rPr>
        <w:t>T</w:t>
      </w:r>
      <w:r w:rsidRPr="009F6D49">
        <w:rPr>
          <w:rFonts w:ascii="Arial" w:eastAsia="ＭＳ 明朝" w:hAnsi="Arial" w:cs="Arial Unicode MS"/>
          <w:sz w:val="24"/>
          <w:szCs w:val="24"/>
        </w:rPr>
        <w:t xml:space="preserve">he OSSE </w:t>
      </w:r>
      <w:r w:rsidR="002E0C35">
        <w:rPr>
          <w:rFonts w:ascii="Arial" w:eastAsia="ＭＳ 明朝" w:hAnsi="Arial" w:cs="Arial Unicode MS" w:hint="eastAsia"/>
          <w:sz w:val="24"/>
          <w:szCs w:val="24"/>
        </w:rPr>
        <w:t>was</w:t>
      </w:r>
      <w:r w:rsidRPr="009F6D49">
        <w:rPr>
          <w:rFonts w:ascii="Arial" w:eastAsia="ＭＳ 明朝" w:hAnsi="Arial" w:cs="Arial Unicode MS"/>
          <w:sz w:val="24"/>
          <w:szCs w:val="24"/>
        </w:rPr>
        <w:t xml:space="preserve"> </w:t>
      </w:r>
      <w:r w:rsidR="002E0C35">
        <w:rPr>
          <w:rFonts w:ascii="Arial" w:eastAsia="ＭＳ 明朝" w:hAnsi="Arial" w:cs="Arial Unicode MS" w:hint="eastAsia"/>
          <w:sz w:val="24"/>
          <w:szCs w:val="24"/>
        </w:rPr>
        <w:t>perform</w:t>
      </w:r>
      <w:r w:rsidRPr="009F6D49">
        <w:rPr>
          <w:rFonts w:ascii="Arial" w:eastAsia="ＭＳ 明朝" w:hAnsi="Arial" w:cs="Arial Unicode MS"/>
          <w:sz w:val="24"/>
          <w:szCs w:val="24"/>
        </w:rPr>
        <w:t xml:space="preserve">ed with </w:t>
      </w:r>
      <w:r w:rsidR="002E0C35">
        <w:rPr>
          <w:rFonts w:ascii="Arial" w:eastAsia="ＭＳ 明朝" w:hAnsi="Arial" w:cs="Arial Unicode MS" w:hint="eastAsia"/>
          <w:sz w:val="24"/>
          <w:szCs w:val="24"/>
        </w:rPr>
        <w:t>the u</w:t>
      </w:r>
      <w:r w:rsidR="002E0C35" w:rsidRPr="002E0C35">
        <w:rPr>
          <w:rFonts w:ascii="Arial" w:eastAsia="ＭＳ 明朝" w:hAnsi="Arial" w:cs="Arial Unicode MS"/>
          <w:sz w:val="24"/>
          <w:szCs w:val="24"/>
        </w:rPr>
        <w:t xml:space="preserve">pper and </w:t>
      </w:r>
      <w:r w:rsidR="002E0C35">
        <w:rPr>
          <w:rFonts w:ascii="Arial" w:eastAsia="ＭＳ 明朝" w:hAnsi="Arial" w:cs="Arial Unicode MS" w:hint="eastAsia"/>
          <w:sz w:val="24"/>
          <w:szCs w:val="24"/>
        </w:rPr>
        <w:t>l</w:t>
      </w:r>
      <w:r w:rsidR="002E0C35" w:rsidRPr="002E0C35">
        <w:rPr>
          <w:rFonts w:ascii="Arial" w:eastAsia="ＭＳ 明朝" w:hAnsi="Arial" w:cs="Arial Unicode MS"/>
          <w:sz w:val="24"/>
          <w:szCs w:val="24"/>
        </w:rPr>
        <w:t xml:space="preserve">ower </w:t>
      </w:r>
      <w:r w:rsidR="002E0C35">
        <w:rPr>
          <w:rFonts w:ascii="Arial" w:eastAsia="ＭＳ 明朝" w:hAnsi="Arial" w:cs="Arial Unicode MS" w:hint="eastAsia"/>
          <w:sz w:val="24"/>
          <w:szCs w:val="24"/>
        </w:rPr>
        <w:t>l</w:t>
      </w:r>
      <w:r w:rsidR="002E0C35" w:rsidRPr="002E0C35">
        <w:rPr>
          <w:rFonts w:ascii="Arial" w:eastAsia="ＭＳ 明朝" w:hAnsi="Arial" w:cs="Arial Unicode MS"/>
          <w:sz w:val="24"/>
          <w:szCs w:val="24"/>
        </w:rPr>
        <w:t>imits of</w:t>
      </w:r>
      <w:r w:rsidR="002E0C35">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A63010">
        <w:rPr>
          <w:rFonts w:ascii="Arial" w:eastAsia="ＭＳ 明朝" w:hAnsi="Arial" w:cs="Arial Unicode MS" w:hint="eastAsia"/>
          <w:sz w:val="24"/>
          <w:szCs w:val="24"/>
        </w:rPr>
        <w:t xml:space="preserve"> to obtain initial training data</w:t>
      </w:r>
      <w:r w:rsidR="009C64E4">
        <w:rPr>
          <w:rFonts w:ascii="Arial" w:eastAsia="ＭＳ 明朝" w:hAnsi="Arial" w:cs="Arial Unicode MS"/>
          <w:sz w:val="24"/>
          <w:szCs w:val="24"/>
        </w:rPr>
        <w:t>.</w:t>
      </w:r>
    </w:p>
    <w:p w14:paraId="3FC2F046" w14:textId="2409413A" w:rsidR="009F6D49" w:rsidRDefault="009F6D49" w:rsidP="00BC1F1C">
      <w:pPr>
        <w:spacing w:line="480" w:lineRule="auto"/>
        <w:rPr>
          <w:rFonts w:ascii="Arial" w:eastAsia="ＭＳ 明朝" w:hAnsi="Arial" w:cs="Arial Unicode MS"/>
          <w:sz w:val="24"/>
          <w:szCs w:val="24"/>
        </w:rPr>
      </w:pPr>
      <w:r>
        <w:rPr>
          <w:rFonts w:ascii="Arial" w:eastAsia="ＭＳ 明朝" w:hAnsi="Arial" w:cs="Arial Unicode MS" w:hint="eastAsia"/>
          <w:sz w:val="24"/>
          <w:szCs w:val="24"/>
        </w:rPr>
        <w:t xml:space="preserve">2) </w:t>
      </w:r>
      <w:r w:rsidR="009C64E4">
        <w:rPr>
          <w:rFonts w:ascii="Arial" w:eastAsia="ＭＳ 明朝" w:hAnsi="Arial" w:cs="Arial Unicode MS"/>
          <w:sz w:val="24"/>
          <w:szCs w:val="24"/>
        </w:rPr>
        <w:t>T</w:t>
      </w:r>
      <w:r w:rsidR="00361DBE" w:rsidRPr="00361DBE">
        <w:rPr>
          <w:rFonts w:ascii="Arial" w:eastAsia="ＭＳ 明朝" w:hAnsi="Arial" w:cs="Arial Unicode MS"/>
          <w:sz w:val="24"/>
          <w:szCs w:val="24"/>
        </w:rPr>
        <w:t>he RMSE between observations and forecasts</w:t>
      </w:r>
      <w:r w:rsidR="00361DBE">
        <w:rPr>
          <w:rFonts w:ascii="Arial" w:eastAsia="ＭＳ 明朝" w:hAnsi="Arial" w:cs="Arial Unicode MS" w:hint="eastAsia"/>
          <w:sz w:val="24"/>
          <w:szCs w:val="24"/>
        </w:rPr>
        <w:t xml:space="preserve"> was computed</w:t>
      </w:r>
      <w:r w:rsidR="009C64E4">
        <w:rPr>
          <w:rFonts w:ascii="Arial" w:eastAsia="ＭＳ 明朝" w:hAnsi="Arial" w:cs="Arial Unicode MS"/>
          <w:sz w:val="24"/>
          <w:szCs w:val="24"/>
        </w:rPr>
        <w:t>.</w:t>
      </w:r>
    </w:p>
    <w:p w14:paraId="2901DF1E" w14:textId="10B1A271" w:rsidR="009F6D49" w:rsidRDefault="009F6D49" w:rsidP="00BC1F1C">
      <w:pPr>
        <w:spacing w:line="480" w:lineRule="auto"/>
        <w:rPr>
          <w:rFonts w:ascii="Arial" w:eastAsia="ＭＳ 明朝" w:hAnsi="Arial" w:cs="Arial Unicode MS"/>
          <w:sz w:val="24"/>
          <w:szCs w:val="24"/>
        </w:rPr>
      </w:pPr>
      <w:r>
        <w:rPr>
          <w:rFonts w:ascii="Arial" w:eastAsia="ＭＳ 明朝" w:hAnsi="Arial" w:cs="Arial Unicode MS" w:hint="eastAsia"/>
          <w:sz w:val="24"/>
          <w:szCs w:val="24"/>
        </w:rPr>
        <w:t xml:space="preserve">3) </w:t>
      </w:r>
      <w:r w:rsidR="009C64E4">
        <w:rPr>
          <w:rFonts w:ascii="Arial" w:eastAsia="ＭＳ 明朝" w:hAnsi="Arial" w:cs="Arial Unicode MS"/>
          <w:sz w:val="24"/>
          <w:szCs w:val="24"/>
        </w:rPr>
        <w:t xml:space="preserve">The </w:t>
      </w:r>
      <m:oMath>
        <m:r>
          <w:rPr>
            <w:rFonts w:ascii="Cambria Math" w:eastAsia="ＭＳ 明朝" w:hAnsi="Cambria Math" w:cs="Arial Unicode MS"/>
            <w:sz w:val="24"/>
            <w:szCs w:val="24"/>
          </w:rPr>
          <m:t>τ</m:t>
        </m:r>
      </m:oMath>
      <w:r w:rsidR="00361DBE">
        <w:rPr>
          <w:rFonts w:ascii="Arial" w:eastAsia="ＭＳ 明朝" w:hAnsi="Arial" w:cs="Arial Unicode MS" w:hint="eastAsia"/>
          <w:sz w:val="24"/>
          <w:szCs w:val="24"/>
        </w:rPr>
        <w:t xml:space="preserve"> that </w:t>
      </w:r>
      <w:r w:rsidR="00361DBE" w:rsidRPr="00361DBE">
        <w:rPr>
          <w:rFonts w:ascii="Arial" w:eastAsia="ＭＳ 明朝" w:hAnsi="Arial" w:cs="Arial Unicode MS"/>
          <w:sz w:val="24"/>
          <w:szCs w:val="24"/>
        </w:rPr>
        <w:t>minimize</w:t>
      </w:r>
      <w:r w:rsidR="00767D20">
        <w:rPr>
          <w:rFonts w:ascii="Arial" w:eastAsia="ＭＳ 明朝" w:hAnsi="Arial" w:cs="Arial Unicode MS" w:hint="eastAsia"/>
          <w:sz w:val="24"/>
          <w:szCs w:val="24"/>
        </w:rPr>
        <w:t>s</w:t>
      </w:r>
      <w:r w:rsidR="00361DBE" w:rsidRPr="00361DBE">
        <w:rPr>
          <w:rFonts w:ascii="Arial" w:eastAsia="ＭＳ 明朝" w:hAnsi="Arial" w:cs="Arial Unicode MS"/>
          <w:sz w:val="24"/>
          <w:szCs w:val="24"/>
        </w:rPr>
        <w:t xml:space="preserve"> the RMSE </w:t>
      </w:r>
      <w:r w:rsidR="00361DBE">
        <w:rPr>
          <w:rFonts w:ascii="Arial" w:eastAsia="ＭＳ 明朝" w:hAnsi="Arial" w:cs="Arial Unicode MS" w:hint="eastAsia"/>
          <w:sz w:val="24"/>
          <w:szCs w:val="24"/>
        </w:rPr>
        <w:t>was</w:t>
      </w:r>
      <w:r w:rsidR="00361DBE" w:rsidRPr="00361DBE">
        <w:rPr>
          <w:rFonts w:ascii="Arial" w:eastAsia="ＭＳ 明朝" w:hAnsi="Arial" w:cs="Arial Unicode MS"/>
          <w:sz w:val="24"/>
          <w:szCs w:val="24"/>
        </w:rPr>
        <w:t xml:space="preserve"> estimated </w:t>
      </w:r>
      <w:r w:rsidR="009C64E4">
        <w:rPr>
          <w:rFonts w:ascii="Arial" w:eastAsia="ＭＳ 明朝" w:hAnsi="Arial" w:cs="Arial Unicode MS"/>
          <w:sz w:val="24"/>
          <w:szCs w:val="24"/>
        </w:rPr>
        <w:t>using</w:t>
      </w:r>
      <w:r w:rsidR="00361DBE" w:rsidRPr="00361DBE">
        <w:rPr>
          <w:rFonts w:ascii="Arial" w:eastAsia="ＭＳ 明朝" w:hAnsi="Arial" w:cs="Arial Unicode MS"/>
          <w:sz w:val="24"/>
          <w:szCs w:val="24"/>
        </w:rPr>
        <w:t xml:space="preserve"> BO</w:t>
      </w:r>
      <w:r w:rsidR="00361DBE">
        <w:rPr>
          <w:rFonts w:ascii="Arial" w:eastAsia="ＭＳ 明朝" w:hAnsi="Arial" w:cs="Arial Unicode MS" w:hint="eastAsia"/>
          <w:sz w:val="24"/>
          <w:szCs w:val="24"/>
        </w:rPr>
        <w:t>.</w:t>
      </w:r>
    </w:p>
    <w:p w14:paraId="1D3F0E03" w14:textId="7C884C9E" w:rsidR="00EB49BD" w:rsidRDefault="00C14DF2" w:rsidP="00BC1F1C">
      <w:pPr>
        <w:spacing w:line="480" w:lineRule="auto"/>
        <w:rPr>
          <w:rFonts w:ascii="Arial" w:eastAsia="ＭＳ 明朝" w:hAnsi="Arial" w:cs="Arial Unicode MS"/>
          <w:sz w:val="24"/>
          <w:szCs w:val="24"/>
        </w:rPr>
      </w:pPr>
      <w:r>
        <w:rPr>
          <w:rFonts w:ascii="Cambria Math" w:eastAsia="ＭＳ 明朝" w:hAnsi="Cambria Math" w:cs="Arial Unicode MS"/>
          <w:noProof/>
          <w:sz w:val="24"/>
          <w:szCs w:val="24"/>
          <w:lang w:val="en-IN" w:eastAsia="en-IN"/>
        </w:rPr>
        <mc:AlternateContent>
          <mc:Choice Requires="wps">
            <w:drawing>
              <wp:anchor distT="0" distB="0" distL="114300" distR="114300" simplePos="0" relativeHeight="251698176" behindDoc="0" locked="0" layoutInCell="1" allowOverlap="1" wp14:anchorId="1A1307DA" wp14:editId="515CA33D">
                <wp:simplePos x="0" y="0"/>
                <wp:positionH relativeFrom="rightMargin">
                  <wp:align>left</wp:align>
                </wp:positionH>
                <wp:positionV relativeFrom="paragraph">
                  <wp:posOffset>480060</wp:posOffset>
                </wp:positionV>
                <wp:extent cx="574675" cy="342900"/>
                <wp:effectExtent l="0" t="0" r="15875" b="19050"/>
                <wp:wrapNone/>
                <wp:docPr id="16105228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720FDF9" w14:textId="4F68DAAE" w:rsidR="00A718BD" w:rsidRPr="005E00C1" w:rsidRDefault="00A718BD">
                            <w:r w:rsidRPr="005E00C1">
                              <w:rPr>
                                <w:rFonts w:hint="eastAsia"/>
                              </w:rPr>
                              <w:t>Fig.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07DA" id="_x0000_t202" coordsize="21600,21600" o:spt="202" path="m,l,21600r21600,l21600,xe">
                <v:stroke joinstyle="miter"/>
                <v:path gradientshapeok="t" o:connecttype="rect"/>
              </v:shapetype>
              <v:shape id="Text Box 16" o:spid="_x0000_s1026" type="#_x0000_t202" style="position:absolute;left:0;text-align:left;margin-left:0;margin-top:37.8pt;width:45.25pt;height:27pt;z-index:251698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">
                <v:textbox inset="5.85pt,.7pt,5.85pt,.7pt">
                  <w:txbxContent>
                    <w:p w14:paraId="6720FDF9" w14:textId="4F68DAAE" w:rsidR="00A718BD" w:rsidRPr="005E00C1" w:rsidRDefault="00A718BD">
                      <w:r w:rsidRPr="005E00C1">
                        <w:rPr>
                          <w:rFonts w:hint="eastAsia"/>
                        </w:rPr>
                        <w:t>Fig. 1</w:t>
                      </w:r>
                    </w:p>
                  </w:txbxContent>
                </v:textbox>
                <w10:wrap anchorx="margin"/>
              </v:shape>
            </w:pict>
          </mc:Fallback>
        </mc:AlternateContent>
      </w:r>
      <w:r w:rsidR="009C64E4">
        <w:rPr>
          <w:rFonts w:ascii="Arial" w:eastAsia="ＭＳ 明朝" w:hAnsi="Arial" w:cs="Arial Unicode MS"/>
          <w:sz w:val="24"/>
          <w:szCs w:val="24"/>
        </w:rPr>
        <w:t>T</w:t>
      </w:r>
      <w:r w:rsidR="00EB49BD" w:rsidRPr="00EB49BD">
        <w:rPr>
          <w:rFonts w:ascii="Arial" w:eastAsia="ＭＳ 明朝" w:hAnsi="Arial" w:cs="Arial Unicode MS"/>
          <w:sz w:val="24"/>
          <w:szCs w:val="24"/>
        </w:rPr>
        <w:t>he overall flowchart of</w:t>
      </w:r>
      <w:r w:rsidR="00EB49BD">
        <w:rPr>
          <w:rFonts w:ascii="Arial" w:eastAsia="ＭＳ 明朝" w:hAnsi="Arial" w:cs="Arial Unicode MS" w:hint="eastAsia"/>
          <w:sz w:val="24"/>
          <w:szCs w:val="24"/>
        </w:rPr>
        <w:t xml:space="preserve"> </w:t>
      </w:r>
      <w:r w:rsidR="009C64E4">
        <w:rPr>
          <w:rFonts w:ascii="Arial" w:eastAsia="ＭＳ 明朝" w:hAnsi="Arial" w:cs="Arial Unicode MS"/>
          <w:sz w:val="24"/>
          <w:szCs w:val="24"/>
        </w:rPr>
        <w:t xml:space="preserve">the </w:t>
      </w:r>
      <w:r w:rsidR="00EB49BD">
        <w:rPr>
          <w:rFonts w:ascii="Arial" w:eastAsia="ＭＳ 明朝" w:hAnsi="Arial" w:cs="Arial Unicode MS" w:hint="eastAsia"/>
          <w:sz w:val="24"/>
          <w:szCs w:val="24"/>
        </w:rPr>
        <w:t>offline</w:t>
      </w:r>
      <w:r w:rsidR="00EB49BD" w:rsidRPr="00EB49BD">
        <w:rPr>
          <w:rFonts w:ascii="Arial" w:eastAsia="ＭＳ 明朝" w:hAnsi="Arial" w:cs="Arial Unicode MS"/>
          <w:sz w:val="24"/>
          <w:szCs w:val="24"/>
        </w:rPr>
        <w:t xml:space="preserve"> system is shown in Fig. 1. The number</w:t>
      </w:r>
      <w:r w:rsidR="00B675BB">
        <w:rPr>
          <w:rFonts w:ascii="Arial" w:eastAsia="ＭＳ 明朝" w:hAnsi="Arial" w:cs="Arial Unicode MS"/>
          <w:sz w:val="24"/>
          <w:szCs w:val="24"/>
        </w:rPr>
        <w:t xml:space="preserve">s associated with </w:t>
      </w:r>
      <w:r w:rsidR="00EB49BD" w:rsidRPr="00EB49BD">
        <w:rPr>
          <w:rFonts w:ascii="Arial" w:eastAsia="ＭＳ 明朝" w:hAnsi="Arial" w:cs="Arial Unicode MS"/>
          <w:sz w:val="24"/>
          <w:szCs w:val="24"/>
        </w:rPr>
        <w:t xml:space="preserve">each process correspond to </w:t>
      </w:r>
      <w:r w:rsidR="00B675BB">
        <w:rPr>
          <w:rFonts w:ascii="Arial" w:eastAsia="ＭＳ 明朝" w:hAnsi="Arial" w:cs="Arial Unicode MS"/>
          <w:sz w:val="24"/>
          <w:szCs w:val="24"/>
        </w:rPr>
        <w:t>those</w:t>
      </w:r>
      <w:r w:rsidR="00EB49BD" w:rsidRPr="00EB49BD">
        <w:rPr>
          <w:rFonts w:ascii="Arial" w:eastAsia="ＭＳ 明朝" w:hAnsi="Arial" w:cs="Arial Unicode MS"/>
          <w:sz w:val="24"/>
          <w:szCs w:val="24"/>
        </w:rPr>
        <w:t xml:space="preserve"> in </w:t>
      </w:r>
      <w:r w:rsidR="00EB49BD">
        <w:rPr>
          <w:rFonts w:ascii="Arial" w:eastAsia="ＭＳ 明朝" w:hAnsi="Arial" w:cs="Arial Unicode MS" w:hint="eastAsia"/>
          <w:sz w:val="24"/>
          <w:szCs w:val="24"/>
        </w:rPr>
        <w:t>F</w:t>
      </w:r>
      <w:r w:rsidR="00EB49BD" w:rsidRPr="00EB49BD">
        <w:rPr>
          <w:rFonts w:ascii="Arial" w:eastAsia="ＭＳ 明朝" w:hAnsi="Arial" w:cs="Arial Unicode MS"/>
          <w:sz w:val="24"/>
          <w:szCs w:val="24"/>
        </w:rPr>
        <w:t>ig</w:t>
      </w:r>
      <w:r w:rsidR="00EB49BD">
        <w:rPr>
          <w:rFonts w:ascii="Arial" w:eastAsia="ＭＳ 明朝" w:hAnsi="Arial" w:cs="Arial Unicode MS" w:hint="eastAsia"/>
          <w:sz w:val="24"/>
          <w:szCs w:val="24"/>
        </w:rPr>
        <w:t>. 1</w:t>
      </w:r>
      <w:r w:rsidR="00EB49BD" w:rsidRPr="00EB49BD">
        <w:rPr>
          <w:rFonts w:ascii="Arial" w:eastAsia="ＭＳ 明朝" w:hAnsi="Arial" w:cs="Arial Unicode MS"/>
          <w:sz w:val="24"/>
          <w:szCs w:val="24"/>
        </w:rPr>
        <w:t>.</w:t>
      </w:r>
    </w:p>
    <w:p w14:paraId="5B7D1113" w14:textId="3F68DE7F" w:rsidR="00F360C0" w:rsidRDefault="00361DBE" w:rsidP="00C14DF2">
      <w:pPr>
        <w:spacing w:line="480" w:lineRule="auto"/>
        <w:ind w:firstLineChars="100" w:firstLine="240"/>
        <w:rPr>
          <w:rFonts w:ascii="Arial" w:eastAsia="ＭＳ 明朝" w:hAnsi="Arial" w:cs="Arial Unicode MS"/>
          <w:sz w:val="24"/>
          <w:szCs w:val="24"/>
        </w:rPr>
      </w:pPr>
      <w:r w:rsidRPr="00361DBE">
        <w:rPr>
          <w:rFonts w:ascii="Arial" w:eastAsia="ＭＳ 明朝" w:hAnsi="Arial" w:cs="Arial Unicode MS"/>
          <w:sz w:val="24"/>
          <w:szCs w:val="24"/>
        </w:rPr>
        <w:t xml:space="preserve">We </w:t>
      </w:r>
      <w:r w:rsidR="00AA0A94">
        <w:rPr>
          <w:rFonts w:ascii="Arial" w:eastAsia="ＭＳ 明朝" w:hAnsi="Arial" w:cs="Arial Unicode MS"/>
          <w:sz w:val="24"/>
          <w:szCs w:val="24"/>
        </w:rPr>
        <w:t>provided</w:t>
      </w:r>
      <w:r w:rsidR="00AA0A94" w:rsidRPr="00361DBE">
        <w:rPr>
          <w:rFonts w:ascii="Arial" w:eastAsia="ＭＳ 明朝" w:hAnsi="Arial" w:cs="Arial Unicode MS"/>
          <w:sz w:val="24"/>
          <w:szCs w:val="24"/>
        </w:rPr>
        <w:t xml:space="preserve"> </w:t>
      </w:r>
      <w:r w:rsidRPr="00361DBE">
        <w:rPr>
          <w:rFonts w:ascii="Arial" w:eastAsia="ＭＳ 明朝" w:hAnsi="Arial" w:cs="Arial Unicode MS"/>
          <w:sz w:val="24"/>
          <w:szCs w:val="24"/>
        </w:rPr>
        <w:t xml:space="preserve">BO </w:t>
      </w:r>
      <w:r w:rsidR="00786FC3">
        <w:rPr>
          <w:rFonts w:ascii="Arial" w:eastAsia="ＭＳ 明朝" w:hAnsi="Arial" w:cs="Arial Unicode MS"/>
          <w:sz w:val="24"/>
          <w:szCs w:val="24"/>
        </w:rPr>
        <w:t xml:space="preserve">with </w:t>
      </w:r>
      <w:r w:rsidRPr="00361DBE">
        <w:rPr>
          <w:rFonts w:ascii="Arial" w:eastAsia="ＭＳ 明朝" w:hAnsi="Arial" w:cs="Arial Unicode MS"/>
          <w:sz w:val="24"/>
          <w:szCs w:val="24"/>
        </w:rPr>
        <w:t>RMSE</w:t>
      </w:r>
      <w:r w:rsidR="00786FC3">
        <w:rPr>
          <w:rFonts w:ascii="Arial" w:eastAsia="ＭＳ 明朝" w:hAnsi="Arial" w:cs="Arial Unicode MS"/>
          <w:sz w:val="24"/>
          <w:szCs w:val="24"/>
        </w:rPr>
        <w:t xml:space="preserve"> for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τ=0.1</m:t>
        </m:r>
      </m:oMath>
      <w:r>
        <w:rPr>
          <w:rFonts w:ascii="Arial" w:eastAsia="ＭＳ 明朝" w:hAnsi="Arial" w:cs="Arial Unicode MS" w:hint="eastAsia"/>
          <w:sz w:val="24"/>
          <w:szCs w:val="24"/>
        </w:rPr>
        <w:t xml:space="preserve"> and 1.0 as the initial training data</w:t>
      </w:r>
      <w:r w:rsidR="00767D20">
        <w:rPr>
          <w:rFonts w:ascii="Arial" w:eastAsia="ＭＳ 明朝" w:hAnsi="Arial" w:cs="Arial Unicode MS" w:hint="eastAsia"/>
          <w:sz w:val="24"/>
          <w:szCs w:val="24"/>
        </w:rPr>
        <w:t xml:space="preserve"> and repeated t</w:t>
      </w:r>
      <w:r w:rsidR="00767D20" w:rsidRPr="00767D20">
        <w:rPr>
          <w:rFonts w:ascii="Arial" w:eastAsia="ＭＳ 明朝" w:hAnsi="Arial" w:cs="Arial Unicode MS"/>
          <w:sz w:val="24"/>
          <w:szCs w:val="24"/>
        </w:rPr>
        <w:t xml:space="preserve">he </w:t>
      </w:r>
      <w:r w:rsidR="00767D20">
        <w:rPr>
          <w:rFonts w:ascii="Arial" w:eastAsia="ＭＳ 明朝" w:hAnsi="Arial" w:cs="Arial Unicode MS" w:hint="eastAsia"/>
          <w:sz w:val="24"/>
          <w:szCs w:val="24"/>
        </w:rPr>
        <w:t>train</w:t>
      </w:r>
      <w:r w:rsidR="00767D20" w:rsidRPr="00767D20">
        <w:rPr>
          <w:rFonts w:ascii="Arial" w:eastAsia="ＭＳ 明朝" w:hAnsi="Arial" w:cs="Arial Unicode MS"/>
          <w:sz w:val="24"/>
          <w:szCs w:val="24"/>
        </w:rPr>
        <w:t>ing cycle</w:t>
      </w:r>
      <w:r w:rsidR="00767D20">
        <w:rPr>
          <w:rFonts w:ascii="Arial" w:eastAsia="ＭＳ 明朝" w:hAnsi="Arial" w:cs="Arial Unicode MS" w:hint="eastAsia"/>
          <w:sz w:val="24"/>
          <w:szCs w:val="24"/>
        </w:rPr>
        <w:t xml:space="preserve">, which </w:t>
      </w:r>
      <w:r w:rsidR="00AA0A94">
        <w:rPr>
          <w:rFonts w:ascii="Arial" w:eastAsia="ＭＳ 明朝" w:hAnsi="Arial" w:cs="Arial Unicode MS"/>
          <w:sz w:val="24"/>
          <w:szCs w:val="24"/>
        </w:rPr>
        <w:t xml:space="preserve">involved performing </w:t>
      </w:r>
      <w:r w:rsidR="00767D20">
        <w:rPr>
          <w:rFonts w:ascii="Arial" w:eastAsia="ＭＳ 明朝" w:hAnsi="Arial" w:cs="Arial Unicode MS" w:hint="eastAsia"/>
          <w:sz w:val="24"/>
          <w:szCs w:val="24"/>
        </w:rPr>
        <w:t xml:space="preserve">the </w:t>
      </w:r>
      <w:r w:rsidR="00767D20" w:rsidRPr="00767D20">
        <w:rPr>
          <w:rFonts w:ascii="Arial" w:eastAsia="ＭＳ 明朝" w:hAnsi="Arial" w:cs="Arial Unicode MS"/>
          <w:sz w:val="24"/>
          <w:szCs w:val="24"/>
        </w:rPr>
        <w:t xml:space="preserve">OSSE with </w:t>
      </w:r>
      <w:r w:rsidR="00AA0A94">
        <w:rPr>
          <w:rFonts w:ascii="Arial" w:eastAsia="ＭＳ 明朝" w:hAnsi="Arial" w:cs="Arial Unicode MS"/>
          <w:sz w:val="24"/>
          <w:szCs w:val="24"/>
        </w:rPr>
        <w:t xml:space="preserve">the </w:t>
      </w:r>
      <w:r w:rsidR="00767D20" w:rsidRPr="00767D20">
        <w:rPr>
          <w:rFonts w:ascii="Arial" w:eastAsia="ＭＳ 明朝" w:hAnsi="Arial" w:cs="Arial Unicode MS"/>
          <w:sz w:val="24"/>
          <w:szCs w:val="24"/>
        </w:rPr>
        <w:t xml:space="preserve">estimated </w:t>
      </w:r>
      <m:oMath>
        <m:r>
          <w:rPr>
            <w:rFonts w:ascii="Cambria Math" w:eastAsia="ＭＳ 明朝" w:hAnsi="Cambria Math" w:cs="Arial Unicode MS"/>
            <w:sz w:val="24"/>
            <w:szCs w:val="24"/>
          </w:rPr>
          <m:t>τ</m:t>
        </m:r>
      </m:oMath>
      <w:r w:rsidR="00CB6EA3">
        <w:rPr>
          <w:rFonts w:ascii="Arial" w:eastAsia="ＭＳ 明朝" w:hAnsi="Arial" w:cs="Arial Unicode MS" w:hint="eastAsia"/>
          <w:sz w:val="24"/>
          <w:szCs w:val="24"/>
        </w:rPr>
        <w:t xml:space="preserve"> </w:t>
      </w:r>
      <w:r w:rsidR="00767D20" w:rsidRPr="00767D20">
        <w:rPr>
          <w:rFonts w:ascii="Arial" w:eastAsia="ＭＳ 明朝" w:hAnsi="Arial" w:cs="Arial Unicode MS"/>
          <w:sz w:val="24"/>
          <w:szCs w:val="24"/>
        </w:rPr>
        <w:t xml:space="preserve">and </w:t>
      </w:r>
      <w:r w:rsidR="00AA0A94">
        <w:rPr>
          <w:rFonts w:ascii="Arial" w:eastAsia="ＭＳ 明朝" w:hAnsi="Arial" w:cs="Arial Unicode MS"/>
          <w:sz w:val="24"/>
          <w:szCs w:val="24"/>
        </w:rPr>
        <w:t>finding the</w:t>
      </w:r>
      <w:r w:rsidR="00650737">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767D20" w:rsidRPr="00767D20">
        <w:rPr>
          <w:rFonts w:ascii="Arial" w:eastAsia="ＭＳ 明朝" w:hAnsi="Arial" w:cs="Arial Unicode MS"/>
          <w:sz w:val="24"/>
          <w:szCs w:val="24"/>
        </w:rPr>
        <w:t xml:space="preserve"> that minimizes </w:t>
      </w:r>
      <w:r w:rsidR="00767D20">
        <w:rPr>
          <w:rFonts w:ascii="Arial" w:eastAsia="ＭＳ 明朝" w:hAnsi="Arial" w:cs="Arial Unicode MS" w:hint="eastAsia"/>
          <w:sz w:val="24"/>
          <w:szCs w:val="24"/>
        </w:rPr>
        <w:t xml:space="preserve">the </w:t>
      </w:r>
      <w:r w:rsidR="00767D20" w:rsidRPr="00767D20">
        <w:rPr>
          <w:rFonts w:ascii="Arial" w:eastAsia="ＭＳ 明朝" w:hAnsi="Arial" w:cs="Arial Unicode MS"/>
          <w:sz w:val="24"/>
          <w:szCs w:val="24"/>
        </w:rPr>
        <w:t xml:space="preserve">RMSE </w:t>
      </w:r>
      <w:r w:rsidR="00AA0A94">
        <w:rPr>
          <w:rFonts w:ascii="Arial" w:eastAsia="ＭＳ 明朝" w:hAnsi="Arial" w:cs="Arial Unicode MS"/>
          <w:sz w:val="24"/>
          <w:szCs w:val="24"/>
        </w:rPr>
        <w:t>using</w:t>
      </w:r>
      <w:r w:rsidR="00767D20" w:rsidRPr="00767D20">
        <w:rPr>
          <w:rFonts w:ascii="Arial" w:eastAsia="ＭＳ 明朝" w:hAnsi="Arial" w:cs="Arial Unicode MS"/>
          <w:sz w:val="24"/>
          <w:szCs w:val="24"/>
        </w:rPr>
        <w:t xml:space="preserve"> BO.</w:t>
      </w:r>
      <w:r w:rsidR="00551512">
        <w:rPr>
          <w:rFonts w:ascii="Arial" w:eastAsia="ＭＳ 明朝" w:hAnsi="Arial" w:cs="Arial Unicode MS" w:hint="eastAsia"/>
          <w:sz w:val="24"/>
          <w:szCs w:val="24"/>
        </w:rPr>
        <w:t xml:space="preserve"> </w:t>
      </w:r>
      <w:r w:rsidR="002B6A42" w:rsidRPr="00D32CFC">
        <w:rPr>
          <w:rFonts w:ascii="Arial" w:eastAsia="ＭＳ 明朝" w:hAnsi="Arial" w:cs="Arial Unicode MS"/>
          <w:sz w:val="24"/>
          <w:szCs w:val="24"/>
        </w:rPr>
        <w:t xml:space="preserve">In this experiment, we stopped the training cycle </w:t>
      </w:r>
      <w:r w:rsidR="00AA0A94">
        <w:rPr>
          <w:rFonts w:ascii="Arial" w:eastAsia="ＭＳ 明朝" w:hAnsi="Arial" w:cs="Arial Unicode MS"/>
          <w:sz w:val="24"/>
          <w:szCs w:val="24"/>
        </w:rPr>
        <w:t>after</w:t>
      </w:r>
      <w:r w:rsidR="00AA0A94" w:rsidRPr="00D32CFC">
        <w:rPr>
          <w:rFonts w:ascii="Arial" w:eastAsia="ＭＳ 明朝" w:hAnsi="Arial" w:cs="Arial Unicode MS"/>
          <w:sz w:val="24"/>
          <w:szCs w:val="24"/>
        </w:rPr>
        <w:t xml:space="preserve"> </w:t>
      </w:r>
      <w:r w:rsidR="002B6A42" w:rsidRPr="00D32CFC">
        <w:rPr>
          <w:rFonts w:ascii="Arial" w:eastAsia="ＭＳ 明朝" w:hAnsi="Arial" w:cs="Arial Unicode MS"/>
          <w:sz w:val="24"/>
          <w:szCs w:val="24"/>
        </w:rPr>
        <w:t>20 iterations were completed, and</w:t>
      </w:r>
      <w:r w:rsidR="00AA0A94">
        <w:rPr>
          <w:rFonts w:ascii="Arial" w:eastAsia="ＭＳ 明朝" w:hAnsi="Arial" w:cs="Arial Unicode MS"/>
          <w:sz w:val="24"/>
          <w:szCs w:val="24"/>
        </w:rPr>
        <w:t xml:space="preserve"> the</w:t>
      </w:r>
      <w:r w:rsidR="002B6A42" w:rsidRPr="00D32CFC">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2B6A42" w:rsidRPr="00D32CFC">
        <w:rPr>
          <w:rFonts w:ascii="Arial" w:eastAsia="ＭＳ 明朝" w:hAnsi="Arial" w:cs="Arial Unicode MS"/>
          <w:sz w:val="24"/>
          <w:szCs w:val="24"/>
        </w:rPr>
        <w:t xml:space="preserve"> that minimized the RMSE within </w:t>
      </w:r>
      <w:r w:rsidR="00AA0A94">
        <w:rPr>
          <w:rFonts w:ascii="Arial" w:eastAsia="ＭＳ 明朝" w:hAnsi="Arial" w:cs="Arial Unicode MS"/>
          <w:sz w:val="24"/>
          <w:szCs w:val="24"/>
        </w:rPr>
        <w:t xml:space="preserve">these </w:t>
      </w:r>
      <w:r w:rsidR="002B6A42" w:rsidRPr="00D32CFC">
        <w:rPr>
          <w:rFonts w:ascii="Arial" w:eastAsia="ＭＳ 明朝" w:hAnsi="Arial" w:cs="Arial Unicode MS"/>
          <w:sz w:val="24"/>
          <w:szCs w:val="24"/>
        </w:rPr>
        <w:t xml:space="preserve">training cycles was employed as the optimal inflation factor </w:t>
      </w:r>
      <m:oMath>
        <m:r>
          <w:rPr>
            <w:rFonts w:ascii="Cambria Math" w:eastAsia="ＭＳ 明朝" w:hAnsi="Cambria Math" w:cs="Arial Unicode MS"/>
            <w:sz w:val="24"/>
            <w:szCs w:val="24"/>
          </w:rPr>
          <m:t>τ</m:t>
        </m:r>
      </m:oMath>
      <w:r w:rsidR="002B6A42" w:rsidRPr="00D32CFC">
        <w:rPr>
          <w:rFonts w:ascii="Arial" w:eastAsia="ＭＳ 明朝" w:hAnsi="Arial" w:cs="Arial Unicode MS"/>
          <w:sz w:val="24"/>
          <w:szCs w:val="24"/>
        </w:rPr>
        <w:t xml:space="preserve"> by BO.</w:t>
      </w:r>
      <w:r w:rsidR="00EB49BD">
        <w:rPr>
          <w:rFonts w:ascii="Arial" w:eastAsia="ＭＳ 明朝" w:hAnsi="Arial" w:cs="Arial Unicode MS" w:hint="eastAsia"/>
          <w:sz w:val="24"/>
          <w:szCs w:val="24"/>
        </w:rPr>
        <w:t xml:space="preserve"> </w:t>
      </w:r>
      <w:r w:rsidR="00EB49BD" w:rsidRPr="00EB49BD">
        <w:rPr>
          <w:rFonts w:ascii="Arial" w:eastAsia="ＭＳ 明朝" w:hAnsi="Arial" w:cs="Arial Unicode MS"/>
          <w:sz w:val="24"/>
          <w:szCs w:val="24"/>
        </w:rPr>
        <w:t xml:space="preserve">The number of iterations is determined based on </w:t>
      </w:r>
      <w:r w:rsidR="00AA0A94">
        <w:rPr>
          <w:rFonts w:ascii="Arial" w:eastAsia="ＭＳ 明朝" w:hAnsi="Arial" w:cs="Arial Unicode MS"/>
          <w:sz w:val="24"/>
          <w:szCs w:val="24"/>
        </w:rPr>
        <w:t xml:space="preserve">the </w:t>
      </w:r>
      <w:r w:rsidR="00EB49BD" w:rsidRPr="00EB49BD">
        <w:rPr>
          <w:rFonts w:ascii="Arial" w:eastAsia="ＭＳ 明朝" w:hAnsi="Arial" w:cs="Arial Unicode MS"/>
          <w:sz w:val="24"/>
          <w:szCs w:val="24"/>
        </w:rPr>
        <w:t xml:space="preserve">computational budget or </w:t>
      </w:r>
      <w:r w:rsidR="00F360C0" w:rsidRPr="00F360C0">
        <w:rPr>
          <w:rFonts w:ascii="Arial" w:eastAsia="ＭＳ 明朝" w:hAnsi="Arial" w:cs="Arial Unicode MS"/>
          <w:sz w:val="24"/>
          <w:szCs w:val="24"/>
        </w:rPr>
        <w:t>fluctuation of the estimation</w:t>
      </w:r>
      <w:r w:rsidR="00EB49BD" w:rsidRPr="00EB49BD">
        <w:rPr>
          <w:rFonts w:ascii="Arial" w:eastAsia="ＭＳ 明朝" w:hAnsi="Arial" w:cs="Arial Unicode MS"/>
          <w:sz w:val="24"/>
          <w:szCs w:val="24"/>
        </w:rPr>
        <w:t>.</w:t>
      </w:r>
      <w:r w:rsidR="00F360C0">
        <w:rPr>
          <w:rFonts w:ascii="Arial" w:eastAsia="ＭＳ 明朝" w:hAnsi="Arial" w:cs="Arial Unicode MS" w:hint="eastAsia"/>
          <w:sz w:val="24"/>
          <w:szCs w:val="24"/>
        </w:rPr>
        <w:t xml:space="preserve"> </w:t>
      </w:r>
      <w:r w:rsidR="00E8393A" w:rsidRPr="00E8393A">
        <w:rPr>
          <w:rFonts w:ascii="Arial" w:eastAsia="ＭＳ 明朝" w:hAnsi="Arial" w:cs="Arial Unicode MS"/>
          <w:sz w:val="24"/>
          <w:szCs w:val="24"/>
        </w:rPr>
        <w:t xml:space="preserve">In the brute-force method, </w:t>
      </w:r>
      <m:oMath>
        <m:r>
          <w:rPr>
            <w:rFonts w:ascii="Cambria Math" w:eastAsia="ＭＳ 明朝" w:hAnsi="Cambria Math" w:cs="Arial Unicode MS"/>
            <w:sz w:val="24"/>
            <w:szCs w:val="24"/>
          </w:rPr>
          <m:t>r</m:t>
        </m:r>
      </m:oMath>
      <w:r w:rsidR="00E8393A" w:rsidRPr="00E8393A">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E8393A" w:rsidRPr="00E8393A">
        <w:rPr>
          <w:rFonts w:ascii="Arial" w:eastAsia="ＭＳ 明朝" w:hAnsi="Arial" w:cs="Arial Unicode MS"/>
          <w:sz w:val="24"/>
          <w:szCs w:val="24"/>
        </w:rPr>
        <w:t xml:space="preserve"> were individually divided into 10 parts. However, in the BO, </w:t>
      </w:r>
      <m:oMath>
        <m:r>
          <w:rPr>
            <w:rFonts w:ascii="Cambria Math" w:eastAsia="ＭＳ 明朝" w:hAnsi="Cambria Math" w:cs="Arial Unicode MS"/>
            <w:sz w:val="24"/>
            <w:szCs w:val="24"/>
          </w:rPr>
          <m:t>r</m:t>
        </m:r>
      </m:oMath>
      <w:r w:rsidR="00E8393A" w:rsidRPr="00E8393A">
        <w:rPr>
          <w:rFonts w:ascii="Arial" w:eastAsia="ＭＳ 明朝" w:hAnsi="Arial" w:cs="Arial Unicode MS"/>
          <w:sz w:val="24"/>
          <w:szCs w:val="24"/>
        </w:rPr>
        <w:t xml:space="preserve"> was fixed, </w:t>
      </w:r>
      <w:r w:rsidR="00AA0A94">
        <w:rPr>
          <w:rFonts w:ascii="Arial" w:eastAsia="ＭＳ 明朝" w:hAnsi="Arial" w:cs="Arial Unicode MS"/>
          <w:sz w:val="24"/>
          <w:szCs w:val="24"/>
        </w:rPr>
        <w:t xml:space="preserve">while </w:t>
      </w:r>
      <m:oMath>
        <m:r>
          <w:rPr>
            <w:rFonts w:ascii="Cambria Math" w:eastAsia="ＭＳ 明朝" w:hAnsi="Cambria Math" w:cs="Arial Unicode MS"/>
            <w:sz w:val="24"/>
            <w:szCs w:val="24"/>
          </w:rPr>
          <m:t>τ</m:t>
        </m:r>
      </m:oMath>
      <w:r w:rsidR="00E8393A" w:rsidRPr="00E8393A">
        <w:rPr>
          <w:rFonts w:ascii="Arial" w:eastAsia="ＭＳ 明朝" w:hAnsi="Arial" w:cs="Arial Unicode MS"/>
          <w:sz w:val="24"/>
          <w:szCs w:val="24"/>
        </w:rPr>
        <w:t xml:space="preserve"> was divided into 100 parts to equalize the computational budget for parameter optimization.</w:t>
      </w:r>
    </w:p>
    <w:p w14:paraId="71BEE7DF" w14:textId="5603AAA1" w:rsidR="00E4431B" w:rsidRPr="00D27BD7" w:rsidRDefault="00D27BD7" w:rsidP="00C112C9">
      <w:pPr>
        <w:spacing w:line="480" w:lineRule="auto"/>
        <w:ind w:firstLineChars="100" w:firstLine="240"/>
        <w:rPr>
          <w:rFonts w:ascii="Arial" w:eastAsia="ＭＳ 明朝" w:hAnsi="Arial" w:cs="Arial Unicode MS"/>
          <w:sz w:val="24"/>
          <w:szCs w:val="24"/>
        </w:rPr>
      </w:pPr>
      <w:r w:rsidRPr="00E8393A">
        <w:rPr>
          <w:rFonts w:ascii="Arial" w:eastAsia="ＭＳ 明朝" w:hAnsi="Arial" w:cs="Arial Unicode MS"/>
          <w:sz w:val="24"/>
          <w:szCs w:val="24"/>
        </w:rPr>
        <w:t>In th</w:t>
      </w:r>
      <w:r w:rsidR="000C63AC">
        <w:rPr>
          <w:rFonts w:ascii="Arial" w:eastAsia="ＭＳ 明朝" w:hAnsi="Arial" w:cs="Arial Unicode MS" w:hint="eastAsia"/>
          <w:sz w:val="24"/>
          <w:szCs w:val="24"/>
        </w:rPr>
        <w:t>e</w:t>
      </w:r>
      <w:r w:rsidRPr="00E8393A">
        <w:rPr>
          <w:rFonts w:ascii="Arial" w:eastAsia="ＭＳ 明朝" w:hAnsi="Arial" w:cs="Arial Unicode MS"/>
          <w:sz w:val="24"/>
          <w:szCs w:val="24"/>
        </w:rPr>
        <w:t xml:space="preserve"> training cycle,</w:t>
      </w:r>
      <w:r w:rsidR="00786FC3">
        <w:rPr>
          <w:rFonts w:ascii="Arial" w:eastAsia="ＭＳ 明朝" w:hAnsi="Arial" w:cs="Arial Unicode MS"/>
          <w:sz w:val="24"/>
          <w:szCs w:val="24"/>
        </w:rPr>
        <w:t xml:space="preserve"> the</w:t>
      </w:r>
      <w:r w:rsidRPr="00E8393A">
        <w:rPr>
          <w:rFonts w:ascii="Arial" w:eastAsia="ＭＳ 明朝" w:hAnsi="Arial" w:cs="Arial Unicode MS"/>
          <w:sz w:val="24"/>
          <w:szCs w:val="24"/>
        </w:rPr>
        <w:t xml:space="preserve"> </w:t>
      </w:r>
      <w:r>
        <w:rPr>
          <w:rFonts w:ascii="Arial" w:eastAsia="ＭＳ 明朝" w:hAnsi="Arial" w:cs="Arial Unicode MS" w:hint="eastAsia"/>
          <w:sz w:val="24"/>
          <w:szCs w:val="24"/>
        </w:rPr>
        <w:t>training data (</w:t>
      </w:r>
      <w:r w:rsidR="004C7522">
        <w:rPr>
          <w:rFonts w:ascii="Arial" w:eastAsia="ＭＳ 明朝" w:hAnsi="Arial" w:cs="Arial Unicode MS" w:hint="eastAsia"/>
          <w:sz w:val="24"/>
          <w:szCs w:val="24"/>
        </w:rPr>
        <w:t xml:space="preserve">inflation factor </w:t>
      </w:r>
      <m:oMath>
        <m:r>
          <w:rPr>
            <w:rFonts w:ascii="Cambria Math" w:eastAsia="ＭＳ 明朝" w:hAnsi="Cambria Math" w:cs="Arial Unicode MS"/>
            <w:sz w:val="24"/>
            <w:szCs w:val="24"/>
          </w:rPr>
          <m:t>τ</m:t>
        </m:r>
      </m:oMath>
      <w:r>
        <w:rPr>
          <w:rFonts w:ascii="Arial" w:eastAsia="ＭＳ 明朝" w:hAnsi="Arial" w:cs="Arial Unicode MS" w:hint="eastAsia"/>
          <w:sz w:val="24"/>
          <w:szCs w:val="24"/>
        </w:rPr>
        <w:t xml:space="preserve">) </w:t>
      </w:r>
      <w:r w:rsidRPr="00E8393A">
        <w:rPr>
          <w:rFonts w:ascii="Arial" w:eastAsia="ＭＳ 明朝" w:hAnsi="Arial" w:cs="Arial Unicode MS"/>
          <w:sz w:val="24"/>
          <w:szCs w:val="24"/>
        </w:rPr>
        <w:t xml:space="preserve">with the highest EI </w:t>
      </w:r>
      <w:r w:rsidR="000C63AC">
        <w:rPr>
          <w:rFonts w:ascii="Arial" w:eastAsia="ＭＳ 明朝" w:hAnsi="Arial" w:cs="Arial Unicode MS" w:hint="eastAsia"/>
          <w:sz w:val="24"/>
          <w:szCs w:val="24"/>
        </w:rPr>
        <w:t>was</w:t>
      </w:r>
      <w:r w:rsidRPr="00E8393A">
        <w:rPr>
          <w:rFonts w:ascii="Arial" w:eastAsia="ＭＳ 明朝" w:hAnsi="Arial" w:cs="Arial Unicode MS"/>
          <w:sz w:val="24"/>
          <w:szCs w:val="24"/>
        </w:rPr>
        <w:t xml:space="preserve"> explored preferentially. </w:t>
      </w:r>
      <w:r w:rsidR="00AA0A94" w:rsidRPr="00AA0A94">
        <w:rPr>
          <w:rFonts w:ascii="Arial" w:eastAsia="ＭＳ 明朝" w:hAnsi="Arial" w:cs="Arial Unicode MS"/>
          <w:sz w:val="24"/>
          <w:szCs w:val="24"/>
        </w:rPr>
        <w:t>We set the standard deviation of the GPR to zero for</w:t>
      </w:r>
      <w:r w:rsidR="00786FC3">
        <w:rPr>
          <w:rFonts w:ascii="Arial" w:eastAsia="ＭＳ 明朝" w:hAnsi="Arial" w:cs="Arial Unicode MS"/>
          <w:sz w:val="24"/>
          <w:szCs w:val="24"/>
        </w:rPr>
        <w:t xml:space="preserve"> the</w:t>
      </w:r>
      <w:r w:rsidR="00AA0A94" w:rsidRPr="00AA0A94">
        <w:rPr>
          <w:rFonts w:ascii="Arial" w:eastAsia="ＭＳ 明朝" w:hAnsi="Arial" w:cs="Arial Unicode MS"/>
          <w:sz w:val="24"/>
          <w:szCs w:val="24"/>
        </w:rPr>
        <w:t xml:space="preserve"> training data that had already been explored to prevent revisiting the same data.</w:t>
      </w:r>
      <w:r w:rsidR="00C112C9">
        <w:rPr>
          <w:rFonts w:ascii="Arial" w:eastAsia="ＭＳ 明朝" w:hAnsi="Arial" w:cs="Arial Unicode MS" w:hint="eastAsia"/>
          <w:sz w:val="24"/>
          <w:szCs w:val="24"/>
        </w:rPr>
        <w:t xml:space="preserve"> </w:t>
      </w:r>
      <w:r w:rsidR="00E4431B" w:rsidRPr="00D32CFC">
        <w:rPr>
          <w:rFonts w:ascii="Arial" w:eastAsia="ＭＳ 明朝" w:hAnsi="Arial" w:cs="Arial Unicode MS" w:hint="eastAsia"/>
          <w:sz w:val="24"/>
          <w:szCs w:val="24"/>
        </w:rPr>
        <w:t>I</w:t>
      </w:r>
      <w:r w:rsidR="00E4431B" w:rsidRPr="00D32CFC">
        <w:rPr>
          <w:rFonts w:ascii="Arial" w:eastAsia="ＭＳ 明朝" w:hAnsi="Arial" w:cs="Arial Unicode MS"/>
          <w:sz w:val="24"/>
          <w:szCs w:val="24"/>
        </w:rPr>
        <w:t>f the standard deviation</w:t>
      </w:r>
      <w:r w:rsidR="00E4431B" w:rsidRPr="00D32CFC">
        <w:rPr>
          <w:rFonts w:ascii="Arial" w:eastAsia="ＭＳ 明朝" w:hAnsi="Arial" w:cs="Arial Unicode MS" w:hint="eastAsia"/>
          <w:sz w:val="24"/>
          <w:szCs w:val="24"/>
        </w:rPr>
        <w:t xml:space="preserve"> of the GPR</w:t>
      </w:r>
      <w:r w:rsidR="00E4431B" w:rsidRPr="00D32CFC">
        <w:rPr>
          <w:rFonts w:ascii="Arial" w:eastAsia="ＭＳ 明朝" w:hAnsi="Arial" w:cs="Arial Unicode MS"/>
          <w:sz w:val="24"/>
          <w:szCs w:val="24"/>
        </w:rPr>
        <w:t xml:space="preserve"> at the explored training data was not artificially set to zero, the same training data was explored again, </w:t>
      </w:r>
      <w:r w:rsidR="00AA0A94">
        <w:rPr>
          <w:rFonts w:ascii="Arial" w:eastAsia="ＭＳ 明朝" w:hAnsi="Arial" w:cs="Arial Unicode MS"/>
          <w:sz w:val="24"/>
          <w:szCs w:val="24"/>
        </w:rPr>
        <w:t>leading to</w:t>
      </w:r>
      <w:r w:rsidR="00E4431B" w:rsidRPr="00D32CFC">
        <w:rPr>
          <w:rFonts w:ascii="Arial" w:eastAsia="ＭＳ 明朝" w:hAnsi="Arial" w:cs="Arial Unicode MS"/>
          <w:sz w:val="24"/>
          <w:szCs w:val="24"/>
        </w:rPr>
        <w:t xml:space="preserve"> B</w:t>
      </w:r>
      <w:r w:rsidR="00E4431B" w:rsidRPr="00D32CFC">
        <w:rPr>
          <w:rFonts w:ascii="Arial" w:eastAsia="ＭＳ 明朝" w:hAnsi="Arial" w:cs="Arial Unicode MS" w:hint="eastAsia"/>
          <w:sz w:val="24"/>
          <w:szCs w:val="24"/>
        </w:rPr>
        <w:t>O</w:t>
      </w:r>
      <w:r w:rsidR="00E4431B" w:rsidRPr="00D32CFC">
        <w:rPr>
          <w:rFonts w:ascii="Arial" w:eastAsia="ＭＳ 明朝" w:hAnsi="Arial" w:cs="Arial Unicode MS"/>
          <w:sz w:val="24"/>
          <w:szCs w:val="24"/>
        </w:rPr>
        <w:t xml:space="preserve"> </w:t>
      </w:r>
      <w:r w:rsidR="00AA0A94">
        <w:rPr>
          <w:rFonts w:ascii="Arial" w:eastAsia="ＭＳ 明朝" w:hAnsi="Arial" w:cs="Arial Unicode MS"/>
          <w:sz w:val="24"/>
          <w:szCs w:val="24"/>
        </w:rPr>
        <w:t xml:space="preserve">stopping owing </w:t>
      </w:r>
      <w:r w:rsidR="00E4431B" w:rsidRPr="00D32CFC">
        <w:rPr>
          <w:rFonts w:ascii="Arial" w:eastAsia="ＭＳ 明朝" w:hAnsi="Arial" w:cs="Arial Unicode MS"/>
          <w:sz w:val="24"/>
          <w:szCs w:val="24"/>
        </w:rPr>
        <w:t xml:space="preserve">to rank deficiency in the inverse matrix computation </w:t>
      </w:r>
      <w:r w:rsidR="00AA0A94">
        <w:rPr>
          <w:rFonts w:ascii="Arial" w:eastAsia="ＭＳ 明朝" w:hAnsi="Arial" w:cs="Arial Unicode MS"/>
          <w:sz w:val="24"/>
          <w:szCs w:val="24"/>
        </w:rPr>
        <w:t>of</w:t>
      </w:r>
      <w:r w:rsidR="00AA0A94" w:rsidRPr="00D32CFC">
        <w:rPr>
          <w:rFonts w:ascii="Arial" w:eastAsia="ＭＳ 明朝" w:hAnsi="Arial" w:cs="Arial Unicode MS"/>
          <w:sz w:val="24"/>
          <w:szCs w:val="24"/>
        </w:rPr>
        <w:t xml:space="preserve"> </w:t>
      </w:r>
      <w:r w:rsidR="00E4431B" w:rsidRPr="00D32CFC">
        <w:rPr>
          <w:rFonts w:ascii="Arial" w:eastAsia="ＭＳ 明朝" w:hAnsi="Arial" w:cs="Arial Unicode MS"/>
          <w:sz w:val="24"/>
          <w:szCs w:val="24"/>
        </w:rPr>
        <w:t xml:space="preserve">the mean and covariance </w:t>
      </w:r>
      <w:r w:rsidR="00F869CD">
        <w:rPr>
          <w:rFonts w:ascii="Arial" w:eastAsia="ＭＳ 明朝" w:hAnsi="Arial" w:cs="Arial Unicode MS" w:hint="eastAsia"/>
          <w:sz w:val="24"/>
          <w:szCs w:val="24"/>
        </w:rPr>
        <w:t xml:space="preserve">in </w:t>
      </w:r>
      <w:r w:rsidR="00E4431B" w:rsidRPr="00D32CFC">
        <w:rPr>
          <w:rFonts w:ascii="Arial" w:eastAsia="ＭＳ 明朝" w:hAnsi="Arial" w:cs="Arial Unicode MS"/>
          <w:sz w:val="24"/>
          <w:szCs w:val="24"/>
        </w:rPr>
        <w:t xml:space="preserve">Eq. </w:t>
      </w:r>
      <w:r w:rsidR="00F869CD">
        <w:rPr>
          <w:rFonts w:ascii="Arial" w:eastAsia="ＭＳ 明朝" w:hAnsi="Arial" w:cs="Arial Unicode MS" w:hint="eastAsia"/>
          <w:sz w:val="24"/>
          <w:szCs w:val="24"/>
        </w:rPr>
        <w:t>(</w:t>
      </w:r>
      <w:r w:rsidR="00E4431B" w:rsidRPr="00D32CFC">
        <w:rPr>
          <w:rFonts w:ascii="Arial" w:eastAsia="ＭＳ 明朝" w:hAnsi="Arial" w:cs="Arial Unicode MS"/>
          <w:sz w:val="24"/>
          <w:szCs w:val="24"/>
        </w:rPr>
        <w:t>1</w:t>
      </w:r>
      <w:r w:rsidR="00E4431B" w:rsidRPr="00D32CFC">
        <w:rPr>
          <w:rFonts w:ascii="Arial" w:eastAsia="ＭＳ 明朝" w:hAnsi="Arial" w:cs="Arial Unicode MS" w:hint="eastAsia"/>
          <w:sz w:val="24"/>
          <w:szCs w:val="24"/>
        </w:rPr>
        <w:t>2</w:t>
      </w:r>
      <w:r w:rsidR="00AA0A94">
        <w:rPr>
          <w:rFonts w:ascii="Arial" w:eastAsia="ＭＳ 明朝" w:hAnsi="Arial" w:cs="Arial Unicode MS"/>
          <w:sz w:val="24"/>
          <w:szCs w:val="24"/>
        </w:rPr>
        <w:t>)</w:t>
      </w:r>
      <w:r w:rsidR="00E4431B" w:rsidRPr="00D32CFC">
        <w:rPr>
          <w:rFonts w:ascii="Arial" w:eastAsia="ＭＳ 明朝" w:hAnsi="Arial" w:cs="Arial Unicode MS"/>
          <w:sz w:val="24"/>
          <w:szCs w:val="24"/>
        </w:rPr>
        <w:t>.</w:t>
      </w:r>
    </w:p>
    <w:p w14:paraId="732C4A2A" w14:textId="357D2372" w:rsidR="0026532C" w:rsidRPr="0026532C" w:rsidRDefault="0026532C" w:rsidP="00C14DF2">
      <w:pPr>
        <w:spacing w:line="480" w:lineRule="auto"/>
        <w:ind w:firstLineChars="100" w:firstLine="240"/>
        <w:rPr>
          <w:rFonts w:ascii="Arial" w:eastAsia="ＭＳ 明朝" w:hAnsi="Arial" w:cs="Arial Unicode MS"/>
          <w:sz w:val="24"/>
          <w:szCs w:val="24"/>
        </w:rPr>
      </w:pPr>
      <w:r w:rsidRPr="00A72E6B">
        <w:rPr>
          <w:rFonts w:ascii="Arial" w:eastAsia="ＭＳ 明朝" w:hAnsi="Arial" w:cs="Arial Unicode MS"/>
          <w:sz w:val="24"/>
          <w:szCs w:val="24"/>
        </w:rPr>
        <w:lastRenderedPageBreak/>
        <w:t xml:space="preserve">In this study, </w:t>
      </w:r>
      <w:r w:rsidR="000F2016">
        <w:rPr>
          <w:rFonts w:ascii="Arial" w:eastAsia="ＭＳ 明朝" w:hAnsi="Arial" w:cs="Arial Unicode MS"/>
          <w:sz w:val="24"/>
          <w:szCs w:val="24"/>
        </w:rPr>
        <w:t>as</w:t>
      </w:r>
      <w:r w:rsidR="000F2016" w:rsidRPr="00A72E6B">
        <w:rPr>
          <w:rFonts w:ascii="Arial" w:eastAsia="ＭＳ 明朝" w:hAnsi="Arial" w:cs="Arial Unicode MS"/>
          <w:sz w:val="24"/>
          <w:szCs w:val="24"/>
        </w:rPr>
        <w:t xml:space="preserve"> </w:t>
      </w:r>
      <w:r w:rsidRPr="00A72E6B">
        <w:rPr>
          <w:rFonts w:ascii="Arial" w:eastAsia="ＭＳ 明朝" w:hAnsi="Arial" w:cs="Arial Unicode MS"/>
          <w:sz w:val="24"/>
          <w:szCs w:val="24"/>
        </w:rPr>
        <w:t xml:space="preserve">the RMSE between observations and forecasts is defined as the objective function, the </w:t>
      </w:r>
      <w:r w:rsidR="000F2016">
        <w:rPr>
          <w:rFonts w:ascii="Arial" w:eastAsia="ＭＳ 明朝" w:hAnsi="Arial" w:cs="Arial Unicode MS"/>
          <w:sz w:val="24"/>
          <w:szCs w:val="24"/>
        </w:rPr>
        <w:t xml:space="preserve">BO </w:t>
      </w:r>
      <w:r w:rsidRPr="00A72E6B">
        <w:rPr>
          <w:rFonts w:ascii="Arial" w:eastAsia="ＭＳ 明朝" w:hAnsi="Arial" w:cs="Arial Unicode MS"/>
          <w:sz w:val="24"/>
          <w:szCs w:val="24"/>
        </w:rPr>
        <w:t xml:space="preserve">estimation </w:t>
      </w:r>
      <w:r w:rsidR="000F2016">
        <w:rPr>
          <w:rFonts w:ascii="Arial" w:eastAsia="ＭＳ 明朝" w:hAnsi="Arial" w:cs="Arial Unicode MS"/>
          <w:sz w:val="24"/>
          <w:szCs w:val="24"/>
        </w:rPr>
        <w:t>is influenced by</w:t>
      </w:r>
      <w:r w:rsidRPr="00A72E6B">
        <w:rPr>
          <w:rFonts w:ascii="Arial" w:eastAsia="ＭＳ 明朝" w:hAnsi="Arial" w:cs="Arial Unicode MS"/>
          <w:sz w:val="24"/>
          <w:szCs w:val="24"/>
        </w:rPr>
        <w:t xml:space="preserve"> the </w:t>
      </w:r>
      <w:r w:rsidR="000C63AC">
        <w:rPr>
          <w:rFonts w:ascii="Arial" w:eastAsia="ＭＳ 明朝" w:hAnsi="Arial" w:cs="Arial Unicode MS" w:hint="eastAsia"/>
          <w:sz w:val="24"/>
          <w:szCs w:val="24"/>
        </w:rPr>
        <w:t xml:space="preserve">Gaussian </w:t>
      </w:r>
      <w:r w:rsidRPr="00A72E6B">
        <w:rPr>
          <w:rFonts w:ascii="Arial" w:eastAsia="ＭＳ 明朝" w:hAnsi="Arial" w:cs="Arial Unicode MS"/>
          <w:sz w:val="24"/>
          <w:szCs w:val="24"/>
        </w:rPr>
        <w:t xml:space="preserve">noise used to generate the observations. Therefore, we </w:t>
      </w:r>
      <w:r w:rsidR="000F2016">
        <w:rPr>
          <w:rFonts w:ascii="Arial" w:eastAsia="ＭＳ 明朝" w:hAnsi="Arial" w:cs="Arial Unicode MS"/>
          <w:sz w:val="24"/>
          <w:szCs w:val="24"/>
        </w:rPr>
        <w:t>conducted</w:t>
      </w:r>
      <w:r w:rsidR="000F2016" w:rsidRPr="00A72E6B">
        <w:rPr>
          <w:rFonts w:ascii="Arial" w:eastAsia="ＭＳ 明朝" w:hAnsi="Arial" w:cs="Arial Unicode MS"/>
          <w:sz w:val="24"/>
          <w:szCs w:val="24"/>
        </w:rPr>
        <w:t xml:space="preserve"> </w:t>
      </w:r>
      <w:r w:rsidRPr="00A72E6B">
        <w:rPr>
          <w:rFonts w:ascii="Arial" w:eastAsia="ＭＳ 明朝" w:hAnsi="Arial" w:cs="Arial Unicode MS"/>
          <w:sz w:val="24"/>
          <w:szCs w:val="24"/>
        </w:rPr>
        <w:t xml:space="preserve">35 numerical experiments with different Gaussian noises to investigate the robustness of the BO to observations. </w:t>
      </w:r>
      <w:r w:rsidR="000F2016">
        <w:rPr>
          <w:rFonts w:ascii="Arial" w:eastAsia="ＭＳ 明朝" w:hAnsi="Arial" w:cs="Arial Unicode MS"/>
          <w:sz w:val="24"/>
          <w:szCs w:val="24"/>
        </w:rPr>
        <w:t>Some</w:t>
      </w:r>
      <w:r w:rsidRPr="00A72E6B">
        <w:rPr>
          <w:rFonts w:ascii="Arial" w:eastAsia="ＭＳ 明朝" w:hAnsi="Arial" w:cs="Arial Unicode MS"/>
          <w:sz w:val="24"/>
          <w:szCs w:val="24"/>
        </w:rPr>
        <w:t xml:space="preserve"> numerical experiments satisfy a statistically significant number of samples with </w:t>
      </w:r>
      <w:r w:rsidR="000F2016">
        <w:rPr>
          <w:rFonts w:ascii="Arial" w:eastAsia="ＭＳ 明朝" w:hAnsi="Arial" w:cs="Arial Unicode MS"/>
          <w:sz w:val="24"/>
          <w:szCs w:val="24"/>
        </w:rPr>
        <w:t xml:space="preserve">a </w:t>
      </w:r>
      <w:r w:rsidRPr="00A72E6B">
        <w:rPr>
          <w:rFonts w:ascii="Arial" w:eastAsia="ＭＳ 明朝" w:hAnsi="Arial" w:cs="Arial Unicode MS"/>
          <w:sz w:val="24"/>
          <w:szCs w:val="24"/>
        </w:rPr>
        <w:t>95% confidence coefficient. We also investigate</w:t>
      </w:r>
      <w:r>
        <w:rPr>
          <w:rFonts w:ascii="Arial" w:eastAsia="ＭＳ 明朝" w:hAnsi="Arial" w:cs="Arial Unicode MS" w:hint="eastAsia"/>
          <w:sz w:val="24"/>
          <w:szCs w:val="24"/>
        </w:rPr>
        <w:t>d</w:t>
      </w:r>
      <w:r w:rsidRPr="00A72E6B">
        <w:rPr>
          <w:rFonts w:ascii="Arial" w:eastAsia="ＭＳ 明朝" w:hAnsi="Arial" w:cs="Arial Unicode MS"/>
          <w:sz w:val="24"/>
          <w:szCs w:val="24"/>
        </w:rPr>
        <w:t xml:space="preserve"> the training cycles of </w:t>
      </w:r>
      <w:r w:rsidR="000C63AC">
        <w:rPr>
          <w:rFonts w:ascii="Arial" w:eastAsia="ＭＳ 明朝" w:hAnsi="Arial" w:cs="Arial Unicode MS" w:hint="eastAsia"/>
          <w:sz w:val="24"/>
          <w:szCs w:val="24"/>
        </w:rPr>
        <w:t xml:space="preserve">the </w:t>
      </w:r>
      <w:r w:rsidRPr="00A72E6B">
        <w:rPr>
          <w:rFonts w:ascii="Arial" w:eastAsia="ＭＳ 明朝" w:hAnsi="Arial" w:cs="Arial Unicode MS"/>
          <w:sz w:val="24"/>
          <w:szCs w:val="24"/>
        </w:rPr>
        <w:t xml:space="preserve">BO required to estimate the optimal </w:t>
      </w:r>
      <m:oMath>
        <m:r>
          <w:rPr>
            <w:rFonts w:ascii="Cambria Math" w:eastAsia="ＭＳ 明朝" w:hAnsi="Cambria Math" w:cs="Arial Unicode MS"/>
            <w:sz w:val="24"/>
            <w:szCs w:val="24"/>
          </w:rPr>
          <m:t>τ</m:t>
        </m:r>
      </m:oMath>
      <w:r w:rsidRPr="00A72E6B">
        <w:rPr>
          <w:rFonts w:ascii="Arial" w:eastAsia="ＭＳ 明朝" w:hAnsi="Arial" w:cs="Arial Unicode MS"/>
          <w:sz w:val="24"/>
          <w:szCs w:val="24"/>
        </w:rPr>
        <w:t>.</w:t>
      </w:r>
    </w:p>
    <w:p w14:paraId="54F2F135" w14:textId="5071FC81" w:rsidR="00FA27BF" w:rsidRDefault="00FA27BF" w:rsidP="00C14DF2">
      <w:pPr>
        <w:spacing w:line="480" w:lineRule="auto"/>
        <w:ind w:firstLineChars="100" w:firstLine="240"/>
        <w:rPr>
          <w:rFonts w:ascii="Arial" w:eastAsia="ＭＳ 明朝" w:hAnsi="Arial" w:cs="Arial Unicode MS"/>
          <w:sz w:val="24"/>
          <w:szCs w:val="24"/>
        </w:rPr>
      </w:pPr>
      <w:r w:rsidRPr="00FA27BF">
        <w:rPr>
          <w:rFonts w:ascii="Arial" w:eastAsia="ＭＳ 明朝" w:hAnsi="Arial" w:cs="Arial Unicode MS"/>
          <w:sz w:val="24"/>
          <w:szCs w:val="24"/>
        </w:rPr>
        <w:t>We</w:t>
      </w:r>
      <w:r w:rsidR="000C63AC">
        <w:rPr>
          <w:rFonts w:ascii="Arial" w:eastAsia="ＭＳ 明朝" w:hAnsi="Arial" w:cs="Arial Unicode MS" w:hint="eastAsia"/>
          <w:sz w:val="24"/>
          <w:szCs w:val="24"/>
        </w:rPr>
        <w:t xml:space="preserve"> </w:t>
      </w:r>
      <w:r w:rsidRPr="00FA27BF">
        <w:rPr>
          <w:rFonts w:ascii="Arial" w:eastAsia="ＭＳ 明朝" w:hAnsi="Arial" w:cs="Arial Unicode MS"/>
          <w:sz w:val="24"/>
          <w:szCs w:val="24"/>
        </w:rPr>
        <w:t xml:space="preserve">set </w:t>
      </w:r>
      <w:r w:rsidR="000C63AC" w:rsidRPr="00FA27BF">
        <w:rPr>
          <w:rFonts w:ascii="Arial" w:eastAsia="ＭＳ 明朝" w:hAnsi="Arial" w:cs="Arial Unicode MS"/>
          <w:sz w:val="24"/>
          <w:szCs w:val="24"/>
        </w:rPr>
        <w:t>the initial values of</w:t>
      </w:r>
      <w:r w:rsidR="00786FC3">
        <w:rPr>
          <w:rFonts w:ascii="Arial" w:eastAsia="ＭＳ 明朝" w:hAnsi="Arial" w:cs="Arial Unicode MS"/>
          <w:sz w:val="24"/>
          <w:szCs w:val="24"/>
        </w:rPr>
        <w:t xml:space="preserve"> the</w:t>
      </w:r>
      <w:r w:rsidR="000C63AC" w:rsidRPr="00FA27BF">
        <w:rPr>
          <w:rFonts w:ascii="Arial" w:eastAsia="ＭＳ 明朝" w:hAnsi="Arial" w:cs="Arial Unicode MS"/>
          <w:sz w:val="24"/>
          <w:szCs w:val="24"/>
        </w:rPr>
        <w:t xml:space="preserve"> </w:t>
      </w:r>
      <w:r w:rsidR="00D23818">
        <w:rPr>
          <w:rFonts w:ascii="Arial" w:eastAsia="ＭＳ 明朝" w:hAnsi="Arial" w:cs="Arial Unicode MS"/>
          <w:sz w:val="24"/>
          <w:szCs w:val="24"/>
        </w:rPr>
        <w:t>hyper</w:t>
      </w:r>
      <w:r w:rsidR="00F869CD">
        <w:rPr>
          <w:rFonts w:ascii="Arial" w:eastAsia="ＭＳ 明朝" w:hAnsi="Arial" w:cs="Arial Unicode MS" w:hint="eastAsia"/>
          <w:sz w:val="24"/>
          <w:szCs w:val="24"/>
        </w:rPr>
        <w:t>-</w:t>
      </w:r>
      <w:r w:rsidR="00D23818" w:rsidRPr="00FA27BF">
        <w:rPr>
          <w:rFonts w:ascii="Arial" w:eastAsia="ＭＳ 明朝" w:hAnsi="Arial" w:cs="Arial Unicode MS"/>
          <w:sz w:val="24"/>
          <w:szCs w:val="24"/>
        </w:rPr>
        <w:t>parameters</w:t>
      </w:r>
      <w:r w:rsidR="00D23818">
        <w:rPr>
          <w:rFonts w:ascii="Arial" w:eastAsia="ＭＳ 明朝" w:hAnsi="Arial" w:cs="Arial Unicode MS" w:hint="eastAsia"/>
          <w:sz w:val="24"/>
          <w:szCs w:val="24"/>
        </w:rPr>
        <w:t xml:space="preserve"> </w:t>
      </w:r>
      <w:r w:rsidR="000C63AC" w:rsidRPr="00FA27BF">
        <w:rPr>
          <w:rFonts w:ascii="Arial" w:eastAsia="ＭＳ 明朝" w:hAnsi="Arial" w:cs="Arial Unicode MS"/>
          <w:sz w:val="24"/>
          <w:szCs w:val="24"/>
        </w:rPr>
        <w:t>in</w:t>
      </w:r>
      <w:r w:rsidR="00F869CD">
        <w:rPr>
          <w:rFonts w:ascii="Arial" w:eastAsia="ＭＳ 明朝" w:hAnsi="Arial" w:cs="Arial Unicode MS" w:hint="eastAsia"/>
          <w:sz w:val="24"/>
          <w:szCs w:val="24"/>
        </w:rPr>
        <w:t xml:space="preserve"> </w:t>
      </w:r>
      <w:r w:rsidR="000C63AC">
        <w:rPr>
          <w:rFonts w:ascii="Arial" w:eastAsia="ＭＳ 明朝" w:hAnsi="Arial" w:cs="Arial Unicode MS" w:hint="eastAsia"/>
          <w:sz w:val="24"/>
          <w:szCs w:val="24"/>
        </w:rPr>
        <w:t>Eq.</w:t>
      </w:r>
      <w:r w:rsidR="000C63AC" w:rsidRPr="00FA27BF">
        <w:rPr>
          <w:rFonts w:ascii="Arial" w:eastAsia="ＭＳ 明朝" w:hAnsi="Arial" w:cs="Arial Unicode MS"/>
          <w:sz w:val="24"/>
          <w:szCs w:val="24"/>
        </w:rPr>
        <w:t xml:space="preserve"> </w:t>
      </w:r>
      <w:r w:rsidR="00F869CD">
        <w:rPr>
          <w:rFonts w:ascii="Arial" w:eastAsia="ＭＳ 明朝" w:hAnsi="Arial" w:cs="Arial Unicode MS" w:hint="eastAsia"/>
          <w:sz w:val="24"/>
          <w:szCs w:val="24"/>
        </w:rPr>
        <w:t>(</w:t>
      </w:r>
      <w:r w:rsidR="000C63AC" w:rsidRPr="00FA27BF">
        <w:rPr>
          <w:rFonts w:ascii="Arial" w:eastAsia="ＭＳ 明朝" w:hAnsi="Arial" w:cs="Arial Unicode MS"/>
          <w:sz w:val="24"/>
          <w:szCs w:val="24"/>
        </w:rPr>
        <w:t>11</w:t>
      </w:r>
      <w:r w:rsidR="00F869CD">
        <w:rPr>
          <w:rFonts w:ascii="Arial" w:eastAsia="ＭＳ 明朝" w:hAnsi="Arial" w:cs="Arial Unicode MS" w:hint="eastAsia"/>
          <w:sz w:val="24"/>
          <w:szCs w:val="24"/>
        </w:rPr>
        <w:t>)</w:t>
      </w:r>
      <w:r w:rsidR="008C24EB">
        <w:rPr>
          <w:rFonts w:ascii="Arial" w:eastAsia="ＭＳ 明朝" w:hAnsi="Arial" w:cs="Arial Unicode MS" w:hint="eastAsia"/>
          <w:sz w:val="24"/>
          <w:szCs w:val="24"/>
        </w:rPr>
        <w:t xml:space="preserve"> </w:t>
      </w:r>
      <w:r w:rsidR="000C63AC">
        <w:rPr>
          <w:rFonts w:ascii="Arial" w:eastAsia="ＭＳ 明朝" w:hAnsi="Arial" w:cs="Arial Unicode MS" w:hint="eastAsia"/>
          <w:sz w:val="24"/>
          <w:szCs w:val="24"/>
        </w:rPr>
        <w:t xml:space="preserve">to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1.0</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0.4</m:t>
            </m:r>
          </m:sup>
        </m:sSup>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0.1</m:t>
            </m:r>
          </m:sup>
        </m:sSup>
      </m:oMath>
      <w:r w:rsidR="000C63AC">
        <w:rPr>
          <w:rFonts w:ascii="Arial" w:eastAsia="ＭＳ 明朝" w:hAnsi="Arial" w:cs="Arial Unicode MS" w:hint="eastAsia"/>
          <w:sz w:val="24"/>
          <w:szCs w:val="24"/>
        </w:rPr>
        <w:t xml:space="preserve">, </w:t>
      </w:r>
      <w:r w:rsidR="000C63AC" w:rsidRPr="00FA27BF">
        <w:rPr>
          <w:rFonts w:ascii="Arial" w:eastAsia="ＭＳ 明朝" w:hAnsi="Arial" w:cs="Arial Unicode MS"/>
          <w:sz w:val="24"/>
          <w:szCs w:val="24"/>
        </w:rPr>
        <w:t>follow</w:t>
      </w:r>
      <w:r w:rsidR="000C63AC">
        <w:rPr>
          <w:rFonts w:ascii="Arial" w:eastAsia="ＭＳ 明朝" w:hAnsi="Arial" w:cs="Arial Unicode MS" w:hint="eastAsia"/>
          <w:sz w:val="24"/>
          <w:szCs w:val="24"/>
        </w:rPr>
        <w:t>ing</w:t>
      </w:r>
      <w:r w:rsidR="000C63AC" w:rsidRPr="00FA27BF">
        <w:rPr>
          <w:rFonts w:ascii="Arial" w:eastAsia="ＭＳ 明朝" w:hAnsi="Arial" w:cs="Arial Unicode MS"/>
          <w:sz w:val="24"/>
          <w:szCs w:val="24"/>
        </w:rPr>
        <w:t xml:space="preserve"> Mochihashi and Oba (2019)</w:t>
      </w:r>
      <w:r w:rsidRPr="00FA27BF">
        <w:rPr>
          <w:rFonts w:ascii="Arial" w:eastAsia="ＭＳ 明朝" w:hAnsi="Arial" w:cs="Arial Unicode MS"/>
          <w:sz w:val="24"/>
          <w:szCs w:val="24"/>
        </w:rPr>
        <w:t xml:space="preserve">. However, changes in </w:t>
      </w:r>
      <m:oMath>
        <m:r>
          <m:rPr>
            <m:sty m:val="bi"/>
          </m:rPr>
          <w:rPr>
            <w:rFonts w:ascii="Cambria Math" w:eastAsia="ＭＳ 明朝" w:hAnsi="Cambria Math" w:cs="Arial Unicode MS"/>
            <w:sz w:val="24"/>
            <w:szCs w:val="24"/>
          </w:rPr>
          <m:t>θ</m:t>
        </m:r>
      </m:oMath>
      <w:r w:rsidR="008C24EB">
        <w:rPr>
          <w:rFonts w:ascii="Arial" w:eastAsia="ＭＳ 明朝" w:hAnsi="Arial" w:cs="Arial Unicode MS" w:hint="eastAsia"/>
          <w:sz w:val="24"/>
          <w:szCs w:val="24"/>
        </w:rPr>
        <w:t xml:space="preserve"> </w:t>
      </w:r>
      <w:r w:rsidRPr="00FA27BF">
        <w:rPr>
          <w:rFonts w:ascii="Arial" w:eastAsia="ＭＳ 明朝" w:hAnsi="Arial" w:cs="Arial Unicode MS"/>
          <w:sz w:val="24"/>
          <w:szCs w:val="24"/>
        </w:rPr>
        <w:t xml:space="preserve">affect the mean and covariance </w:t>
      </w:r>
      <w:r w:rsidR="00F832CD">
        <w:rPr>
          <w:rFonts w:ascii="Arial" w:eastAsia="ＭＳ 明朝" w:hAnsi="Arial" w:cs="Arial Unicode MS" w:hint="eastAsia"/>
          <w:sz w:val="24"/>
          <w:szCs w:val="24"/>
        </w:rPr>
        <w:t xml:space="preserve">in </w:t>
      </w:r>
      <w:r w:rsidRPr="00FA27BF">
        <w:rPr>
          <w:rFonts w:ascii="Arial" w:eastAsia="ＭＳ 明朝" w:hAnsi="Arial" w:cs="Arial Unicode MS"/>
          <w:sz w:val="24"/>
          <w:szCs w:val="24"/>
        </w:rPr>
        <w:t>Eq</w:t>
      </w:r>
      <w:r>
        <w:rPr>
          <w:rFonts w:ascii="Arial" w:eastAsia="ＭＳ 明朝" w:hAnsi="Arial" w:cs="Arial Unicode MS" w:hint="eastAsia"/>
          <w:sz w:val="24"/>
          <w:szCs w:val="24"/>
        </w:rPr>
        <w:t>.</w:t>
      </w:r>
      <w:r w:rsidRPr="00FA27BF">
        <w:rPr>
          <w:rFonts w:ascii="Arial" w:eastAsia="ＭＳ 明朝" w:hAnsi="Arial" w:cs="Arial Unicode MS"/>
          <w:sz w:val="24"/>
          <w:szCs w:val="24"/>
        </w:rPr>
        <w:t xml:space="preserve"> </w:t>
      </w:r>
      <w:r w:rsidR="00F832CD">
        <w:rPr>
          <w:rFonts w:ascii="Arial" w:eastAsia="ＭＳ 明朝" w:hAnsi="Arial" w:cs="Arial Unicode MS" w:hint="eastAsia"/>
          <w:sz w:val="24"/>
          <w:szCs w:val="24"/>
        </w:rPr>
        <w:t>(</w:t>
      </w:r>
      <w:r w:rsidRPr="00FA27BF">
        <w:rPr>
          <w:rFonts w:ascii="Arial" w:eastAsia="ＭＳ 明朝" w:hAnsi="Arial" w:cs="Arial Unicode MS"/>
          <w:sz w:val="24"/>
          <w:szCs w:val="24"/>
        </w:rPr>
        <w:t>12</w:t>
      </w:r>
      <w:r w:rsidR="009E04DC">
        <w:rPr>
          <w:rFonts w:ascii="Arial" w:eastAsia="ＭＳ 明朝" w:hAnsi="Arial" w:cs="Arial Unicode MS"/>
          <w:sz w:val="24"/>
          <w:szCs w:val="24"/>
        </w:rPr>
        <w:t>)</w:t>
      </w:r>
      <w:r w:rsidRPr="00FA27BF">
        <w:rPr>
          <w:rFonts w:ascii="Arial" w:eastAsia="ＭＳ 明朝" w:hAnsi="Arial" w:cs="Arial Unicode MS"/>
          <w:sz w:val="24"/>
          <w:szCs w:val="24"/>
        </w:rPr>
        <w:t xml:space="preserve"> and EI </w:t>
      </w:r>
      <w:r w:rsidR="00F832CD">
        <w:rPr>
          <w:rFonts w:ascii="Arial" w:eastAsia="ＭＳ 明朝" w:hAnsi="Arial" w:cs="Arial Unicode MS" w:hint="eastAsia"/>
          <w:sz w:val="24"/>
          <w:szCs w:val="24"/>
        </w:rPr>
        <w:t xml:space="preserve">defined by </w:t>
      </w:r>
      <w:r w:rsidRPr="00FA27BF">
        <w:rPr>
          <w:rFonts w:ascii="Arial" w:eastAsia="ＭＳ 明朝" w:hAnsi="Arial" w:cs="Arial Unicode MS"/>
          <w:sz w:val="24"/>
          <w:szCs w:val="24"/>
        </w:rPr>
        <w:t>Eq</w:t>
      </w:r>
      <w:r>
        <w:rPr>
          <w:rFonts w:ascii="Arial" w:eastAsia="ＭＳ 明朝" w:hAnsi="Arial" w:cs="Arial Unicode MS" w:hint="eastAsia"/>
          <w:sz w:val="24"/>
          <w:szCs w:val="24"/>
        </w:rPr>
        <w:t>.</w:t>
      </w:r>
      <w:r w:rsidRPr="00FA27BF">
        <w:rPr>
          <w:rFonts w:ascii="Arial" w:eastAsia="ＭＳ 明朝" w:hAnsi="Arial" w:cs="Arial Unicode MS"/>
          <w:sz w:val="24"/>
          <w:szCs w:val="24"/>
        </w:rPr>
        <w:t xml:space="preserve"> </w:t>
      </w:r>
      <w:r w:rsidR="00F832CD">
        <w:rPr>
          <w:rFonts w:ascii="Arial" w:eastAsia="ＭＳ 明朝" w:hAnsi="Arial" w:cs="Arial Unicode MS" w:hint="eastAsia"/>
          <w:sz w:val="24"/>
          <w:szCs w:val="24"/>
        </w:rPr>
        <w:t>(</w:t>
      </w:r>
      <w:r w:rsidRPr="00FA27BF">
        <w:rPr>
          <w:rFonts w:ascii="Arial" w:eastAsia="ＭＳ 明朝" w:hAnsi="Arial" w:cs="Arial Unicode MS"/>
          <w:sz w:val="24"/>
          <w:szCs w:val="24"/>
        </w:rPr>
        <w:t>17</w:t>
      </w:r>
      <w:r w:rsidR="009E04DC">
        <w:rPr>
          <w:rFonts w:ascii="Arial" w:eastAsia="ＭＳ 明朝" w:hAnsi="Arial" w:cs="Arial Unicode MS"/>
          <w:sz w:val="24"/>
          <w:szCs w:val="24"/>
        </w:rPr>
        <w:t>)</w:t>
      </w:r>
      <w:r w:rsidRPr="00FA27BF">
        <w:rPr>
          <w:rFonts w:ascii="Arial" w:eastAsia="ＭＳ 明朝" w:hAnsi="Arial" w:cs="Arial Unicode MS"/>
          <w:sz w:val="24"/>
          <w:szCs w:val="24"/>
        </w:rPr>
        <w:t xml:space="preserve"> through the Gaussian kernel, thus chang</w:t>
      </w:r>
      <w:r>
        <w:rPr>
          <w:rFonts w:ascii="Arial" w:eastAsia="ＭＳ 明朝" w:hAnsi="Arial" w:cs="Arial Unicode MS" w:hint="eastAsia"/>
          <w:sz w:val="24"/>
          <w:szCs w:val="24"/>
        </w:rPr>
        <w:t>ing</w:t>
      </w:r>
      <w:r w:rsidRPr="00FA27BF">
        <w:rPr>
          <w:rFonts w:ascii="Arial" w:eastAsia="ＭＳ 明朝" w:hAnsi="Arial" w:cs="Arial Unicode MS"/>
          <w:sz w:val="24"/>
          <w:szCs w:val="24"/>
        </w:rPr>
        <w:t xml:space="preserve"> the </w:t>
      </w:r>
      <w:r w:rsidR="009E04DC">
        <w:rPr>
          <w:rFonts w:ascii="Arial" w:eastAsia="ＭＳ 明朝" w:hAnsi="Arial" w:cs="Arial Unicode MS"/>
          <w:sz w:val="24"/>
          <w:szCs w:val="24"/>
        </w:rPr>
        <w:t xml:space="preserve">BO </w:t>
      </w:r>
      <w:r w:rsidRPr="00FA27BF">
        <w:rPr>
          <w:rFonts w:ascii="Arial" w:eastAsia="ＭＳ 明朝" w:hAnsi="Arial" w:cs="Arial Unicode MS"/>
          <w:sz w:val="24"/>
          <w:szCs w:val="24"/>
        </w:rPr>
        <w:t xml:space="preserve">estimation. Therefore, to investigate the robustness of </w:t>
      </w:r>
      <w:r>
        <w:rPr>
          <w:rFonts w:ascii="Arial" w:eastAsia="ＭＳ 明朝" w:hAnsi="Arial" w:cs="Arial Unicode MS" w:hint="eastAsia"/>
          <w:sz w:val="24"/>
          <w:szCs w:val="24"/>
        </w:rPr>
        <w:t xml:space="preserve">the </w:t>
      </w:r>
      <w:r w:rsidRPr="00FA27BF">
        <w:rPr>
          <w:rFonts w:ascii="Arial" w:eastAsia="ＭＳ 明朝" w:hAnsi="Arial" w:cs="Arial Unicode MS"/>
          <w:sz w:val="24"/>
          <w:szCs w:val="24"/>
        </w:rPr>
        <w:t xml:space="preserve">BO to </w:t>
      </w:r>
      <m:oMath>
        <m:r>
          <m:rPr>
            <m:sty m:val="bi"/>
          </m:rPr>
          <w:rPr>
            <w:rFonts w:ascii="Cambria Math" w:eastAsia="ＭＳ 明朝" w:hAnsi="Cambria Math" w:cs="Arial Unicode MS"/>
            <w:sz w:val="24"/>
            <w:szCs w:val="24"/>
          </w:rPr>
          <m:t>θ</m:t>
        </m:r>
      </m:oMath>
      <w:r w:rsidRPr="00FA27BF">
        <w:rPr>
          <w:rFonts w:ascii="Arial" w:eastAsia="ＭＳ 明朝" w:hAnsi="Arial" w:cs="Arial Unicode MS"/>
          <w:sz w:val="24"/>
          <w:szCs w:val="24"/>
        </w:rPr>
        <w:t xml:space="preserve">, we </w:t>
      </w:r>
      <w:r w:rsidR="009E04DC">
        <w:rPr>
          <w:rFonts w:ascii="Arial" w:eastAsia="ＭＳ 明朝" w:hAnsi="Arial" w:cs="Arial Unicode MS"/>
          <w:sz w:val="24"/>
          <w:szCs w:val="24"/>
        </w:rPr>
        <w:t>experimented</w:t>
      </w:r>
      <w:r w:rsidRPr="00FA27BF">
        <w:rPr>
          <w:rFonts w:ascii="Arial" w:eastAsia="ＭＳ 明朝" w:hAnsi="Arial" w:cs="Arial Unicode MS"/>
          <w:sz w:val="24"/>
          <w:szCs w:val="24"/>
        </w:rPr>
        <w:t xml:space="preserve"> </w:t>
      </w:r>
      <w:r>
        <w:rPr>
          <w:rFonts w:ascii="Arial" w:eastAsia="ＭＳ 明朝" w:hAnsi="Arial" w:cs="Arial Unicode MS" w:hint="eastAsia"/>
          <w:sz w:val="24"/>
          <w:szCs w:val="24"/>
        </w:rPr>
        <w:t xml:space="preserve">with the </w:t>
      </w:r>
      <w:r w:rsidRPr="00FA27BF">
        <w:rPr>
          <w:rFonts w:ascii="Arial" w:eastAsia="ＭＳ 明朝" w:hAnsi="Arial" w:cs="Arial Unicode MS"/>
          <w:sz w:val="24"/>
          <w:szCs w:val="24"/>
        </w:rPr>
        <w:t xml:space="preserve">changed initial values </w:t>
      </w:r>
      <w:r>
        <w:rPr>
          <w:rFonts w:ascii="Arial" w:eastAsia="ＭＳ 明朝" w:hAnsi="Arial" w:cs="Arial Unicode MS" w:hint="eastAsia"/>
          <w:sz w:val="24"/>
          <w:szCs w:val="24"/>
        </w:rPr>
        <w:t>of</w:t>
      </w:r>
      <w:r w:rsidR="000C63AC">
        <w:rPr>
          <w:rFonts w:ascii="Arial" w:eastAsia="ＭＳ 明朝" w:hAnsi="Arial" w:cs="Arial Unicode MS" w:hint="eastAsia"/>
          <w:sz w:val="24"/>
          <w:szCs w:val="24"/>
        </w:rPr>
        <w:t xml:space="preserve"> </w:t>
      </w:r>
      <w:r w:rsidR="009E04DC">
        <w:rPr>
          <w:rFonts w:ascii="Arial" w:eastAsia="ＭＳ 明朝" w:hAnsi="Arial" w:cs="Arial Unicode MS"/>
          <w:sz w:val="24"/>
          <w:szCs w:val="24"/>
        </w:rPr>
        <w:t>hyper</w:t>
      </w:r>
      <w:r w:rsidR="00F832CD">
        <w:rPr>
          <w:rFonts w:ascii="Arial" w:eastAsia="ＭＳ 明朝" w:hAnsi="Arial" w:cs="Arial Unicode MS" w:hint="eastAsia"/>
          <w:sz w:val="24"/>
          <w:szCs w:val="24"/>
        </w:rPr>
        <w:t>-</w:t>
      </w:r>
      <w:r w:rsidR="009E04DC" w:rsidRPr="00FA27BF">
        <w:rPr>
          <w:rFonts w:ascii="Arial" w:eastAsia="ＭＳ 明朝" w:hAnsi="Arial" w:cs="Arial Unicode MS"/>
          <w:sz w:val="24"/>
          <w:szCs w:val="24"/>
        </w:rPr>
        <w:t xml:space="preserve">parameters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 xml:space="preserve">=1.0, 1.0,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1.0</m:t>
        </m:r>
      </m:oMath>
      <w:r w:rsidRPr="00FA27BF">
        <w:rPr>
          <w:rFonts w:ascii="Arial" w:eastAsia="ＭＳ 明朝" w:hAnsi="Arial" w:cs="Arial Unicode MS"/>
          <w:sz w:val="24"/>
          <w:szCs w:val="24"/>
        </w:rPr>
        <w:t>.</w:t>
      </w:r>
    </w:p>
    <w:p w14:paraId="37C2B7A4" w14:textId="560442C7" w:rsidR="009D0BA5" w:rsidRDefault="001836C4" w:rsidP="009D0BA5">
      <w:pPr>
        <w:spacing w:line="480" w:lineRule="auto"/>
        <w:ind w:firstLineChars="100" w:firstLine="240"/>
        <w:rPr>
          <w:rFonts w:ascii="Arial" w:eastAsia="ＭＳ 明朝" w:hAnsi="Arial" w:cs="Arial Unicode MS"/>
          <w:sz w:val="24"/>
          <w:szCs w:val="24"/>
        </w:rPr>
      </w:pPr>
      <w:r w:rsidRPr="001836C4">
        <w:rPr>
          <w:rFonts w:ascii="Arial" w:eastAsia="ＭＳ 明朝" w:hAnsi="Arial" w:cs="Arial Unicode MS"/>
          <w:sz w:val="24"/>
          <w:szCs w:val="24"/>
        </w:rPr>
        <w:t xml:space="preserve">Note the following difference. The BO estimates </w:t>
      </w:r>
      <m:oMath>
        <m:r>
          <w:rPr>
            <w:rFonts w:ascii="Cambria Math" w:eastAsia="ＭＳ 明朝" w:hAnsi="Cambria Math" w:cs="Arial Unicode MS"/>
            <w:sz w:val="24"/>
            <w:szCs w:val="24"/>
          </w:rPr>
          <m:t>τ</m:t>
        </m:r>
      </m:oMath>
      <w:r w:rsidRPr="001836C4">
        <w:rPr>
          <w:rFonts w:ascii="Arial" w:eastAsia="ＭＳ 明朝" w:hAnsi="Arial" w:cs="Arial Unicode MS"/>
          <w:sz w:val="24"/>
          <w:szCs w:val="24"/>
        </w:rPr>
        <w:t xml:space="preserve"> that minimizes the RMSE between observations and forecasts; however, we evaluated the estimation accuracy using the RMSE between the truth and analysis.</w:t>
      </w:r>
      <w:r w:rsidR="009D0BA5">
        <w:rPr>
          <w:rFonts w:ascii="Arial" w:eastAsia="ＭＳ 明朝" w:hAnsi="Arial" w:cs="Arial Unicode MS" w:hint="eastAsia"/>
          <w:sz w:val="24"/>
          <w:szCs w:val="24"/>
        </w:rPr>
        <w:t xml:space="preserve"> </w:t>
      </w:r>
      <w:r w:rsidR="009D0BA5" w:rsidRPr="00ED5A78">
        <w:rPr>
          <w:rFonts w:ascii="Arial" w:eastAsia="ＭＳ 明朝" w:hAnsi="Arial" w:cs="Arial Unicode MS"/>
          <w:iCs/>
          <w:sz w:val="24"/>
          <w:szCs w:val="24"/>
        </w:rPr>
        <w:t>Statistics are computed</w:t>
      </w:r>
      <w:r w:rsidR="009D0BA5" w:rsidRPr="00003A51">
        <w:rPr>
          <w:rFonts w:ascii="Arial" w:eastAsia="ＭＳ 明朝" w:hAnsi="Arial" w:cs="Arial Unicode MS"/>
          <w:sz w:val="24"/>
          <w:szCs w:val="24"/>
        </w:rPr>
        <w:t xml:space="preserve"> </w:t>
      </w:r>
      <w:r w:rsidR="009D0BA5">
        <w:rPr>
          <w:rFonts w:ascii="Arial" w:eastAsia="ＭＳ 明朝" w:hAnsi="Arial" w:cs="Arial Unicode MS" w:hint="eastAsia"/>
          <w:sz w:val="24"/>
          <w:szCs w:val="24"/>
        </w:rPr>
        <w:t>for</w:t>
      </w:r>
      <w:r w:rsidR="009D0BA5" w:rsidRPr="00003A51">
        <w:rPr>
          <w:rFonts w:ascii="Arial" w:eastAsia="ＭＳ 明朝" w:hAnsi="Arial" w:cs="Arial Unicode MS"/>
          <w:sz w:val="24"/>
          <w:szCs w:val="24"/>
        </w:rPr>
        <w:t xml:space="preserve"> </w:t>
      </w:r>
      <w:r w:rsidR="005E433D">
        <w:rPr>
          <w:rFonts w:ascii="Arial" w:eastAsia="ＭＳ 明朝" w:hAnsi="Arial" w:cs="Arial Unicode MS"/>
          <w:sz w:val="24"/>
          <w:szCs w:val="24"/>
        </w:rPr>
        <w:t>10 years</w:t>
      </w:r>
      <w:r w:rsidR="009D0BA5" w:rsidRPr="00003A51">
        <w:rPr>
          <w:rFonts w:ascii="Arial" w:eastAsia="ＭＳ 明朝" w:hAnsi="Arial" w:cs="Arial Unicode MS"/>
          <w:sz w:val="24"/>
          <w:szCs w:val="24"/>
        </w:rPr>
        <w:t xml:space="preserve"> after </w:t>
      </w:r>
      <w:r w:rsidR="005E433D">
        <w:rPr>
          <w:rFonts w:ascii="Arial" w:eastAsia="ＭＳ 明朝" w:hAnsi="Arial" w:cs="Arial Unicode MS"/>
          <w:sz w:val="24"/>
          <w:szCs w:val="24"/>
        </w:rPr>
        <w:t xml:space="preserve">a </w:t>
      </w:r>
      <w:r w:rsidR="009D0BA5">
        <w:rPr>
          <w:rFonts w:ascii="Arial" w:eastAsia="ＭＳ 明朝" w:hAnsi="Arial" w:cs="Arial Unicode MS" w:hint="eastAsia"/>
          <w:sz w:val="24"/>
          <w:szCs w:val="24"/>
        </w:rPr>
        <w:t>one</w:t>
      </w:r>
      <w:r w:rsidR="009D0BA5" w:rsidRPr="00003A51">
        <w:rPr>
          <w:rFonts w:ascii="Arial" w:eastAsia="ＭＳ 明朝" w:hAnsi="Arial" w:cs="Arial Unicode MS"/>
          <w:sz w:val="24"/>
          <w:szCs w:val="24"/>
        </w:rPr>
        <w:t>-year spin-up.</w:t>
      </w:r>
    </w:p>
    <w:p w14:paraId="0E082799" w14:textId="77777777" w:rsidR="0060004B" w:rsidRPr="009D0BA5" w:rsidRDefault="0060004B" w:rsidP="00C14DF2">
      <w:pPr>
        <w:spacing w:line="480" w:lineRule="auto"/>
        <w:ind w:firstLineChars="100" w:firstLine="240"/>
        <w:rPr>
          <w:rFonts w:ascii="Arial" w:eastAsia="ＭＳ 明朝" w:hAnsi="Arial" w:cs="Arial Unicode MS"/>
          <w:sz w:val="24"/>
          <w:szCs w:val="24"/>
        </w:rPr>
      </w:pPr>
    </w:p>
    <w:p w14:paraId="002BF0C2" w14:textId="4217BF91" w:rsidR="00CD6DED" w:rsidRDefault="00CD6DED">
      <w:pPr>
        <w:widowControl/>
        <w:jc w:val="left"/>
        <w:rPr>
          <w:rFonts w:ascii="Cambria Math" w:eastAsia="ＭＳ 明朝" w:hAnsi="Cambria Math" w:cs="Arial Unicode MS"/>
          <w:sz w:val="24"/>
          <w:szCs w:val="24"/>
        </w:rPr>
      </w:pPr>
      <w:r>
        <w:rPr>
          <w:rFonts w:ascii="Cambria Math" w:eastAsia="ＭＳ 明朝" w:hAnsi="Cambria Math" w:cs="Arial Unicode MS"/>
          <w:sz w:val="24"/>
          <w:szCs w:val="24"/>
        </w:rPr>
        <w:br w:type="page"/>
      </w:r>
    </w:p>
    <w:p w14:paraId="0CBDE899" w14:textId="3C1AF104" w:rsidR="007C1672" w:rsidRPr="00B60834" w:rsidRDefault="00EF5E1C" w:rsidP="005B6B51">
      <w:pPr>
        <w:pStyle w:val="1"/>
        <w:keepNext w:val="0"/>
        <w:numPr>
          <w:ilvl w:val="0"/>
          <w:numId w:val="35"/>
        </w:numPr>
        <w:spacing w:beforeLines="0" w:before="0" w:afterLines="0" w:after="0"/>
        <w:ind w:left="357" w:hanging="357"/>
        <w:rPr>
          <w:rFonts w:ascii="Arial" w:hAnsi="Arial" w:cs="Arial"/>
        </w:rPr>
      </w:pPr>
      <w:r w:rsidRPr="00B60834">
        <w:rPr>
          <w:rFonts w:ascii="Arial" w:hAnsi="Arial" w:cs="Arial"/>
        </w:rPr>
        <w:lastRenderedPageBreak/>
        <w:t>Results</w:t>
      </w:r>
    </w:p>
    <w:p w14:paraId="5E71396E" w14:textId="0189A7F0" w:rsidR="00E43896" w:rsidRPr="00B81618" w:rsidRDefault="00073B2C" w:rsidP="00B81618">
      <w:pPr>
        <w:pStyle w:val="af3"/>
        <w:numPr>
          <w:ilvl w:val="0"/>
          <w:numId w:val="39"/>
        </w:numPr>
        <w:spacing w:line="480" w:lineRule="auto"/>
        <w:ind w:leftChars="0" w:left="0" w:firstLineChars="250" w:firstLine="600"/>
        <w:rPr>
          <w:rFonts w:ascii="Arial" w:hAnsi="Arial" w:cs="Arial"/>
          <w:i/>
          <w:iCs/>
          <w:sz w:val="24"/>
          <w:szCs w:val="24"/>
        </w:rPr>
      </w:pPr>
      <w:r w:rsidRPr="00B81618">
        <w:rPr>
          <w:rFonts w:ascii="Arial" w:hAnsi="Arial" w:cs="Arial"/>
          <w:i/>
          <w:iCs/>
          <w:sz w:val="24"/>
          <w:szCs w:val="24"/>
        </w:rPr>
        <w:t>Optim</w:t>
      </w:r>
      <w:r w:rsidR="006D7914" w:rsidRPr="00B81618">
        <w:rPr>
          <w:rFonts w:ascii="Arial" w:hAnsi="Arial" w:cs="Arial"/>
          <w:i/>
          <w:iCs/>
          <w:sz w:val="24"/>
          <w:szCs w:val="24"/>
        </w:rPr>
        <w:t>ization</w:t>
      </w:r>
      <w:r w:rsidR="00E0492D" w:rsidRPr="00B81618">
        <w:rPr>
          <w:rFonts w:ascii="Arial" w:hAnsi="Arial" w:cs="Arial"/>
          <w:i/>
          <w:iCs/>
          <w:sz w:val="24"/>
          <w:szCs w:val="24"/>
        </w:rPr>
        <w:t xml:space="preserve"> </w:t>
      </w:r>
      <w:r w:rsidR="00BF13A0" w:rsidRPr="00B81618">
        <w:rPr>
          <w:rFonts w:ascii="Arial" w:hAnsi="Arial" w:cs="Arial"/>
          <w:i/>
          <w:iCs/>
          <w:sz w:val="24"/>
          <w:szCs w:val="24"/>
        </w:rPr>
        <w:t xml:space="preserve">using </w:t>
      </w:r>
      <w:r w:rsidR="002971F8" w:rsidRPr="00B81618">
        <w:rPr>
          <w:rFonts w:ascii="Arial" w:hAnsi="Arial" w:cs="Arial"/>
          <w:i/>
          <w:iCs/>
          <w:sz w:val="24"/>
          <w:szCs w:val="24"/>
        </w:rPr>
        <w:t>the</w:t>
      </w:r>
      <w:r w:rsidR="00E0492D" w:rsidRPr="00B81618">
        <w:rPr>
          <w:rFonts w:ascii="Arial" w:hAnsi="Arial" w:cs="Arial"/>
          <w:i/>
          <w:iCs/>
          <w:sz w:val="24"/>
          <w:szCs w:val="24"/>
        </w:rPr>
        <w:t xml:space="preserve"> brute-force method</w:t>
      </w:r>
    </w:p>
    <w:p w14:paraId="3C5CD8F6" w14:textId="411A050B" w:rsidR="00BA36D6" w:rsidRDefault="0060004B" w:rsidP="003344AB">
      <w:pPr>
        <w:spacing w:line="480" w:lineRule="auto"/>
        <w:ind w:firstLineChars="100" w:firstLine="240"/>
        <w:rPr>
          <w:rFonts w:ascii="Arial" w:eastAsia="ＭＳ 明朝" w:hAnsi="Arial" w:cs="Arial"/>
          <w:sz w:val="24"/>
          <w:szCs w:val="24"/>
        </w:rPr>
      </w:pPr>
      <w:r>
        <w:rPr>
          <w:rFonts w:ascii="Arial" w:eastAsia="ＭＳ 明朝" w:hAnsi="Arial" w:cs="Arial"/>
          <w:noProof/>
          <w:sz w:val="24"/>
          <w:szCs w:val="24"/>
          <w:lang w:val="en-IN" w:eastAsia="en-IN"/>
        </w:rPr>
        <mc:AlternateContent>
          <mc:Choice Requires="wps">
            <w:drawing>
              <wp:anchor distT="0" distB="0" distL="114300" distR="114300" simplePos="0" relativeHeight="251699200" behindDoc="0" locked="0" layoutInCell="1" allowOverlap="1" wp14:anchorId="1A1307DA" wp14:editId="12331063">
                <wp:simplePos x="0" y="0"/>
                <wp:positionH relativeFrom="rightMargin">
                  <wp:align>left</wp:align>
                </wp:positionH>
                <wp:positionV relativeFrom="paragraph">
                  <wp:posOffset>67310</wp:posOffset>
                </wp:positionV>
                <wp:extent cx="574675" cy="342900"/>
                <wp:effectExtent l="0" t="0" r="15875" b="19050"/>
                <wp:wrapNone/>
                <wp:docPr id="20863694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EF3D21C" w14:textId="2F961535" w:rsidR="00A718BD" w:rsidRPr="005E00C1" w:rsidRDefault="00A718BD" w:rsidP="005E00C1">
                            <w:r w:rsidRPr="005E00C1">
                              <w:rPr>
                                <w:rFonts w:hint="eastAsia"/>
                              </w:rPr>
                              <w:t xml:space="preserve">Fig. </w:t>
                            </w:r>
                            <w:r>
                              <w:rPr>
                                <w:rFonts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7" o:spid="_x0000_s1027" type="#_x0000_t202" style="position:absolute;left:0;text-align:left;margin-left:0;margin-top:5.3pt;width:45.25pt;height:27pt;z-index:251699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">
                <v:textbox inset="5.85pt,.7pt,5.85pt,.7pt">
                  <w:txbxContent>
                    <w:p w14:paraId="6EF3D21C" w14:textId="2F961535" w:rsidR="00A718BD" w:rsidRPr="005E00C1" w:rsidRDefault="00A718BD" w:rsidP="005E00C1">
                      <w:r w:rsidRPr="005E00C1">
                        <w:rPr>
                          <w:rFonts w:hint="eastAsia"/>
                        </w:rPr>
                        <w:t xml:space="preserve">Fig. </w:t>
                      </w:r>
                      <w:r>
                        <w:rPr>
                          <w:rFonts w:hint="eastAsia"/>
                        </w:rPr>
                        <w:t>2</w:t>
                      </w:r>
                    </w:p>
                  </w:txbxContent>
                </v:textbox>
                <w10:wrap anchorx="margin"/>
              </v:shape>
            </w:pict>
          </mc:Fallback>
        </mc:AlternateContent>
      </w:r>
      <w:r w:rsidR="003B1F05">
        <w:rPr>
          <w:rFonts w:ascii="Arial" w:eastAsia="ＭＳ 明朝" w:hAnsi="Arial" w:cs="Arial" w:hint="eastAsia"/>
          <w:sz w:val="24"/>
          <w:szCs w:val="24"/>
        </w:rPr>
        <w:t>I</w:t>
      </w:r>
      <w:r w:rsidR="007C3E36">
        <w:rPr>
          <w:rFonts w:ascii="Arial" w:eastAsia="ＭＳ 明朝" w:hAnsi="Arial" w:cs="Arial"/>
          <w:sz w:val="24"/>
          <w:szCs w:val="24"/>
        </w:rPr>
        <w:t>nitially</w:t>
      </w:r>
      <w:r w:rsidR="00BF13A0">
        <w:rPr>
          <w:rFonts w:ascii="Arial" w:eastAsia="ＭＳ 明朝" w:hAnsi="Arial" w:cs="Arial"/>
          <w:sz w:val="24"/>
          <w:szCs w:val="24"/>
        </w:rPr>
        <w:t>, we optimized the parameters using</w:t>
      </w:r>
      <w:r w:rsidR="000005BE" w:rsidRPr="000005BE">
        <w:rPr>
          <w:rFonts w:ascii="Arial" w:eastAsia="ＭＳ 明朝" w:hAnsi="Arial" w:cs="Arial"/>
          <w:sz w:val="24"/>
          <w:szCs w:val="24"/>
        </w:rPr>
        <w:t xml:space="preserve"> the brute-force method.</w:t>
      </w:r>
      <w:r w:rsidR="000005BE">
        <w:rPr>
          <w:rFonts w:ascii="Arial" w:eastAsia="ＭＳ 明朝" w:hAnsi="Arial" w:cs="Arial" w:hint="eastAsia"/>
          <w:sz w:val="24"/>
          <w:szCs w:val="24"/>
        </w:rPr>
        <w:t xml:space="preserve"> </w:t>
      </w:r>
      <w:r w:rsidR="00B46B41" w:rsidRPr="00B46B41">
        <w:rPr>
          <w:rFonts w:ascii="Arial" w:eastAsia="ＭＳ 明朝" w:hAnsi="Arial" w:cs="Arial"/>
          <w:sz w:val="24"/>
          <w:szCs w:val="24"/>
        </w:rPr>
        <w:t>Fig</w:t>
      </w:r>
      <w:r w:rsidR="001836C4">
        <w:rPr>
          <w:rFonts w:ascii="Arial" w:eastAsia="ＭＳ 明朝" w:hAnsi="Arial" w:cs="Arial" w:hint="eastAsia"/>
          <w:sz w:val="24"/>
          <w:szCs w:val="24"/>
        </w:rPr>
        <w:t>ure</w:t>
      </w:r>
      <w:r w:rsidR="00B46B41" w:rsidRPr="00B46B41">
        <w:rPr>
          <w:rFonts w:ascii="Arial" w:eastAsia="ＭＳ 明朝" w:hAnsi="Arial" w:cs="Arial"/>
          <w:sz w:val="24"/>
          <w:szCs w:val="24"/>
        </w:rPr>
        <w:t xml:space="preserve"> 2 shows the contours of analysis accuracy</w:t>
      </w:r>
      <w:r w:rsidR="006B79C7">
        <w:rPr>
          <w:rFonts w:ascii="Arial" w:eastAsia="ＭＳ 明朝" w:hAnsi="Arial" w:cs="Arial" w:hint="eastAsia"/>
          <w:sz w:val="24"/>
          <w:szCs w:val="24"/>
        </w:rPr>
        <w:t xml:space="preserve"> </w:t>
      </w:r>
      <w:r w:rsidR="003B1F05">
        <w:rPr>
          <w:rFonts w:ascii="Arial" w:eastAsia="ＭＳ 明朝" w:hAnsi="Arial" w:cs="Arial" w:hint="eastAsia"/>
          <w:sz w:val="24"/>
          <w:szCs w:val="24"/>
        </w:rPr>
        <w:t>in</w:t>
      </w:r>
      <w:r w:rsidR="006B79C7">
        <w:rPr>
          <w:rFonts w:ascii="Arial" w:eastAsia="ＭＳ 明朝" w:hAnsi="Arial" w:cs="Arial" w:hint="eastAsia"/>
          <w:sz w:val="24"/>
          <w:szCs w:val="24"/>
        </w:rPr>
        <w:t xml:space="preserve"> the LPF</w:t>
      </w:r>
      <w:r w:rsidR="00B46B41" w:rsidRPr="00B46B41">
        <w:rPr>
          <w:rFonts w:ascii="Arial" w:eastAsia="ＭＳ 明朝" w:hAnsi="Arial" w:cs="Arial"/>
          <w:sz w:val="24"/>
          <w:szCs w:val="24"/>
        </w:rPr>
        <w:t xml:space="preserve"> </w:t>
      </w:r>
      <w:r w:rsidR="003B1F05">
        <w:rPr>
          <w:rFonts w:ascii="Arial" w:eastAsia="ＭＳ 明朝" w:hAnsi="Arial" w:cs="Arial" w:hint="eastAsia"/>
          <w:sz w:val="24"/>
          <w:szCs w:val="24"/>
        </w:rPr>
        <w:t>with each</w:t>
      </w:r>
      <w:r w:rsidR="00B46B41">
        <w:rPr>
          <w:rFonts w:ascii="Arial" w:eastAsia="ＭＳ 明朝" w:hAnsi="Arial" w:cs="Arial" w:hint="eastAsia"/>
          <w:sz w:val="24"/>
          <w:szCs w:val="24"/>
        </w:rPr>
        <w:t xml:space="preserve"> </w:t>
      </w:r>
      <w:r w:rsidR="00B46B41" w:rsidRPr="00B46B41">
        <w:rPr>
          <w:rFonts w:ascii="Arial" w:eastAsia="ＭＳ 明朝" w:hAnsi="Arial" w:cs="Arial"/>
          <w:sz w:val="24"/>
          <w:szCs w:val="24"/>
        </w:rPr>
        <w:t xml:space="preserve">localization scale </w:t>
      </w:r>
      <m:oMath>
        <m:r>
          <w:rPr>
            <w:rFonts w:ascii="Cambria Math" w:eastAsia="ＭＳ 明朝" w:hAnsi="Cambria Math" w:cs="Arial"/>
            <w:sz w:val="24"/>
            <w:szCs w:val="24"/>
          </w:rPr>
          <m:t>r</m:t>
        </m:r>
      </m:oMath>
      <w:r w:rsidR="00B46B41" w:rsidRPr="00B46B41">
        <w:rPr>
          <w:rFonts w:ascii="Arial" w:eastAsia="ＭＳ 明朝" w:hAnsi="Arial" w:cs="Arial"/>
          <w:sz w:val="24"/>
          <w:szCs w:val="24"/>
        </w:rPr>
        <w:t xml:space="preserve"> and inflation factor </w:t>
      </w:r>
      <m:oMath>
        <m:r>
          <w:rPr>
            <w:rFonts w:ascii="Cambria Math" w:eastAsia="ＭＳ 明朝" w:hAnsi="Cambria Math" w:cs="Arial"/>
            <w:sz w:val="24"/>
            <w:szCs w:val="24"/>
          </w:rPr>
          <m:t>τ</m:t>
        </m:r>
      </m:oMath>
      <w:r w:rsidR="00B46B41" w:rsidRPr="00B46B41">
        <w:rPr>
          <w:rFonts w:ascii="Arial" w:eastAsia="ＭＳ 明朝" w:hAnsi="Arial" w:cs="Arial"/>
          <w:sz w:val="24"/>
          <w:szCs w:val="24"/>
        </w:rPr>
        <w:t>.</w:t>
      </w:r>
      <w:r w:rsidR="00B46B41">
        <w:rPr>
          <w:rFonts w:ascii="Arial" w:eastAsia="ＭＳ 明朝" w:hAnsi="Arial" w:cs="Arial" w:hint="eastAsia"/>
          <w:sz w:val="24"/>
          <w:szCs w:val="24"/>
        </w:rPr>
        <w:t xml:space="preserve"> The optimal </w:t>
      </w:r>
      <w:r w:rsidR="00B46B41" w:rsidRPr="00232363">
        <w:rPr>
          <w:rFonts w:ascii="Arial" w:eastAsia="ＭＳ 明朝" w:hAnsi="Arial" w:cs="Arial"/>
          <w:sz w:val="24"/>
          <w:szCs w:val="24"/>
        </w:rPr>
        <w:t>combination</w:t>
      </w:r>
      <w:r w:rsidR="00B46B41">
        <w:rPr>
          <w:rFonts w:ascii="Arial" w:eastAsia="ＭＳ 明朝" w:hAnsi="Arial" w:cs="Arial" w:hint="eastAsia"/>
          <w:sz w:val="24"/>
          <w:szCs w:val="24"/>
        </w:rPr>
        <w:t xml:space="preserve"> was</w:t>
      </w:r>
      <w:r w:rsidR="00B46B41" w:rsidRPr="007C1672">
        <w:rPr>
          <w:rFonts w:ascii="Arial" w:eastAsia="ＭＳ 明朝" w:hAnsi="Arial" w:cs="Arial"/>
          <w:sz w:val="24"/>
          <w:szCs w:val="24"/>
        </w:rPr>
        <w:t xml:space="preserve"> ob</w:t>
      </w:r>
      <w:r w:rsidR="00B46B41">
        <w:rPr>
          <w:rFonts w:ascii="Arial" w:eastAsia="ＭＳ 明朝" w:hAnsi="Arial" w:cs="Arial" w:hint="eastAsia"/>
          <w:sz w:val="24"/>
          <w:szCs w:val="24"/>
        </w:rPr>
        <w:t>tain</w:t>
      </w:r>
      <w:r w:rsidR="00B46B41" w:rsidRPr="007C1672">
        <w:rPr>
          <w:rFonts w:ascii="Arial" w:eastAsia="ＭＳ 明朝" w:hAnsi="Arial" w:cs="Arial"/>
          <w:sz w:val="24"/>
          <w:szCs w:val="24"/>
        </w:rPr>
        <w:t>ed</w:t>
      </w:r>
      <w:r w:rsidR="00B46B41">
        <w:rPr>
          <w:rFonts w:ascii="Arial" w:eastAsia="ＭＳ 明朝" w:hAnsi="Arial" w:cs="Arial" w:hint="eastAsia"/>
          <w:sz w:val="24"/>
          <w:szCs w:val="24"/>
        </w:rPr>
        <w:t xml:space="preserve"> </w:t>
      </w:r>
      <w:r w:rsidR="00B46B41" w:rsidRPr="007C1672">
        <w:rPr>
          <w:rFonts w:ascii="Arial" w:eastAsia="ＭＳ 明朝" w:hAnsi="Arial" w:cs="Arial"/>
          <w:sz w:val="24"/>
          <w:szCs w:val="24"/>
        </w:rPr>
        <w:t xml:space="preserve">when </w:t>
      </w:r>
      <m:oMath>
        <m:r>
          <w:rPr>
            <w:rFonts w:ascii="Cambria Math" w:eastAsia="ＭＳ 明朝" w:hAnsi="Cambria Math" w:cs="Arial"/>
            <w:sz w:val="24"/>
            <w:szCs w:val="24"/>
          </w:rPr>
          <m:t>r=3</m:t>
        </m:r>
      </m:oMath>
      <w:r w:rsidR="00B46B41" w:rsidRPr="007C1672">
        <w:rPr>
          <w:rFonts w:ascii="Arial" w:eastAsia="ＭＳ 明朝" w:hAnsi="Arial" w:cs="Arial"/>
          <w:sz w:val="24"/>
          <w:szCs w:val="24"/>
        </w:rPr>
        <w:t xml:space="preserve"> and </w:t>
      </w:r>
      <m:oMath>
        <m:r>
          <w:rPr>
            <w:rFonts w:ascii="Cambria Math" w:eastAsia="ＭＳ 明朝" w:hAnsi="Cambria Math" w:cs="Arial"/>
            <w:sz w:val="24"/>
            <w:szCs w:val="24"/>
          </w:rPr>
          <m:t>τ=0.4</m:t>
        </m:r>
      </m:oMath>
      <w:r w:rsidR="001656EC">
        <w:rPr>
          <w:rFonts w:ascii="Arial" w:eastAsia="ＭＳ 明朝" w:hAnsi="Arial" w:cs="Arial"/>
          <w:sz w:val="24"/>
          <w:szCs w:val="24"/>
        </w:rPr>
        <w:t>;</w:t>
      </w:r>
      <w:r w:rsidR="00742BBE">
        <w:rPr>
          <w:rFonts w:ascii="Arial" w:eastAsia="ＭＳ 明朝" w:hAnsi="Arial" w:cs="Arial" w:hint="eastAsia"/>
          <w:sz w:val="24"/>
          <w:szCs w:val="24"/>
        </w:rPr>
        <w:t xml:space="preserve"> the RMSE was 0.276. Furthermore, the </w:t>
      </w:r>
      <w:r w:rsidR="00DB1B8F">
        <w:rPr>
          <w:rFonts w:ascii="Arial" w:eastAsia="ＭＳ 明朝" w:hAnsi="Arial" w:cs="Arial" w:hint="eastAsia"/>
          <w:sz w:val="24"/>
          <w:szCs w:val="24"/>
        </w:rPr>
        <w:t>combination</w:t>
      </w:r>
      <w:r w:rsidR="00DD1E6D">
        <w:rPr>
          <w:rFonts w:ascii="Arial" w:eastAsia="ＭＳ 明朝" w:hAnsi="Arial" w:cs="Arial" w:hint="eastAsia"/>
          <w:sz w:val="24"/>
          <w:szCs w:val="24"/>
        </w:rPr>
        <w:t>s</w:t>
      </w:r>
      <w:r w:rsidR="00DB1B8F">
        <w:rPr>
          <w:rFonts w:ascii="Arial" w:eastAsia="ＭＳ 明朝" w:hAnsi="Arial" w:cs="Arial" w:hint="eastAsia"/>
          <w:sz w:val="24"/>
          <w:szCs w:val="24"/>
        </w:rPr>
        <w:t xml:space="preserve"> that yield equal </w:t>
      </w:r>
      <w:r w:rsidR="00DB1B8F" w:rsidRPr="00B46B41">
        <w:rPr>
          <w:rFonts w:ascii="Arial" w:eastAsia="ＭＳ 明朝" w:hAnsi="Arial" w:cs="Arial"/>
          <w:sz w:val="24"/>
          <w:szCs w:val="24"/>
        </w:rPr>
        <w:t>analysis accuracy</w:t>
      </w:r>
      <w:r w:rsidR="00DB1B8F">
        <w:rPr>
          <w:rFonts w:ascii="Arial" w:eastAsia="ＭＳ 明朝" w:hAnsi="Arial" w:cs="Arial" w:hint="eastAsia"/>
          <w:sz w:val="24"/>
          <w:szCs w:val="24"/>
        </w:rPr>
        <w:t xml:space="preserve"> were</w:t>
      </w:r>
      <w:r w:rsidR="00DB1B8F" w:rsidRPr="007C1672">
        <w:rPr>
          <w:rFonts w:ascii="Arial" w:eastAsia="ＭＳ 明朝" w:hAnsi="Arial" w:cs="Arial"/>
          <w:sz w:val="24"/>
          <w:szCs w:val="24"/>
        </w:rPr>
        <w:t xml:space="preserve"> ob</w:t>
      </w:r>
      <w:r w:rsidR="00DB1B8F">
        <w:rPr>
          <w:rFonts w:ascii="Arial" w:eastAsia="ＭＳ 明朝" w:hAnsi="Arial" w:cs="Arial" w:hint="eastAsia"/>
          <w:sz w:val="24"/>
          <w:szCs w:val="24"/>
        </w:rPr>
        <w:t>tain</w:t>
      </w:r>
      <w:r w:rsidR="00DB1B8F" w:rsidRPr="007C1672">
        <w:rPr>
          <w:rFonts w:ascii="Arial" w:eastAsia="ＭＳ 明朝" w:hAnsi="Arial" w:cs="Arial"/>
          <w:sz w:val="24"/>
          <w:szCs w:val="24"/>
        </w:rPr>
        <w:t>ed</w:t>
      </w:r>
      <w:r w:rsidR="00DB1B8F">
        <w:rPr>
          <w:rFonts w:ascii="Arial" w:eastAsia="ＭＳ 明朝" w:hAnsi="Arial" w:cs="Arial" w:hint="eastAsia"/>
          <w:sz w:val="24"/>
          <w:szCs w:val="24"/>
        </w:rPr>
        <w:t xml:space="preserve"> </w:t>
      </w:r>
      <w:r w:rsidR="006B79C7">
        <w:rPr>
          <w:rFonts w:ascii="Arial" w:eastAsia="ＭＳ 明朝" w:hAnsi="Arial" w:cs="Arial" w:hint="eastAsia"/>
          <w:sz w:val="24"/>
          <w:szCs w:val="24"/>
        </w:rPr>
        <w:t>with</w:t>
      </w:r>
      <w:r w:rsidR="00DB1B8F">
        <w:rPr>
          <w:rFonts w:ascii="Arial" w:eastAsia="ＭＳ 明朝" w:hAnsi="Arial" w:cs="Arial" w:hint="eastAsia"/>
          <w:sz w:val="24"/>
          <w:szCs w:val="24"/>
        </w:rPr>
        <w:t>in</w:t>
      </w:r>
      <w:r w:rsidR="00DB1B8F" w:rsidRPr="007C1672">
        <w:rPr>
          <w:rFonts w:ascii="Arial" w:eastAsia="ＭＳ 明朝" w:hAnsi="Arial" w:cs="Arial"/>
          <w:sz w:val="24"/>
          <w:szCs w:val="24"/>
        </w:rPr>
        <w:t xml:space="preserve"> </w:t>
      </w:r>
      <m:oMath>
        <m:r>
          <w:rPr>
            <w:rFonts w:ascii="Cambria Math" w:eastAsia="ＭＳ 明朝" w:hAnsi="Cambria Math" w:cs="Arial"/>
            <w:sz w:val="24"/>
            <w:szCs w:val="24"/>
          </w:rPr>
          <m:t>r (2≤r≤7)</m:t>
        </m:r>
      </m:oMath>
      <w:r w:rsidR="00F959C9">
        <w:rPr>
          <w:rFonts w:ascii="Arial" w:eastAsia="ＭＳ 明朝" w:hAnsi="Arial" w:cs="Arial" w:hint="eastAsia"/>
          <w:sz w:val="24"/>
          <w:szCs w:val="24"/>
        </w:rPr>
        <w:t xml:space="preserve"> </w:t>
      </w:r>
      <w:r w:rsidR="00DB1B8F" w:rsidRPr="007C1672">
        <w:rPr>
          <w:rFonts w:ascii="Arial" w:eastAsia="ＭＳ 明朝" w:hAnsi="Arial" w:cs="Arial"/>
          <w:sz w:val="24"/>
          <w:szCs w:val="24"/>
        </w:rPr>
        <w:t xml:space="preserve">and </w:t>
      </w:r>
      <m:oMath>
        <m:r>
          <w:rPr>
            <w:rFonts w:ascii="Cambria Math" w:eastAsia="ＭＳ 明朝" w:hAnsi="Cambria Math" w:cs="Arial"/>
            <w:sz w:val="24"/>
            <w:szCs w:val="24"/>
          </w:rPr>
          <m:t>τ (0.3≤τ≤0.5)</m:t>
        </m:r>
      </m:oMath>
      <w:r w:rsidR="00DB1B8F">
        <w:rPr>
          <w:rFonts w:ascii="Arial" w:eastAsia="ＭＳ 明朝" w:hAnsi="Arial" w:cs="Arial" w:hint="eastAsia"/>
          <w:sz w:val="24"/>
          <w:szCs w:val="24"/>
        </w:rPr>
        <w:t>.</w:t>
      </w:r>
      <w:r w:rsidR="003344AB">
        <w:rPr>
          <w:rFonts w:ascii="Arial" w:eastAsia="ＭＳ 明朝" w:hAnsi="Arial" w:cs="Arial" w:hint="eastAsia"/>
          <w:sz w:val="24"/>
          <w:szCs w:val="24"/>
        </w:rPr>
        <w:t xml:space="preserve"> </w:t>
      </w:r>
      <w:r w:rsidR="001656EC">
        <w:rPr>
          <w:rFonts w:ascii="Arial" w:eastAsia="ＭＳ 明朝" w:hAnsi="Arial" w:cs="Arial"/>
          <w:sz w:val="24"/>
          <w:szCs w:val="24"/>
        </w:rPr>
        <w:t>Notably</w:t>
      </w:r>
      <w:r w:rsidR="00B46B41" w:rsidRPr="00B46B41">
        <w:rPr>
          <w:rFonts w:ascii="Arial" w:eastAsia="ＭＳ 明朝" w:hAnsi="Arial" w:cs="Arial"/>
          <w:sz w:val="24"/>
          <w:szCs w:val="24"/>
        </w:rPr>
        <w:t xml:space="preserve">, </w:t>
      </w:r>
      <w:r w:rsidR="00F959C9">
        <w:rPr>
          <w:rFonts w:ascii="Arial" w:eastAsia="ＭＳ 明朝" w:hAnsi="Arial" w:cs="Arial" w:hint="eastAsia"/>
          <w:sz w:val="24"/>
          <w:szCs w:val="24"/>
        </w:rPr>
        <w:t>if</w:t>
      </w:r>
      <w:r w:rsidR="00B46B41" w:rsidRPr="00B46B41">
        <w:rPr>
          <w:rFonts w:ascii="Arial" w:eastAsia="ＭＳ 明朝" w:hAnsi="Arial" w:cs="Arial"/>
          <w:sz w:val="24"/>
          <w:szCs w:val="24"/>
        </w:rPr>
        <w:t xml:space="preserve"> </w:t>
      </w:r>
      <m:oMath>
        <m:r>
          <w:rPr>
            <w:rFonts w:ascii="Cambria Math" w:eastAsia="ＭＳ 明朝" w:hAnsi="Cambria Math" w:cs="Arial"/>
            <w:sz w:val="24"/>
            <w:szCs w:val="24"/>
          </w:rPr>
          <m:t>τ</m:t>
        </m:r>
      </m:oMath>
      <w:r w:rsidR="00F959C9">
        <w:rPr>
          <w:rFonts w:ascii="Arial" w:eastAsia="ＭＳ 明朝" w:hAnsi="Arial" w:cs="Arial" w:hint="eastAsia"/>
          <w:sz w:val="24"/>
          <w:szCs w:val="24"/>
        </w:rPr>
        <w:t xml:space="preserve"> </w:t>
      </w:r>
      <w:r w:rsidR="003B1F05">
        <w:rPr>
          <w:rFonts w:ascii="Arial" w:eastAsia="ＭＳ 明朝" w:hAnsi="Arial" w:cs="Arial" w:hint="eastAsia"/>
          <w:sz w:val="24"/>
          <w:szCs w:val="24"/>
        </w:rPr>
        <w:t>was</w:t>
      </w:r>
      <w:r w:rsidR="00F959C9">
        <w:rPr>
          <w:rFonts w:ascii="Arial" w:eastAsia="ＭＳ 明朝" w:hAnsi="Arial" w:cs="Arial" w:hint="eastAsia"/>
          <w:sz w:val="24"/>
          <w:szCs w:val="24"/>
        </w:rPr>
        <w:t xml:space="preserve"> smaller than </w:t>
      </w:r>
      <w:r w:rsidR="00B46B41" w:rsidRPr="00B46B41">
        <w:rPr>
          <w:rFonts w:ascii="Arial" w:eastAsia="ＭＳ 明朝" w:hAnsi="Arial" w:cs="Arial"/>
          <w:sz w:val="24"/>
          <w:szCs w:val="24"/>
        </w:rPr>
        <w:t xml:space="preserve">0.2, the RMSE was almost constant even when </w:t>
      </w:r>
      <m:oMath>
        <m:r>
          <w:rPr>
            <w:rFonts w:ascii="Cambria Math" w:eastAsia="ＭＳ 明朝" w:hAnsi="Cambria Math" w:cs="Arial"/>
            <w:sz w:val="24"/>
            <w:szCs w:val="24"/>
          </w:rPr>
          <m:t>r</m:t>
        </m:r>
      </m:oMath>
      <w:r w:rsidR="00B46B41" w:rsidRPr="00B46B41">
        <w:rPr>
          <w:rFonts w:ascii="Arial" w:eastAsia="ＭＳ 明朝" w:hAnsi="Arial" w:cs="Arial"/>
          <w:sz w:val="24"/>
          <w:szCs w:val="24"/>
        </w:rPr>
        <w:t xml:space="preserve"> was varied.</w:t>
      </w:r>
      <w:r w:rsidR="00451CEA">
        <w:rPr>
          <w:rFonts w:ascii="Arial" w:eastAsia="ＭＳ 明朝" w:hAnsi="Arial" w:cs="Arial" w:hint="eastAsia"/>
          <w:sz w:val="24"/>
          <w:szCs w:val="24"/>
        </w:rPr>
        <w:t xml:space="preserve"> </w:t>
      </w:r>
      <w:r w:rsidR="00BA36D6" w:rsidRPr="00BA36D6">
        <w:rPr>
          <w:rFonts w:ascii="Arial" w:eastAsia="ＭＳ 明朝" w:hAnsi="Arial" w:cs="Arial"/>
          <w:sz w:val="24"/>
          <w:szCs w:val="24"/>
        </w:rPr>
        <w:t xml:space="preserve">This result </w:t>
      </w:r>
      <w:r w:rsidR="007A2F59">
        <w:rPr>
          <w:rFonts w:ascii="Arial" w:eastAsia="ＭＳ 明朝" w:hAnsi="Arial" w:cs="Arial"/>
          <w:sz w:val="24"/>
          <w:szCs w:val="24"/>
        </w:rPr>
        <w:t>means</w:t>
      </w:r>
      <w:r w:rsidR="008E0213">
        <w:rPr>
          <w:rFonts w:ascii="Arial" w:eastAsia="ＭＳ 明朝" w:hAnsi="Arial" w:cs="Arial"/>
          <w:sz w:val="24"/>
          <w:szCs w:val="24"/>
        </w:rPr>
        <w:t xml:space="preserve"> that</w:t>
      </w:r>
      <w:r w:rsidR="000A1EA8">
        <w:rPr>
          <w:rFonts w:ascii="Arial" w:eastAsia="ＭＳ 明朝" w:hAnsi="Arial" w:cs="Arial" w:hint="eastAsia"/>
          <w:sz w:val="24"/>
          <w:szCs w:val="24"/>
        </w:rPr>
        <w:t xml:space="preserve"> </w:t>
      </w:r>
      <w:r w:rsidR="00B46B41" w:rsidRPr="00B46B41">
        <w:rPr>
          <w:rFonts w:ascii="Arial" w:eastAsia="ＭＳ 明朝" w:hAnsi="Arial" w:cs="Arial"/>
          <w:sz w:val="24"/>
          <w:szCs w:val="24"/>
        </w:rPr>
        <w:t xml:space="preserve">the LPF hardly assimilates </w:t>
      </w:r>
      <w:r w:rsidR="00451CEA">
        <w:rPr>
          <w:rFonts w:ascii="Arial" w:eastAsia="ＭＳ 明朝" w:hAnsi="Arial" w:cs="Arial" w:hint="eastAsia"/>
          <w:sz w:val="24"/>
          <w:szCs w:val="24"/>
        </w:rPr>
        <w:t xml:space="preserve">the </w:t>
      </w:r>
      <w:r w:rsidR="00B46B41" w:rsidRPr="00B46B41">
        <w:rPr>
          <w:rFonts w:ascii="Arial" w:eastAsia="ＭＳ 明朝" w:hAnsi="Arial" w:cs="Arial"/>
          <w:sz w:val="24"/>
          <w:szCs w:val="24"/>
        </w:rPr>
        <w:t xml:space="preserve">observations </w:t>
      </w:r>
      <w:r w:rsidR="00451CEA">
        <w:rPr>
          <w:rFonts w:ascii="Arial" w:eastAsia="ＭＳ 明朝" w:hAnsi="Arial" w:cs="Arial" w:hint="eastAsia"/>
          <w:sz w:val="24"/>
          <w:szCs w:val="24"/>
        </w:rPr>
        <w:t>in case</w:t>
      </w:r>
      <w:r w:rsidR="00BA36D6">
        <w:rPr>
          <w:rFonts w:ascii="Arial" w:eastAsia="ＭＳ 明朝" w:hAnsi="Arial" w:cs="Arial" w:hint="eastAsia"/>
          <w:sz w:val="24"/>
          <w:szCs w:val="24"/>
        </w:rPr>
        <w:t>s</w:t>
      </w:r>
      <w:r w:rsidR="00451CEA">
        <w:rPr>
          <w:rFonts w:ascii="Arial" w:eastAsia="ＭＳ 明朝" w:hAnsi="Arial" w:cs="Arial" w:hint="eastAsia"/>
          <w:sz w:val="24"/>
          <w:szCs w:val="24"/>
        </w:rPr>
        <w:t xml:space="preserve"> where </w:t>
      </w:r>
      <m:oMath>
        <m:r>
          <w:rPr>
            <w:rFonts w:ascii="Cambria Math" w:eastAsia="ＭＳ 明朝" w:hAnsi="Cambria Math" w:cs="Arial"/>
            <w:sz w:val="24"/>
            <w:szCs w:val="24"/>
          </w:rPr>
          <m:t>τ</m:t>
        </m:r>
      </m:oMath>
      <w:r w:rsidR="00CA1BD7">
        <w:rPr>
          <w:rFonts w:ascii="Arial" w:eastAsia="ＭＳ 明朝" w:hAnsi="Arial" w:cs="Arial" w:hint="eastAsia"/>
          <w:sz w:val="24"/>
          <w:szCs w:val="24"/>
        </w:rPr>
        <w:t xml:space="preserve"> </w:t>
      </w:r>
      <w:r w:rsidR="003B1F05">
        <w:rPr>
          <w:rFonts w:ascii="Arial" w:eastAsia="ＭＳ 明朝" w:hAnsi="Arial" w:cs="Arial" w:hint="eastAsia"/>
          <w:sz w:val="24"/>
          <w:szCs w:val="24"/>
        </w:rPr>
        <w:t>was</w:t>
      </w:r>
      <w:r w:rsidR="00451CEA">
        <w:rPr>
          <w:rFonts w:ascii="Arial" w:eastAsia="ＭＳ 明朝" w:hAnsi="Arial" w:cs="Arial" w:hint="eastAsia"/>
          <w:sz w:val="24"/>
          <w:szCs w:val="24"/>
        </w:rPr>
        <w:t xml:space="preserve"> smaller than </w:t>
      </w:r>
      <w:r w:rsidR="00451CEA" w:rsidRPr="00B46B41">
        <w:rPr>
          <w:rFonts w:ascii="Arial" w:eastAsia="ＭＳ 明朝" w:hAnsi="Arial" w:cs="Arial"/>
          <w:sz w:val="24"/>
          <w:szCs w:val="24"/>
        </w:rPr>
        <w:t>0.2</w:t>
      </w:r>
      <w:r w:rsidR="00451CEA">
        <w:rPr>
          <w:rFonts w:ascii="Arial" w:eastAsia="ＭＳ 明朝" w:hAnsi="Arial" w:cs="Arial" w:hint="eastAsia"/>
          <w:sz w:val="24"/>
          <w:szCs w:val="24"/>
        </w:rPr>
        <w:t>. In addition, if</w:t>
      </w:r>
      <w:r w:rsidR="00451CEA" w:rsidRPr="00B46B41">
        <w:rPr>
          <w:rFonts w:ascii="Arial" w:eastAsia="ＭＳ 明朝" w:hAnsi="Arial" w:cs="Arial"/>
          <w:sz w:val="24"/>
          <w:szCs w:val="24"/>
        </w:rPr>
        <w:t xml:space="preserve"> </w:t>
      </w:r>
      <m:oMath>
        <m:r>
          <w:rPr>
            <w:rFonts w:ascii="Cambria Math" w:eastAsia="ＭＳ 明朝" w:hAnsi="Cambria Math" w:cs="Arial"/>
            <w:sz w:val="24"/>
            <w:szCs w:val="24"/>
          </w:rPr>
          <m:t>τ</m:t>
        </m:r>
      </m:oMath>
      <w:r w:rsidR="00451CEA">
        <w:rPr>
          <w:rFonts w:ascii="Arial" w:eastAsia="ＭＳ 明朝" w:hAnsi="Arial" w:cs="Arial" w:hint="eastAsia"/>
          <w:sz w:val="24"/>
          <w:szCs w:val="24"/>
        </w:rPr>
        <w:t xml:space="preserve"> </w:t>
      </w:r>
      <w:r w:rsidR="007816DA">
        <w:rPr>
          <w:rFonts w:ascii="Arial" w:eastAsia="ＭＳ 明朝" w:hAnsi="Arial" w:cs="Arial" w:hint="eastAsia"/>
          <w:sz w:val="24"/>
          <w:szCs w:val="24"/>
        </w:rPr>
        <w:t>was</w:t>
      </w:r>
      <w:r w:rsidR="00451CEA">
        <w:rPr>
          <w:rFonts w:ascii="Arial" w:eastAsia="ＭＳ 明朝" w:hAnsi="Arial" w:cs="Arial" w:hint="eastAsia"/>
          <w:sz w:val="24"/>
          <w:szCs w:val="24"/>
        </w:rPr>
        <w:t xml:space="preserve"> larger than </w:t>
      </w:r>
      <w:r w:rsidR="00451CEA" w:rsidRPr="00B46B41">
        <w:rPr>
          <w:rFonts w:ascii="Arial" w:eastAsia="ＭＳ 明朝" w:hAnsi="Arial" w:cs="Arial"/>
          <w:sz w:val="24"/>
          <w:szCs w:val="24"/>
        </w:rPr>
        <w:t>0.</w:t>
      </w:r>
      <w:r w:rsidR="00451CEA">
        <w:rPr>
          <w:rFonts w:ascii="Arial" w:eastAsia="ＭＳ 明朝" w:hAnsi="Arial" w:cs="Arial" w:hint="eastAsia"/>
          <w:sz w:val="24"/>
          <w:szCs w:val="24"/>
        </w:rPr>
        <w:t>4, t</w:t>
      </w:r>
      <w:r w:rsidR="00451CEA" w:rsidRPr="00B46B41">
        <w:rPr>
          <w:rFonts w:ascii="Arial" w:eastAsia="ＭＳ 明朝" w:hAnsi="Arial" w:cs="Arial"/>
          <w:sz w:val="24"/>
          <w:szCs w:val="24"/>
        </w:rPr>
        <w:t>he LPF diverged rapidly,</w:t>
      </w:r>
      <w:r w:rsidR="000A1EA8">
        <w:rPr>
          <w:rFonts w:ascii="Arial" w:eastAsia="ＭＳ 明朝" w:hAnsi="Arial" w:cs="Arial" w:hint="eastAsia"/>
          <w:sz w:val="24"/>
          <w:szCs w:val="24"/>
        </w:rPr>
        <w:t xml:space="preserve"> and </w:t>
      </w:r>
      <w:r w:rsidR="000A1EA8" w:rsidRPr="000A1EA8">
        <w:rPr>
          <w:rFonts w:ascii="Arial" w:eastAsia="ＭＳ 明朝" w:hAnsi="Arial" w:cs="Arial"/>
          <w:sz w:val="24"/>
          <w:szCs w:val="24"/>
        </w:rPr>
        <w:t xml:space="preserve">the allowable range of </w:t>
      </w:r>
      <m:oMath>
        <m:r>
          <w:rPr>
            <w:rFonts w:ascii="Cambria Math" w:eastAsia="ＭＳ 明朝" w:hAnsi="Cambria Math" w:cs="Arial"/>
            <w:sz w:val="24"/>
            <w:szCs w:val="24"/>
          </w:rPr>
          <m:t>r</m:t>
        </m:r>
      </m:oMath>
      <w:r w:rsidR="000A1EA8" w:rsidRPr="000A1EA8">
        <w:rPr>
          <w:rFonts w:ascii="Arial" w:eastAsia="ＭＳ 明朝" w:hAnsi="Arial" w:cs="Arial"/>
          <w:sz w:val="24"/>
          <w:szCs w:val="24"/>
        </w:rPr>
        <w:t xml:space="preserve"> became smaller as </w:t>
      </w:r>
      <m:oMath>
        <m:r>
          <w:rPr>
            <w:rFonts w:ascii="Cambria Math" w:eastAsia="ＭＳ 明朝" w:hAnsi="Cambria Math" w:cs="Arial"/>
            <w:sz w:val="24"/>
            <w:szCs w:val="24"/>
          </w:rPr>
          <m:t>τ</m:t>
        </m:r>
      </m:oMath>
      <w:r w:rsidR="000A1EA8" w:rsidRPr="000A1EA8">
        <w:rPr>
          <w:rFonts w:ascii="Arial" w:eastAsia="ＭＳ 明朝" w:hAnsi="Arial" w:cs="Arial"/>
          <w:sz w:val="24"/>
          <w:szCs w:val="24"/>
        </w:rPr>
        <w:t xml:space="preserve"> increased.</w:t>
      </w:r>
      <w:r w:rsidR="000A1EA8">
        <w:rPr>
          <w:rFonts w:ascii="Arial" w:eastAsia="ＭＳ 明朝" w:hAnsi="Arial" w:cs="Arial" w:hint="eastAsia"/>
          <w:sz w:val="24"/>
          <w:szCs w:val="24"/>
        </w:rPr>
        <w:t xml:space="preserve"> </w:t>
      </w:r>
      <w:r w:rsidR="00BA36D6" w:rsidRPr="00BA36D6">
        <w:rPr>
          <w:rFonts w:ascii="Arial" w:eastAsia="ＭＳ 明朝" w:hAnsi="Arial" w:cs="Arial"/>
          <w:sz w:val="24"/>
          <w:szCs w:val="24"/>
        </w:rPr>
        <w:t xml:space="preserve">This result </w:t>
      </w:r>
      <w:r w:rsidR="007A2F59">
        <w:rPr>
          <w:rFonts w:ascii="Arial" w:eastAsia="ＭＳ 明朝" w:hAnsi="Arial" w:cs="Arial"/>
          <w:sz w:val="24"/>
          <w:szCs w:val="24"/>
        </w:rPr>
        <w:t xml:space="preserve">suggests that </w:t>
      </w:r>
      <w:r w:rsidR="000A1EA8">
        <w:rPr>
          <w:rFonts w:ascii="Arial" w:eastAsia="ＭＳ 明朝" w:hAnsi="Arial" w:cs="Arial"/>
          <w:sz w:val="24"/>
          <w:szCs w:val="24"/>
        </w:rPr>
        <w:t>“</w:t>
      </w:r>
      <w:r w:rsidR="000A1EA8">
        <w:rPr>
          <w:rFonts w:ascii="Arial" w:eastAsia="ＭＳ 明朝" w:hAnsi="Arial" w:cs="Arial" w:hint="eastAsia"/>
          <w:sz w:val="24"/>
          <w:szCs w:val="24"/>
        </w:rPr>
        <w:t>weight collapse</w:t>
      </w:r>
      <w:r w:rsidR="000A1EA8">
        <w:rPr>
          <w:rFonts w:ascii="Arial" w:eastAsia="ＭＳ 明朝" w:hAnsi="Arial" w:cs="Arial"/>
          <w:sz w:val="24"/>
          <w:szCs w:val="24"/>
        </w:rPr>
        <w:t>”</w:t>
      </w:r>
      <w:r w:rsidR="00CA1BD7">
        <w:rPr>
          <w:rFonts w:ascii="Arial" w:eastAsia="ＭＳ 明朝" w:hAnsi="Arial" w:cs="Arial" w:hint="eastAsia"/>
          <w:sz w:val="24"/>
          <w:szCs w:val="24"/>
        </w:rPr>
        <w:t xml:space="preserve"> </w:t>
      </w:r>
      <w:r w:rsidR="00CA1BD7" w:rsidRPr="00B46B41">
        <w:rPr>
          <w:rFonts w:ascii="Arial" w:eastAsia="ＭＳ 明朝" w:hAnsi="Arial" w:cs="Arial"/>
          <w:sz w:val="24"/>
          <w:szCs w:val="24"/>
        </w:rPr>
        <w:t>is likely to occur</w:t>
      </w:r>
      <w:r w:rsidR="00CA1BD7">
        <w:rPr>
          <w:rFonts w:ascii="Arial" w:eastAsia="ＭＳ 明朝" w:hAnsi="Arial" w:cs="Arial" w:hint="eastAsia"/>
          <w:sz w:val="24"/>
          <w:szCs w:val="24"/>
        </w:rPr>
        <w:t xml:space="preserve"> </w:t>
      </w:r>
      <w:r w:rsidR="007A2F59">
        <w:rPr>
          <w:rFonts w:ascii="Arial" w:eastAsia="ＭＳ 明朝" w:hAnsi="Arial" w:cs="Arial"/>
          <w:sz w:val="24"/>
          <w:szCs w:val="24"/>
        </w:rPr>
        <w:t>when</w:t>
      </w:r>
      <w:r w:rsidR="00CA1BD7">
        <w:rPr>
          <w:rFonts w:ascii="Arial" w:eastAsia="ＭＳ 明朝" w:hAnsi="Arial" w:cs="Arial" w:hint="eastAsia"/>
          <w:sz w:val="24"/>
          <w:szCs w:val="24"/>
        </w:rPr>
        <w:t xml:space="preserve"> </w:t>
      </w:r>
      <m:oMath>
        <m:r>
          <w:rPr>
            <w:rFonts w:ascii="Cambria Math" w:eastAsia="ＭＳ 明朝" w:hAnsi="Cambria Math" w:cs="Arial"/>
            <w:sz w:val="24"/>
            <w:szCs w:val="24"/>
          </w:rPr>
          <m:t>τ</m:t>
        </m:r>
      </m:oMath>
      <w:r w:rsidR="00CA1BD7">
        <w:rPr>
          <w:rFonts w:ascii="Arial" w:eastAsia="ＭＳ 明朝" w:hAnsi="Arial" w:cs="Arial" w:hint="eastAsia"/>
          <w:sz w:val="24"/>
          <w:szCs w:val="24"/>
        </w:rPr>
        <w:t xml:space="preserve"> </w:t>
      </w:r>
      <w:r w:rsidR="007A2F59">
        <w:rPr>
          <w:rFonts w:ascii="Arial" w:eastAsia="ＭＳ 明朝" w:hAnsi="Arial" w:cs="Arial"/>
          <w:sz w:val="24"/>
          <w:szCs w:val="24"/>
        </w:rPr>
        <w:t>is greater</w:t>
      </w:r>
      <w:r w:rsidR="00CA1BD7">
        <w:rPr>
          <w:rFonts w:ascii="Arial" w:eastAsia="ＭＳ 明朝" w:hAnsi="Arial" w:cs="Arial" w:hint="eastAsia"/>
          <w:sz w:val="24"/>
          <w:szCs w:val="24"/>
        </w:rPr>
        <w:t xml:space="preserve"> than </w:t>
      </w:r>
      <w:r w:rsidR="00CA1BD7" w:rsidRPr="00B46B41">
        <w:rPr>
          <w:rFonts w:ascii="Arial" w:eastAsia="ＭＳ 明朝" w:hAnsi="Arial" w:cs="Arial"/>
          <w:sz w:val="24"/>
          <w:szCs w:val="24"/>
        </w:rPr>
        <w:t>0.</w:t>
      </w:r>
      <w:r w:rsidR="00CA1BD7">
        <w:rPr>
          <w:rFonts w:ascii="Arial" w:eastAsia="ＭＳ 明朝" w:hAnsi="Arial" w:cs="Arial" w:hint="eastAsia"/>
          <w:sz w:val="24"/>
          <w:szCs w:val="24"/>
        </w:rPr>
        <w:t xml:space="preserve">4, and </w:t>
      </w:r>
      <w:r w:rsidR="00CA1BD7" w:rsidRPr="00B46B41">
        <w:rPr>
          <w:rFonts w:ascii="Arial" w:eastAsia="ＭＳ 明朝" w:hAnsi="Arial" w:cs="Arial"/>
          <w:sz w:val="24"/>
          <w:szCs w:val="24"/>
        </w:rPr>
        <w:t xml:space="preserve">it is necessary to reduce </w:t>
      </w:r>
      <w:r w:rsidR="007A2F59">
        <w:rPr>
          <w:rFonts w:ascii="Arial" w:eastAsia="ＭＳ 明朝" w:hAnsi="Arial" w:cs="Arial"/>
          <w:sz w:val="24"/>
          <w:szCs w:val="24"/>
        </w:rPr>
        <w:t xml:space="preserve">the </w:t>
      </w:r>
      <w:r w:rsidR="00CA1BD7" w:rsidRPr="00B46B41">
        <w:rPr>
          <w:rFonts w:ascii="Arial" w:eastAsia="ＭＳ 明朝" w:hAnsi="Arial" w:cs="Arial"/>
          <w:sz w:val="24"/>
          <w:szCs w:val="24"/>
        </w:rPr>
        <w:t xml:space="preserve">dimensionality of the observation </w:t>
      </w:r>
      <w:r w:rsidR="007A2F59">
        <w:rPr>
          <w:rFonts w:ascii="Arial" w:eastAsia="ＭＳ 明朝" w:hAnsi="Arial" w:cs="Arial"/>
          <w:sz w:val="24"/>
          <w:szCs w:val="24"/>
        </w:rPr>
        <w:t>through</w:t>
      </w:r>
      <w:r w:rsidR="00CA1BD7">
        <w:rPr>
          <w:rFonts w:ascii="Arial" w:eastAsia="ＭＳ 明朝" w:hAnsi="Arial" w:cs="Arial" w:hint="eastAsia"/>
          <w:sz w:val="24"/>
          <w:szCs w:val="24"/>
        </w:rPr>
        <w:t xml:space="preserve"> </w:t>
      </w:r>
      <w:r w:rsidR="00CA1BD7" w:rsidRPr="00B46B41">
        <w:rPr>
          <w:rFonts w:ascii="Arial" w:eastAsia="ＭＳ 明朝" w:hAnsi="Arial" w:cs="Arial"/>
          <w:sz w:val="24"/>
          <w:szCs w:val="24"/>
        </w:rPr>
        <w:t>localization</w:t>
      </w:r>
      <w:r w:rsidR="00CA1BD7">
        <w:rPr>
          <w:rFonts w:ascii="Arial" w:eastAsia="ＭＳ 明朝" w:hAnsi="Arial" w:cs="Arial" w:hint="eastAsia"/>
          <w:sz w:val="24"/>
          <w:szCs w:val="24"/>
        </w:rPr>
        <w:t>.</w:t>
      </w:r>
    </w:p>
    <w:p w14:paraId="4B23F859" w14:textId="37D7E294" w:rsidR="00E33748" w:rsidRPr="005C0E4B" w:rsidRDefault="007A2F59" w:rsidP="008E397A">
      <w:pPr>
        <w:spacing w:line="480" w:lineRule="auto"/>
        <w:ind w:firstLineChars="100" w:firstLine="240"/>
        <w:rPr>
          <w:rFonts w:ascii="Arial" w:eastAsia="ＭＳ 明朝" w:hAnsi="Arial" w:cs="Arial"/>
          <w:sz w:val="24"/>
          <w:szCs w:val="24"/>
        </w:rPr>
      </w:pPr>
      <w:r>
        <w:rPr>
          <w:rFonts w:ascii="Arial" w:eastAsia="ＭＳ 明朝" w:hAnsi="Arial" w:cs="Arial"/>
          <w:sz w:val="24"/>
          <w:szCs w:val="24"/>
        </w:rPr>
        <w:t>Overall</w:t>
      </w:r>
      <w:r w:rsidR="00CA1BD7" w:rsidRPr="007C1672">
        <w:rPr>
          <w:rFonts w:ascii="Arial" w:eastAsia="ＭＳ 明朝" w:hAnsi="Arial" w:cs="Arial"/>
          <w:sz w:val="24"/>
          <w:szCs w:val="24"/>
        </w:rPr>
        <w:t xml:space="preserve">, the LPF </w:t>
      </w:r>
      <w:r w:rsidR="00CA1BD7">
        <w:rPr>
          <w:rFonts w:ascii="Arial" w:eastAsia="ＭＳ 明朝" w:hAnsi="Arial" w:cs="Arial" w:hint="eastAsia"/>
          <w:sz w:val="24"/>
          <w:szCs w:val="24"/>
        </w:rPr>
        <w:t>is</w:t>
      </w:r>
      <w:r w:rsidR="00CA1BD7" w:rsidRPr="007C1672">
        <w:rPr>
          <w:rFonts w:ascii="Arial" w:eastAsia="ＭＳ 明朝" w:hAnsi="Arial" w:cs="Arial"/>
          <w:sz w:val="24"/>
          <w:szCs w:val="24"/>
        </w:rPr>
        <w:t xml:space="preserve"> </w:t>
      </w:r>
      <w:r w:rsidR="007816DA">
        <w:rPr>
          <w:rFonts w:ascii="Arial" w:eastAsia="ＭＳ 明朝" w:hAnsi="Arial" w:cs="Arial" w:hint="eastAsia"/>
          <w:sz w:val="24"/>
          <w:szCs w:val="24"/>
        </w:rPr>
        <w:t xml:space="preserve">markedly </w:t>
      </w:r>
      <w:r w:rsidR="00CA1BD7" w:rsidRPr="007C1672">
        <w:rPr>
          <w:rFonts w:ascii="Arial" w:eastAsia="ＭＳ 明朝" w:hAnsi="Arial" w:cs="Arial"/>
          <w:sz w:val="24"/>
          <w:szCs w:val="24"/>
        </w:rPr>
        <w:t xml:space="preserve">sensitive to </w:t>
      </w:r>
      <m:oMath>
        <m:r>
          <w:rPr>
            <w:rFonts w:ascii="Cambria Math" w:eastAsia="ＭＳ 明朝" w:hAnsi="Cambria Math" w:cs="Arial"/>
            <w:sz w:val="24"/>
            <w:szCs w:val="24"/>
          </w:rPr>
          <m:t>τ</m:t>
        </m:r>
      </m:oMath>
      <w:r w:rsidR="00CA1BD7" w:rsidRPr="007C1672">
        <w:rPr>
          <w:rFonts w:ascii="Arial" w:eastAsia="ＭＳ 明朝" w:hAnsi="Arial" w:cs="Arial"/>
          <w:sz w:val="24"/>
          <w:szCs w:val="24"/>
        </w:rPr>
        <w:t xml:space="preserve"> but not so much to </w:t>
      </w:r>
      <m:oMath>
        <m:r>
          <w:rPr>
            <w:rFonts w:ascii="Cambria Math" w:eastAsia="ＭＳ 明朝" w:hAnsi="Cambria Math" w:cs="Arial"/>
            <w:sz w:val="24"/>
            <w:szCs w:val="24"/>
          </w:rPr>
          <m:t>r</m:t>
        </m:r>
      </m:oMath>
      <w:r w:rsidR="00CA1BD7">
        <w:rPr>
          <w:rFonts w:ascii="Arial" w:eastAsia="ＭＳ 明朝" w:hAnsi="Arial" w:cs="Arial" w:hint="eastAsia"/>
          <w:sz w:val="24"/>
          <w:szCs w:val="24"/>
        </w:rPr>
        <w:t>,</w:t>
      </w:r>
      <w:r w:rsidR="00B46B41" w:rsidRPr="00B46B41">
        <w:rPr>
          <w:rFonts w:ascii="Arial" w:eastAsia="ＭＳ 明朝" w:hAnsi="Arial" w:cs="Arial"/>
          <w:sz w:val="24"/>
          <w:szCs w:val="24"/>
        </w:rPr>
        <w:t xml:space="preserve"> </w:t>
      </w:r>
      <w:r>
        <w:rPr>
          <w:rFonts w:ascii="Arial" w:eastAsia="ＭＳ 明朝" w:hAnsi="Arial" w:cs="Arial"/>
          <w:sz w:val="24"/>
          <w:szCs w:val="24"/>
        </w:rPr>
        <w:t xml:space="preserve">making it crucial </w:t>
      </w:r>
      <w:r w:rsidR="00B46B41" w:rsidRPr="00B46B41">
        <w:rPr>
          <w:rFonts w:ascii="Arial" w:eastAsia="ＭＳ 明朝" w:hAnsi="Arial" w:cs="Arial"/>
          <w:sz w:val="24"/>
          <w:szCs w:val="24"/>
        </w:rPr>
        <w:t xml:space="preserve">to set </w:t>
      </w:r>
      <m:oMath>
        <m:r>
          <w:rPr>
            <w:rFonts w:ascii="Cambria Math" w:eastAsia="ＭＳ 明朝" w:hAnsi="Cambria Math" w:cs="Arial"/>
            <w:sz w:val="24"/>
            <w:szCs w:val="24"/>
          </w:rPr>
          <m:t>τ</m:t>
        </m:r>
      </m:oMath>
      <w:r w:rsidR="00CA1BD7">
        <w:rPr>
          <w:rFonts w:ascii="Arial" w:eastAsia="ＭＳ 明朝" w:hAnsi="Arial" w:cs="Arial" w:hint="eastAsia"/>
          <w:sz w:val="24"/>
          <w:szCs w:val="24"/>
        </w:rPr>
        <w:t xml:space="preserve"> </w:t>
      </w:r>
      <w:r w:rsidR="00B46B41" w:rsidRPr="00B46B41">
        <w:rPr>
          <w:rFonts w:ascii="Arial" w:eastAsia="ＭＳ 明朝" w:hAnsi="Arial" w:cs="Arial"/>
          <w:sz w:val="24"/>
          <w:szCs w:val="24"/>
        </w:rPr>
        <w:t xml:space="preserve">appropriately to improve </w:t>
      </w:r>
      <w:r w:rsidR="00CA1BD7">
        <w:rPr>
          <w:rFonts w:ascii="Arial" w:eastAsia="ＭＳ 明朝" w:hAnsi="Arial" w:cs="Arial" w:hint="eastAsia"/>
          <w:sz w:val="24"/>
          <w:szCs w:val="24"/>
        </w:rPr>
        <w:t xml:space="preserve">analysis </w:t>
      </w:r>
      <w:r w:rsidR="00B46B41" w:rsidRPr="00B46B41">
        <w:rPr>
          <w:rFonts w:ascii="Arial" w:eastAsia="ＭＳ 明朝" w:hAnsi="Arial" w:cs="Arial"/>
          <w:sz w:val="24"/>
          <w:szCs w:val="24"/>
        </w:rPr>
        <w:t>accuracy. Therefore,</w:t>
      </w:r>
      <w:r w:rsidR="00CA1BD7">
        <w:rPr>
          <w:rFonts w:ascii="Arial" w:eastAsia="ＭＳ 明朝" w:hAnsi="Arial" w:cs="Arial" w:hint="eastAsia"/>
          <w:sz w:val="24"/>
          <w:szCs w:val="24"/>
        </w:rPr>
        <w:t xml:space="preserve"> </w:t>
      </w:r>
      <w:r w:rsidR="00CA1BD7" w:rsidRPr="007C1672">
        <w:rPr>
          <w:rFonts w:ascii="Arial" w:eastAsia="ＭＳ 明朝" w:hAnsi="Arial" w:cs="Arial"/>
          <w:sz w:val="24"/>
          <w:szCs w:val="24"/>
        </w:rPr>
        <w:t xml:space="preserve">we </w:t>
      </w:r>
      <w:r w:rsidR="003344AB">
        <w:rPr>
          <w:rFonts w:ascii="Arial" w:eastAsia="ＭＳ 明朝" w:hAnsi="Arial" w:cs="Arial" w:hint="eastAsia"/>
          <w:sz w:val="24"/>
          <w:szCs w:val="24"/>
        </w:rPr>
        <w:t>estimated only</w:t>
      </w:r>
      <w:r w:rsidR="00CA1BD7">
        <w:rPr>
          <w:rFonts w:ascii="Arial" w:eastAsia="ＭＳ 明朝" w:hAnsi="Arial" w:cs="Arial" w:hint="eastAsia"/>
          <w:sz w:val="24"/>
          <w:szCs w:val="24"/>
        </w:rPr>
        <w:t xml:space="preserve"> </w:t>
      </w:r>
      <m:oMath>
        <m:r>
          <w:rPr>
            <w:rFonts w:ascii="Cambria Math" w:eastAsia="ＭＳ 明朝" w:hAnsi="Cambria Math" w:cs="Arial"/>
            <w:sz w:val="24"/>
            <w:szCs w:val="24"/>
          </w:rPr>
          <m:t>τ</m:t>
        </m:r>
      </m:oMath>
      <w:r w:rsidR="003344AB">
        <w:rPr>
          <w:rFonts w:ascii="Arial" w:eastAsia="ＭＳ 明朝" w:hAnsi="Arial" w:cs="Arial" w:hint="eastAsia"/>
          <w:sz w:val="24"/>
          <w:szCs w:val="24"/>
        </w:rPr>
        <w:t xml:space="preserve"> </w:t>
      </w:r>
      <w:r w:rsidR="00CA1BD7">
        <w:rPr>
          <w:rFonts w:ascii="Arial" w:eastAsia="ＭＳ 明朝" w:hAnsi="Arial" w:cs="Arial" w:hint="eastAsia"/>
          <w:sz w:val="24"/>
          <w:szCs w:val="24"/>
        </w:rPr>
        <w:t>and</w:t>
      </w:r>
      <w:r w:rsidR="00B46B41" w:rsidRPr="00B46B41">
        <w:rPr>
          <w:rFonts w:ascii="Arial" w:eastAsia="ＭＳ 明朝" w:hAnsi="Arial" w:cs="Arial"/>
          <w:sz w:val="24"/>
          <w:szCs w:val="24"/>
        </w:rPr>
        <w:t xml:space="preserve"> fixed </w:t>
      </w:r>
      <m:oMath>
        <m:r>
          <w:rPr>
            <w:rFonts w:ascii="Cambria Math" w:eastAsia="ＭＳ 明朝" w:hAnsi="Cambria Math" w:cs="Arial"/>
            <w:sz w:val="24"/>
            <w:szCs w:val="24"/>
          </w:rPr>
          <m:t>r</m:t>
        </m:r>
      </m:oMath>
      <w:r w:rsidR="003344AB">
        <w:rPr>
          <w:rFonts w:ascii="Arial" w:eastAsia="ＭＳ 明朝" w:hAnsi="Arial" w:cs="Arial" w:hint="eastAsia"/>
          <w:sz w:val="24"/>
          <w:szCs w:val="24"/>
        </w:rPr>
        <w:t xml:space="preserve"> in</w:t>
      </w:r>
      <w:r w:rsidR="00286656">
        <w:rPr>
          <w:rFonts w:ascii="Arial" w:eastAsia="ＭＳ 明朝" w:hAnsi="Arial" w:cs="Arial" w:hint="eastAsia"/>
          <w:sz w:val="24"/>
          <w:szCs w:val="24"/>
        </w:rPr>
        <w:t xml:space="preserve"> </w:t>
      </w:r>
      <w:r w:rsidR="00216D75">
        <w:rPr>
          <w:rFonts w:ascii="Arial" w:eastAsia="ＭＳ 明朝" w:hAnsi="Arial" w:cs="Arial"/>
          <w:sz w:val="24"/>
          <w:szCs w:val="24"/>
        </w:rPr>
        <w:t>subsequent</w:t>
      </w:r>
      <w:r w:rsidR="00216D75">
        <w:rPr>
          <w:rFonts w:ascii="Arial" w:eastAsia="ＭＳ 明朝" w:hAnsi="Arial" w:cs="Arial" w:hint="eastAsia"/>
          <w:sz w:val="24"/>
          <w:szCs w:val="24"/>
        </w:rPr>
        <w:t xml:space="preserve"> </w:t>
      </w:r>
      <w:r w:rsidR="003344AB">
        <w:rPr>
          <w:rFonts w:ascii="Arial" w:eastAsia="ＭＳ 明朝" w:hAnsi="Arial" w:cs="Arial" w:hint="eastAsia"/>
          <w:sz w:val="24"/>
          <w:szCs w:val="24"/>
        </w:rPr>
        <w:t>experiments</w:t>
      </w:r>
      <w:r w:rsidR="00B46B41" w:rsidRPr="00B46B41">
        <w:rPr>
          <w:rFonts w:ascii="Arial" w:eastAsia="ＭＳ 明朝" w:hAnsi="Arial" w:cs="Arial"/>
          <w:sz w:val="24"/>
          <w:szCs w:val="24"/>
        </w:rPr>
        <w:t>.</w:t>
      </w:r>
    </w:p>
    <w:p w14:paraId="6EE158FC" w14:textId="5D1B4F7B" w:rsidR="00524290" w:rsidRDefault="00524290" w:rsidP="003902F4">
      <w:pPr>
        <w:spacing w:line="480" w:lineRule="auto"/>
        <w:rPr>
          <w:rFonts w:ascii="Arial" w:eastAsia="ＭＳ 明朝" w:hAnsi="Arial" w:cs="Arial Unicode MS"/>
          <w:sz w:val="24"/>
          <w:szCs w:val="24"/>
        </w:rPr>
      </w:pPr>
    </w:p>
    <w:p w14:paraId="252B7AF4" w14:textId="22BC0211" w:rsidR="009410CA" w:rsidRPr="00D504B9" w:rsidRDefault="00073B2C" w:rsidP="00D504B9">
      <w:pPr>
        <w:pStyle w:val="af3"/>
        <w:numPr>
          <w:ilvl w:val="0"/>
          <w:numId w:val="39"/>
        </w:numPr>
        <w:ind w:leftChars="0" w:left="0" w:firstLineChars="250" w:firstLine="600"/>
        <w:rPr>
          <w:rFonts w:ascii="Arial" w:hAnsi="Arial" w:cs="Arial"/>
          <w:i/>
          <w:iCs/>
          <w:sz w:val="24"/>
          <w:szCs w:val="24"/>
        </w:rPr>
      </w:pPr>
      <w:bookmarkStart w:id="26" w:name="_Hlk176373297"/>
      <w:r w:rsidRPr="00D504B9">
        <w:rPr>
          <w:rFonts w:ascii="Arial" w:hAnsi="Arial" w:cs="Arial"/>
          <w:i/>
          <w:iCs/>
          <w:sz w:val="24"/>
          <w:szCs w:val="24"/>
        </w:rPr>
        <w:t>Opti</w:t>
      </w:r>
      <w:r w:rsidR="006D7914" w:rsidRPr="00D504B9">
        <w:rPr>
          <w:rFonts w:ascii="Arial" w:hAnsi="Arial" w:cs="Arial"/>
          <w:i/>
          <w:iCs/>
          <w:sz w:val="24"/>
          <w:szCs w:val="24"/>
        </w:rPr>
        <w:t>mization</w:t>
      </w:r>
      <w:r w:rsidR="00B47EAF" w:rsidRPr="00D504B9">
        <w:rPr>
          <w:rFonts w:ascii="Arial" w:hAnsi="Arial" w:cs="Arial"/>
          <w:i/>
          <w:iCs/>
          <w:sz w:val="24"/>
          <w:szCs w:val="24"/>
        </w:rPr>
        <w:t xml:space="preserve"> by BO</w:t>
      </w:r>
    </w:p>
    <w:bookmarkEnd w:id="26"/>
    <w:p w14:paraId="627AEF7D" w14:textId="4E927D4F" w:rsidR="009410CA" w:rsidRDefault="00E25F15" w:rsidP="008E397A">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0224" behindDoc="0" locked="0" layoutInCell="1" allowOverlap="1" wp14:anchorId="1A1307DA" wp14:editId="59A03E86">
                <wp:simplePos x="0" y="0"/>
                <wp:positionH relativeFrom="rightMargin">
                  <wp:align>left</wp:align>
                </wp:positionH>
                <wp:positionV relativeFrom="paragraph">
                  <wp:posOffset>57785</wp:posOffset>
                </wp:positionV>
                <wp:extent cx="574675" cy="342900"/>
                <wp:effectExtent l="0" t="0" r="15875" b="19050"/>
                <wp:wrapNone/>
                <wp:docPr id="10592501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758E3D8" w14:textId="0C088295" w:rsidR="00A718BD" w:rsidRPr="005E00C1" w:rsidRDefault="00A718BD" w:rsidP="005E00C1">
                            <w:r w:rsidRPr="005E00C1">
                              <w:rPr>
                                <w:rFonts w:hint="eastAsia"/>
                              </w:rPr>
                              <w:t xml:space="preserve">Fig. </w:t>
                            </w: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9" o:spid="_x0000_s1028" type="#_x0000_t202" style="position:absolute;left:0;text-align:left;margin-left:0;margin-top:4.55pt;width:45.25pt;height:27pt;z-index:251700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X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">
                <v:textbox inset="5.85pt,.7pt,5.85pt,.7pt">
                  <w:txbxContent>
                    <w:p w14:paraId="4758E3D8" w14:textId="0C088295" w:rsidR="00A718BD" w:rsidRPr="005E00C1" w:rsidRDefault="00A718BD" w:rsidP="005E00C1">
                      <w:r w:rsidRPr="005E00C1">
                        <w:rPr>
                          <w:rFonts w:hint="eastAsia"/>
                        </w:rPr>
                        <w:t xml:space="preserve">Fig. </w:t>
                      </w:r>
                      <w:r>
                        <w:rPr>
                          <w:rFonts w:hint="eastAsia"/>
                        </w:rPr>
                        <w:t>3</w:t>
                      </w:r>
                    </w:p>
                  </w:txbxContent>
                </v:textbox>
                <w10:wrap anchorx="margin"/>
              </v:shape>
            </w:pict>
          </mc:Fallback>
        </mc:AlternateContent>
      </w:r>
      <w:r w:rsidR="00085EED">
        <w:rPr>
          <w:rFonts w:ascii="Arial" w:eastAsia="ＭＳ 明朝" w:hAnsi="Arial" w:cs="Arial Unicode MS" w:hint="eastAsia"/>
          <w:sz w:val="24"/>
          <w:szCs w:val="24"/>
        </w:rPr>
        <w:t>Next</w:t>
      </w:r>
      <w:r w:rsidR="009410CA" w:rsidRPr="009410CA">
        <w:rPr>
          <w:rFonts w:ascii="Arial" w:eastAsia="ＭＳ 明朝" w:hAnsi="Arial" w:cs="Arial Unicode MS"/>
          <w:sz w:val="24"/>
          <w:szCs w:val="24"/>
        </w:rPr>
        <w:t xml:space="preserve">, we optimized the parameters </w:t>
      </w:r>
      <w:r w:rsidR="00216D75">
        <w:rPr>
          <w:rFonts w:ascii="Arial" w:eastAsia="ＭＳ 明朝" w:hAnsi="Arial" w:cs="Arial Unicode MS"/>
          <w:sz w:val="24"/>
          <w:szCs w:val="24"/>
        </w:rPr>
        <w:t>using</w:t>
      </w:r>
      <w:r w:rsidR="00216D75" w:rsidRPr="009410CA">
        <w:rPr>
          <w:rFonts w:ascii="Arial" w:eastAsia="ＭＳ 明朝" w:hAnsi="Arial" w:cs="Arial Unicode MS"/>
          <w:sz w:val="24"/>
          <w:szCs w:val="24"/>
        </w:rPr>
        <w:t xml:space="preserve"> </w:t>
      </w:r>
      <w:r w:rsidR="00085EED">
        <w:rPr>
          <w:rFonts w:ascii="Arial" w:eastAsia="ＭＳ 明朝" w:hAnsi="Arial" w:cs="Arial Unicode MS" w:hint="eastAsia"/>
          <w:sz w:val="24"/>
          <w:szCs w:val="24"/>
        </w:rPr>
        <w:t>BO</w:t>
      </w:r>
      <w:r w:rsidR="009410CA" w:rsidRPr="009410CA">
        <w:rPr>
          <w:rFonts w:ascii="Arial" w:eastAsia="ＭＳ 明朝" w:hAnsi="Arial" w:cs="Arial Unicode MS"/>
          <w:sz w:val="24"/>
          <w:szCs w:val="24"/>
        </w:rPr>
        <w:t>.</w:t>
      </w:r>
      <w:r w:rsidR="009410CA">
        <w:rPr>
          <w:rFonts w:ascii="Arial" w:eastAsia="ＭＳ 明朝" w:hAnsi="Arial" w:cs="Arial Unicode MS" w:hint="eastAsia"/>
          <w:sz w:val="24"/>
          <w:szCs w:val="24"/>
        </w:rPr>
        <w:t xml:space="preserve"> </w:t>
      </w:r>
      <w:r w:rsidR="009410CA" w:rsidRPr="00290C48">
        <w:rPr>
          <w:rFonts w:ascii="Arial" w:eastAsia="ＭＳ 明朝" w:hAnsi="Arial" w:cs="Arial Unicode MS"/>
          <w:sz w:val="24"/>
          <w:szCs w:val="24"/>
        </w:rPr>
        <w:t>Fig</w:t>
      </w:r>
      <w:r w:rsidR="00CB5C80">
        <w:rPr>
          <w:rFonts w:ascii="Arial" w:eastAsia="ＭＳ 明朝" w:hAnsi="Arial" w:cs="Arial Unicode MS" w:hint="eastAsia"/>
          <w:sz w:val="24"/>
          <w:szCs w:val="24"/>
        </w:rPr>
        <w:t>ure</w:t>
      </w:r>
      <w:r w:rsidR="009410CA" w:rsidRPr="00290C48">
        <w:rPr>
          <w:rFonts w:ascii="Arial" w:eastAsia="ＭＳ 明朝" w:hAnsi="Arial" w:cs="Arial Unicode MS"/>
          <w:sz w:val="24"/>
          <w:szCs w:val="24"/>
        </w:rPr>
        <w:t xml:space="preserve"> </w:t>
      </w:r>
      <w:r w:rsidR="00085EED">
        <w:rPr>
          <w:rFonts w:ascii="Arial" w:eastAsia="ＭＳ 明朝" w:hAnsi="Arial" w:cs="Arial Unicode MS" w:hint="eastAsia"/>
          <w:sz w:val="24"/>
          <w:szCs w:val="24"/>
        </w:rPr>
        <w:t>3</w:t>
      </w:r>
      <w:r w:rsidR="009410CA" w:rsidRPr="00290C48">
        <w:rPr>
          <w:rFonts w:ascii="Arial" w:eastAsia="ＭＳ 明朝" w:hAnsi="Arial" w:cs="Arial Unicode MS"/>
          <w:sz w:val="24"/>
          <w:szCs w:val="24"/>
        </w:rPr>
        <w:t xml:space="preserve"> shows the variation of estimated </w:t>
      </w:r>
      <m:oMath>
        <m:r>
          <w:rPr>
            <w:rFonts w:ascii="Cambria Math" w:eastAsia="ＭＳ 明朝" w:hAnsi="Cambria Math" w:cs="Arial Unicode MS"/>
            <w:sz w:val="24"/>
            <w:szCs w:val="24"/>
          </w:rPr>
          <m:t>τ</m:t>
        </m:r>
      </m:oMath>
      <w:r w:rsidR="009410CA" w:rsidRPr="00290C48">
        <w:rPr>
          <w:rFonts w:ascii="Arial" w:eastAsia="ＭＳ 明朝" w:hAnsi="Arial" w:cs="Arial Unicode MS"/>
          <w:sz w:val="24"/>
          <w:szCs w:val="24"/>
        </w:rPr>
        <w:t xml:space="preserve">, the RMSE between observations and forecasts, and the EI </w:t>
      </w:r>
      <w:r w:rsidR="00A744FC">
        <w:rPr>
          <w:rFonts w:ascii="Arial" w:eastAsia="ＭＳ 明朝" w:hAnsi="Arial" w:cs="Arial Unicode MS"/>
          <w:sz w:val="24"/>
          <w:szCs w:val="24"/>
        </w:rPr>
        <w:t>across</w:t>
      </w:r>
      <w:r w:rsidR="007816DA">
        <w:rPr>
          <w:rFonts w:ascii="Arial" w:eastAsia="ＭＳ 明朝" w:hAnsi="Arial" w:cs="Arial Unicode MS" w:hint="eastAsia"/>
          <w:sz w:val="24"/>
          <w:szCs w:val="24"/>
        </w:rPr>
        <w:t xml:space="preserve"> each</w:t>
      </w:r>
      <w:r w:rsidR="009410CA" w:rsidRPr="00290C48">
        <w:rPr>
          <w:rFonts w:ascii="Arial" w:eastAsia="ＭＳ 明朝" w:hAnsi="Arial" w:cs="Arial Unicode MS"/>
          <w:sz w:val="24"/>
          <w:szCs w:val="24"/>
        </w:rPr>
        <w:t xml:space="preserve"> training cycle. This figure </w:t>
      </w:r>
      <w:r w:rsidR="00A744FC">
        <w:rPr>
          <w:rFonts w:ascii="Arial" w:eastAsia="ＭＳ 明朝" w:hAnsi="Arial" w:cs="Arial Unicode MS"/>
          <w:sz w:val="24"/>
          <w:szCs w:val="24"/>
        </w:rPr>
        <w:t>illustrates</w:t>
      </w:r>
      <w:r w:rsidR="00A744FC" w:rsidRPr="00290C48">
        <w:rPr>
          <w:rFonts w:ascii="Arial" w:eastAsia="ＭＳ 明朝" w:hAnsi="Arial" w:cs="Arial Unicode MS"/>
          <w:sz w:val="24"/>
          <w:szCs w:val="24"/>
        </w:rPr>
        <w:t xml:space="preserve"> </w:t>
      </w:r>
      <w:r w:rsidR="009410CA" w:rsidRPr="00290C48">
        <w:rPr>
          <w:rFonts w:ascii="Arial" w:eastAsia="ＭＳ 明朝" w:hAnsi="Arial" w:cs="Arial Unicode MS"/>
          <w:sz w:val="24"/>
          <w:szCs w:val="24"/>
        </w:rPr>
        <w:t xml:space="preserve">a case with the highest analysis accuracy </w:t>
      </w:r>
      <w:r w:rsidR="00C436D1">
        <w:rPr>
          <w:rFonts w:ascii="Arial" w:eastAsia="ＭＳ 明朝" w:hAnsi="Arial" w:cs="Arial Unicode MS"/>
          <w:sz w:val="24"/>
          <w:szCs w:val="24"/>
        </w:rPr>
        <w:t>among</w:t>
      </w:r>
      <w:r w:rsidR="00C436D1" w:rsidRPr="00290C48">
        <w:rPr>
          <w:rFonts w:ascii="Arial" w:eastAsia="ＭＳ 明朝" w:hAnsi="Arial" w:cs="Arial Unicode MS"/>
          <w:sz w:val="24"/>
          <w:szCs w:val="24"/>
        </w:rPr>
        <w:t xml:space="preserve"> </w:t>
      </w:r>
      <w:r w:rsidR="009410CA" w:rsidRPr="00290C48">
        <w:rPr>
          <w:rFonts w:ascii="Arial" w:eastAsia="ＭＳ 明朝" w:hAnsi="Arial" w:cs="Arial Unicode MS"/>
          <w:sz w:val="24"/>
          <w:szCs w:val="24"/>
        </w:rPr>
        <w:t xml:space="preserve">35 numerical </w:t>
      </w:r>
      <w:r w:rsidR="009410CA" w:rsidRPr="00290C48">
        <w:rPr>
          <w:rFonts w:ascii="Arial" w:eastAsia="ＭＳ 明朝" w:hAnsi="Arial" w:cs="Arial Unicode MS"/>
          <w:sz w:val="24"/>
          <w:szCs w:val="24"/>
        </w:rPr>
        <w:lastRenderedPageBreak/>
        <w:t>experiments</w:t>
      </w:r>
      <w:r w:rsidR="00085EED">
        <w:rPr>
          <w:rFonts w:ascii="Arial" w:eastAsia="ＭＳ 明朝" w:hAnsi="Arial" w:cs="Arial Unicode MS" w:hint="eastAsia"/>
          <w:sz w:val="24"/>
          <w:szCs w:val="24"/>
        </w:rPr>
        <w:t xml:space="preserve"> </w:t>
      </w:r>
      <w:r w:rsidR="00C436D1">
        <w:rPr>
          <w:rFonts w:ascii="Arial" w:eastAsia="ＭＳ 明朝" w:hAnsi="Arial" w:cs="Arial Unicode MS"/>
          <w:sz w:val="24"/>
          <w:szCs w:val="24"/>
        </w:rPr>
        <w:t>with</w:t>
      </w:r>
      <w:r w:rsidR="00C436D1">
        <w:rPr>
          <w:rFonts w:ascii="Arial" w:eastAsia="ＭＳ 明朝" w:hAnsi="Arial" w:cs="Arial Unicode MS" w:hint="eastAsia"/>
          <w:sz w:val="24"/>
          <w:szCs w:val="24"/>
        </w:rPr>
        <w:t xml:space="preserve"> </w:t>
      </w:r>
      <w:r w:rsidR="00085EED" w:rsidRPr="00085EED">
        <w:rPr>
          <w:rFonts w:ascii="Arial" w:eastAsia="ＭＳ 明朝" w:hAnsi="Arial" w:cs="Arial Unicode MS"/>
          <w:sz w:val="24"/>
          <w:szCs w:val="24"/>
        </w:rPr>
        <w:t>different observations</w:t>
      </w:r>
      <w:r w:rsidR="009410CA" w:rsidRPr="00290C48">
        <w:rPr>
          <w:rFonts w:ascii="Arial" w:eastAsia="ＭＳ 明朝" w:hAnsi="Arial" w:cs="Arial Unicode MS"/>
          <w:sz w:val="24"/>
          <w:szCs w:val="24"/>
        </w:rPr>
        <w:t xml:space="preserve">. </w:t>
      </w:r>
      <w:r w:rsidR="007816DA">
        <w:rPr>
          <w:rFonts w:ascii="Arial" w:eastAsia="ＭＳ 明朝" w:hAnsi="Arial" w:cs="Arial Unicode MS" w:hint="eastAsia"/>
          <w:sz w:val="24"/>
          <w:szCs w:val="24"/>
        </w:rPr>
        <w:t>In</w:t>
      </w:r>
      <w:r w:rsidR="009410CA" w:rsidRPr="00290C48">
        <w:rPr>
          <w:rFonts w:ascii="Arial" w:eastAsia="ＭＳ 明朝" w:hAnsi="Arial" w:cs="Arial Unicode MS"/>
          <w:sz w:val="24"/>
          <w:szCs w:val="24"/>
        </w:rPr>
        <w:t xml:space="preserve"> the </w:t>
      </w:r>
      <w:r w:rsidR="006C60AA">
        <w:rPr>
          <w:rFonts w:ascii="Arial" w:eastAsia="ＭＳ 明朝" w:hAnsi="Arial" w:cs="Arial Unicode MS" w:hint="eastAsia"/>
          <w:sz w:val="24"/>
          <w:szCs w:val="24"/>
        </w:rPr>
        <w:t>4th</w:t>
      </w:r>
      <w:r w:rsidR="009410CA" w:rsidRPr="00290C48">
        <w:rPr>
          <w:rFonts w:ascii="Arial" w:eastAsia="ＭＳ 明朝" w:hAnsi="Arial" w:cs="Arial Unicode MS"/>
          <w:sz w:val="24"/>
          <w:szCs w:val="24"/>
        </w:rPr>
        <w:t xml:space="preserve"> training cycle, the estimation </w:t>
      </w:r>
      <w:r w:rsidR="000B2B4B">
        <w:rPr>
          <w:rFonts w:ascii="Arial" w:eastAsia="ＭＳ 明朝" w:hAnsi="Arial" w:cs="Arial Unicode MS"/>
          <w:sz w:val="24"/>
          <w:szCs w:val="24"/>
        </w:rPr>
        <w:t xml:space="preserve">matched </w:t>
      </w:r>
      <w:r w:rsidR="009410CA" w:rsidRPr="00290C48">
        <w:rPr>
          <w:rFonts w:ascii="Arial" w:eastAsia="ＭＳ 明朝" w:hAnsi="Arial" w:cs="Arial Unicode MS"/>
          <w:sz w:val="24"/>
          <w:szCs w:val="24"/>
        </w:rPr>
        <w:t xml:space="preserve">the optimal inflation factor </w:t>
      </w:r>
      <w:r w:rsidR="000B2B4B">
        <w:rPr>
          <w:rFonts w:ascii="Arial" w:eastAsia="ＭＳ 明朝" w:hAnsi="Arial" w:cs="Arial Unicode MS"/>
          <w:sz w:val="24"/>
          <w:szCs w:val="24"/>
        </w:rPr>
        <w:t xml:space="preserve">found </w:t>
      </w:r>
      <w:r w:rsidR="00C436D1">
        <w:rPr>
          <w:rFonts w:ascii="Arial" w:eastAsia="ＭＳ 明朝" w:hAnsi="Arial" w:cs="Arial Unicode MS"/>
          <w:sz w:val="24"/>
          <w:szCs w:val="24"/>
        </w:rPr>
        <w:t>using</w:t>
      </w:r>
      <w:r w:rsidR="00C436D1" w:rsidRPr="00290C48">
        <w:rPr>
          <w:rFonts w:ascii="Arial" w:eastAsia="ＭＳ 明朝" w:hAnsi="Arial" w:cs="Arial Unicode MS"/>
          <w:sz w:val="24"/>
          <w:szCs w:val="24"/>
        </w:rPr>
        <w:t xml:space="preserve"> </w:t>
      </w:r>
      <w:r w:rsidR="009410CA" w:rsidRPr="00290C48">
        <w:rPr>
          <w:rFonts w:ascii="Arial" w:eastAsia="ＭＳ 明朝" w:hAnsi="Arial" w:cs="Arial Unicode MS"/>
          <w:sz w:val="24"/>
          <w:szCs w:val="24"/>
        </w:rPr>
        <w:t xml:space="preserve">the brute-force method and </w:t>
      </w:r>
      <w:r w:rsidR="009410CA" w:rsidRPr="00117C45">
        <w:rPr>
          <w:rFonts w:ascii="Arial" w:eastAsia="ＭＳ 明朝" w:hAnsi="Arial" w:cs="Arial Unicode MS"/>
          <w:sz w:val="24"/>
          <w:szCs w:val="24"/>
        </w:rPr>
        <w:t>fluctuated around th</w:t>
      </w:r>
      <w:r w:rsidR="000B2B4B">
        <w:rPr>
          <w:rFonts w:ascii="Arial" w:eastAsia="ＭＳ 明朝" w:hAnsi="Arial" w:cs="Arial Unicode MS"/>
          <w:sz w:val="24"/>
          <w:szCs w:val="24"/>
        </w:rPr>
        <w:t>is</w:t>
      </w:r>
      <w:r w:rsidR="009410CA" w:rsidRPr="00117C45">
        <w:rPr>
          <w:rFonts w:ascii="Arial" w:eastAsia="ＭＳ 明朝" w:hAnsi="Arial" w:cs="Arial Unicode MS"/>
          <w:sz w:val="24"/>
          <w:szCs w:val="24"/>
        </w:rPr>
        <w:t xml:space="preserve"> optimal </w:t>
      </w:r>
      <w:r w:rsidR="000B2B4B">
        <w:rPr>
          <w:rFonts w:ascii="Arial" w:eastAsia="ＭＳ 明朝" w:hAnsi="Arial" w:cs="Arial Unicode MS"/>
          <w:sz w:val="24"/>
          <w:szCs w:val="24"/>
        </w:rPr>
        <w:t xml:space="preserve">value </w:t>
      </w:r>
      <w:r w:rsidR="00085EED" w:rsidRPr="00085EED">
        <w:rPr>
          <w:rFonts w:ascii="Arial" w:eastAsia="ＭＳ 明朝" w:hAnsi="Arial" w:cs="Arial Unicode MS"/>
          <w:sz w:val="24"/>
          <w:szCs w:val="24"/>
        </w:rPr>
        <w:t>in the subsequent training cycles</w:t>
      </w:r>
      <w:r w:rsidR="009410CA" w:rsidRPr="00290C48">
        <w:rPr>
          <w:rFonts w:ascii="Arial" w:eastAsia="ＭＳ 明朝" w:hAnsi="Arial" w:cs="Arial Unicode MS"/>
          <w:sz w:val="24"/>
          <w:szCs w:val="24"/>
        </w:rPr>
        <w:t xml:space="preserve">. In addition, the RMSE was almost constant, </w:t>
      </w:r>
      <w:r w:rsidR="009410CA" w:rsidRPr="00117C45">
        <w:rPr>
          <w:rFonts w:ascii="Arial" w:eastAsia="ＭＳ 明朝" w:hAnsi="Arial" w:cs="Arial Unicode MS"/>
          <w:sz w:val="24"/>
          <w:szCs w:val="24"/>
        </w:rPr>
        <w:t xml:space="preserve">and the EI </w:t>
      </w:r>
      <w:r w:rsidR="009410CA" w:rsidRPr="00117C45">
        <w:rPr>
          <w:rFonts w:ascii="Arial" w:eastAsia="ＭＳ 明朝" w:hAnsi="Arial" w:cs="Arial Unicode MS" w:hint="eastAsia"/>
          <w:sz w:val="24"/>
          <w:szCs w:val="24"/>
        </w:rPr>
        <w:t>decreased</w:t>
      </w:r>
      <w:r w:rsidR="00085EED">
        <w:rPr>
          <w:rFonts w:ascii="Arial" w:eastAsia="ＭＳ 明朝" w:hAnsi="Arial" w:cs="Arial Unicode MS" w:hint="eastAsia"/>
          <w:sz w:val="24"/>
          <w:szCs w:val="24"/>
        </w:rPr>
        <w:t xml:space="preserve"> </w:t>
      </w:r>
      <w:r w:rsidR="00085EED" w:rsidRPr="00290C48">
        <w:rPr>
          <w:rFonts w:ascii="Arial" w:eastAsia="ＭＳ 明朝" w:hAnsi="Arial" w:cs="Arial Unicode MS"/>
          <w:sz w:val="24"/>
          <w:szCs w:val="24"/>
        </w:rPr>
        <w:t>in subsequent training cycles</w:t>
      </w:r>
      <w:r w:rsidR="009410CA" w:rsidRPr="00117C45">
        <w:rPr>
          <w:rFonts w:ascii="Arial" w:eastAsia="ＭＳ 明朝" w:hAnsi="Arial" w:cs="Arial Unicode MS"/>
          <w:sz w:val="24"/>
          <w:szCs w:val="24"/>
        </w:rPr>
        <w:t>.</w:t>
      </w:r>
      <w:r w:rsidR="009410CA" w:rsidRPr="00290C48">
        <w:rPr>
          <w:rFonts w:ascii="Arial" w:eastAsia="ＭＳ 明朝" w:hAnsi="Arial" w:cs="Arial Unicode MS"/>
          <w:sz w:val="24"/>
          <w:szCs w:val="24"/>
        </w:rPr>
        <w:t xml:space="preserve"> Thus, BO can estimate the optimal inflation factor equivalent to the brute-force method in several training cycles.</w:t>
      </w:r>
    </w:p>
    <w:p w14:paraId="504C2211" w14:textId="6DB94A27" w:rsidR="00742BBE" w:rsidRPr="00742BBE" w:rsidRDefault="00742BBE" w:rsidP="008E397A">
      <w:pPr>
        <w:spacing w:line="480" w:lineRule="auto"/>
        <w:ind w:firstLineChars="100" w:firstLine="240"/>
        <w:rPr>
          <w:rFonts w:ascii="Arial" w:eastAsia="ＭＳ 明朝" w:hAnsi="Arial" w:cs="Arial Unicode MS"/>
          <w:sz w:val="24"/>
          <w:szCs w:val="24"/>
        </w:rPr>
      </w:pPr>
      <w:r w:rsidRPr="00CA318A">
        <w:rPr>
          <w:rFonts w:ascii="Arial" w:eastAsia="ＭＳ 明朝" w:hAnsi="Arial" w:cs="Arial Unicode MS"/>
          <w:sz w:val="24"/>
          <w:szCs w:val="24"/>
        </w:rPr>
        <w:t xml:space="preserve">Among </w:t>
      </w:r>
      <w:r w:rsidR="00052DEE">
        <w:rPr>
          <w:rFonts w:ascii="Arial" w:eastAsia="ＭＳ 明朝" w:hAnsi="Arial" w:cs="Arial Unicode MS"/>
          <w:sz w:val="24"/>
          <w:szCs w:val="24"/>
        </w:rPr>
        <w:t xml:space="preserve">the </w:t>
      </w:r>
      <w:r w:rsidRPr="00CA318A">
        <w:rPr>
          <w:rFonts w:ascii="Arial" w:eastAsia="ＭＳ 明朝" w:hAnsi="Arial" w:cs="Arial Unicode MS"/>
          <w:sz w:val="24"/>
          <w:szCs w:val="24"/>
        </w:rPr>
        <w:t xml:space="preserve">20 training cycles, the </w:t>
      </w:r>
      <w:r w:rsidR="007816DA">
        <w:rPr>
          <w:rFonts w:ascii="Arial" w:eastAsia="ＭＳ 明朝" w:hAnsi="Arial" w:cs="Arial Unicode MS" w:hint="eastAsia"/>
          <w:sz w:val="24"/>
          <w:szCs w:val="24"/>
        </w:rPr>
        <w:t xml:space="preserve">optimal inflation factor </w:t>
      </w:r>
      <w:r w:rsidR="00052DEE">
        <w:rPr>
          <w:rFonts w:ascii="Arial" w:eastAsia="ＭＳ 明朝" w:hAnsi="Arial" w:cs="Arial Unicode MS"/>
          <w:sz w:val="24"/>
          <w:szCs w:val="24"/>
        </w:rPr>
        <w:t xml:space="preserve">determined </w:t>
      </w:r>
      <w:r w:rsidR="007816DA">
        <w:rPr>
          <w:rFonts w:ascii="Arial" w:eastAsia="ＭＳ 明朝" w:hAnsi="Arial" w:cs="Arial Unicode MS" w:hint="eastAsia"/>
          <w:sz w:val="24"/>
          <w:szCs w:val="24"/>
        </w:rPr>
        <w:t>by BO</w:t>
      </w:r>
      <w:r w:rsidRPr="00CA318A">
        <w:rPr>
          <w:rFonts w:ascii="Arial" w:eastAsia="ＭＳ 明朝" w:hAnsi="Arial" w:cs="Arial Unicode MS"/>
          <w:sz w:val="24"/>
          <w:szCs w:val="24"/>
        </w:rPr>
        <w:t xml:space="preserve"> was obtained </w:t>
      </w:r>
      <w:r w:rsidR="007816DA">
        <w:rPr>
          <w:rFonts w:ascii="Arial" w:eastAsia="ＭＳ 明朝" w:hAnsi="Arial" w:cs="Arial Unicode MS" w:hint="eastAsia"/>
          <w:sz w:val="24"/>
          <w:szCs w:val="24"/>
        </w:rPr>
        <w:t>in</w:t>
      </w:r>
      <w:r w:rsidRPr="00CA318A">
        <w:rPr>
          <w:rFonts w:ascii="Arial" w:eastAsia="ＭＳ 明朝" w:hAnsi="Arial" w:cs="Arial Unicode MS"/>
          <w:sz w:val="24"/>
          <w:szCs w:val="24"/>
        </w:rPr>
        <w:t xml:space="preserve"> the 1</w:t>
      </w:r>
      <w:r>
        <w:rPr>
          <w:rFonts w:ascii="Arial" w:eastAsia="ＭＳ 明朝" w:hAnsi="Arial" w:cs="Arial Unicode MS" w:hint="eastAsia"/>
          <w:sz w:val="24"/>
          <w:szCs w:val="24"/>
        </w:rPr>
        <w:t>2</w:t>
      </w:r>
      <w:r w:rsidRPr="00CA318A">
        <w:rPr>
          <w:rFonts w:ascii="Arial" w:eastAsia="ＭＳ 明朝" w:hAnsi="Arial" w:cs="Arial Unicode MS"/>
          <w:sz w:val="24"/>
          <w:szCs w:val="24"/>
        </w:rPr>
        <w:t>th cycle</w:t>
      </w:r>
      <w:r w:rsidR="007816DA">
        <w:rPr>
          <w:rFonts w:ascii="Arial" w:eastAsia="ＭＳ 明朝" w:hAnsi="Arial" w:cs="Arial Unicode MS" w:hint="eastAsia"/>
          <w:sz w:val="24"/>
          <w:szCs w:val="24"/>
        </w:rPr>
        <w:t xml:space="preserve">, </w:t>
      </w:r>
      <w:r w:rsidR="00052DEE">
        <w:rPr>
          <w:rFonts w:ascii="Arial" w:eastAsia="ＭＳ 明朝" w:hAnsi="Arial" w:cs="Arial Unicode MS"/>
          <w:sz w:val="24"/>
          <w:szCs w:val="24"/>
        </w:rPr>
        <w:t xml:space="preserve">with </w:t>
      </w:r>
      <m:oMath>
        <m:r>
          <w:rPr>
            <w:rFonts w:ascii="Cambria Math" w:eastAsia="ＭＳ 明朝" w:hAnsi="Cambria Math" w:cs="Arial Unicode MS"/>
            <w:sz w:val="24"/>
            <w:szCs w:val="24"/>
          </w:rPr>
          <m:t>τ=0.44</m:t>
        </m:r>
      </m:oMath>
      <w:r w:rsidR="002A027E">
        <w:rPr>
          <w:rFonts w:ascii="Arial" w:eastAsia="ＭＳ 明朝" w:hAnsi="Arial" w:cs="Arial Unicode MS" w:hint="eastAsia"/>
          <w:sz w:val="24"/>
          <w:szCs w:val="24"/>
        </w:rPr>
        <w:t xml:space="preserve"> </w:t>
      </w:r>
      <w:r w:rsidRPr="00CA318A">
        <w:rPr>
          <w:rFonts w:ascii="Arial" w:eastAsia="ＭＳ 明朝" w:hAnsi="Arial" w:cs="Arial Unicode MS"/>
          <w:sz w:val="24"/>
          <w:szCs w:val="24"/>
        </w:rPr>
        <w:t xml:space="preserve">and </w:t>
      </w:r>
      <w:r w:rsidR="00052DEE">
        <w:rPr>
          <w:rFonts w:ascii="Arial" w:eastAsia="ＭＳ 明朝" w:hAnsi="Arial" w:cs="Arial Unicode MS"/>
          <w:sz w:val="24"/>
          <w:szCs w:val="24"/>
        </w:rPr>
        <w:t xml:space="preserve">an </w:t>
      </w:r>
      <w:r w:rsidRPr="00CA318A">
        <w:rPr>
          <w:rFonts w:ascii="Arial" w:eastAsia="ＭＳ 明朝" w:hAnsi="Arial" w:cs="Arial Unicode MS"/>
          <w:sz w:val="24"/>
          <w:szCs w:val="24"/>
        </w:rPr>
        <w:t>RMSE</w:t>
      </w:r>
      <w:r>
        <w:rPr>
          <w:rFonts w:ascii="Arial" w:eastAsia="ＭＳ 明朝" w:hAnsi="Arial" w:cs="Arial Unicode MS" w:hint="eastAsia"/>
          <w:sz w:val="24"/>
          <w:szCs w:val="24"/>
        </w:rPr>
        <w:t xml:space="preserve"> </w:t>
      </w:r>
      <w:r w:rsidR="00052DEE">
        <w:rPr>
          <w:rFonts w:ascii="Arial" w:eastAsia="ＭＳ 明朝" w:hAnsi="Arial" w:cs="Arial Unicode MS"/>
          <w:sz w:val="24"/>
          <w:szCs w:val="24"/>
        </w:rPr>
        <w:t>of</w:t>
      </w:r>
      <w:r w:rsidR="00052DEE">
        <w:rPr>
          <w:rFonts w:ascii="Arial" w:eastAsia="ＭＳ 明朝" w:hAnsi="Arial" w:cs="Arial Unicode MS" w:hint="eastAsia"/>
          <w:sz w:val="24"/>
          <w:szCs w:val="24"/>
        </w:rPr>
        <w:t xml:space="preserve"> </w:t>
      </w:r>
      <w:r w:rsidRPr="00CA318A">
        <w:rPr>
          <w:rFonts w:ascii="Arial" w:eastAsia="ＭＳ 明朝" w:hAnsi="Arial" w:cs="Arial Unicode MS"/>
          <w:sz w:val="24"/>
          <w:szCs w:val="24"/>
        </w:rPr>
        <w:t xml:space="preserve">0.274 </w:t>
      </w:r>
      <w:r>
        <w:rPr>
          <w:rFonts w:ascii="Arial" w:eastAsia="ＭＳ 明朝" w:hAnsi="Arial" w:cs="Arial Unicode MS" w:hint="eastAsia"/>
          <w:sz w:val="24"/>
          <w:szCs w:val="24"/>
        </w:rPr>
        <w:t>between</w:t>
      </w:r>
      <w:r w:rsidRPr="00CA318A">
        <w:rPr>
          <w:rFonts w:ascii="Arial" w:eastAsia="ＭＳ 明朝" w:hAnsi="Arial" w:cs="Arial Unicode MS"/>
          <w:sz w:val="24"/>
          <w:szCs w:val="24"/>
        </w:rPr>
        <w:t xml:space="preserve"> </w:t>
      </w:r>
      <w:r w:rsidR="00052DEE">
        <w:rPr>
          <w:rFonts w:ascii="Arial" w:eastAsia="ＭＳ 明朝" w:hAnsi="Arial" w:cs="Arial Unicode MS"/>
          <w:sz w:val="24"/>
          <w:szCs w:val="24"/>
        </w:rPr>
        <w:t xml:space="preserve">the </w:t>
      </w:r>
      <w:r w:rsidRPr="00CA318A">
        <w:rPr>
          <w:rFonts w:ascii="Arial" w:eastAsia="ＭＳ 明朝" w:hAnsi="Arial" w:cs="Arial Unicode MS"/>
          <w:sz w:val="24"/>
          <w:szCs w:val="24"/>
        </w:rPr>
        <w:t xml:space="preserve">truth </w:t>
      </w:r>
      <w:r>
        <w:rPr>
          <w:rFonts w:ascii="Arial" w:eastAsia="ＭＳ 明朝" w:hAnsi="Arial" w:cs="Arial Unicode MS" w:hint="eastAsia"/>
          <w:sz w:val="24"/>
          <w:szCs w:val="24"/>
        </w:rPr>
        <w:t>and</w:t>
      </w:r>
      <w:r w:rsidRPr="00CA318A">
        <w:rPr>
          <w:rFonts w:ascii="Arial" w:eastAsia="ＭＳ 明朝" w:hAnsi="Arial" w:cs="Arial Unicode MS"/>
          <w:sz w:val="24"/>
          <w:szCs w:val="24"/>
        </w:rPr>
        <w:t xml:space="preserve"> analysis (</w:t>
      </w:r>
      <w:r>
        <w:rPr>
          <w:rFonts w:ascii="Arial" w:eastAsia="ＭＳ 明朝" w:hAnsi="Arial" w:cs="Arial Unicode MS" w:hint="eastAsia"/>
          <w:sz w:val="24"/>
          <w:szCs w:val="24"/>
        </w:rPr>
        <w:t xml:space="preserve">the </w:t>
      </w:r>
      <w:r w:rsidRPr="00CA318A">
        <w:rPr>
          <w:rFonts w:ascii="Arial" w:eastAsia="ＭＳ 明朝" w:hAnsi="Arial" w:cs="Arial Unicode MS"/>
          <w:sz w:val="24"/>
          <w:szCs w:val="24"/>
        </w:rPr>
        <w:t xml:space="preserve">RMSE </w:t>
      </w:r>
      <w:r>
        <w:rPr>
          <w:rFonts w:ascii="Arial" w:eastAsia="ＭＳ 明朝" w:hAnsi="Arial" w:cs="Arial Unicode MS" w:hint="eastAsia"/>
          <w:sz w:val="24"/>
          <w:szCs w:val="24"/>
        </w:rPr>
        <w:t>between</w:t>
      </w:r>
      <w:r w:rsidR="008E0213">
        <w:rPr>
          <w:rFonts w:ascii="Arial" w:eastAsia="ＭＳ 明朝" w:hAnsi="Arial" w:cs="Arial Unicode MS"/>
          <w:sz w:val="24"/>
          <w:szCs w:val="24"/>
        </w:rPr>
        <w:t xml:space="preserve"> the</w:t>
      </w:r>
      <w:r>
        <w:rPr>
          <w:rFonts w:ascii="Arial" w:eastAsia="ＭＳ 明朝" w:hAnsi="Arial" w:cs="Arial Unicode MS" w:hint="eastAsia"/>
          <w:sz w:val="24"/>
          <w:szCs w:val="24"/>
        </w:rPr>
        <w:t xml:space="preserve"> </w:t>
      </w:r>
      <w:r w:rsidRPr="00CA318A">
        <w:rPr>
          <w:rFonts w:ascii="Arial" w:eastAsia="ＭＳ 明朝" w:hAnsi="Arial" w:cs="Arial Unicode MS"/>
          <w:sz w:val="24"/>
          <w:szCs w:val="24"/>
        </w:rPr>
        <w:t xml:space="preserve">truth </w:t>
      </w:r>
      <w:r>
        <w:rPr>
          <w:rFonts w:ascii="Arial" w:eastAsia="ＭＳ 明朝" w:hAnsi="Arial" w:cs="Arial Unicode MS" w:hint="eastAsia"/>
          <w:sz w:val="24"/>
          <w:szCs w:val="24"/>
        </w:rPr>
        <w:t>and</w:t>
      </w:r>
      <w:r w:rsidRPr="00CA318A">
        <w:rPr>
          <w:rFonts w:ascii="Arial" w:eastAsia="ＭＳ 明朝" w:hAnsi="Arial" w:cs="Arial Unicode MS"/>
          <w:sz w:val="24"/>
          <w:szCs w:val="24"/>
        </w:rPr>
        <w:t xml:space="preserve"> analysis is not shown in </w:t>
      </w:r>
      <w:r>
        <w:rPr>
          <w:rFonts w:ascii="Arial" w:eastAsia="ＭＳ 明朝" w:hAnsi="Arial" w:cs="Arial Unicode MS" w:hint="eastAsia"/>
          <w:sz w:val="24"/>
          <w:szCs w:val="24"/>
        </w:rPr>
        <w:t>Fig. 4</w:t>
      </w:r>
      <w:r w:rsidRPr="00CA318A">
        <w:rPr>
          <w:rFonts w:ascii="Arial" w:eastAsia="ＭＳ 明朝" w:hAnsi="Arial" w:cs="Arial Unicode MS"/>
          <w:sz w:val="24"/>
          <w:szCs w:val="24"/>
        </w:rPr>
        <w:t>). The slight difference from the opti</w:t>
      </w:r>
      <w:r>
        <w:rPr>
          <w:rFonts w:ascii="Arial" w:eastAsia="ＭＳ 明朝" w:hAnsi="Arial" w:cs="Arial Unicode MS" w:hint="eastAsia"/>
          <w:sz w:val="24"/>
          <w:szCs w:val="24"/>
        </w:rPr>
        <w:t>mal</w:t>
      </w:r>
      <w:r w:rsidRPr="00CA318A">
        <w:rPr>
          <w:rFonts w:ascii="Arial" w:eastAsia="ＭＳ 明朝" w:hAnsi="Arial" w:cs="Arial Unicode MS"/>
          <w:sz w:val="24"/>
          <w:szCs w:val="24"/>
        </w:rPr>
        <w:t xml:space="preserve"> </w:t>
      </w:r>
      <w:r>
        <w:rPr>
          <w:rFonts w:ascii="Arial" w:eastAsia="ＭＳ 明朝" w:hAnsi="Arial" w:cs="Arial Unicode MS" w:hint="eastAsia"/>
          <w:sz w:val="24"/>
          <w:szCs w:val="24"/>
        </w:rPr>
        <w:t>inflation factor</w:t>
      </w:r>
      <w:r w:rsidRPr="00CA318A">
        <w:rPr>
          <w:rFonts w:ascii="Arial" w:eastAsia="ＭＳ 明朝" w:hAnsi="Arial" w:cs="Arial Unicode MS"/>
          <w:sz w:val="24"/>
          <w:szCs w:val="24"/>
        </w:rPr>
        <w:t xml:space="preserve"> </w:t>
      </w:r>
      <m:oMath>
        <m:r>
          <w:rPr>
            <w:rFonts w:ascii="Cambria Math" w:eastAsia="ＭＳ 明朝" w:hAnsi="Cambria Math" w:cs="Arial Unicode MS"/>
            <w:sz w:val="24"/>
            <w:szCs w:val="24"/>
          </w:rPr>
          <m:t>τ=0.4</m:t>
        </m:r>
      </m:oMath>
      <w:r w:rsidRPr="00CA318A">
        <w:rPr>
          <w:rFonts w:ascii="Arial" w:eastAsia="ＭＳ 明朝" w:hAnsi="Arial" w:cs="Arial Unicode MS"/>
          <w:sz w:val="24"/>
          <w:szCs w:val="24"/>
        </w:rPr>
        <w:t xml:space="preserve"> </w:t>
      </w:r>
      <w:r w:rsidR="00D14D60">
        <w:rPr>
          <w:rFonts w:ascii="Arial" w:eastAsia="ＭＳ 明朝" w:hAnsi="Arial" w:cs="Arial Unicode MS"/>
          <w:sz w:val="24"/>
          <w:szCs w:val="24"/>
        </w:rPr>
        <w:t xml:space="preserve">determined by </w:t>
      </w:r>
      <w:r w:rsidRPr="00CA318A">
        <w:rPr>
          <w:rFonts w:ascii="Arial" w:eastAsia="ＭＳ 明朝" w:hAnsi="Arial" w:cs="Arial Unicode MS"/>
          <w:sz w:val="24"/>
          <w:szCs w:val="24"/>
        </w:rPr>
        <w:t xml:space="preserve">the brute-force method is </w:t>
      </w:r>
      <w:r w:rsidR="00D14D60">
        <w:rPr>
          <w:rFonts w:ascii="Arial" w:eastAsia="ＭＳ 明朝" w:hAnsi="Arial" w:cs="Arial Unicode MS"/>
          <w:sz w:val="24"/>
          <w:szCs w:val="24"/>
        </w:rPr>
        <w:t xml:space="preserve">because </w:t>
      </w:r>
      <m:oMath>
        <m:r>
          <w:rPr>
            <w:rFonts w:ascii="Cambria Math" w:eastAsia="ＭＳ 明朝" w:hAnsi="Cambria Math" w:cs="Arial Unicode MS"/>
            <w:sz w:val="24"/>
            <w:szCs w:val="24"/>
          </w:rPr>
          <m:t>τ</m:t>
        </m:r>
      </m:oMath>
      <w:r w:rsidRPr="00CA318A">
        <w:rPr>
          <w:rFonts w:ascii="Arial" w:eastAsia="ＭＳ 明朝" w:hAnsi="Arial" w:cs="Arial Unicode MS"/>
          <w:sz w:val="24"/>
          <w:szCs w:val="24"/>
        </w:rPr>
        <w:t xml:space="preserve"> was divided into 10 parts in the brute-force method but 100 parts in the BO.</w:t>
      </w:r>
    </w:p>
    <w:p w14:paraId="56355462" w14:textId="0807CFA3" w:rsidR="00AA4D2D" w:rsidRPr="004B350F" w:rsidRDefault="00E25F15" w:rsidP="00AA4D2D">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1248" behindDoc="0" locked="0" layoutInCell="1" allowOverlap="1" wp14:anchorId="1A1307DA" wp14:editId="03235A1A">
                <wp:simplePos x="0" y="0"/>
                <wp:positionH relativeFrom="rightMargin">
                  <wp:posOffset>6350</wp:posOffset>
                </wp:positionH>
                <wp:positionV relativeFrom="paragraph">
                  <wp:posOffset>92710</wp:posOffset>
                </wp:positionV>
                <wp:extent cx="574675" cy="342900"/>
                <wp:effectExtent l="0" t="0" r="15875" b="19050"/>
                <wp:wrapNone/>
                <wp:docPr id="13006445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38446F1" w14:textId="790F01FF" w:rsidR="00A718BD" w:rsidRPr="005E00C1" w:rsidRDefault="00A718BD" w:rsidP="005E00C1">
                            <w:r w:rsidRPr="005E00C1">
                              <w:rPr>
                                <w:rFonts w:hint="eastAsia"/>
                              </w:rPr>
                              <w:t xml:space="preserve">Fig. </w:t>
                            </w:r>
                            <w:r>
                              <w:rPr>
                                <w:rFonts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0" o:spid="_x0000_s1029" type="#_x0000_t202" style="position:absolute;left:0;text-align:left;margin-left:.5pt;margin-top:7.3pt;width:45.25pt;height:27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5i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">
                <v:textbox inset="5.85pt,.7pt,5.85pt,.7pt">
                  <w:txbxContent>
                    <w:p w14:paraId="438446F1" w14:textId="790F01FF" w:rsidR="00A718BD" w:rsidRPr="005E00C1" w:rsidRDefault="00A718BD" w:rsidP="005E00C1">
                      <w:r w:rsidRPr="005E00C1">
                        <w:rPr>
                          <w:rFonts w:hint="eastAsia"/>
                        </w:rPr>
                        <w:t xml:space="preserve">Fig. </w:t>
                      </w:r>
                      <w:r>
                        <w:rPr>
                          <w:rFonts w:hint="eastAsia"/>
                        </w:rPr>
                        <w:t>4</w:t>
                      </w:r>
                    </w:p>
                  </w:txbxContent>
                </v:textbox>
                <w10:wrap anchorx="margin"/>
              </v:shape>
            </w:pict>
          </mc:Fallback>
        </mc:AlternateContent>
      </w:r>
      <w:r w:rsidR="00AA4D2D">
        <w:rPr>
          <w:rFonts w:ascii="Arial" w:eastAsia="ＭＳ 明朝" w:hAnsi="Arial" w:cs="Arial Unicode MS" w:hint="eastAsia"/>
          <w:sz w:val="24"/>
          <w:szCs w:val="24"/>
        </w:rPr>
        <w:t>We</w:t>
      </w:r>
      <w:r w:rsidR="00AA4D2D" w:rsidRPr="00117C45">
        <w:rPr>
          <w:rFonts w:ascii="Arial" w:eastAsia="ＭＳ 明朝" w:hAnsi="Arial" w:cs="Arial Unicode MS"/>
          <w:sz w:val="24"/>
          <w:szCs w:val="24"/>
        </w:rPr>
        <w:t xml:space="preserve"> further investigated</w:t>
      </w:r>
      <w:r w:rsidR="00AA4D2D">
        <w:rPr>
          <w:rFonts w:ascii="Arial" w:eastAsia="ＭＳ 明朝" w:hAnsi="Arial" w:cs="Arial Unicode MS" w:hint="eastAsia"/>
          <w:sz w:val="24"/>
          <w:szCs w:val="24"/>
        </w:rPr>
        <w:t xml:space="preserve"> </w:t>
      </w:r>
      <w:r w:rsidR="00AA4D2D" w:rsidRPr="00117C45">
        <w:rPr>
          <w:rFonts w:ascii="Arial" w:eastAsia="ＭＳ 明朝" w:hAnsi="Arial" w:cs="Arial Unicode MS"/>
          <w:sz w:val="24"/>
          <w:szCs w:val="24"/>
        </w:rPr>
        <w:t>the</w:t>
      </w:r>
      <w:r w:rsidR="000D3DEC">
        <w:rPr>
          <w:rFonts w:ascii="Arial" w:eastAsia="ＭＳ 明朝" w:hAnsi="Arial" w:cs="Arial Unicode MS"/>
          <w:sz w:val="24"/>
          <w:szCs w:val="24"/>
        </w:rPr>
        <w:t xml:space="preserve"> BO</w:t>
      </w:r>
      <w:r w:rsidR="00AA4D2D" w:rsidRPr="00117C45">
        <w:rPr>
          <w:rFonts w:ascii="Arial" w:eastAsia="ＭＳ 明朝" w:hAnsi="Arial" w:cs="Arial Unicode MS"/>
          <w:sz w:val="24"/>
          <w:szCs w:val="24"/>
        </w:rPr>
        <w:t xml:space="preserve"> estimation</w:t>
      </w:r>
      <w:r w:rsidR="00AA4D2D">
        <w:rPr>
          <w:rFonts w:ascii="Arial" w:eastAsia="ＭＳ 明朝" w:hAnsi="Arial" w:cs="Arial Unicode MS" w:hint="eastAsia"/>
          <w:sz w:val="24"/>
          <w:szCs w:val="24"/>
        </w:rPr>
        <w:t xml:space="preserve"> result</w:t>
      </w:r>
      <w:r w:rsidR="008E0213">
        <w:rPr>
          <w:rFonts w:ascii="Arial" w:eastAsia="ＭＳ 明朝" w:hAnsi="Arial" w:cs="Arial Unicode MS"/>
          <w:sz w:val="24"/>
          <w:szCs w:val="24"/>
        </w:rPr>
        <w:t>s</w:t>
      </w:r>
      <w:r w:rsidR="00AA4D2D">
        <w:rPr>
          <w:rFonts w:ascii="Arial" w:eastAsia="ＭＳ 明朝" w:hAnsi="Arial" w:cs="Arial Unicode MS" w:hint="eastAsia"/>
          <w:sz w:val="24"/>
          <w:szCs w:val="24"/>
        </w:rPr>
        <w:t xml:space="preserve"> </w:t>
      </w:r>
      <w:r w:rsidR="00AA4D2D" w:rsidRPr="00117C45">
        <w:rPr>
          <w:rFonts w:ascii="Arial" w:eastAsia="ＭＳ 明朝" w:hAnsi="Arial" w:cs="Arial Unicode MS"/>
          <w:sz w:val="24"/>
          <w:szCs w:val="24"/>
        </w:rPr>
        <w:t xml:space="preserve">in terms of </w:t>
      </w:r>
      <w:r w:rsidR="00AA4D2D">
        <w:rPr>
          <w:rFonts w:ascii="Arial" w:eastAsia="ＭＳ 明朝" w:hAnsi="Arial" w:cs="Arial Unicode MS" w:hint="eastAsia"/>
          <w:sz w:val="24"/>
          <w:szCs w:val="24"/>
        </w:rPr>
        <w:t xml:space="preserve">the </w:t>
      </w:r>
      <w:r w:rsidR="00AA4D2D" w:rsidRPr="00117C45">
        <w:rPr>
          <w:rFonts w:ascii="Arial" w:eastAsia="ＭＳ 明朝" w:hAnsi="Arial" w:cs="Arial Unicode MS"/>
          <w:sz w:val="24"/>
          <w:szCs w:val="24"/>
        </w:rPr>
        <w:t>GPR. Fig</w:t>
      </w:r>
      <w:r w:rsidR="00CB5C80">
        <w:rPr>
          <w:rFonts w:ascii="Arial" w:eastAsia="ＭＳ 明朝" w:hAnsi="Arial" w:cs="Arial Unicode MS" w:hint="eastAsia"/>
          <w:sz w:val="24"/>
          <w:szCs w:val="24"/>
        </w:rPr>
        <w:t>ures</w:t>
      </w:r>
      <w:r w:rsidR="00F410CF">
        <w:rPr>
          <w:rFonts w:ascii="Arial" w:eastAsia="ＭＳ 明朝" w:hAnsi="Arial" w:cs="Arial Unicode MS"/>
          <w:sz w:val="24"/>
          <w:szCs w:val="24"/>
        </w:rPr>
        <w:t xml:space="preserve"> </w:t>
      </w:r>
      <w:r w:rsidR="004B350F">
        <w:rPr>
          <w:rFonts w:ascii="Arial" w:eastAsia="ＭＳ 明朝" w:hAnsi="Arial" w:cs="Arial Unicode MS" w:hint="eastAsia"/>
          <w:sz w:val="24"/>
          <w:szCs w:val="24"/>
        </w:rPr>
        <w:t>4</w:t>
      </w:r>
      <w:r w:rsidR="00AA4D2D" w:rsidRPr="00117C45">
        <w:rPr>
          <w:rFonts w:ascii="Arial" w:eastAsia="ＭＳ 明朝" w:hAnsi="Arial" w:cs="Arial Unicode MS"/>
          <w:sz w:val="24"/>
          <w:szCs w:val="24"/>
        </w:rPr>
        <w:t>a</w:t>
      </w:r>
      <w:r w:rsidR="00F410CF">
        <w:rPr>
          <w:rFonts w:ascii="Arial" w:eastAsia="ＭＳ 明朝" w:hAnsi="Arial" w:cs="Arial Unicode MS" w:hint="eastAsia"/>
          <w:sz w:val="24"/>
          <w:szCs w:val="24"/>
        </w:rPr>
        <w:t>–</w:t>
      </w:r>
      <w:r w:rsidR="00AA4D2D" w:rsidRPr="00117C45">
        <w:rPr>
          <w:rFonts w:ascii="Arial" w:eastAsia="ＭＳ 明朝" w:hAnsi="Arial" w:cs="Arial Unicode MS"/>
          <w:sz w:val="24"/>
          <w:szCs w:val="24"/>
        </w:rPr>
        <w:t xml:space="preserve">d show the mean and standard deviation (95% confidence interval) of the GPR </w:t>
      </w:r>
      <w:r w:rsidR="00AA4D2D">
        <w:rPr>
          <w:rFonts w:ascii="Arial" w:eastAsia="ＭＳ 明朝" w:hAnsi="Arial" w:cs="Arial Unicode MS" w:hint="eastAsia"/>
          <w:sz w:val="24"/>
          <w:szCs w:val="24"/>
        </w:rPr>
        <w:t>and</w:t>
      </w:r>
      <w:r w:rsidR="00AA4D2D" w:rsidRPr="00117C45">
        <w:rPr>
          <w:rFonts w:ascii="Arial" w:eastAsia="ＭＳ 明朝" w:hAnsi="Arial" w:cs="Arial Unicode MS"/>
          <w:sz w:val="24"/>
          <w:szCs w:val="24"/>
        </w:rPr>
        <w:t xml:space="preserve"> </w:t>
      </w:r>
      <w:r w:rsidR="00AA4D2D">
        <w:rPr>
          <w:rFonts w:ascii="Arial" w:eastAsia="ＭＳ 明朝" w:hAnsi="Arial" w:cs="Arial Unicode MS" w:hint="eastAsia"/>
          <w:sz w:val="24"/>
          <w:szCs w:val="24"/>
        </w:rPr>
        <w:t xml:space="preserve">the </w:t>
      </w:r>
      <w:r w:rsidR="00AA4D2D" w:rsidRPr="00117C45">
        <w:rPr>
          <w:rFonts w:ascii="Arial" w:eastAsia="ＭＳ 明朝" w:hAnsi="Arial" w:cs="Arial Unicode MS"/>
          <w:sz w:val="24"/>
          <w:szCs w:val="24"/>
        </w:rPr>
        <w:t>EI</w:t>
      </w:r>
      <w:r w:rsidR="00AA4D2D">
        <w:rPr>
          <w:rFonts w:ascii="Arial" w:eastAsia="ＭＳ 明朝" w:hAnsi="Arial" w:cs="Arial Unicode MS" w:hint="eastAsia"/>
          <w:sz w:val="24"/>
          <w:szCs w:val="24"/>
        </w:rPr>
        <w:t xml:space="preserve"> in </w:t>
      </w:r>
      <w:r w:rsidR="007816DA">
        <w:rPr>
          <w:rFonts w:ascii="Arial" w:eastAsia="ＭＳ 明朝" w:hAnsi="Arial" w:cs="Arial Unicode MS" w:hint="eastAsia"/>
          <w:sz w:val="24"/>
          <w:szCs w:val="24"/>
        </w:rPr>
        <w:t>each</w:t>
      </w:r>
      <w:r w:rsidR="00AA4D2D">
        <w:rPr>
          <w:rFonts w:ascii="Arial" w:eastAsia="ＭＳ 明朝" w:hAnsi="Arial" w:cs="Arial Unicode MS" w:hint="eastAsia"/>
          <w:sz w:val="24"/>
          <w:szCs w:val="24"/>
        </w:rPr>
        <w:t xml:space="preserve"> training cycle</w:t>
      </w:r>
      <w:r w:rsidR="007816DA">
        <w:rPr>
          <w:rFonts w:ascii="Arial" w:eastAsia="ＭＳ 明朝" w:hAnsi="Arial" w:cs="Arial Unicode MS" w:hint="eastAsia"/>
          <w:sz w:val="24"/>
          <w:szCs w:val="24"/>
        </w:rPr>
        <w:t xml:space="preserve"> </w:t>
      </w:r>
      <w:r w:rsidR="007816DA" w:rsidRPr="00117C45">
        <w:rPr>
          <w:rFonts w:ascii="Arial" w:eastAsia="ＭＳ 明朝" w:hAnsi="Arial" w:cs="Arial Unicode MS"/>
          <w:sz w:val="24"/>
          <w:szCs w:val="24"/>
        </w:rPr>
        <w:t>corresponding to Fig</w:t>
      </w:r>
      <w:r w:rsidR="007816DA">
        <w:rPr>
          <w:rFonts w:ascii="Arial" w:eastAsia="ＭＳ 明朝" w:hAnsi="Arial" w:cs="Arial Unicode MS" w:hint="eastAsia"/>
          <w:sz w:val="24"/>
          <w:szCs w:val="24"/>
        </w:rPr>
        <w:t>.</w:t>
      </w:r>
      <w:r w:rsidR="007816DA" w:rsidRPr="00117C45">
        <w:rPr>
          <w:rFonts w:ascii="Arial" w:eastAsia="ＭＳ 明朝" w:hAnsi="Arial" w:cs="Arial Unicode MS"/>
          <w:sz w:val="24"/>
          <w:szCs w:val="24"/>
        </w:rPr>
        <w:t xml:space="preserve"> </w:t>
      </w:r>
      <w:r w:rsidR="007816DA">
        <w:rPr>
          <w:rFonts w:ascii="Arial" w:eastAsia="ＭＳ 明朝" w:hAnsi="Arial" w:cs="Arial Unicode MS" w:hint="eastAsia"/>
          <w:sz w:val="24"/>
          <w:szCs w:val="24"/>
        </w:rPr>
        <w:t>3</w:t>
      </w:r>
      <w:r w:rsidR="00AA4D2D" w:rsidRPr="00117C45">
        <w:rPr>
          <w:rFonts w:ascii="Arial" w:eastAsia="ＭＳ 明朝" w:hAnsi="Arial" w:cs="Arial Unicode MS"/>
          <w:sz w:val="24"/>
          <w:szCs w:val="24"/>
        </w:rPr>
        <w:t xml:space="preserve">. </w:t>
      </w:r>
      <w:r w:rsidR="00AA4D2D">
        <w:rPr>
          <w:rFonts w:ascii="Arial" w:eastAsia="ＭＳ 明朝" w:hAnsi="Arial" w:cs="Arial Unicode MS" w:hint="eastAsia"/>
          <w:sz w:val="24"/>
          <w:szCs w:val="24"/>
        </w:rPr>
        <w:t>In</w:t>
      </w:r>
      <w:r w:rsidR="00AA4D2D" w:rsidRPr="00117C45">
        <w:rPr>
          <w:rFonts w:ascii="Arial" w:eastAsia="ＭＳ 明朝" w:hAnsi="Arial" w:cs="Arial Unicode MS"/>
          <w:sz w:val="24"/>
          <w:szCs w:val="24"/>
        </w:rPr>
        <w:t xml:space="preserve"> the 0th training cycle (Fig</w:t>
      </w:r>
      <w:r w:rsidR="00AA4D2D">
        <w:rPr>
          <w:rFonts w:ascii="Arial" w:eastAsia="ＭＳ 明朝" w:hAnsi="Arial" w:cs="Arial Unicode MS" w:hint="eastAsia"/>
          <w:sz w:val="24"/>
          <w:szCs w:val="24"/>
        </w:rPr>
        <w:t>.</w:t>
      </w:r>
      <w:r w:rsidR="00AA4D2D" w:rsidRPr="00117C45">
        <w:rPr>
          <w:rFonts w:ascii="Arial" w:eastAsia="ＭＳ 明朝" w:hAnsi="Arial" w:cs="Arial Unicode MS"/>
          <w:sz w:val="24"/>
          <w:szCs w:val="24"/>
        </w:rPr>
        <w:t xml:space="preserve"> </w:t>
      </w:r>
      <w:r w:rsidR="004B350F">
        <w:rPr>
          <w:rFonts w:ascii="Arial" w:eastAsia="ＭＳ 明朝" w:hAnsi="Arial" w:cs="Arial Unicode MS" w:hint="eastAsia"/>
          <w:sz w:val="24"/>
          <w:szCs w:val="24"/>
        </w:rPr>
        <w:t>4</w:t>
      </w:r>
      <w:r w:rsidR="00AA4D2D" w:rsidRPr="00117C45">
        <w:rPr>
          <w:rFonts w:ascii="Arial" w:eastAsia="ＭＳ 明朝" w:hAnsi="Arial" w:cs="Arial Unicode MS"/>
          <w:sz w:val="24"/>
          <w:szCs w:val="24"/>
        </w:rPr>
        <w:t xml:space="preserve">a), only the RMSE </w:t>
      </w:r>
      <w:r w:rsidR="00AA4D2D">
        <w:rPr>
          <w:rFonts w:ascii="Arial" w:eastAsia="ＭＳ 明朝" w:hAnsi="Arial" w:cs="Arial Unicode MS" w:hint="eastAsia"/>
          <w:sz w:val="24"/>
          <w:szCs w:val="24"/>
        </w:rPr>
        <w:t>between</w:t>
      </w:r>
      <w:r w:rsidR="00AA4D2D" w:rsidRPr="00117C45">
        <w:rPr>
          <w:rFonts w:ascii="Arial" w:eastAsia="ＭＳ 明朝" w:hAnsi="Arial" w:cs="Arial Unicode MS"/>
          <w:sz w:val="24"/>
          <w:szCs w:val="24"/>
        </w:rPr>
        <w:t xml:space="preserve"> observations </w:t>
      </w:r>
      <w:r w:rsidR="00AA4D2D">
        <w:rPr>
          <w:rFonts w:ascii="Arial" w:eastAsia="ＭＳ 明朝" w:hAnsi="Arial" w:cs="Arial Unicode MS" w:hint="eastAsia"/>
          <w:sz w:val="24"/>
          <w:szCs w:val="24"/>
        </w:rPr>
        <w:t>and</w:t>
      </w:r>
      <w:r w:rsidR="00AA4D2D" w:rsidRPr="00117C45">
        <w:rPr>
          <w:rFonts w:ascii="Arial" w:eastAsia="ＭＳ 明朝" w:hAnsi="Arial" w:cs="Arial Unicode MS"/>
          <w:sz w:val="24"/>
          <w:szCs w:val="24"/>
        </w:rPr>
        <w:t xml:space="preserve"> forecasts </w:t>
      </w:r>
      <w:r w:rsidR="00AA4D2D">
        <w:rPr>
          <w:rFonts w:ascii="Arial" w:eastAsia="ＭＳ 明朝" w:hAnsi="Arial" w:cs="Arial Unicode MS" w:hint="eastAsia"/>
          <w:sz w:val="24"/>
          <w:szCs w:val="24"/>
        </w:rPr>
        <w:t>with</w:t>
      </w:r>
      <w:r w:rsidR="00AA4D2D" w:rsidRPr="00117C45">
        <w:rPr>
          <w:rFonts w:ascii="Arial" w:eastAsia="ＭＳ 明朝" w:hAnsi="Arial" w:cs="Arial Unicode MS"/>
          <w:sz w:val="24"/>
          <w:szCs w:val="24"/>
        </w:rPr>
        <w:t xml:space="preserve"> </w:t>
      </w:r>
      <m:oMath>
        <m:r>
          <w:rPr>
            <w:rFonts w:ascii="Cambria Math" w:eastAsia="ＭＳ 明朝" w:hAnsi="Cambria Math" w:cs="Arial Unicode MS"/>
            <w:sz w:val="24"/>
            <w:szCs w:val="24"/>
          </w:rPr>
          <m:t>τ=0.1</m:t>
        </m:r>
      </m:oMath>
      <w:r w:rsidR="002A027E">
        <w:rPr>
          <w:rFonts w:ascii="Arial" w:eastAsia="ＭＳ 明朝" w:hAnsi="Arial" w:cs="Arial Unicode MS" w:hint="eastAsia"/>
          <w:sz w:val="24"/>
          <w:szCs w:val="24"/>
        </w:rPr>
        <w:t xml:space="preserve"> </w:t>
      </w:r>
      <w:r w:rsidR="00AA4D2D" w:rsidRPr="00117C45">
        <w:rPr>
          <w:rFonts w:ascii="Arial" w:eastAsia="ＭＳ 明朝" w:hAnsi="Arial" w:cs="Arial Unicode MS"/>
          <w:sz w:val="24"/>
          <w:szCs w:val="24"/>
        </w:rPr>
        <w:t xml:space="preserve">and 1.0 were given as </w:t>
      </w:r>
      <w:r w:rsidR="00AA4D2D">
        <w:rPr>
          <w:rFonts w:ascii="Arial" w:eastAsia="ＭＳ 明朝" w:hAnsi="Arial" w:cs="Arial Unicode MS" w:hint="eastAsia"/>
          <w:sz w:val="24"/>
          <w:szCs w:val="24"/>
        </w:rPr>
        <w:t xml:space="preserve">the </w:t>
      </w:r>
      <w:r w:rsidR="00AA4D2D" w:rsidRPr="00117C45">
        <w:rPr>
          <w:rFonts w:ascii="Arial" w:eastAsia="ＭＳ 明朝" w:hAnsi="Arial" w:cs="Arial Unicode MS"/>
          <w:sz w:val="24"/>
          <w:szCs w:val="24"/>
        </w:rPr>
        <w:t>initial training data</w:t>
      </w:r>
      <w:r w:rsidR="00AA4D2D">
        <w:rPr>
          <w:rFonts w:ascii="Arial" w:eastAsia="ＭＳ 明朝" w:hAnsi="Arial" w:cs="Arial Unicode MS" w:hint="eastAsia"/>
          <w:sz w:val="24"/>
          <w:szCs w:val="24"/>
        </w:rPr>
        <w:t>. A</w:t>
      </w:r>
      <w:r w:rsidR="00AA4D2D" w:rsidRPr="00117C45">
        <w:rPr>
          <w:rFonts w:ascii="Arial" w:eastAsia="ＭＳ 明朝" w:hAnsi="Arial" w:cs="Arial Unicode MS"/>
          <w:sz w:val="24"/>
          <w:szCs w:val="24"/>
        </w:rPr>
        <w:t xml:space="preserve">t </w:t>
      </w:r>
      <m:oMath>
        <m:r>
          <w:rPr>
            <w:rFonts w:ascii="Cambria Math" w:eastAsia="ＭＳ 明朝" w:hAnsi="Cambria Math" w:cs="Arial Unicode MS"/>
            <w:sz w:val="24"/>
            <w:szCs w:val="24"/>
          </w:rPr>
          <m:t>τ=0.1</m:t>
        </m:r>
      </m:oMath>
      <w:r w:rsidR="00AA4D2D" w:rsidRPr="00117C45">
        <w:rPr>
          <w:rFonts w:ascii="Arial" w:eastAsia="ＭＳ 明朝" w:hAnsi="Arial" w:cs="Arial Unicode MS"/>
          <w:sz w:val="24"/>
          <w:szCs w:val="24"/>
        </w:rPr>
        <w:t xml:space="preserve"> and 1.0, the standard deviation </w:t>
      </w:r>
      <w:r w:rsidR="00AA4D2D">
        <w:rPr>
          <w:rFonts w:ascii="Arial" w:eastAsia="ＭＳ 明朝" w:hAnsi="Arial" w:cs="Arial Unicode MS" w:hint="eastAsia"/>
          <w:sz w:val="24"/>
          <w:szCs w:val="24"/>
        </w:rPr>
        <w:t>was</w:t>
      </w:r>
      <w:r w:rsidR="00AA4D2D" w:rsidRPr="00117C45">
        <w:rPr>
          <w:rFonts w:ascii="Arial" w:eastAsia="ＭＳ 明朝" w:hAnsi="Arial" w:cs="Arial Unicode MS"/>
          <w:sz w:val="24"/>
          <w:szCs w:val="24"/>
        </w:rPr>
        <w:t xml:space="preserve"> zero, </w:t>
      </w:r>
      <w:r w:rsidR="000D3DEC">
        <w:rPr>
          <w:rFonts w:ascii="Arial" w:eastAsia="ＭＳ 明朝" w:hAnsi="Arial" w:cs="Arial Unicode MS"/>
          <w:sz w:val="24"/>
          <w:szCs w:val="24"/>
        </w:rPr>
        <w:t xml:space="preserve">attributed </w:t>
      </w:r>
      <w:r w:rsidR="00AA4D2D" w:rsidRPr="00117C45">
        <w:rPr>
          <w:rFonts w:ascii="Arial" w:eastAsia="ＭＳ 明朝" w:hAnsi="Arial" w:cs="Arial Unicode MS"/>
          <w:sz w:val="24"/>
          <w:szCs w:val="24"/>
        </w:rPr>
        <w:t xml:space="preserve">to </w:t>
      </w:r>
      <w:r w:rsidR="00AA4D2D">
        <w:rPr>
          <w:rFonts w:ascii="Arial" w:eastAsia="ＭＳ 明朝" w:hAnsi="Arial" w:cs="Arial Unicode MS" w:hint="eastAsia"/>
          <w:sz w:val="24"/>
          <w:szCs w:val="24"/>
        </w:rPr>
        <w:t xml:space="preserve">a </w:t>
      </w:r>
      <w:r w:rsidR="00AA4D2D" w:rsidRPr="00117C45">
        <w:rPr>
          <w:rFonts w:ascii="Arial" w:eastAsia="ＭＳ 明朝" w:hAnsi="Arial" w:cs="Arial Unicode MS"/>
          <w:sz w:val="24"/>
          <w:szCs w:val="24"/>
        </w:rPr>
        <w:t xml:space="preserve">treatment </w:t>
      </w:r>
      <w:r w:rsidR="000D3DEC">
        <w:rPr>
          <w:rFonts w:ascii="Arial" w:eastAsia="ＭＳ 明朝" w:hAnsi="Arial" w:cs="Arial Unicode MS"/>
          <w:sz w:val="24"/>
          <w:szCs w:val="24"/>
        </w:rPr>
        <w:t xml:space="preserve">to </w:t>
      </w:r>
      <w:r w:rsidR="00AA4D2D" w:rsidRPr="00117C45">
        <w:rPr>
          <w:rFonts w:ascii="Arial" w:eastAsia="ＭＳ 明朝" w:hAnsi="Arial" w:cs="Arial Unicode MS"/>
          <w:sz w:val="24"/>
          <w:szCs w:val="24"/>
        </w:rPr>
        <w:t>activate BO.</w:t>
      </w:r>
      <w:r w:rsidR="004B350F">
        <w:rPr>
          <w:rFonts w:ascii="Arial" w:eastAsia="ＭＳ 明朝" w:hAnsi="Arial" w:cs="Arial Unicode MS" w:hint="eastAsia"/>
          <w:sz w:val="24"/>
          <w:szCs w:val="24"/>
        </w:rPr>
        <w:t xml:space="preserve"> T</w:t>
      </w:r>
      <w:r w:rsidR="004B350F" w:rsidRPr="001E7380">
        <w:rPr>
          <w:rFonts w:ascii="Arial" w:eastAsia="ＭＳ 明朝" w:hAnsi="Arial" w:cs="Arial Unicode MS"/>
          <w:sz w:val="24"/>
          <w:szCs w:val="24"/>
        </w:rPr>
        <w:t xml:space="preserve">he standard deviation implies </w:t>
      </w:r>
      <w:r w:rsidR="00E473E9">
        <w:rPr>
          <w:rFonts w:ascii="Arial" w:eastAsia="ＭＳ 明朝" w:hAnsi="Arial" w:cs="Arial Unicode MS" w:hint="eastAsia"/>
          <w:sz w:val="24"/>
          <w:szCs w:val="24"/>
        </w:rPr>
        <w:t xml:space="preserve">the </w:t>
      </w:r>
      <w:r w:rsidR="004B350F" w:rsidRPr="001E7380">
        <w:rPr>
          <w:rFonts w:ascii="Arial" w:eastAsia="ＭＳ 明朝" w:hAnsi="Arial" w:cs="Arial Unicode MS"/>
          <w:sz w:val="24"/>
          <w:szCs w:val="24"/>
        </w:rPr>
        <w:t xml:space="preserve">uncertainty </w:t>
      </w:r>
      <w:r w:rsidR="004B350F">
        <w:rPr>
          <w:rFonts w:ascii="Arial" w:eastAsia="ＭＳ 明朝" w:hAnsi="Arial" w:cs="Arial Unicode MS" w:hint="eastAsia"/>
          <w:sz w:val="24"/>
          <w:szCs w:val="24"/>
        </w:rPr>
        <w:t>of</w:t>
      </w:r>
      <w:r w:rsidR="008E0213">
        <w:rPr>
          <w:rFonts w:ascii="Arial" w:eastAsia="ＭＳ 明朝" w:hAnsi="Arial" w:cs="Arial Unicode MS"/>
          <w:sz w:val="24"/>
          <w:szCs w:val="24"/>
        </w:rPr>
        <w:t xml:space="preserve"> the</w:t>
      </w:r>
      <w:r w:rsidR="004B350F" w:rsidRPr="001E7380">
        <w:rPr>
          <w:rFonts w:ascii="Arial" w:eastAsia="ＭＳ 明朝" w:hAnsi="Arial" w:cs="Arial Unicode MS"/>
          <w:sz w:val="24"/>
          <w:szCs w:val="24"/>
        </w:rPr>
        <w:t xml:space="preserve"> regression</w:t>
      </w:r>
      <w:r w:rsidR="004B350F">
        <w:rPr>
          <w:rFonts w:ascii="Arial" w:eastAsia="ＭＳ 明朝" w:hAnsi="Arial" w:cs="Arial Unicode MS" w:hint="eastAsia"/>
          <w:sz w:val="24"/>
          <w:szCs w:val="24"/>
        </w:rPr>
        <w:t xml:space="preserve">. However, </w:t>
      </w:r>
      <w:r w:rsidR="004B350F" w:rsidRPr="001E7380">
        <w:rPr>
          <w:rFonts w:ascii="Arial" w:eastAsia="ＭＳ 明朝" w:hAnsi="Arial" w:cs="Arial Unicode MS"/>
          <w:sz w:val="24"/>
          <w:szCs w:val="24"/>
        </w:rPr>
        <w:t xml:space="preserve">the relationship between </w:t>
      </w:r>
      <m:oMath>
        <m:r>
          <w:rPr>
            <w:rFonts w:ascii="Cambria Math" w:eastAsia="ＭＳ 明朝" w:hAnsi="Cambria Math" w:cs="Arial Unicode MS"/>
            <w:sz w:val="24"/>
            <w:szCs w:val="24"/>
          </w:rPr>
          <m:t>τ</m:t>
        </m:r>
      </m:oMath>
      <w:r w:rsidR="004B350F" w:rsidRPr="001E7380">
        <w:rPr>
          <w:rFonts w:ascii="Arial" w:eastAsia="ＭＳ 明朝" w:hAnsi="Arial" w:cs="Arial Unicode MS"/>
          <w:sz w:val="24"/>
          <w:szCs w:val="24"/>
        </w:rPr>
        <w:t xml:space="preserve"> and RMSE</w:t>
      </w:r>
      <w:r w:rsidR="004B350F">
        <w:rPr>
          <w:rFonts w:ascii="Arial" w:eastAsia="ＭＳ 明朝" w:hAnsi="Arial" w:cs="Arial Unicode MS" w:hint="eastAsia"/>
          <w:sz w:val="24"/>
          <w:szCs w:val="24"/>
        </w:rPr>
        <w:t xml:space="preserve"> is unique</w:t>
      </w:r>
      <w:r w:rsidR="005670C7">
        <w:rPr>
          <w:rFonts w:ascii="Arial" w:eastAsia="ＭＳ 明朝" w:hAnsi="Arial" w:cs="Arial Unicode MS"/>
          <w:sz w:val="24"/>
          <w:szCs w:val="24"/>
        </w:rPr>
        <w:t>,</w:t>
      </w:r>
      <w:r w:rsidR="004B350F">
        <w:rPr>
          <w:rFonts w:ascii="Arial" w:eastAsia="ＭＳ 明朝" w:hAnsi="Arial" w:cs="Arial Unicode MS" w:hint="eastAsia"/>
          <w:sz w:val="24"/>
          <w:szCs w:val="24"/>
        </w:rPr>
        <w:t xml:space="preserve"> and </w:t>
      </w:r>
      <w:r w:rsidR="004B350F" w:rsidRPr="001E7380">
        <w:rPr>
          <w:rFonts w:ascii="Arial" w:eastAsia="ＭＳ 明朝" w:hAnsi="Arial" w:cs="Arial Unicode MS"/>
          <w:sz w:val="24"/>
          <w:szCs w:val="24"/>
        </w:rPr>
        <w:t>no uncertainty</w:t>
      </w:r>
      <w:r w:rsidR="004B350F">
        <w:rPr>
          <w:rFonts w:ascii="Arial" w:eastAsia="ＭＳ 明朝" w:hAnsi="Arial" w:cs="Arial Unicode MS" w:hint="eastAsia"/>
          <w:sz w:val="24"/>
          <w:szCs w:val="24"/>
        </w:rPr>
        <w:t xml:space="preserve"> </w:t>
      </w:r>
      <w:r w:rsidR="00FF3EE2">
        <w:rPr>
          <w:rFonts w:ascii="Arial" w:eastAsia="ＭＳ 明朝" w:hAnsi="Arial" w:cs="Arial Unicode MS"/>
          <w:sz w:val="24"/>
          <w:szCs w:val="24"/>
        </w:rPr>
        <w:t xml:space="preserve">exists </w:t>
      </w:r>
      <w:r w:rsidR="004B350F" w:rsidRPr="00ED4FF5">
        <w:rPr>
          <w:rFonts w:ascii="Arial" w:eastAsia="ＭＳ 明朝" w:hAnsi="Arial" w:cs="Arial Unicode MS"/>
          <w:sz w:val="24"/>
          <w:szCs w:val="24"/>
        </w:rPr>
        <w:t>if the settings of</w:t>
      </w:r>
      <w:r w:rsidR="00E473E9">
        <w:rPr>
          <w:rFonts w:ascii="Arial" w:eastAsia="ＭＳ 明朝" w:hAnsi="Arial" w:cs="Arial Unicode MS" w:hint="eastAsia"/>
          <w:sz w:val="24"/>
          <w:szCs w:val="24"/>
        </w:rPr>
        <w:t xml:space="preserve"> </w:t>
      </w:r>
      <w:r w:rsidR="005670C7">
        <w:rPr>
          <w:rFonts w:ascii="Arial" w:eastAsia="ＭＳ 明朝" w:hAnsi="Arial" w:cs="Arial Unicode MS"/>
          <w:sz w:val="24"/>
          <w:szCs w:val="24"/>
        </w:rPr>
        <w:t xml:space="preserve">the </w:t>
      </w:r>
      <w:r w:rsidR="004B350F" w:rsidRPr="00ED4FF5">
        <w:rPr>
          <w:rFonts w:ascii="Arial" w:eastAsia="ＭＳ 明朝" w:hAnsi="Arial" w:cs="Arial Unicode MS"/>
          <w:sz w:val="24"/>
          <w:szCs w:val="24"/>
        </w:rPr>
        <w:t>data assimilation experiment are identical.</w:t>
      </w:r>
      <w:r w:rsidR="004B350F">
        <w:rPr>
          <w:rFonts w:ascii="Arial" w:eastAsia="ＭＳ 明朝" w:hAnsi="Arial" w:cs="Arial Unicode MS" w:hint="eastAsia"/>
          <w:sz w:val="24"/>
          <w:szCs w:val="24"/>
        </w:rPr>
        <w:t xml:space="preserve"> </w:t>
      </w:r>
      <w:r w:rsidR="004B350F" w:rsidRPr="00117C45">
        <w:rPr>
          <w:rFonts w:ascii="Arial" w:eastAsia="ＭＳ 明朝" w:hAnsi="Arial" w:cs="Arial Unicode MS"/>
          <w:sz w:val="24"/>
          <w:szCs w:val="24"/>
        </w:rPr>
        <w:t>Therefore, this treatment is appropriate.</w:t>
      </w:r>
      <w:r w:rsidR="004B350F">
        <w:rPr>
          <w:rFonts w:ascii="Arial" w:eastAsia="ＭＳ 明朝" w:hAnsi="Arial" w:cs="Arial Unicode MS" w:hint="eastAsia"/>
          <w:sz w:val="24"/>
          <w:szCs w:val="24"/>
        </w:rPr>
        <w:t xml:space="preserve"> In addition, t</w:t>
      </w:r>
      <w:r w:rsidR="004B350F" w:rsidRPr="00117C45">
        <w:rPr>
          <w:rFonts w:ascii="Arial" w:eastAsia="ＭＳ 明朝" w:hAnsi="Arial" w:cs="Arial Unicode MS"/>
          <w:sz w:val="24"/>
          <w:szCs w:val="24"/>
        </w:rPr>
        <w:t>he LPF diverge</w:t>
      </w:r>
      <w:r w:rsidR="004B350F">
        <w:rPr>
          <w:rFonts w:ascii="Arial" w:eastAsia="ＭＳ 明朝" w:hAnsi="Arial" w:cs="Arial Unicode MS" w:hint="eastAsia"/>
          <w:sz w:val="24"/>
          <w:szCs w:val="24"/>
        </w:rPr>
        <w:t>d</w:t>
      </w:r>
      <w:r w:rsidR="004B350F" w:rsidRPr="00117C45">
        <w:rPr>
          <w:rFonts w:ascii="Arial" w:eastAsia="ＭＳ 明朝" w:hAnsi="Arial" w:cs="Arial Unicode MS"/>
          <w:sz w:val="24"/>
          <w:szCs w:val="24"/>
        </w:rPr>
        <w:t xml:space="preserve"> </w:t>
      </w:r>
      <w:r w:rsidR="004B350F">
        <w:rPr>
          <w:rFonts w:ascii="Arial" w:eastAsia="ＭＳ 明朝" w:hAnsi="Arial" w:cs="Arial Unicode MS" w:hint="eastAsia"/>
          <w:sz w:val="24"/>
          <w:szCs w:val="24"/>
        </w:rPr>
        <w:t>with both</w:t>
      </w:r>
      <w:r w:rsidR="004B350F" w:rsidRPr="00117C45">
        <w:rPr>
          <w:rFonts w:ascii="Arial" w:eastAsia="ＭＳ 明朝" w:hAnsi="Arial" w:cs="Arial Unicode MS"/>
          <w:sz w:val="24"/>
          <w:szCs w:val="24"/>
        </w:rPr>
        <w:t xml:space="preserve"> </w:t>
      </w:r>
      <m:oMath>
        <m:r>
          <w:rPr>
            <w:rFonts w:ascii="Cambria Math" w:eastAsia="ＭＳ 明朝" w:hAnsi="Cambria Math" w:cs="Arial Unicode MS"/>
            <w:sz w:val="24"/>
            <w:szCs w:val="24"/>
          </w:rPr>
          <m:t>τ=0.1</m:t>
        </m:r>
      </m:oMath>
      <w:r w:rsidR="002A027E">
        <w:rPr>
          <w:rFonts w:ascii="Arial" w:eastAsia="ＭＳ 明朝" w:hAnsi="Arial" w:cs="Arial Unicode MS" w:hint="eastAsia"/>
          <w:sz w:val="24"/>
          <w:szCs w:val="24"/>
        </w:rPr>
        <w:t xml:space="preserve"> </w:t>
      </w:r>
      <w:r w:rsidR="004B350F">
        <w:rPr>
          <w:rFonts w:ascii="Arial" w:eastAsia="ＭＳ 明朝" w:hAnsi="Arial" w:cs="Arial Unicode MS" w:hint="eastAsia"/>
          <w:sz w:val="24"/>
          <w:szCs w:val="24"/>
        </w:rPr>
        <w:t>and</w:t>
      </w:r>
      <w:r w:rsidR="004B350F" w:rsidRPr="00117C45">
        <w:rPr>
          <w:rFonts w:ascii="Arial" w:eastAsia="ＭＳ 明朝" w:hAnsi="Arial" w:cs="Arial Unicode MS"/>
          <w:sz w:val="24"/>
          <w:szCs w:val="24"/>
        </w:rPr>
        <w:t xml:space="preserve"> 1.0</w:t>
      </w:r>
      <w:r w:rsidR="005670C7">
        <w:rPr>
          <w:rFonts w:ascii="Arial" w:eastAsia="ＭＳ 明朝" w:hAnsi="Arial" w:cs="Arial Unicode MS"/>
          <w:sz w:val="24"/>
          <w:szCs w:val="24"/>
        </w:rPr>
        <w:t>. However,</w:t>
      </w:r>
      <w:r w:rsidR="004B350F" w:rsidRPr="00117C45">
        <w:rPr>
          <w:rFonts w:ascii="Arial" w:eastAsia="ＭＳ 明朝" w:hAnsi="Arial" w:cs="Arial Unicode MS"/>
          <w:sz w:val="24"/>
          <w:szCs w:val="24"/>
        </w:rPr>
        <w:t xml:space="preserve"> the RMSE </w:t>
      </w:r>
      <w:r w:rsidR="004B350F">
        <w:rPr>
          <w:rFonts w:ascii="Arial" w:eastAsia="ＭＳ 明朝" w:hAnsi="Arial" w:cs="Arial Unicode MS" w:hint="eastAsia"/>
          <w:sz w:val="24"/>
          <w:szCs w:val="24"/>
        </w:rPr>
        <w:t>with</w:t>
      </w:r>
      <w:r w:rsidR="004B350F" w:rsidRPr="00117C45">
        <w:rPr>
          <w:rFonts w:ascii="Arial" w:eastAsia="ＭＳ 明朝" w:hAnsi="Arial" w:cs="Arial Unicode MS"/>
          <w:sz w:val="24"/>
          <w:szCs w:val="24"/>
        </w:rPr>
        <w:t xml:space="preserve"> </w:t>
      </w:r>
      <m:oMath>
        <m:r>
          <w:rPr>
            <w:rFonts w:ascii="Cambria Math" w:eastAsia="ＭＳ 明朝" w:hAnsi="Cambria Math" w:cs="Arial Unicode MS"/>
            <w:sz w:val="24"/>
            <w:szCs w:val="24"/>
          </w:rPr>
          <m:t>τ=1.0</m:t>
        </m:r>
      </m:oMath>
      <w:r w:rsidR="002A027E">
        <w:rPr>
          <w:rFonts w:ascii="Arial" w:eastAsia="ＭＳ 明朝" w:hAnsi="Arial" w:cs="Arial Unicode MS" w:hint="eastAsia"/>
          <w:sz w:val="24"/>
          <w:szCs w:val="24"/>
        </w:rPr>
        <w:t xml:space="preserve"> </w:t>
      </w:r>
      <w:r w:rsidR="004B350F">
        <w:rPr>
          <w:rFonts w:ascii="Arial" w:eastAsia="ＭＳ 明朝" w:hAnsi="Arial" w:cs="Arial Unicode MS" w:hint="eastAsia"/>
          <w:sz w:val="24"/>
          <w:szCs w:val="24"/>
        </w:rPr>
        <w:t>was</w:t>
      </w:r>
      <w:r w:rsidR="004B350F" w:rsidRPr="00117C45">
        <w:rPr>
          <w:rFonts w:ascii="Arial" w:eastAsia="ＭＳ 明朝" w:hAnsi="Arial" w:cs="Arial Unicode MS"/>
          <w:sz w:val="24"/>
          <w:szCs w:val="24"/>
        </w:rPr>
        <w:t xml:space="preserve"> larger, </w:t>
      </w:r>
      <w:r w:rsidR="005670C7">
        <w:rPr>
          <w:rFonts w:ascii="Arial" w:eastAsia="ＭＳ 明朝" w:hAnsi="Arial" w:cs="Arial Unicode MS"/>
          <w:sz w:val="24"/>
          <w:szCs w:val="24"/>
        </w:rPr>
        <w:t xml:space="preserve">causing </w:t>
      </w:r>
      <w:r w:rsidR="004B350F" w:rsidRPr="00117C45">
        <w:rPr>
          <w:rFonts w:ascii="Arial" w:eastAsia="ＭＳ 明朝" w:hAnsi="Arial" w:cs="Arial Unicode MS"/>
          <w:sz w:val="24"/>
          <w:szCs w:val="24"/>
        </w:rPr>
        <w:t xml:space="preserve">the GPR </w:t>
      </w:r>
      <w:r w:rsidR="005670C7">
        <w:rPr>
          <w:rFonts w:ascii="Arial" w:eastAsia="ＭＳ 明朝" w:hAnsi="Arial" w:cs="Arial Unicode MS"/>
          <w:sz w:val="24"/>
          <w:szCs w:val="24"/>
        </w:rPr>
        <w:t xml:space="preserve">to become </w:t>
      </w:r>
      <w:r w:rsidR="004B350F" w:rsidRPr="00117C45">
        <w:rPr>
          <w:rFonts w:ascii="Arial" w:eastAsia="ＭＳ 明朝" w:hAnsi="Arial" w:cs="Arial Unicode MS"/>
          <w:sz w:val="24"/>
          <w:szCs w:val="24"/>
        </w:rPr>
        <w:t xml:space="preserve">a </w:t>
      </w:r>
      <w:r w:rsidR="004B350F" w:rsidRPr="00CA6EE6">
        <w:rPr>
          <w:rFonts w:ascii="Arial" w:eastAsia="ＭＳ 明朝" w:hAnsi="Arial" w:cs="Arial Unicode MS"/>
          <w:sz w:val="24"/>
          <w:szCs w:val="24"/>
        </w:rPr>
        <w:t xml:space="preserve">rightward </w:t>
      </w:r>
      <w:r w:rsidR="004B350F" w:rsidRPr="00117C45">
        <w:rPr>
          <w:rFonts w:ascii="Arial" w:eastAsia="ＭＳ 明朝" w:hAnsi="Arial" w:cs="Arial Unicode MS"/>
          <w:sz w:val="24"/>
          <w:szCs w:val="24"/>
        </w:rPr>
        <w:t xml:space="preserve">monotonically increasing function. </w:t>
      </w:r>
      <w:r w:rsidR="004B350F">
        <w:rPr>
          <w:rFonts w:ascii="Arial" w:eastAsia="ＭＳ 明朝" w:hAnsi="Arial" w:cs="Arial Unicode MS" w:hint="eastAsia"/>
          <w:sz w:val="24"/>
          <w:szCs w:val="24"/>
        </w:rPr>
        <w:t>In</w:t>
      </w:r>
      <w:r w:rsidR="004B350F" w:rsidRPr="00117C45">
        <w:rPr>
          <w:rFonts w:ascii="Arial" w:eastAsia="ＭＳ 明朝" w:hAnsi="Arial" w:cs="Arial Unicode MS"/>
          <w:sz w:val="24"/>
          <w:szCs w:val="24"/>
        </w:rPr>
        <w:t xml:space="preserve"> this </w:t>
      </w:r>
      <w:r w:rsidR="004B350F">
        <w:rPr>
          <w:rFonts w:ascii="Arial" w:eastAsia="ＭＳ 明朝" w:hAnsi="Arial" w:cs="Arial Unicode MS" w:hint="eastAsia"/>
          <w:sz w:val="24"/>
          <w:szCs w:val="24"/>
        </w:rPr>
        <w:lastRenderedPageBreak/>
        <w:t>training cycle</w:t>
      </w:r>
      <w:r w:rsidR="004B350F" w:rsidRPr="00117C45">
        <w:rPr>
          <w:rFonts w:ascii="Arial" w:eastAsia="ＭＳ 明朝" w:hAnsi="Arial" w:cs="Arial Unicode MS"/>
          <w:sz w:val="24"/>
          <w:szCs w:val="24"/>
        </w:rPr>
        <w:t xml:space="preserve">, </w:t>
      </w:r>
      <w:r w:rsidR="004B350F">
        <w:rPr>
          <w:rFonts w:ascii="Arial" w:eastAsia="ＭＳ 明朝" w:hAnsi="Arial" w:cs="Arial Unicode MS" w:hint="eastAsia"/>
          <w:sz w:val="24"/>
          <w:szCs w:val="24"/>
        </w:rPr>
        <w:t xml:space="preserve">the EI was the maximum at </w:t>
      </w:r>
      <w:r w:rsidR="004B350F">
        <w:rPr>
          <w:rFonts w:ascii="Arial" w:eastAsia="ＭＳ 明朝" w:hAnsi="Arial" w:cs="Arial Unicode MS"/>
          <w:sz w:val="24"/>
          <w:szCs w:val="24"/>
        </w:rPr>
        <w:t>around</w:t>
      </w:r>
      <w:r w:rsidR="002A027E">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τ=0.1</m:t>
        </m:r>
      </m:oMath>
      <w:r w:rsidR="002A027E">
        <w:rPr>
          <w:rFonts w:ascii="Arial" w:eastAsia="ＭＳ 明朝" w:hAnsi="Arial" w:cs="Arial Unicode MS" w:hint="eastAsia"/>
          <w:sz w:val="24"/>
          <w:szCs w:val="24"/>
        </w:rPr>
        <w:t xml:space="preserve"> </w:t>
      </w:r>
      <w:r w:rsidR="004B350F">
        <w:rPr>
          <w:rFonts w:ascii="Arial" w:eastAsia="ＭＳ 明朝" w:hAnsi="Arial" w:cs="Arial Unicode MS" w:hint="eastAsia"/>
          <w:sz w:val="24"/>
          <w:szCs w:val="24"/>
        </w:rPr>
        <w:t xml:space="preserve">, </w:t>
      </w:r>
      <w:r w:rsidR="005E104D">
        <w:rPr>
          <w:rFonts w:ascii="Arial" w:eastAsia="ＭＳ 明朝" w:hAnsi="Arial" w:cs="Arial Unicode MS"/>
          <w:sz w:val="24"/>
          <w:szCs w:val="24"/>
        </w:rPr>
        <w:t xml:space="preserve">with </w:t>
      </w:r>
      <w:r w:rsidR="00E473E9">
        <w:rPr>
          <w:rFonts w:ascii="Arial" w:eastAsia="ＭＳ 明朝" w:hAnsi="Arial" w:cs="Arial Unicode MS" w:hint="eastAsia"/>
          <w:sz w:val="24"/>
          <w:szCs w:val="24"/>
        </w:rPr>
        <w:t>the GPR</w:t>
      </w:r>
      <w:r w:rsidR="00E74DAF">
        <w:rPr>
          <w:rFonts w:ascii="Arial" w:eastAsia="ＭＳ 明朝" w:hAnsi="Arial" w:cs="Arial Unicode MS" w:hint="eastAsia"/>
          <w:sz w:val="24"/>
          <w:szCs w:val="24"/>
        </w:rPr>
        <w:t xml:space="preserve"> mean</w:t>
      </w:r>
      <w:r w:rsidR="005E104D">
        <w:rPr>
          <w:rFonts w:ascii="Arial" w:eastAsia="ＭＳ 明朝" w:hAnsi="Arial" w:cs="Arial Unicode MS" w:hint="eastAsia"/>
          <w:sz w:val="24"/>
          <w:szCs w:val="24"/>
        </w:rPr>
        <w:t xml:space="preserve"> </w:t>
      </w:r>
      <w:r w:rsidR="005E104D">
        <w:rPr>
          <w:rFonts w:ascii="Arial" w:eastAsia="ＭＳ 明朝" w:hAnsi="Arial" w:cs="Arial Unicode MS"/>
          <w:sz w:val="24"/>
          <w:szCs w:val="24"/>
        </w:rPr>
        <w:t xml:space="preserve">being </w:t>
      </w:r>
      <w:r w:rsidR="004B350F">
        <w:rPr>
          <w:rFonts w:ascii="Arial" w:eastAsia="ＭＳ 明朝" w:hAnsi="Arial" w:cs="Arial Unicode MS" w:hint="eastAsia"/>
          <w:sz w:val="24"/>
          <w:szCs w:val="24"/>
        </w:rPr>
        <w:t>the minimum.</w:t>
      </w:r>
    </w:p>
    <w:p w14:paraId="7900E891" w14:textId="722D56DA" w:rsidR="004B350F" w:rsidRDefault="004B350F" w:rsidP="004B350F">
      <w:pPr>
        <w:spacing w:line="480" w:lineRule="auto"/>
        <w:ind w:firstLineChars="100" w:firstLine="240"/>
        <w:rPr>
          <w:rFonts w:ascii="Arial" w:eastAsia="ＭＳ 明朝" w:hAnsi="Arial" w:cs="Arial Unicode MS"/>
          <w:sz w:val="24"/>
          <w:szCs w:val="24"/>
        </w:rPr>
      </w:pPr>
      <w:r w:rsidRPr="00CA6EE6">
        <w:rPr>
          <w:rFonts w:ascii="Arial" w:eastAsia="ＭＳ 明朝" w:hAnsi="Arial" w:cs="Arial Unicode MS"/>
          <w:sz w:val="24"/>
          <w:szCs w:val="24"/>
        </w:rPr>
        <w:t xml:space="preserve">In the </w:t>
      </w:r>
      <w:r>
        <w:rPr>
          <w:rFonts w:ascii="Arial" w:eastAsia="ＭＳ 明朝" w:hAnsi="Arial" w:cs="Arial Unicode MS" w:hint="eastAsia"/>
          <w:sz w:val="24"/>
          <w:szCs w:val="24"/>
        </w:rPr>
        <w:t>4</w:t>
      </w:r>
      <w:r w:rsidRPr="00CA6EE6">
        <w:rPr>
          <w:rFonts w:ascii="Arial" w:eastAsia="ＭＳ 明朝" w:hAnsi="Arial" w:cs="Arial Unicode MS"/>
          <w:sz w:val="24"/>
          <w:szCs w:val="24"/>
        </w:rPr>
        <w:t>th training cycle (Fig</w:t>
      </w:r>
      <w:r>
        <w:rPr>
          <w:rFonts w:ascii="Arial" w:eastAsia="ＭＳ 明朝" w:hAnsi="Arial" w:cs="Arial Unicode MS" w:hint="eastAsia"/>
          <w:sz w:val="24"/>
          <w:szCs w:val="24"/>
        </w:rPr>
        <w:t>.</w:t>
      </w:r>
      <w:r w:rsidRPr="00CA6EE6">
        <w:rPr>
          <w:rFonts w:ascii="Arial" w:eastAsia="ＭＳ 明朝" w:hAnsi="Arial" w:cs="Arial Unicode MS"/>
          <w:sz w:val="24"/>
          <w:szCs w:val="24"/>
        </w:rPr>
        <w:t xml:space="preserve"> </w:t>
      </w:r>
      <w:r>
        <w:rPr>
          <w:rFonts w:ascii="Arial" w:eastAsia="ＭＳ 明朝" w:hAnsi="Arial" w:cs="Arial Unicode MS" w:hint="eastAsia"/>
          <w:sz w:val="24"/>
          <w:szCs w:val="24"/>
        </w:rPr>
        <w:t>4</w:t>
      </w:r>
      <w:r w:rsidRPr="00CA6EE6">
        <w:rPr>
          <w:rFonts w:ascii="Arial" w:eastAsia="ＭＳ 明朝" w:hAnsi="Arial" w:cs="Arial Unicode MS"/>
          <w:sz w:val="24"/>
          <w:szCs w:val="24"/>
        </w:rPr>
        <w:t>b), the GPR be</w:t>
      </w:r>
      <w:r>
        <w:rPr>
          <w:rFonts w:ascii="Arial" w:eastAsia="ＭＳ 明朝" w:hAnsi="Arial" w:cs="Arial Unicode MS" w:hint="eastAsia"/>
          <w:sz w:val="24"/>
          <w:szCs w:val="24"/>
        </w:rPr>
        <w:t>came</w:t>
      </w:r>
      <w:r w:rsidRPr="00CA6EE6">
        <w:rPr>
          <w:rFonts w:ascii="Arial" w:eastAsia="ＭＳ 明朝" w:hAnsi="Arial" w:cs="Arial Unicode MS"/>
          <w:sz w:val="24"/>
          <w:szCs w:val="24"/>
        </w:rPr>
        <w:t xml:space="preserve"> a </w:t>
      </w:r>
      <w:r>
        <w:rPr>
          <w:rFonts w:ascii="Arial" w:eastAsia="ＭＳ 明朝" w:hAnsi="Arial" w:cs="Arial Unicode MS" w:hint="eastAsia"/>
          <w:sz w:val="24"/>
          <w:szCs w:val="24"/>
        </w:rPr>
        <w:t xml:space="preserve">downward </w:t>
      </w:r>
      <w:r w:rsidRPr="00CA6EE6">
        <w:rPr>
          <w:rFonts w:ascii="Arial" w:eastAsia="ＭＳ 明朝" w:hAnsi="Arial" w:cs="Arial Unicode MS"/>
          <w:sz w:val="24"/>
          <w:szCs w:val="24"/>
        </w:rPr>
        <w:t xml:space="preserve">convex function </w:t>
      </w:r>
      <w:r>
        <w:rPr>
          <w:rFonts w:ascii="Arial" w:eastAsia="ＭＳ 明朝" w:hAnsi="Arial" w:cs="Arial Unicode MS" w:hint="eastAsia"/>
          <w:sz w:val="24"/>
          <w:szCs w:val="24"/>
        </w:rPr>
        <w:t xml:space="preserve">and the </w:t>
      </w:r>
      <w:r w:rsidRPr="00CA6EE6">
        <w:rPr>
          <w:rFonts w:ascii="Arial" w:eastAsia="ＭＳ 明朝" w:hAnsi="Arial" w:cs="Arial Unicode MS"/>
          <w:sz w:val="24"/>
          <w:szCs w:val="24"/>
        </w:rPr>
        <w:t xml:space="preserve">standard deviation </w:t>
      </w:r>
      <w:r>
        <w:rPr>
          <w:rFonts w:ascii="Arial" w:eastAsia="ＭＳ 明朝" w:hAnsi="Arial" w:cs="Arial Unicode MS" w:hint="eastAsia"/>
          <w:sz w:val="24"/>
          <w:szCs w:val="24"/>
        </w:rPr>
        <w:t>in</w:t>
      </w:r>
      <w:r w:rsidRPr="00CA6EE6">
        <w:rPr>
          <w:rFonts w:ascii="Arial" w:eastAsia="ＭＳ 明朝" w:hAnsi="Arial" w:cs="Arial Unicode MS"/>
          <w:sz w:val="24"/>
          <w:szCs w:val="24"/>
        </w:rPr>
        <w:t xml:space="preserve"> </w:t>
      </w:r>
      <m:oMath>
        <m:r>
          <w:rPr>
            <w:rFonts w:ascii="Cambria Math" w:eastAsia="ＭＳ 明朝" w:hAnsi="Cambria Math" w:cs="Arial Unicode MS"/>
            <w:sz w:val="24"/>
            <w:szCs w:val="24"/>
          </w:rPr>
          <m:t>τ≥0.5</m:t>
        </m:r>
      </m:oMath>
      <w:r w:rsidR="002A027E">
        <w:rPr>
          <w:rFonts w:ascii="Arial" w:eastAsia="ＭＳ 明朝" w:hAnsi="Arial" w:cs="Arial Unicode MS" w:hint="eastAsia"/>
          <w:sz w:val="24"/>
          <w:szCs w:val="24"/>
        </w:rPr>
        <w:t xml:space="preserve"> </w:t>
      </w:r>
      <w:r>
        <w:rPr>
          <w:rFonts w:ascii="Arial" w:eastAsia="ＭＳ 明朝" w:hAnsi="Arial" w:cs="Arial Unicode MS" w:hint="eastAsia"/>
          <w:sz w:val="24"/>
          <w:szCs w:val="24"/>
        </w:rPr>
        <w:t xml:space="preserve">was </w:t>
      </w:r>
      <w:r w:rsidRPr="00CA6EE6">
        <w:rPr>
          <w:rFonts w:ascii="Arial" w:eastAsia="ＭＳ 明朝" w:hAnsi="Arial" w:cs="Arial Unicode MS"/>
          <w:sz w:val="24"/>
          <w:szCs w:val="24"/>
        </w:rPr>
        <w:t>slightly larger</w:t>
      </w:r>
      <w:r>
        <w:rPr>
          <w:rFonts w:ascii="Arial" w:eastAsia="ＭＳ 明朝" w:hAnsi="Arial" w:cs="Arial Unicode MS" w:hint="eastAsia"/>
          <w:sz w:val="24"/>
          <w:szCs w:val="24"/>
        </w:rPr>
        <w:t xml:space="preserve"> than elsewhere</w:t>
      </w:r>
      <w:r w:rsidRPr="00CA6EE6">
        <w:rPr>
          <w:rFonts w:ascii="Arial" w:eastAsia="ＭＳ 明朝" w:hAnsi="Arial" w:cs="Arial Unicode MS"/>
          <w:sz w:val="24"/>
          <w:szCs w:val="24"/>
        </w:rPr>
        <w:t xml:space="preserve">. </w:t>
      </w:r>
      <w:r w:rsidRPr="00E65E2F">
        <w:rPr>
          <w:rFonts w:ascii="Arial" w:eastAsia="ＭＳ 明朝" w:hAnsi="Arial" w:cs="Arial Unicode MS"/>
          <w:sz w:val="24"/>
          <w:szCs w:val="24"/>
        </w:rPr>
        <w:t xml:space="preserve">The major </w:t>
      </w:r>
      <w:r>
        <w:rPr>
          <w:rFonts w:ascii="Arial" w:eastAsia="ＭＳ 明朝" w:hAnsi="Arial" w:cs="Arial Unicode MS" w:hint="eastAsia"/>
          <w:sz w:val="24"/>
          <w:szCs w:val="24"/>
        </w:rPr>
        <w:t xml:space="preserve">change </w:t>
      </w:r>
      <w:r w:rsidR="004657DA">
        <w:rPr>
          <w:rFonts w:ascii="Arial" w:eastAsia="ＭＳ 明朝" w:hAnsi="Arial" w:cs="Arial Unicode MS" w:hint="eastAsia"/>
          <w:sz w:val="24"/>
          <w:szCs w:val="24"/>
        </w:rPr>
        <w:t>in</w:t>
      </w:r>
      <w:r>
        <w:rPr>
          <w:rFonts w:ascii="Arial" w:eastAsia="ＭＳ 明朝" w:hAnsi="Arial" w:cs="Arial Unicode MS" w:hint="eastAsia"/>
          <w:sz w:val="24"/>
          <w:szCs w:val="24"/>
        </w:rPr>
        <w:t xml:space="preserve"> </w:t>
      </w:r>
      <w:r w:rsidRPr="00E65E2F">
        <w:rPr>
          <w:rFonts w:ascii="Arial" w:eastAsia="ＭＳ 明朝" w:hAnsi="Arial" w:cs="Arial Unicode MS"/>
          <w:sz w:val="24"/>
          <w:szCs w:val="24"/>
        </w:rPr>
        <w:t xml:space="preserve">the GPR </w:t>
      </w:r>
      <w:r>
        <w:rPr>
          <w:rFonts w:ascii="Arial" w:eastAsia="ＭＳ 明朝" w:hAnsi="Arial" w:cs="Arial Unicode MS" w:hint="eastAsia"/>
          <w:sz w:val="24"/>
          <w:szCs w:val="24"/>
        </w:rPr>
        <w:t xml:space="preserve">was </w:t>
      </w:r>
      <w:r w:rsidR="007942C8">
        <w:rPr>
          <w:rFonts w:ascii="Arial" w:eastAsia="ＭＳ 明朝" w:hAnsi="Arial" w:cs="Arial Unicode MS"/>
          <w:sz w:val="24"/>
          <w:szCs w:val="24"/>
        </w:rPr>
        <w:t>caused</w:t>
      </w:r>
      <w:r>
        <w:rPr>
          <w:rFonts w:ascii="Arial" w:eastAsia="ＭＳ 明朝" w:hAnsi="Arial" w:cs="Arial Unicode MS" w:hint="eastAsia"/>
          <w:sz w:val="24"/>
          <w:szCs w:val="24"/>
        </w:rPr>
        <w:t xml:space="preserve"> by </w:t>
      </w:r>
      <w:r w:rsidRPr="00E65E2F">
        <w:rPr>
          <w:rFonts w:ascii="Arial" w:eastAsia="ＭＳ 明朝" w:hAnsi="Arial" w:cs="Arial Unicode MS"/>
          <w:sz w:val="24"/>
          <w:szCs w:val="24"/>
        </w:rPr>
        <w:t xml:space="preserve">the training data </w:t>
      </w:r>
      <w:r>
        <w:rPr>
          <w:rFonts w:ascii="Arial" w:eastAsia="ＭＳ 明朝" w:hAnsi="Arial" w:cs="Arial Unicode MS" w:hint="eastAsia"/>
          <w:sz w:val="24"/>
          <w:szCs w:val="24"/>
        </w:rPr>
        <w:t>at</w:t>
      </w:r>
      <w:r w:rsidRPr="00E65E2F">
        <w:rPr>
          <w:rFonts w:ascii="Arial" w:eastAsia="ＭＳ 明朝" w:hAnsi="Arial" w:cs="Arial Unicode MS"/>
          <w:sz w:val="24"/>
          <w:szCs w:val="24"/>
        </w:rPr>
        <w:t xml:space="preserve"> </w:t>
      </w:r>
      <m:oMath>
        <m:r>
          <w:rPr>
            <w:rFonts w:ascii="Cambria Math" w:eastAsia="ＭＳ 明朝" w:hAnsi="Cambria Math" w:cs="Arial Unicode MS"/>
            <w:sz w:val="24"/>
            <w:szCs w:val="24"/>
          </w:rPr>
          <m:t>τ=0.33</m:t>
        </m:r>
      </m:oMath>
      <w:r>
        <w:rPr>
          <w:rFonts w:ascii="Arial" w:eastAsia="ＭＳ 明朝" w:hAnsi="Arial" w:cs="Arial Unicode MS" w:hint="eastAsia"/>
          <w:sz w:val="24"/>
          <w:szCs w:val="24"/>
        </w:rPr>
        <w:t xml:space="preserve">, which was explored </w:t>
      </w:r>
      <w:r w:rsidR="00E473E9">
        <w:rPr>
          <w:rFonts w:ascii="Arial" w:eastAsia="ＭＳ 明朝" w:hAnsi="Arial" w:cs="Arial Unicode MS" w:hint="eastAsia"/>
          <w:sz w:val="24"/>
          <w:szCs w:val="24"/>
        </w:rPr>
        <w:t>in</w:t>
      </w:r>
      <w:r>
        <w:rPr>
          <w:rFonts w:ascii="Arial" w:eastAsia="ＭＳ 明朝" w:hAnsi="Arial" w:cs="Arial Unicode MS" w:hint="eastAsia"/>
          <w:sz w:val="24"/>
          <w:szCs w:val="24"/>
        </w:rPr>
        <w:t xml:space="preserve"> the 3</w:t>
      </w:r>
      <w:r w:rsidRPr="00E65E2F">
        <w:rPr>
          <w:rFonts w:ascii="Arial" w:eastAsia="ＭＳ 明朝" w:hAnsi="Arial" w:cs="Arial Unicode MS"/>
          <w:sz w:val="24"/>
          <w:szCs w:val="24"/>
        </w:rPr>
        <w:t xml:space="preserve">rd </w:t>
      </w:r>
      <w:r>
        <w:rPr>
          <w:rFonts w:ascii="Arial" w:eastAsia="ＭＳ 明朝" w:hAnsi="Arial" w:cs="Arial Unicode MS" w:hint="eastAsia"/>
          <w:sz w:val="24"/>
          <w:szCs w:val="24"/>
        </w:rPr>
        <w:t xml:space="preserve">training </w:t>
      </w:r>
      <w:r w:rsidRPr="00E65E2F">
        <w:rPr>
          <w:rFonts w:ascii="Arial" w:eastAsia="ＭＳ 明朝" w:hAnsi="Arial" w:cs="Arial Unicode MS"/>
          <w:sz w:val="24"/>
          <w:szCs w:val="24"/>
        </w:rPr>
        <w:t>cycle</w:t>
      </w:r>
      <w:r>
        <w:rPr>
          <w:rFonts w:ascii="Arial" w:eastAsia="ＭＳ 明朝" w:hAnsi="Arial" w:cs="Arial Unicode MS" w:hint="eastAsia"/>
          <w:sz w:val="24"/>
          <w:szCs w:val="24"/>
        </w:rPr>
        <w:t xml:space="preserve">. </w:t>
      </w:r>
      <w:r w:rsidR="00242A9E">
        <w:rPr>
          <w:rFonts w:ascii="Arial" w:eastAsia="ＭＳ 明朝" w:hAnsi="Arial" w:cs="Arial Unicode MS"/>
          <w:sz w:val="24"/>
          <w:szCs w:val="24"/>
        </w:rPr>
        <w:t xml:space="preserve">As the </w:t>
      </w:r>
      <w:r w:rsidRPr="006F7EDE">
        <w:rPr>
          <w:rFonts w:ascii="Arial" w:eastAsia="ＭＳ 明朝" w:hAnsi="Arial" w:cs="Arial Unicode MS"/>
          <w:sz w:val="24"/>
          <w:szCs w:val="24"/>
        </w:rPr>
        <w:t>entropy</w:t>
      </w:r>
      <w:r w:rsidRPr="00E65E2F">
        <w:rPr>
          <w:rFonts w:ascii="Arial" w:eastAsia="ＭＳ 明朝" w:hAnsi="Arial" w:cs="Arial Unicode MS"/>
          <w:sz w:val="24"/>
          <w:szCs w:val="24"/>
        </w:rPr>
        <w:t xml:space="preserve"> </w:t>
      </w:r>
      <w:r w:rsidR="00242A9E">
        <w:rPr>
          <w:rFonts w:ascii="Arial" w:eastAsia="ＭＳ 明朝" w:hAnsi="Arial" w:cs="Arial Unicode MS"/>
          <w:sz w:val="24"/>
          <w:szCs w:val="24"/>
        </w:rPr>
        <w:t>of</w:t>
      </w:r>
      <w:r w:rsidRPr="00E65E2F">
        <w:rPr>
          <w:rFonts w:ascii="Arial" w:eastAsia="ＭＳ 明朝" w:hAnsi="Arial" w:cs="Arial Unicode MS"/>
          <w:sz w:val="24"/>
          <w:szCs w:val="24"/>
        </w:rPr>
        <w:t xml:space="preserve"> the training data up to the </w:t>
      </w:r>
      <w:r>
        <w:rPr>
          <w:rFonts w:ascii="Arial" w:eastAsia="ＭＳ 明朝" w:hAnsi="Arial" w:cs="Arial Unicode MS" w:hint="eastAsia"/>
          <w:sz w:val="24"/>
          <w:szCs w:val="24"/>
        </w:rPr>
        <w:t>2</w:t>
      </w:r>
      <w:r w:rsidRPr="00E65E2F">
        <w:rPr>
          <w:rFonts w:ascii="Arial" w:eastAsia="ＭＳ 明朝" w:hAnsi="Arial" w:cs="Arial Unicode MS"/>
          <w:sz w:val="24"/>
          <w:szCs w:val="24"/>
        </w:rPr>
        <w:t xml:space="preserve">nd </w:t>
      </w:r>
      <w:r w:rsidR="00E473E9">
        <w:rPr>
          <w:rFonts w:ascii="Arial" w:eastAsia="ＭＳ 明朝" w:hAnsi="Arial" w:cs="Arial Unicode MS" w:hint="eastAsia"/>
          <w:sz w:val="24"/>
          <w:szCs w:val="24"/>
        </w:rPr>
        <w:t xml:space="preserve">training </w:t>
      </w:r>
      <w:r w:rsidRPr="00E65E2F">
        <w:rPr>
          <w:rFonts w:ascii="Arial" w:eastAsia="ＭＳ 明朝" w:hAnsi="Arial" w:cs="Arial Unicode MS"/>
          <w:sz w:val="24"/>
          <w:szCs w:val="24"/>
        </w:rPr>
        <w:t>cycle</w:t>
      </w:r>
      <w:r>
        <w:rPr>
          <w:rFonts w:ascii="Arial" w:eastAsia="ＭＳ 明朝" w:hAnsi="Arial" w:cs="Arial Unicode MS" w:hint="eastAsia"/>
          <w:sz w:val="24"/>
          <w:szCs w:val="24"/>
        </w:rPr>
        <w:t xml:space="preserve"> </w:t>
      </w:r>
      <w:r w:rsidR="00242A9E">
        <w:rPr>
          <w:rFonts w:ascii="Arial" w:eastAsia="ＭＳ 明朝" w:hAnsi="Arial" w:cs="Arial Unicode MS" w:hint="eastAsia"/>
          <w:sz w:val="24"/>
          <w:szCs w:val="24"/>
        </w:rPr>
        <w:t>w</w:t>
      </w:r>
      <w:r w:rsidR="00242A9E">
        <w:rPr>
          <w:rFonts w:ascii="Arial" w:eastAsia="ＭＳ 明朝" w:hAnsi="Arial" w:cs="Arial Unicode MS"/>
          <w:sz w:val="24"/>
          <w:szCs w:val="24"/>
        </w:rPr>
        <w:t>as</w:t>
      </w:r>
      <w:r w:rsidR="00242A9E">
        <w:rPr>
          <w:rFonts w:ascii="Arial" w:eastAsia="ＭＳ 明朝" w:hAnsi="Arial" w:cs="Arial Unicode MS" w:hint="eastAsia"/>
          <w:sz w:val="24"/>
          <w:szCs w:val="24"/>
        </w:rPr>
        <w:t xml:space="preserve"> </w:t>
      </w:r>
      <w:r>
        <w:rPr>
          <w:rFonts w:ascii="Arial" w:eastAsia="ＭＳ 明朝" w:hAnsi="Arial" w:cs="Arial Unicode MS" w:hint="eastAsia"/>
          <w:sz w:val="24"/>
          <w:szCs w:val="24"/>
        </w:rPr>
        <w:t>small, th</w:t>
      </w:r>
      <w:r w:rsidR="000C6567">
        <w:rPr>
          <w:rFonts w:ascii="Arial" w:eastAsia="ＭＳ 明朝" w:hAnsi="Arial" w:cs="Arial Unicode MS" w:hint="eastAsia"/>
          <w:sz w:val="24"/>
          <w:szCs w:val="24"/>
        </w:rPr>
        <w:t>e 3rd</w:t>
      </w:r>
      <w:r>
        <w:rPr>
          <w:rFonts w:ascii="Arial" w:eastAsia="ＭＳ 明朝" w:hAnsi="Arial" w:cs="Arial Unicode MS" w:hint="eastAsia"/>
          <w:sz w:val="24"/>
          <w:szCs w:val="24"/>
        </w:rPr>
        <w:t xml:space="preserve"> training data was explored. </w:t>
      </w:r>
      <w:r w:rsidRPr="00D32CFC">
        <w:rPr>
          <w:rFonts w:ascii="Arial" w:eastAsia="ＭＳ 明朝" w:hAnsi="Arial" w:cs="Arial Unicode MS"/>
          <w:sz w:val="24"/>
          <w:szCs w:val="24"/>
        </w:rPr>
        <w:t xml:space="preserve">The </w:t>
      </w:r>
      <w:r w:rsidR="00CF5DE1">
        <w:rPr>
          <w:rFonts w:ascii="Arial" w:eastAsia="ＭＳ 明朝" w:hAnsi="Arial" w:cs="Arial Unicode MS"/>
          <w:sz w:val="24"/>
          <w:szCs w:val="24"/>
        </w:rPr>
        <w:t xml:space="preserve">EI </w:t>
      </w:r>
      <w:r w:rsidRPr="00D32CFC">
        <w:rPr>
          <w:rFonts w:ascii="Arial" w:eastAsia="ＭＳ 明朝" w:hAnsi="Arial" w:cs="Arial Unicode MS" w:hint="eastAsia"/>
          <w:sz w:val="24"/>
          <w:szCs w:val="24"/>
        </w:rPr>
        <w:t xml:space="preserve">shape was </w:t>
      </w:r>
      <w:r w:rsidRPr="00D32CFC">
        <w:rPr>
          <w:rFonts w:ascii="Arial" w:eastAsia="ＭＳ 明朝" w:hAnsi="Arial" w:cs="Arial Unicode MS"/>
          <w:sz w:val="24"/>
          <w:szCs w:val="24"/>
        </w:rPr>
        <w:t>similar to a Gaussian function</w:t>
      </w:r>
      <w:r w:rsidR="00D916FE">
        <w:rPr>
          <w:rFonts w:ascii="Arial" w:eastAsia="ＭＳ 明朝" w:hAnsi="Arial" w:cs="Arial Unicode MS"/>
          <w:sz w:val="24"/>
          <w:szCs w:val="24"/>
        </w:rPr>
        <w:t>, with a</w:t>
      </w:r>
      <w:r w:rsidRPr="00D32CFC">
        <w:rPr>
          <w:rFonts w:ascii="Arial" w:eastAsia="ＭＳ 明朝" w:hAnsi="Arial" w:cs="Arial Unicode MS"/>
          <w:sz w:val="24"/>
          <w:szCs w:val="24"/>
        </w:rPr>
        <w:t xml:space="preserve"> </w:t>
      </w:r>
      <w:r w:rsidRPr="00D32CFC">
        <w:rPr>
          <w:rFonts w:ascii="Arial" w:eastAsia="ＭＳ 明朝" w:hAnsi="Arial" w:cs="Arial Unicode MS" w:hint="eastAsia"/>
          <w:sz w:val="24"/>
          <w:szCs w:val="24"/>
        </w:rPr>
        <w:t>maximum</w:t>
      </w:r>
      <w:r w:rsidR="00D916FE">
        <w:rPr>
          <w:rFonts w:ascii="Arial" w:eastAsia="ＭＳ 明朝" w:hAnsi="Arial" w:cs="Arial Unicode MS"/>
          <w:sz w:val="24"/>
          <w:szCs w:val="24"/>
        </w:rPr>
        <w:t xml:space="preserve"> </w:t>
      </w:r>
      <w:r w:rsidRPr="00D32CFC">
        <w:rPr>
          <w:rFonts w:ascii="Arial" w:eastAsia="ＭＳ 明朝" w:hAnsi="Arial" w:cs="Arial Unicode MS" w:hint="eastAsia"/>
          <w:sz w:val="24"/>
          <w:szCs w:val="24"/>
        </w:rPr>
        <w:t>around</w:t>
      </w:r>
      <w:r w:rsidRPr="00D32CFC">
        <w:rPr>
          <w:rFonts w:ascii="Arial" w:eastAsia="ＭＳ 明朝" w:hAnsi="Arial" w:cs="Arial Unicode MS"/>
          <w:sz w:val="24"/>
          <w:szCs w:val="24"/>
        </w:rPr>
        <w:t xml:space="preserve"> </w:t>
      </w:r>
      <m:oMath>
        <m:r>
          <w:rPr>
            <w:rFonts w:ascii="Cambria Math" w:eastAsia="ＭＳ 明朝" w:hAnsi="Cambria Math" w:cs="Arial Unicode MS"/>
            <w:sz w:val="24"/>
            <w:szCs w:val="24"/>
          </w:rPr>
          <m:t>τ=0.4</m:t>
        </m:r>
      </m:oMath>
      <w:r w:rsidRPr="00D32CFC">
        <w:rPr>
          <w:rFonts w:ascii="Arial" w:eastAsia="ＭＳ 明朝" w:hAnsi="Arial" w:cs="Arial Unicode MS"/>
          <w:sz w:val="24"/>
          <w:szCs w:val="24"/>
        </w:rPr>
        <w:t>.</w:t>
      </w:r>
      <w:r w:rsidRPr="00D32CFC">
        <w:rPr>
          <w:rFonts w:ascii="Arial" w:eastAsia="ＭＳ 明朝" w:hAnsi="Arial" w:cs="Arial Unicode MS" w:hint="eastAsia"/>
          <w:sz w:val="24"/>
          <w:szCs w:val="24"/>
        </w:rPr>
        <w:t xml:space="preserve"> </w:t>
      </w:r>
      <w:r w:rsidR="000C6567" w:rsidRPr="00D32CFC">
        <w:rPr>
          <w:rFonts w:ascii="Arial" w:eastAsia="ＭＳ 明朝" w:hAnsi="Arial" w:cs="Arial Unicode MS" w:hint="eastAsia"/>
          <w:sz w:val="24"/>
          <w:szCs w:val="24"/>
        </w:rPr>
        <w:t>In addition, t</w:t>
      </w:r>
      <w:r w:rsidR="000C6567" w:rsidRPr="00D32CFC">
        <w:rPr>
          <w:rFonts w:ascii="Arial" w:eastAsia="ＭＳ 明朝" w:hAnsi="Arial" w:cs="Arial Unicode MS"/>
          <w:sz w:val="24"/>
          <w:szCs w:val="24"/>
        </w:rPr>
        <w:t xml:space="preserve">he EI </w:t>
      </w:r>
      <w:r w:rsidR="00D916FE" w:rsidRPr="00D32CFC">
        <w:rPr>
          <w:rFonts w:ascii="Arial" w:eastAsia="ＭＳ 明朝" w:hAnsi="Arial" w:cs="Arial Unicode MS"/>
          <w:sz w:val="24"/>
          <w:szCs w:val="24"/>
        </w:rPr>
        <w:t xml:space="preserve">peak </w:t>
      </w:r>
      <w:r w:rsidR="000C6567" w:rsidRPr="00D32CFC">
        <w:rPr>
          <w:rFonts w:ascii="Arial" w:eastAsia="ＭＳ 明朝" w:hAnsi="Arial" w:cs="Arial Unicode MS"/>
          <w:sz w:val="24"/>
          <w:szCs w:val="24"/>
        </w:rPr>
        <w:t>moved from 0.11</w:t>
      </w:r>
      <w:r w:rsidR="003D2181">
        <w:rPr>
          <w:rFonts w:ascii="Arial" w:eastAsia="ＭＳ 明朝" w:hAnsi="Arial" w:cs="Arial Unicode MS"/>
          <w:sz w:val="24"/>
          <w:szCs w:val="24"/>
        </w:rPr>
        <w:t xml:space="preserve"> to</w:t>
      </w:r>
      <w:r w:rsidR="000C6567" w:rsidRPr="00D32CFC">
        <w:rPr>
          <w:rFonts w:ascii="Arial" w:eastAsia="ＭＳ 明朝" w:hAnsi="Arial" w:cs="Arial Unicode MS"/>
          <w:sz w:val="24"/>
          <w:szCs w:val="24"/>
        </w:rPr>
        <w:t xml:space="preserve"> 0.12, 0.33, 0.41,</w:t>
      </w:r>
      <w:r w:rsidR="008E0213">
        <w:rPr>
          <w:rFonts w:ascii="Arial" w:eastAsia="ＭＳ 明朝" w:hAnsi="Arial" w:cs="Arial Unicode MS"/>
          <w:sz w:val="24"/>
          <w:szCs w:val="24"/>
        </w:rPr>
        <w:t xml:space="preserve"> and</w:t>
      </w:r>
      <w:r w:rsidR="000C6567" w:rsidRPr="00D32CFC">
        <w:rPr>
          <w:rFonts w:ascii="Arial" w:eastAsia="ＭＳ 明朝" w:hAnsi="Arial" w:cs="Arial Unicode MS"/>
          <w:sz w:val="24"/>
          <w:szCs w:val="24"/>
        </w:rPr>
        <w:t xml:space="preserve"> 0.4 in the 0th</w:t>
      </w:r>
      <w:r w:rsidR="003D2181">
        <w:rPr>
          <w:rFonts w:ascii="Arial" w:eastAsia="ＭＳ 明朝" w:hAnsi="Arial" w:cs="Arial Unicode MS"/>
          <w:sz w:val="24"/>
          <w:szCs w:val="24"/>
        </w:rPr>
        <w:t>–</w:t>
      </w:r>
      <w:r w:rsidR="000C6567" w:rsidRPr="00D32CFC">
        <w:rPr>
          <w:rFonts w:ascii="Arial" w:eastAsia="ＭＳ 明朝" w:hAnsi="Arial" w:cs="Arial Unicode MS"/>
          <w:sz w:val="24"/>
          <w:szCs w:val="24"/>
        </w:rPr>
        <w:t>4th training cycle.</w:t>
      </w:r>
      <w:r w:rsidR="000C6567" w:rsidRPr="00D32CFC">
        <w:rPr>
          <w:rFonts w:ascii="Arial" w:eastAsia="ＭＳ 明朝" w:hAnsi="Arial" w:cs="Arial Unicode MS" w:hint="eastAsia"/>
          <w:sz w:val="24"/>
          <w:szCs w:val="24"/>
        </w:rPr>
        <w:t xml:space="preserve"> </w:t>
      </w:r>
      <w:r w:rsidRPr="00D32CFC">
        <w:rPr>
          <w:rFonts w:ascii="Arial" w:eastAsia="ＭＳ 明朝" w:hAnsi="Arial" w:cs="Arial Unicode MS"/>
          <w:sz w:val="24"/>
          <w:szCs w:val="24"/>
        </w:rPr>
        <w:t xml:space="preserve">This </w:t>
      </w:r>
      <w:r w:rsidRPr="00D32CFC">
        <w:rPr>
          <w:rFonts w:ascii="Arial" w:eastAsia="ＭＳ 明朝" w:hAnsi="Arial" w:cs="Arial Unicode MS" w:hint="eastAsia"/>
          <w:sz w:val="24"/>
          <w:szCs w:val="24"/>
        </w:rPr>
        <w:t xml:space="preserve">result </w:t>
      </w:r>
      <w:r w:rsidRPr="00D32CFC">
        <w:rPr>
          <w:rFonts w:ascii="Arial" w:eastAsia="ＭＳ 明朝" w:hAnsi="Arial" w:cs="Arial Unicode MS"/>
          <w:sz w:val="24"/>
          <w:szCs w:val="24"/>
        </w:rPr>
        <w:t xml:space="preserve">reflects </w:t>
      </w:r>
      <w:r w:rsidRPr="00D32CFC">
        <w:rPr>
          <w:rFonts w:ascii="Arial" w:eastAsia="ＭＳ 明朝" w:hAnsi="Arial" w:cs="Arial Unicode MS" w:hint="eastAsia"/>
          <w:sz w:val="24"/>
          <w:szCs w:val="24"/>
        </w:rPr>
        <w:t>an</w:t>
      </w:r>
      <w:r w:rsidRPr="00D32CFC">
        <w:rPr>
          <w:rFonts w:ascii="Arial" w:eastAsia="ＭＳ 明朝" w:hAnsi="Arial" w:cs="Arial Unicode MS"/>
          <w:sz w:val="24"/>
          <w:szCs w:val="24"/>
        </w:rPr>
        <w:t xml:space="preserve"> intention to explore </w:t>
      </w:r>
      <m:oMath>
        <m:r>
          <w:rPr>
            <w:rFonts w:ascii="Cambria Math" w:eastAsia="ＭＳ 明朝" w:hAnsi="Cambria Math" w:cs="Arial Unicode MS"/>
            <w:sz w:val="24"/>
            <w:szCs w:val="24"/>
          </w:rPr>
          <m:t>τ≥0.5,</m:t>
        </m:r>
      </m:oMath>
      <w:r w:rsidR="00E473E9" w:rsidRPr="00D32CFC">
        <w:rPr>
          <w:rFonts w:ascii="Arial" w:eastAsia="ＭＳ 明朝" w:hAnsi="Arial" w:cs="Arial Unicode MS" w:hint="eastAsia"/>
          <w:sz w:val="24"/>
          <w:szCs w:val="24"/>
        </w:rPr>
        <w:t xml:space="preserve"> which </w:t>
      </w:r>
      <w:r w:rsidR="00346265">
        <w:rPr>
          <w:rFonts w:ascii="Arial" w:eastAsia="ＭＳ 明朝" w:hAnsi="Arial" w:cs="Arial Unicode MS"/>
          <w:sz w:val="24"/>
          <w:szCs w:val="24"/>
        </w:rPr>
        <w:t>contains</w:t>
      </w:r>
      <w:r w:rsidR="00346265" w:rsidRPr="00D32CFC">
        <w:rPr>
          <w:rFonts w:ascii="Arial" w:eastAsia="ＭＳ 明朝" w:hAnsi="Arial" w:cs="Arial Unicode MS" w:hint="eastAsia"/>
          <w:sz w:val="24"/>
          <w:szCs w:val="24"/>
        </w:rPr>
        <w:t xml:space="preserve"> </w:t>
      </w:r>
      <w:r w:rsidR="006B773A">
        <w:rPr>
          <w:rFonts w:ascii="Arial" w:eastAsia="ＭＳ 明朝" w:hAnsi="Arial" w:cs="Arial Unicode MS"/>
          <w:sz w:val="24"/>
          <w:szCs w:val="24"/>
        </w:rPr>
        <w:t>some</w:t>
      </w:r>
      <w:r w:rsidRPr="00D32CFC">
        <w:rPr>
          <w:rFonts w:ascii="Arial" w:eastAsia="ＭＳ 明朝" w:hAnsi="Arial" w:cs="Arial Unicode MS" w:hint="eastAsia"/>
          <w:sz w:val="24"/>
          <w:szCs w:val="24"/>
        </w:rPr>
        <w:t xml:space="preserve"> </w:t>
      </w:r>
      <w:r w:rsidRPr="00D32CFC">
        <w:rPr>
          <w:rFonts w:ascii="Arial" w:eastAsia="ＭＳ 明朝" w:hAnsi="Arial" w:cs="Arial Unicode MS"/>
          <w:sz w:val="24"/>
          <w:szCs w:val="24"/>
        </w:rPr>
        <w:t xml:space="preserve">unknown data, and to </w:t>
      </w:r>
      <w:r w:rsidRPr="00D32CFC">
        <w:rPr>
          <w:rFonts w:ascii="Arial" w:eastAsia="ＭＳ 明朝" w:hAnsi="Arial" w:cs="Arial Unicode MS" w:hint="eastAsia"/>
          <w:sz w:val="24"/>
          <w:szCs w:val="24"/>
        </w:rPr>
        <w:t>e</w:t>
      </w:r>
      <w:r w:rsidRPr="00D32CFC">
        <w:rPr>
          <w:rFonts w:ascii="Arial" w:eastAsia="ＭＳ 明朝" w:hAnsi="Arial" w:cs="Arial Unicode MS"/>
          <w:sz w:val="24"/>
          <w:szCs w:val="24"/>
        </w:rPr>
        <w:t xml:space="preserve">xploit around </w:t>
      </w:r>
      <m:oMath>
        <m:r>
          <w:rPr>
            <w:rFonts w:ascii="Cambria Math" w:eastAsia="ＭＳ 明朝" w:hAnsi="Cambria Math" w:cs="Arial Unicode MS"/>
            <w:sz w:val="24"/>
            <w:szCs w:val="24"/>
          </w:rPr>
          <m:t>τ=0.1</m:t>
        </m:r>
      </m:oMath>
      <w:r w:rsidRPr="00D32CFC">
        <w:rPr>
          <w:rFonts w:ascii="Arial" w:eastAsia="ＭＳ 明朝" w:hAnsi="Arial" w:cs="Arial Unicode MS"/>
          <w:sz w:val="24"/>
          <w:szCs w:val="24"/>
        </w:rPr>
        <w:t xml:space="preserve">, which </w:t>
      </w:r>
      <w:r w:rsidR="00346265">
        <w:rPr>
          <w:rFonts w:ascii="Arial" w:eastAsia="ＭＳ 明朝" w:hAnsi="Arial" w:cs="Arial Unicode MS"/>
          <w:sz w:val="24"/>
          <w:szCs w:val="24"/>
        </w:rPr>
        <w:t>had</w:t>
      </w:r>
      <w:r w:rsidR="00346265" w:rsidRPr="00D32CFC">
        <w:rPr>
          <w:rFonts w:ascii="Arial" w:eastAsia="ＭＳ 明朝" w:hAnsi="Arial" w:cs="Arial Unicode MS"/>
          <w:sz w:val="24"/>
          <w:szCs w:val="24"/>
        </w:rPr>
        <w:t xml:space="preserve"> </w:t>
      </w:r>
      <w:r w:rsidRPr="00D32CFC">
        <w:rPr>
          <w:rFonts w:ascii="Arial" w:eastAsia="ＭＳ 明朝" w:hAnsi="Arial" w:cs="Arial Unicode MS"/>
          <w:sz w:val="24"/>
          <w:szCs w:val="24"/>
        </w:rPr>
        <w:t xml:space="preserve">the minimum GPR </w:t>
      </w:r>
      <w:r w:rsidR="00E473E9" w:rsidRPr="00D32CFC">
        <w:rPr>
          <w:rFonts w:ascii="Arial" w:eastAsia="ＭＳ 明朝" w:hAnsi="Arial" w:cs="Arial Unicode MS" w:hint="eastAsia"/>
          <w:sz w:val="24"/>
          <w:szCs w:val="24"/>
        </w:rPr>
        <w:t xml:space="preserve">in the </w:t>
      </w:r>
      <w:r w:rsidR="00346265">
        <w:rPr>
          <w:rFonts w:ascii="Arial" w:eastAsia="ＭＳ 明朝" w:hAnsi="Arial" w:cs="Arial Unicode MS"/>
          <w:sz w:val="24"/>
          <w:szCs w:val="24"/>
        </w:rPr>
        <w:t>previous</w:t>
      </w:r>
      <w:r w:rsidR="00346265" w:rsidRPr="00D32CFC">
        <w:rPr>
          <w:rFonts w:ascii="Arial" w:eastAsia="ＭＳ 明朝" w:hAnsi="Arial" w:cs="Arial Unicode MS" w:hint="eastAsia"/>
          <w:sz w:val="24"/>
          <w:szCs w:val="24"/>
        </w:rPr>
        <w:t xml:space="preserve"> </w:t>
      </w:r>
      <w:r w:rsidRPr="00D32CFC">
        <w:rPr>
          <w:rFonts w:ascii="Arial" w:eastAsia="ＭＳ 明朝" w:hAnsi="Arial" w:cs="Arial Unicode MS" w:hint="eastAsia"/>
          <w:sz w:val="24"/>
          <w:szCs w:val="24"/>
        </w:rPr>
        <w:t>training cycle</w:t>
      </w:r>
      <w:r w:rsidR="00E473E9" w:rsidRPr="00D32CFC">
        <w:rPr>
          <w:rFonts w:ascii="Arial" w:eastAsia="ＭＳ 明朝" w:hAnsi="Arial" w:cs="Arial Unicode MS" w:hint="eastAsia"/>
          <w:sz w:val="24"/>
          <w:szCs w:val="24"/>
        </w:rPr>
        <w:t>s</w:t>
      </w:r>
      <w:r w:rsidRPr="00D32CFC">
        <w:rPr>
          <w:rFonts w:ascii="Arial" w:eastAsia="ＭＳ 明朝" w:hAnsi="Arial" w:cs="Arial Unicode MS"/>
          <w:sz w:val="24"/>
          <w:szCs w:val="24"/>
        </w:rPr>
        <w:t>.</w:t>
      </w:r>
      <w:r w:rsidRPr="00CA6EE6">
        <w:rPr>
          <w:rFonts w:ascii="Arial" w:eastAsia="ＭＳ 明朝" w:hAnsi="Arial" w:cs="Arial Unicode MS"/>
          <w:sz w:val="24"/>
          <w:szCs w:val="24"/>
        </w:rPr>
        <w:t xml:space="preserve"> </w:t>
      </w:r>
      <w:r w:rsidR="000C6567">
        <w:rPr>
          <w:rFonts w:ascii="Arial" w:eastAsia="ＭＳ 明朝" w:hAnsi="Arial" w:cs="Arial Unicode MS" w:hint="eastAsia"/>
          <w:sz w:val="24"/>
          <w:szCs w:val="24"/>
        </w:rPr>
        <w:t>Furthermore</w:t>
      </w:r>
      <w:r w:rsidRPr="00CA6EE6">
        <w:rPr>
          <w:rFonts w:ascii="Arial" w:eastAsia="ＭＳ 明朝" w:hAnsi="Arial" w:cs="Arial Unicode MS"/>
          <w:sz w:val="24"/>
          <w:szCs w:val="24"/>
        </w:rPr>
        <w:t xml:space="preserve">, the standard deviation </w:t>
      </w:r>
      <w:r>
        <w:rPr>
          <w:rFonts w:ascii="Arial" w:eastAsia="ＭＳ 明朝" w:hAnsi="Arial" w:cs="Arial Unicode MS" w:hint="eastAsia"/>
          <w:sz w:val="24"/>
          <w:szCs w:val="24"/>
        </w:rPr>
        <w:t xml:space="preserve">of the overall GPR </w:t>
      </w:r>
      <w:r w:rsidRPr="00CA6EE6">
        <w:rPr>
          <w:rFonts w:ascii="Arial" w:eastAsia="ＭＳ 明朝" w:hAnsi="Arial" w:cs="Arial Unicode MS"/>
          <w:sz w:val="24"/>
          <w:szCs w:val="24"/>
        </w:rPr>
        <w:t>and</w:t>
      </w:r>
      <w:r>
        <w:rPr>
          <w:rFonts w:ascii="Arial" w:eastAsia="ＭＳ 明朝" w:hAnsi="Arial" w:cs="Arial Unicode MS" w:hint="eastAsia"/>
          <w:sz w:val="24"/>
          <w:szCs w:val="24"/>
        </w:rPr>
        <w:t xml:space="preserve"> </w:t>
      </w:r>
      <w:r w:rsidRPr="00CA6EE6">
        <w:rPr>
          <w:rFonts w:ascii="Arial" w:eastAsia="ＭＳ 明朝" w:hAnsi="Arial" w:cs="Arial Unicode MS"/>
          <w:sz w:val="24"/>
          <w:szCs w:val="24"/>
        </w:rPr>
        <w:t xml:space="preserve">EI decreased </w:t>
      </w:r>
      <w:r w:rsidRPr="00AA2E7F">
        <w:rPr>
          <w:rFonts w:ascii="Arial" w:eastAsia="ＭＳ 明朝" w:hAnsi="Arial" w:cs="Arial Unicode MS"/>
          <w:sz w:val="24"/>
          <w:szCs w:val="24"/>
        </w:rPr>
        <w:t xml:space="preserve">as the training </w:t>
      </w:r>
      <w:r>
        <w:rPr>
          <w:rFonts w:ascii="Arial" w:eastAsia="ＭＳ 明朝" w:hAnsi="Arial" w:cs="Arial Unicode MS" w:hint="eastAsia"/>
          <w:sz w:val="24"/>
          <w:szCs w:val="24"/>
        </w:rPr>
        <w:t>cycle progress</w:t>
      </w:r>
      <w:r w:rsidRPr="00AA2E7F">
        <w:rPr>
          <w:rFonts w:ascii="Arial" w:eastAsia="ＭＳ 明朝" w:hAnsi="Arial" w:cs="Arial Unicode MS"/>
          <w:sz w:val="24"/>
          <w:szCs w:val="24"/>
        </w:rPr>
        <w:t>ed</w:t>
      </w:r>
      <w:r>
        <w:rPr>
          <w:rFonts w:ascii="Arial" w:eastAsia="ＭＳ 明朝" w:hAnsi="Arial" w:cs="Arial Unicode MS" w:hint="eastAsia"/>
          <w:sz w:val="24"/>
          <w:szCs w:val="24"/>
        </w:rPr>
        <w:t>.</w:t>
      </w:r>
      <w:r w:rsidRPr="00CA6EE6">
        <w:rPr>
          <w:rFonts w:ascii="Arial" w:eastAsia="ＭＳ 明朝" w:hAnsi="Arial" w:cs="Arial Unicode MS"/>
          <w:sz w:val="24"/>
          <w:szCs w:val="24"/>
        </w:rPr>
        <w:t xml:space="preserve"> This</w:t>
      </w:r>
      <w:r>
        <w:rPr>
          <w:rFonts w:ascii="Arial" w:eastAsia="ＭＳ 明朝" w:hAnsi="Arial" w:cs="Arial Unicode MS" w:hint="eastAsia"/>
          <w:sz w:val="24"/>
          <w:szCs w:val="24"/>
        </w:rPr>
        <w:t xml:space="preserve"> </w:t>
      </w:r>
      <w:r w:rsidR="00944549">
        <w:rPr>
          <w:rFonts w:ascii="Arial" w:eastAsia="ＭＳ 明朝" w:hAnsi="Arial" w:cs="Arial Unicode MS"/>
          <w:sz w:val="24"/>
          <w:szCs w:val="24"/>
        </w:rPr>
        <w:t xml:space="preserve">indicates </w:t>
      </w:r>
      <w:r w:rsidRPr="00CA6EE6">
        <w:rPr>
          <w:rFonts w:ascii="Arial" w:eastAsia="ＭＳ 明朝" w:hAnsi="Arial" w:cs="Arial Unicode MS"/>
          <w:sz w:val="24"/>
          <w:szCs w:val="24"/>
        </w:rPr>
        <w:t>that the regression accuracy of the GPR improve</w:t>
      </w:r>
      <w:r>
        <w:rPr>
          <w:rFonts w:ascii="Arial" w:eastAsia="ＭＳ 明朝" w:hAnsi="Arial" w:cs="Arial Unicode MS" w:hint="eastAsia"/>
          <w:sz w:val="24"/>
          <w:szCs w:val="24"/>
        </w:rPr>
        <w:t>d</w:t>
      </w:r>
      <w:r w:rsidRPr="00CA6EE6">
        <w:rPr>
          <w:rFonts w:ascii="Arial" w:eastAsia="ＭＳ 明朝" w:hAnsi="Arial" w:cs="Arial Unicode MS"/>
          <w:sz w:val="24"/>
          <w:szCs w:val="24"/>
        </w:rPr>
        <w:t xml:space="preserve"> with </w:t>
      </w:r>
      <w:r w:rsidR="00BE021D">
        <w:rPr>
          <w:rFonts w:ascii="Arial" w:eastAsia="ＭＳ 明朝" w:hAnsi="Arial" w:cs="Arial Unicode MS"/>
          <w:sz w:val="24"/>
          <w:szCs w:val="24"/>
        </w:rPr>
        <w:t xml:space="preserve">the </w:t>
      </w:r>
      <w:r w:rsidRPr="00CA6EE6">
        <w:rPr>
          <w:rFonts w:ascii="Arial" w:eastAsia="ＭＳ 明朝" w:hAnsi="Arial" w:cs="Arial Unicode MS"/>
          <w:sz w:val="24"/>
          <w:szCs w:val="24"/>
        </w:rPr>
        <w:t xml:space="preserve">accumulation of training data, and </w:t>
      </w:r>
      <w:r w:rsidR="00944549">
        <w:rPr>
          <w:rFonts w:ascii="Arial" w:eastAsia="ＭＳ 明朝" w:hAnsi="Arial" w:cs="Arial Unicode MS"/>
          <w:sz w:val="24"/>
          <w:szCs w:val="24"/>
        </w:rPr>
        <w:t xml:space="preserve">the </w:t>
      </w:r>
      <w:r>
        <w:rPr>
          <w:rFonts w:ascii="Arial" w:eastAsia="ＭＳ 明朝" w:hAnsi="Arial" w:cs="Arial Unicode MS" w:hint="eastAsia"/>
          <w:sz w:val="24"/>
          <w:szCs w:val="24"/>
        </w:rPr>
        <w:t>n</w:t>
      </w:r>
      <w:r w:rsidRPr="00D76894">
        <w:rPr>
          <w:rFonts w:ascii="Arial" w:eastAsia="ＭＳ 明朝" w:hAnsi="Arial" w:cs="Arial Unicode MS"/>
          <w:sz w:val="24"/>
          <w:szCs w:val="24"/>
        </w:rPr>
        <w:t>ewly obtained entropy</w:t>
      </w:r>
      <w:r w:rsidRPr="00CA6EE6">
        <w:rPr>
          <w:rFonts w:ascii="Arial" w:eastAsia="ＭＳ 明朝" w:hAnsi="Arial" w:cs="Arial Unicode MS"/>
          <w:sz w:val="24"/>
          <w:szCs w:val="24"/>
        </w:rPr>
        <w:t xml:space="preserve"> decrease</w:t>
      </w:r>
      <w:r>
        <w:rPr>
          <w:rFonts w:ascii="Arial" w:eastAsia="ＭＳ 明朝" w:hAnsi="Arial" w:cs="Arial Unicode MS" w:hint="eastAsia"/>
          <w:sz w:val="24"/>
          <w:szCs w:val="24"/>
        </w:rPr>
        <w:t>d</w:t>
      </w:r>
      <w:r w:rsidRPr="00CA6EE6">
        <w:rPr>
          <w:rFonts w:ascii="Arial" w:eastAsia="ＭＳ 明朝" w:hAnsi="Arial" w:cs="Arial Unicode MS"/>
          <w:sz w:val="24"/>
          <w:szCs w:val="24"/>
        </w:rPr>
        <w:t>.</w:t>
      </w:r>
    </w:p>
    <w:p w14:paraId="67498E36" w14:textId="7FF5F39B" w:rsidR="009410CA" w:rsidRPr="004B350F" w:rsidRDefault="003F13AD" w:rsidP="008E397A">
      <w:pPr>
        <w:spacing w:line="480" w:lineRule="auto"/>
        <w:ind w:firstLineChars="100" w:firstLine="240"/>
        <w:rPr>
          <w:rFonts w:ascii="Arial" w:eastAsia="ＭＳ 明朝" w:hAnsi="Arial" w:cs="Arial Unicode MS"/>
          <w:sz w:val="24"/>
          <w:szCs w:val="24"/>
        </w:rPr>
      </w:pPr>
      <w:r w:rsidRPr="003F13AD">
        <w:rPr>
          <w:rFonts w:ascii="Arial" w:eastAsia="ＭＳ 明朝" w:hAnsi="Arial" w:cs="Arial Unicode MS"/>
          <w:sz w:val="24"/>
          <w:szCs w:val="24"/>
        </w:rPr>
        <w:t xml:space="preserve">In the 12th training cycle (Fig. </w:t>
      </w:r>
      <w:r>
        <w:rPr>
          <w:rFonts w:ascii="Arial" w:eastAsia="ＭＳ 明朝" w:hAnsi="Arial" w:cs="Arial Unicode MS" w:hint="eastAsia"/>
          <w:sz w:val="24"/>
          <w:szCs w:val="24"/>
        </w:rPr>
        <w:t>4</w:t>
      </w:r>
      <w:r w:rsidRPr="003F13AD">
        <w:rPr>
          <w:rFonts w:ascii="Arial" w:eastAsia="ＭＳ 明朝" w:hAnsi="Arial" w:cs="Arial Unicode MS"/>
          <w:sz w:val="24"/>
          <w:szCs w:val="24"/>
        </w:rPr>
        <w:t xml:space="preserve">c), the overall shape of the GPR did not change </w:t>
      </w:r>
      <w:r w:rsidR="00FF3EE2">
        <w:rPr>
          <w:rFonts w:ascii="Arial" w:eastAsia="ＭＳ 明朝" w:hAnsi="Arial" w:cs="Arial Unicode MS"/>
          <w:sz w:val="24"/>
          <w:szCs w:val="24"/>
        </w:rPr>
        <w:t>noticeably</w:t>
      </w:r>
      <w:r w:rsidRPr="003F13AD">
        <w:rPr>
          <w:rFonts w:ascii="Arial" w:eastAsia="ＭＳ 明朝" w:hAnsi="Arial" w:cs="Arial Unicode MS"/>
          <w:sz w:val="24"/>
          <w:szCs w:val="24"/>
        </w:rPr>
        <w:t>, but the standard deviation was smaller</w:t>
      </w:r>
      <w:r w:rsidR="00E473E9">
        <w:rPr>
          <w:rFonts w:ascii="Arial" w:eastAsia="ＭＳ 明朝" w:hAnsi="Arial" w:cs="Arial Unicode MS" w:hint="eastAsia"/>
          <w:sz w:val="24"/>
          <w:szCs w:val="24"/>
        </w:rPr>
        <w:t xml:space="preserve"> than </w:t>
      </w:r>
      <w:r w:rsidR="00944549">
        <w:rPr>
          <w:rFonts w:ascii="Arial" w:eastAsia="ＭＳ 明朝" w:hAnsi="Arial" w:cs="Arial Unicode MS"/>
          <w:sz w:val="24"/>
          <w:szCs w:val="24"/>
        </w:rPr>
        <w:t xml:space="preserve">in </w:t>
      </w:r>
      <w:r w:rsidR="00E473E9">
        <w:rPr>
          <w:rFonts w:ascii="Arial" w:eastAsia="ＭＳ 明朝" w:hAnsi="Arial" w:cs="Arial Unicode MS" w:hint="eastAsia"/>
          <w:sz w:val="24"/>
          <w:szCs w:val="24"/>
        </w:rPr>
        <w:t xml:space="preserve">the </w:t>
      </w:r>
      <w:r w:rsidR="00944549">
        <w:rPr>
          <w:rFonts w:ascii="Arial" w:eastAsia="ＭＳ 明朝" w:hAnsi="Arial" w:cs="Arial Unicode MS"/>
          <w:sz w:val="24"/>
          <w:szCs w:val="24"/>
        </w:rPr>
        <w:t>previous</w:t>
      </w:r>
      <w:r w:rsidR="00944549">
        <w:rPr>
          <w:rFonts w:ascii="Arial" w:eastAsia="ＭＳ 明朝" w:hAnsi="Arial" w:cs="Arial Unicode MS" w:hint="eastAsia"/>
          <w:sz w:val="24"/>
          <w:szCs w:val="24"/>
        </w:rPr>
        <w:t xml:space="preserve"> </w:t>
      </w:r>
      <w:r w:rsidR="00E473E9">
        <w:rPr>
          <w:rFonts w:ascii="Arial" w:eastAsia="ＭＳ 明朝" w:hAnsi="Arial" w:cs="Arial Unicode MS" w:hint="eastAsia"/>
          <w:sz w:val="24"/>
          <w:szCs w:val="24"/>
        </w:rPr>
        <w:t>training cycles</w:t>
      </w:r>
      <w:r w:rsidRPr="003F13AD">
        <w:rPr>
          <w:rFonts w:ascii="Arial" w:eastAsia="ＭＳ 明朝" w:hAnsi="Arial" w:cs="Arial Unicode MS"/>
          <w:sz w:val="24"/>
          <w:szCs w:val="24"/>
        </w:rPr>
        <w:t xml:space="preserve">. Although the training data were intensively explored around </w:t>
      </w:r>
      <m:oMath>
        <m:r>
          <w:rPr>
            <w:rFonts w:ascii="Cambria Math" w:eastAsia="ＭＳ 明朝" w:hAnsi="Cambria Math" w:cs="Arial Unicode MS"/>
            <w:sz w:val="24"/>
            <w:szCs w:val="24"/>
          </w:rPr>
          <m:t>τ=0.4</m:t>
        </m:r>
      </m:oMath>
      <w:r w:rsidRPr="003F13AD">
        <w:rPr>
          <w:rFonts w:ascii="Arial" w:eastAsia="ＭＳ 明朝" w:hAnsi="Arial" w:cs="Arial Unicode MS"/>
          <w:sz w:val="24"/>
          <w:szCs w:val="24"/>
        </w:rPr>
        <w:t xml:space="preserve">, the entropy </w:t>
      </w:r>
      <w:r w:rsidR="00370DC4">
        <w:rPr>
          <w:rFonts w:ascii="Arial" w:eastAsia="ＭＳ 明朝" w:hAnsi="Arial" w:cs="Arial Unicode MS"/>
          <w:sz w:val="24"/>
          <w:szCs w:val="24"/>
        </w:rPr>
        <w:t>from</w:t>
      </w:r>
      <w:r w:rsidRPr="003F13AD">
        <w:rPr>
          <w:rFonts w:ascii="Arial" w:eastAsia="ＭＳ 明朝" w:hAnsi="Arial" w:cs="Arial Unicode MS"/>
          <w:sz w:val="24"/>
          <w:szCs w:val="24"/>
        </w:rPr>
        <w:t xml:space="preserve"> </w:t>
      </w:r>
      <w:r w:rsidR="00E473E9">
        <w:rPr>
          <w:rFonts w:ascii="Arial" w:eastAsia="ＭＳ 明朝" w:hAnsi="Arial" w:cs="Arial Unicode MS" w:hint="eastAsia"/>
          <w:sz w:val="24"/>
          <w:szCs w:val="24"/>
        </w:rPr>
        <w:t>these</w:t>
      </w:r>
      <w:r w:rsidRPr="003F13AD">
        <w:rPr>
          <w:rFonts w:ascii="Arial" w:eastAsia="ＭＳ 明朝" w:hAnsi="Arial" w:cs="Arial Unicode MS"/>
          <w:sz w:val="24"/>
          <w:szCs w:val="24"/>
        </w:rPr>
        <w:t xml:space="preserve"> training data in the 4</w:t>
      </w:r>
      <w:r w:rsidR="00370DC4">
        <w:rPr>
          <w:rFonts w:ascii="Arial" w:eastAsia="ＭＳ 明朝" w:hAnsi="Arial" w:cs="Arial Unicode MS"/>
          <w:sz w:val="24"/>
          <w:szCs w:val="24"/>
        </w:rPr>
        <w:t>–</w:t>
      </w:r>
      <w:r w:rsidRPr="003F13AD">
        <w:rPr>
          <w:rFonts w:ascii="Arial" w:eastAsia="ＭＳ 明朝" w:hAnsi="Arial" w:cs="Arial Unicode MS"/>
          <w:sz w:val="24"/>
          <w:szCs w:val="24"/>
        </w:rPr>
        <w:t xml:space="preserve">12th training cycles </w:t>
      </w:r>
      <w:r w:rsidR="00370DC4" w:rsidRPr="003F13AD">
        <w:rPr>
          <w:rFonts w:ascii="Arial" w:eastAsia="ＭＳ 明朝" w:hAnsi="Arial" w:cs="Arial Unicode MS"/>
          <w:sz w:val="24"/>
          <w:szCs w:val="24"/>
        </w:rPr>
        <w:t>w</w:t>
      </w:r>
      <w:r w:rsidR="00370DC4">
        <w:rPr>
          <w:rFonts w:ascii="Arial" w:eastAsia="ＭＳ 明朝" w:hAnsi="Arial" w:cs="Arial Unicode MS"/>
          <w:sz w:val="24"/>
          <w:szCs w:val="24"/>
        </w:rPr>
        <w:t>as</w:t>
      </w:r>
      <w:r w:rsidR="00370DC4" w:rsidRPr="003F13AD">
        <w:rPr>
          <w:rFonts w:ascii="Arial" w:eastAsia="ＭＳ 明朝" w:hAnsi="Arial" w:cs="Arial Unicode MS"/>
          <w:sz w:val="24"/>
          <w:szCs w:val="24"/>
        </w:rPr>
        <w:t xml:space="preserve"> </w:t>
      </w:r>
      <w:r w:rsidRPr="003F13AD">
        <w:rPr>
          <w:rFonts w:ascii="Arial" w:eastAsia="ＭＳ 明朝" w:hAnsi="Arial" w:cs="Arial Unicode MS"/>
          <w:sz w:val="24"/>
          <w:szCs w:val="24"/>
        </w:rPr>
        <w:t xml:space="preserve">small, and the </w:t>
      </w:r>
      <w:r w:rsidR="00370DC4">
        <w:rPr>
          <w:rFonts w:ascii="Arial" w:eastAsia="ＭＳ 明朝" w:hAnsi="Arial" w:cs="Arial Unicode MS"/>
          <w:sz w:val="24"/>
          <w:szCs w:val="24"/>
        </w:rPr>
        <w:t xml:space="preserve">BO </w:t>
      </w:r>
      <w:r w:rsidRPr="003F13AD">
        <w:rPr>
          <w:rFonts w:ascii="Arial" w:eastAsia="ＭＳ 明朝" w:hAnsi="Arial" w:cs="Arial Unicode MS"/>
          <w:sz w:val="24"/>
          <w:szCs w:val="24"/>
        </w:rPr>
        <w:t xml:space="preserve">estimation fluctuated around </w:t>
      </w:r>
      <m:oMath>
        <m:r>
          <w:rPr>
            <w:rFonts w:ascii="Cambria Math" w:eastAsia="ＭＳ 明朝" w:hAnsi="Cambria Math" w:cs="Arial Unicode MS"/>
            <w:sz w:val="24"/>
            <w:szCs w:val="24"/>
          </w:rPr>
          <m:t>τ=0.4</m:t>
        </m:r>
      </m:oMath>
      <w:r w:rsidRPr="003F13AD">
        <w:rPr>
          <w:rFonts w:ascii="Arial" w:eastAsia="ＭＳ 明朝" w:hAnsi="Arial" w:cs="Arial Unicode MS"/>
          <w:sz w:val="24"/>
          <w:szCs w:val="24"/>
        </w:rPr>
        <w:t xml:space="preserve">. </w:t>
      </w:r>
      <w:r w:rsidR="00E45F73">
        <w:rPr>
          <w:rFonts w:ascii="Arial" w:eastAsia="ＭＳ 明朝" w:hAnsi="Arial" w:cs="Arial Unicode MS"/>
          <w:sz w:val="24"/>
          <w:szCs w:val="24"/>
        </w:rPr>
        <w:t>E</w:t>
      </w:r>
      <w:r w:rsidRPr="003F13AD">
        <w:rPr>
          <w:rFonts w:ascii="Arial" w:eastAsia="ＭＳ 明朝" w:hAnsi="Arial" w:cs="Arial Unicode MS"/>
          <w:sz w:val="24"/>
          <w:szCs w:val="24"/>
        </w:rPr>
        <w:t xml:space="preserve">xploitation was emphasized </w:t>
      </w:r>
      <w:r w:rsidR="00E45F73">
        <w:rPr>
          <w:rFonts w:ascii="Arial" w:eastAsia="ＭＳ 明朝" w:hAnsi="Arial" w:cs="Arial Unicode MS"/>
          <w:sz w:val="24"/>
          <w:szCs w:val="24"/>
        </w:rPr>
        <w:t>over</w:t>
      </w:r>
      <w:r>
        <w:rPr>
          <w:rFonts w:ascii="Arial" w:eastAsia="ＭＳ 明朝" w:hAnsi="Arial" w:cs="Arial Unicode MS" w:hint="eastAsia"/>
          <w:sz w:val="24"/>
          <w:szCs w:val="24"/>
        </w:rPr>
        <w:t xml:space="preserve"> </w:t>
      </w:r>
      <w:r w:rsidRPr="003F13AD">
        <w:rPr>
          <w:rFonts w:ascii="Arial" w:eastAsia="ＭＳ 明朝" w:hAnsi="Arial" w:cs="Arial Unicode MS"/>
          <w:sz w:val="24"/>
          <w:szCs w:val="24"/>
        </w:rPr>
        <w:t xml:space="preserve">exploration because the EI was further reduced, </w:t>
      </w:r>
      <w:r w:rsidR="00E45F73">
        <w:rPr>
          <w:rFonts w:ascii="Arial" w:eastAsia="ＭＳ 明朝" w:hAnsi="Arial" w:cs="Arial Unicode MS"/>
          <w:sz w:val="24"/>
          <w:szCs w:val="24"/>
        </w:rPr>
        <w:t xml:space="preserve">resulting in </w:t>
      </w:r>
      <w:r w:rsidRPr="003F13AD">
        <w:rPr>
          <w:rFonts w:ascii="Arial" w:eastAsia="ＭＳ 明朝" w:hAnsi="Arial" w:cs="Arial Unicode MS"/>
          <w:sz w:val="24"/>
          <w:szCs w:val="24"/>
        </w:rPr>
        <w:t xml:space="preserve">two comparable peaks around </w:t>
      </w:r>
      <m:oMath>
        <m:r>
          <w:rPr>
            <w:rFonts w:ascii="Cambria Math" w:eastAsia="ＭＳ 明朝" w:hAnsi="Cambria Math" w:cs="Arial Unicode MS"/>
            <w:sz w:val="24"/>
            <w:szCs w:val="24"/>
          </w:rPr>
          <m:t>τ=0.4</m:t>
        </m:r>
      </m:oMath>
      <w:r w:rsidRPr="003F13AD">
        <w:rPr>
          <w:rFonts w:ascii="Arial" w:eastAsia="ＭＳ 明朝" w:hAnsi="Arial" w:cs="Arial Unicode MS"/>
          <w:sz w:val="24"/>
          <w:szCs w:val="24"/>
        </w:rPr>
        <w:t>.</w:t>
      </w:r>
    </w:p>
    <w:p w14:paraId="4E9B136F" w14:textId="61E21FE2" w:rsidR="00AA4D2D" w:rsidRDefault="003F13AD" w:rsidP="008E397A">
      <w:pPr>
        <w:spacing w:line="480" w:lineRule="auto"/>
        <w:ind w:firstLineChars="100" w:firstLine="240"/>
        <w:rPr>
          <w:rFonts w:ascii="Arial" w:eastAsia="ＭＳ 明朝" w:hAnsi="Arial" w:cs="Arial Unicode MS"/>
          <w:sz w:val="24"/>
          <w:szCs w:val="24"/>
        </w:rPr>
      </w:pPr>
      <w:r w:rsidRPr="00F4335E">
        <w:rPr>
          <w:rFonts w:ascii="Arial" w:eastAsia="ＭＳ 明朝" w:hAnsi="Arial" w:cs="Arial Unicode MS"/>
          <w:sz w:val="24"/>
          <w:szCs w:val="24"/>
        </w:rPr>
        <w:lastRenderedPageBreak/>
        <w:t xml:space="preserve">The 20th training cycle (Fig. </w:t>
      </w:r>
      <w:r w:rsidRPr="00F4335E">
        <w:rPr>
          <w:rFonts w:ascii="Arial" w:eastAsia="ＭＳ 明朝" w:hAnsi="Arial" w:cs="Arial Unicode MS" w:hint="eastAsia"/>
          <w:sz w:val="24"/>
          <w:szCs w:val="24"/>
        </w:rPr>
        <w:t>4</w:t>
      </w:r>
      <w:r w:rsidRPr="00F4335E">
        <w:rPr>
          <w:rFonts w:ascii="Arial" w:eastAsia="ＭＳ 明朝" w:hAnsi="Arial" w:cs="Arial Unicode MS"/>
          <w:sz w:val="24"/>
          <w:szCs w:val="24"/>
        </w:rPr>
        <w:t xml:space="preserve">d) is also shown for reference, but no </w:t>
      </w:r>
      <w:r w:rsidR="00FF3EE2">
        <w:rPr>
          <w:rFonts w:ascii="Arial" w:eastAsia="ＭＳ 明朝" w:hAnsi="Arial" w:cs="Arial Unicode MS"/>
          <w:sz w:val="24"/>
          <w:szCs w:val="24"/>
        </w:rPr>
        <w:t>notable</w:t>
      </w:r>
      <w:r w:rsidR="00FF3EE2" w:rsidRPr="00F4335E">
        <w:rPr>
          <w:rFonts w:ascii="Arial" w:eastAsia="ＭＳ 明朝" w:hAnsi="Arial" w:cs="Arial Unicode MS"/>
          <w:sz w:val="24"/>
          <w:szCs w:val="24"/>
        </w:rPr>
        <w:t xml:space="preserve"> </w:t>
      </w:r>
      <w:r w:rsidRPr="00F4335E">
        <w:rPr>
          <w:rFonts w:ascii="Arial" w:eastAsia="ＭＳ 明朝" w:hAnsi="Arial" w:cs="Arial Unicode MS"/>
          <w:sz w:val="24"/>
          <w:szCs w:val="24"/>
        </w:rPr>
        <w:t xml:space="preserve">change </w:t>
      </w:r>
      <w:r w:rsidR="00C3508B">
        <w:rPr>
          <w:rFonts w:ascii="Arial" w:eastAsia="ＭＳ 明朝" w:hAnsi="Arial" w:cs="Arial Unicode MS"/>
          <w:sz w:val="24"/>
          <w:szCs w:val="24"/>
        </w:rPr>
        <w:t xml:space="preserve">occurred </w:t>
      </w:r>
      <w:r w:rsidRPr="00F4335E">
        <w:rPr>
          <w:rFonts w:ascii="Arial" w:eastAsia="ＭＳ 明朝" w:hAnsi="Arial" w:cs="Arial Unicode MS"/>
          <w:sz w:val="24"/>
          <w:szCs w:val="24"/>
        </w:rPr>
        <w:t>between the 12th and 20th training cycles.</w:t>
      </w:r>
      <w:r w:rsidRPr="003F13AD">
        <w:rPr>
          <w:rFonts w:ascii="Arial" w:eastAsia="ＭＳ 明朝" w:hAnsi="Arial" w:cs="Arial Unicode MS"/>
          <w:sz w:val="24"/>
          <w:szCs w:val="24"/>
        </w:rPr>
        <w:t xml:space="preserve"> </w:t>
      </w:r>
      <w:r w:rsidR="00F4335E" w:rsidRPr="00F4335E">
        <w:rPr>
          <w:rFonts w:ascii="Arial" w:eastAsia="ＭＳ 明朝" w:hAnsi="Arial" w:cs="Arial Unicode MS"/>
          <w:sz w:val="24"/>
          <w:szCs w:val="24"/>
        </w:rPr>
        <w:t xml:space="preserve">Although the two comparable peaks </w:t>
      </w:r>
      <w:r w:rsidR="009D4C98">
        <w:rPr>
          <w:rFonts w:ascii="Arial" w:eastAsia="ＭＳ 明朝" w:hAnsi="Arial" w:cs="Arial Unicode MS"/>
          <w:sz w:val="24"/>
          <w:szCs w:val="24"/>
        </w:rPr>
        <w:t xml:space="preserve">merged into </w:t>
      </w:r>
      <w:r w:rsidR="00F4335E" w:rsidRPr="00F4335E">
        <w:rPr>
          <w:rFonts w:ascii="Arial" w:eastAsia="ＭＳ 明朝" w:hAnsi="Arial" w:cs="Arial Unicode MS"/>
          <w:sz w:val="24"/>
          <w:szCs w:val="24"/>
        </w:rPr>
        <w:t xml:space="preserve">one, this </w:t>
      </w:r>
      <w:r w:rsidR="009D4C98">
        <w:rPr>
          <w:rFonts w:ascii="Arial" w:eastAsia="ＭＳ 明朝" w:hAnsi="Arial" w:cs="Arial Unicode MS"/>
          <w:sz w:val="24"/>
          <w:szCs w:val="24"/>
        </w:rPr>
        <w:t>occurred</w:t>
      </w:r>
      <w:r w:rsidR="00F4335E" w:rsidRPr="00F4335E">
        <w:rPr>
          <w:rFonts w:ascii="Arial" w:eastAsia="ＭＳ 明朝" w:hAnsi="Arial" w:cs="Arial Unicode MS"/>
          <w:sz w:val="24"/>
          <w:szCs w:val="24"/>
        </w:rPr>
        <w:t xml:space="preserve"> because the </w:t>
      </w:r>
      <w:r w:rsidR="009D4C98">
        <w:rPr>
          <w:rFonts w:ascii="Arial" w:eastAsia="ＭＳ 明朝" w:hAnsi="Arial" w:cs="Arial Unicode MS"/>
          <w:sz w:val="24"/>
          <w:szCs w:val="24"/>
        </w:rPr>
        <w:t xml:space="preserve">focus gradually shifted </w:t>
      </w:r>
      <w:r w:rsidR="00F4335E" w:rsidRPr="00F4335E">
        <w:rPr>
          <w:rFonts w:ascii="Arial" w:eastAsia="ＭＳ 明朝" w:hAnsi="Arial" w:cs="Arial Unicode MS"/>
          <w:sz w:val="24"/>
          <w:szCs w:val="24"/>
        </w:rPr>
        <w:t>to explor</w:t>
      </w:r>
      <w:r w:rsidR="009D4C98">
        <w:rPr>
          <w:rFonts w:ascii="Arial" w:eastAsia="ＭＳ 明朝" w:hAnsi="Arial" w:cs="Arial Unicode MS"/>
          <w:sz w:val="24"/>
          <w:szCs w:val="24"/>
        </w:rPr>
        <w:t>ing</w:t>
      </w:r>
      <w:r w:rsidR="00F4335E" w:rsidRPr="00F4335E">
        <w:rPr>
          <w:rFonts w:ascii="Arial" w:eastAsia="ＭＳ 明朝" w:hAnsi="Arial" w:cs="Arial Unicode MS"/>
          <w:sz w:val="24"/>
          <w:szCs w:val="24"/>
        </w:rPr>
        <w:t xml:space="preserve"> </w:t>
      </w:r>
      <m:oMath>
        <m:r>
          <w:rPr>
            <w:rFonts w:ascii="Cambria Math" w:eastAsia="ＭＳ 明朝" w:hAnsi="Cambria Math" w:cs="Arial Unicode MS"/>
            <w:sz w:val="24"/>
            <w:szCs w:val="24"/>
          </w:rPr>
          <m:t>τ≥0.5</m:t>
        </m:r>
      </m:oMath>
      <w:r w:rsidR="00F4335E" w:rsidRPr="00F4335E">
        <w:rPr>
          <w:rFonts w:ascii="Arial" w:eastAsia="ＭＳ 明朝" w:hAnsi="Arial" w:cs="Arial Unicode MS"/>
          <w:sz w:val="24"/>
          <w:szCs w:val="24"/>
        </w:rPr>
        <w:t>.</w:t>
      </w:r>
      <w:r w:rsidR="00F4335E">
        <w:rPr>
          <w:rFonts w:ascii="Arial" w:eastAsia="ＭＳ 明朝" w:hAnsi="Arial" w:cs="Arial Unicode MS" w:hint="eastAsia"/>
          <w:sz w:val="24"/>
          <w:szCs w:val="24"/>
        </w:rPr>
        <w:t xml:space="preserve"> </w:t>
      </w:r>
      <w:r w:rsidR="009D4C98">
        <w:rPr>
          <w:rFonts w:ascii="Arial" w:eastAsia="ＭＳ 明朝" w:hAnsi="Arial" w:cs="Arial Unicode MS"/>
          <w:sz w:val="24"/>
          <w:szCs w:val="24"/>
        </w:rPr>
        <w:t>As</w:t>
      </w:r>
      <w:r w:rsidR="009D4C98" w:rsidRPr="003F13AD">
        <w:rPr>
          <w:rFonts w:ascii="Arial" w:eastAsia="ＭＳ 明朝" w:hAnsi="Arial" w:cs="Arial Unicode MS"/>
          <w:sz w:val="24"/>
          <w:szCs w:val="24"/>
        </w:rPr>
        <w:t xml:space="preserve"> </w:t>
      </w:r>
      <w:r w:rsidRPr="003F13AD">
        <w:rPr>
          <w:rFonts w:ascii="Arial" w:eastAsia="ＭＳ 明朝" w:hAnsi="Arial" w:cs="Arial Unicode MS"/>
          <w:sz w:val="24"/>
          <w:szCs w:val="24"/>
        </w:rPr>
        <w:t xml:space="preserve">we </w:t>
      </w:r>
      <w:r w:rsidR="009D4C98">
        <w:rPr>
          <w:rFonts w:ascii="Arial" w:eastAsia="ＭＳ 明朝" w:hAnsi="Arial" w:cs="Arial Unicode MS"/>
          <w:sz w:val="24"/>
          <w:szCs w:val="24"/>
        </w:rPr>
        <w:t xml:space="preserve">avoided reusing </w:t>
      </w:r>
      <w:r w:rsidRPr="003F13AD">
        <w:rPr>
          <w:rFonts w:ascii="Arial" w:eastAsia="ＭＳ 明朝" w:hAnsi="Arial" w:cs="Arial Unicode MS"/>
          <w:sz w:val="24"/>
          <w:szCs w:val="24"/>
        </w:rPr>
        <w:t xml:space="preserve">the same training data, </w:t>
      </w:r>
      <w:r w:rsidR="009D4C98">
        <w:rPr>
          <w:rFonts w:ascii="Arial" w:eastAsia="ＭＳ 明朝" w:hAnsi="Arial" w:cs="Arial Unicode MS"/>
          <w:sz w:val="24"/>
          <w:szCs w:val="24"/>
        </w:rPr>
        <w:t xml:space="preserve">an excessive number of </w:t>
      </w:r>
      <w:r w:rsidRPr="003F13AD">
        <w:rPr>
          <w:rFonts w:ascii="Arial" w:eastAsia="ＭＳ 明朝" w:hAnsi="Arial" w:cs="Arial Unicode MS"/>
          <w:sz w:val="24"/>
          <w:szCs w:val="24"/>
        </w:rPr>
        <w:t xml:space="preserve">training cycles </w:t>
      </w:r>
      <w:r w:rsidR="009D4C98">
        <w:rPr>
          <w:rFonts w:ascii="Arial" w:eastAsia="ＭＳ 明朝" w:hAnsi="Arial" w:cs="Arial Unicode MS"/>
          <w:sz w:val="24"/>
          <w:szCs w:val="24"/>
        </w:rPr>
        <w:t>could lead to</w:t>
      </w:r>
      <w:r w:rsidRPr="003F13AD">
        <w:rPr>
          <w:rFonts w:ascii="Arial" w:eastAsia="ＭＳ 明朝" w:hAnsi="Arial" w:cs="Arial Unicode MS"/>
          <w:sz w:val="24"/>
          <w:szCs w:val="24"/>
        </w:rPr>
        <w:t xml:space="preserve"> exploring </w:t>
      </w:r>
      <w:r w:rsidR="00F4335E">
        <w:rPr>
          <w:rFonts w:ascii="Arial" w:eastAsia="ＭＳ 明朝" w:hAnsi="Arial" w:cs="Arial Unicode MS" w:hint="eastAsia"/>
          <w:sz w:val="24"/>
          <w:szCs w:val="24"/>
        </w:rPr>
        <w:t xml:space="preserve">the </w:t>
      </w:r>
      <w:r w:rsidRPr="003F13AD">
        <w:rPr>
          <w:rFonts w:ascii="Arial" w:eastAsia="ＭＳ 明朝" w:hAnsi="Arial" w:cs="Arial Unicode MS"/>
          <w:sz w:val="24"/>
          <w:szCs w:val="24"/>
        </w:rPr>
        <w:t xml:space="preserve">training data </w:t>
      </w:r>
      <w:r w:rsidR="00125301">
        <w:rPr>
          <w:rFonts w:ascii="Arial" w:eastAsia="ＭＳ 明朝" w:hAnsi="Arial" w:cs="Arial Unicode MS"/>
          <w:sz w:val="24"/>
          <w:szCs w:val="24"/>
        </w:rPr>
        <w:t>far</w:t>
      </w:r>
      <w:r w:rsidR="00125301" w:rsidRPr="003F13AD">
        <w:rPr>
          <w:rFonts w:ascii="Arial" w:eastAsia="ＭＳ 明朝" w:hAnsi="Arial" w:cs="Arial Unicode MS"/>
          <w:sz w:val="24"/>
          <w:szCs w:val="24"/>
        </w:rPr>
        <w:t xml:space="preserve"> </w:t>
      </w:r>
      <w:r w:rsidRPr="003F13AD">
        <w:rPr>
          <w:rFonts w:ascii="Arial" w:eastAsia="ＭＳ 明朝" w:hAnsi="Arial" w:cs="Arial Unicode MS"/>
          <w:sz w:val="24"/>
          <w:szCs w:val="24"/>
        </w:rPr>
        <w:t xml:space="preserve">from the optimal inflation factor. </w:t>
      </w:r>
      <w:r w:rsidR="00E872B2" w:rsidRPr="00D32CFC">
        <w:rPr>
          <w:rFonts w:ascii="Arial" w:eastAsia="ＭＳ 明朝" w:hAnsi="Arial" w:cs="Arial Unicode MS"/>
          <w:sz w:val="24"/>
          <w:szCs w:val="24"/>
        </w:rPr>
        <w:t xml:space="preserve">Based on these results, the next experiment investigated the </w:t>
      </w:r>
      <w:r w:rsidR="00354087" w:rsidRPr="00D32CFC">
        <w:rPr>
          <w:rFonts w:ascii="Arial" w:eastAsia="ＭＳ 明朝" w:hAnsi="Arial" w:cs="Arial Unicode MS"/>
          <w:sz w:val="24"/>
          <w:szCs w:val="24"/>
        </w:rPr>
        <w:t xml:space="preserve">necessary and sufficient </w:t>
      </w:r>
      <w:r w:rsidR="00E872B2" w:rsidRPr="00D32CFC">
        <w:rPr>
          <w:rFonts w:ascii="Arial" w:eastAsia="ＭＳ 明朝" w:hAnsi="Arial" w:cs="Arial Unicode MS"/>
          <w:sz w:val="24"/>
          <w:szCs w:val="24"/>
        </w:rPr>
        <w:t>number of training cycles.</w:t>
      </w:r>
    </w:p>
    <w:p w14:paraId="21D3E787" w14:textId="0BE785F7" w:rsidR="002D7155" w:rsidRDefault="00E25F15" w:rsidP="002D7155">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2272" behindDoc="0" locked="0" layoutInCell="1" allowOverlap="1" wp14:anchorId="1A1307DA" wp14:editId="6E5EAF0B">
                <wp:simplePos x="0" y="0"/>
                <wp:positionH relativeFrom="column">
                  <wp:posOffset>6128385</wp:posOffset>
                </wp:positionH>
                <wp:positionV relativeFrom="paragraph">
                  <wp:posOffset>76835</wp:posOffset>
                </wp:positionV>
                <wp:extent cx="574675" cy="342900"/>
                <wp:effectExtent l="0" t="0" r="15875" b="19050"/>
                <wp:wrapNone/>
                <wp:docPr id="429080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307B67A7" w14:textId="6476B6AC" w:rsidR="00A718BD" w:rsidRPr="005E00C1" w:rsidRDefault="00A718BD" w:rsidP="005E00C1">
                            <w:r w:rsidRPr="005E00C1">
                              <w:rPr>
                                <w:rFonts w:hint="eastAsia"/>
                              </w:rPr>
                              <w:t xml:space="preserve">Fig. </w:t>
                            </w:r>
                            <w:r>
                              <w:rPr>
                                <w:rFonts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1" o:spid="_x0000_s1030" type="#_x0000_t202" style="position:absolute;left:0;text-align:left;margin-left:482.55pt;margin-top:6.05pt;width:45.2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">
                <v:textbox inset="5.85pt,.7pt,5.85pt,.7pt">
                  <w:txbxContent>
                    <w:p w14:paraId="307B67A7" w14:textId="6476B6AC" w:rsidR="00A718BD" w:rsidRPr="005E00C1" w:rsidRDefault="00A718BD" w:rsidP="005E00C1">
                      <w:r w:rsidRPr="005E00C1">
                        <w:rPr>
                          <w:rFonts w:hint="eastAsia"/>
                        </w:rPr>
                        <w:t xml:space="preserve">Fig. </w:t>
                      </w:r>
                      <w:r>
                        <w:rPr>
                          <w:rFonts w:hint="eastAsia"/>
                        </w:rPr>
                        <w:t>5</w:t>
                      </w:r>
                    </w:p>
                  </w:txbxContent>
                </v:textbox>
              </v:shape>
            </w:pict>
          </mc:Fallback>
        </mc:AlternateContent>
      </w:r>
      <w:r w:rsidR="002D7155">
        <w:rPr>
          <w:rFonts w:ascii="Arial" w:eastAsia="ＭＳ 明朝" w:hAnsi="Arial" w:cs="Arial Unicode MS" w:hint="eastAsia"/>
          <w:sz w:val="24"/>
          <w:szCs w:val="24"/>
        </w:rPr>
        <w:t xml:space="preserve">We </w:t>
      </w:r>
      <w:r w:rsidR="002D7155" w:rsidRPr="002D7155">
        <w:rPr>
          <w:rFonts w:ascii="Arial" w:eastAsia="ＭＳ 明朝" w:hAnsi="Arial" w:cs="Arial Unicode MS"/>
          <w:sz w:val="24"/>
          <w:szCs w:val="24"/>
        </w:rPr>
        <w:t xml:space="preserve">investigated </w:t>
      </w:r>
      <w:r w:rsidR="002D7155">
        <w:rPr>
          <w:rFonts w:ascii="Arial" w:eastAsia="ＭＳ 明朝" w:hAnsi="Arial" w:cs="Arial Unicode MS" w:hint="eastAsia"/>
          <w:sz w:val="24"/>
          <w:szCs w:val="24"/>
        </w:rPr>
        <w:t>t</w:t>
      </w:r>
      <w:r w:rsidR="002D7155" w:rsidRPr="002D7155">
        <w:rPr>
          <w:rFonts w:ascii="Arial" w:eastAsia="ＭＳ 明朝" w:hAnsi="Arial" w:cs="Arial Unicode MS"/>
          <w:sz w:val="24"/>
          <w:szCs w:val="24"/>
        </w:rPr>
        <w:t xml:space="preserve">he robustness of </w:t>
      </w:r>
      <w:r w:rsidR="002D7155">
        <w:rPr>
          <w:rFonts w:ascii="Arial" w:eastAsia="ＭＳ 明朝" w:hAnsi="Arial" w:cs="Arial Unicode MS" w:hint="eastAsia"/>
          <w:sz w:val="24"/>
          <w:szCs w:val="24"/>
        </w:rPr>
        <w:t xml:space="preserve">the </w:t>
      </w:r>
      <w:r w:rsidR="002D7155" w:rsidRPr="002D7155">
        <w:rPr>
          <w:rFonts w:ascii="Arial" w:eastAsia="ＭＳ 明朝" w:hAnsi="Arial" w:cs="Arial Unicode MS"/>
          <w:sz w:val="24"/>
          <w:szCs w:val="24"/>
        </w:rPr>
        <w:t xml:space="preserve">BO </w:t>
      </w:r>
      <w:r w:rsidR="00172423">
        <w:rPr>
          <w:rFonts w:ascii="Arial" w:eastAsia="ＭＳ 明朝" w:hAnsi="Arial" w:cs="Arial Unicode MS" w:hint="eastAsia"/>
          <w:sz w:val="24"/>
          <w:szCs w:val="24"/>
        </w:rPr>
        <w:t>for</w:t>
      </w:r>
      <w:r w:rsidR="002D7155" w:rsidRPr="002D7155">
        <w:rPr>
          <w:rFonts w:ascii="Arial" w:eastAsia="ＭＳ 明朝" w:hAnsi="Arial" w:cs="Arial Unicode MS"/>
          <w:sz w:val="24"/>
          <w:szCs w:val="24"/>
        </w:rPr>
        <w:t xml:space="preserve"> </w:t>
      </w:r>
      <w:r w:rsidR="00CD421B">
        <w:rPr>
          <w:rFonts w:ascii="Arial" w:eastAsia="ＭＳ 明朝" w:hAnsi="Arial" w:cs="Arial Unicode MS" w:hint="eastAsia"/>
          <w:sz w:val="24"/>
          <w:szCs w:val="24"/>
        </w:rPr>
        <w:t xml:space="preserve">the </w:t>
      </w:r>
      <w:r w:rsidR="00172423">
        <w:rPr>
          <w:rFonts w:ascii="Arial" w:eastAsia="ＭＳ 明朝" w:hAnsi="Arial" w:cs="Arial Unicode MS"/>
          <w:sz w:val="24"/>
          <w:szCs w:val="24"/>
        </w:rPr>
        <w:t>different</w:t>
      </w:r>
      <w:r w:rsidR="00172423">
        <w:rPr>
          <w:rFonts w:ascii="Arial" w:eastAsia="ＭＳ 明朝" w:hAnsi="Arial" w:cs="Arial Unicode MS" w:hint="eastAsia"/>
          <w:sz w:val="24"/>
          <w:szCs w:val="24"/>
        </w:rPr>
        <w:t xml:space="preserve"> </w:t>
      </w:r>
      <w:r w:rsidR="002D7155" w:rsidRPr="002D7155">
        <w:rPr>
          <w:rFonts w:ascii="Arial" w:eastAsia="ＭＳ 明朝" w:hAnsi="Arial" w:cs="Arial Unicode MS"/>
          <w:sz w:val="24"/>
          <w:szCs w:val="24"/>
        </w:rPr>
        <w:t>observations.</w:t>
      </w:r>
      <w:r w:rsidR="002D7155">
        <w:rPr>
          <w:rFonts w:ascii="Arial" w:eastAsia="ＭＳ 明朝" w:hAnsi="Arial" w:cs="Arial Unicode MS" w:hint="eastAsia"/>
          <w:sz w:val="24"/>
          <w:szCs w:val="24"/>
        </w:rPr>
        <w:t xml:space="preserve"> </w:t>
      </w:r>
      <w:r w:rsidR="002D7155" w:rsidRPr="00326037">
        <w:rPr>
          <w:rFonts w:ascii="Arial" w:eastAsia="ＭＳ 明朝" w:hAnsi="Arial" w:cs="Arial Unicode MS"/>
          <w:sz w:val="24"/>
          <w:szCs w:val="24"/>
        </w:rPr>
        <w:t>Fig</w:t>
      </w:r>
      <w:r w:rsidR="00B777AA">
        <w:rPr>
          <w:rFonts w:ascii="Arial" w:eastAsia="ＭＳ 明朝" w:hAnsi="Arial" w:cs="Arial Unicode MS" w:hint="eastAsia"/>
          <w:sz w:val="24"/>
          <w:szCs w:val="24"/>
        </w:rPr>
        <w:t>ure</w:t>
      </w:r>
      <w:r w:rsidR="00F410CF">
        <w:rPr>
          <w:rFonts w:ascii="Arial" w:eastAsia="ＭＳ 明朝" w:hAnsi="Arial" w:cs="Arial Unicode MS"/>
          <w:sz w:val="24"/>
          <w:szCs w:val="24"/>
        </w:rPr>
        <w:t>s</w:t>
      </w:r>
      <w:r w:rsidR="002D7155" w:rsidRPr="00326037">
        <w:rPr>
          <w:rFonts w:ascii="Arial" w:eastAsia="ＭＳ 明朝" w:hAnsi="Arial" w:cs="Arial Unicode MS"/>
          <w:sz w:val="24"/>
          <w:szCs w:val="24"/>
        </w:rPr>
        <w:t xml:space="preserve"> </w:t>
      </w:r>
      <w:r w:rsidR="002D7155">
        <w:rPr>
          <w:rFonts w:ascii="Arial" w:eastAsia="ＭＳ 明朝" w:hAnsi="Arial" w:cs="Arial Unicode MS" w:hint="eastAsia"/>
          <w:sz w:val="24"/>
          <w:szCs w:val="24"/>
        </w:rPr>
        <w:t>5a</w:t>
      </w:r>
      <w:r w:rsidR="00F410CF">
        <w:rPr>
          <w:rFonts w:ascii="Arial" w:eastAsia="ＭＳ 明朝" w:hAnsi="Arial" w:cs="Arial Unicode MS"/>
          <w:sz w:val="24"/>
          <w:szCs w:val="24"/>
        </w:rPr>
        <w:t xml:space="preserve"> and</w:t>
      </w:r>
      <w:r w:rsidR="002D7155">
        <w:rPr>
          <w:rFonts w:ascii="Arial" w:eastAsia="ＭＳ 明朝" w:hAnsi="Arial" w:cs="Arial Unicode MS" w:hint="eastAsia"/>
          <w:sz w:val="24"/>
          <w:szCs w:val="24"/>
        </w:rPr>
        <w:t xml:space="preserve"> b</w:t>
      </w:r>
      <w:r w:rsidR="002D7155" w:rsidRPr="00326037">
        <w:rPr>
          <w:rFonts w:ascii="Arial" w:eastAsia="ＭＳ 明朝" w:hAnsi="Arial" w:cs="Arial Unicode MS"/>
          <w:sz w:val="24"/>
          <w:szCs w:val="24"/>
        </w:rPr>
        <w:t xml:space="preserve"> show the box-and-whiskers of inflation factor </w:t>
      </w:r>
      <m:oMath>
        <m:r>
          <w:rPr>
            <w:rFonts w:ascii="Cambria Math" w:eastAsia="ＭＳ 明朝" w:hAnsi="Cambria Math" w:cs="Arial Unicode MS"/>
            <w:sz w:val="24"/>
            <w:szCs w:val="24"/>
          </w:rPr>
          <m:t>τ</m:t>
        </m:r>
      </m:oMath>
      <w:r w:rsidR="002D7155" w:rsidRPr="00326037">
        <w:rPr>
          <w:rFonts w:ascii="Arial" w:eastAsia="ＭＳ 明朝" w:hAnsi="Arial" w:cs="Arial Unicode MS"/>
          <w:sz w:val="24"/>
          <w:szCs w:val="24"/>
        </w:rPr>
        <w:t xml:space="preserve"> and the RMSE between truth and analysis for </w:t>
      </w:r>
      <w:r w:rsidR="00F4335E">
        <w:rPr>
          <w:rFonts w:ascii="Arial" w:eastAsia="ＭＳ 明朝" w:hAnsi="Arial" w:cs="Arial Unicode MS" w:hint="eastAsia"/>
          <w:sz w:val="24"/>
          <w:szCs w:val="24"/>
        </w:rPr>
        <w:t xml:space="preserve">the </w:t>
      </w:r>
      <w:r w:rsidR="00273FF2">
        <w:rPr>
          <w:rFonts w:ascii="Arial" w:eastAsia="ＭＳ 明朝" w:hAnsi="Arial" w:cs="Arial Unicode MS"/>
          <w:sz w:val="24"/>
          <w:szCs w:val="24"/>
        </w:rPr>
        <w:t>various</w:t>
      </w:r>
      <w:r w:rsidR="00273FF2" w:rsidRPr="00326037">
        <w:rPr>
          <w:rFonts w:ascii="Arial" w:eastAsia="ＭＳ 明朝" w:hAnsi="Arial" w:cs="Arial Unicode MS"/>
          <w:sz w:val="24"/>
          <w:szCs w:val="24"/>
        </w:rPr>
        <w:t xml:space="preserve"> </w:t>
      </w:r>
      <w:r w:rsidR="00F4335E">
        <w:rPr>
          <w:rFonts w:ascii="Arial" w:eastAsia="ＭＳ 明朝" w:hAnsi="Arial" w:cs="Arial Unicode MS" w:hint="eastAsia"/>
          <w:sz w:val="24"/>
          <w:szCs w:val="24"/>
        </w:rPr>
        <w:t>observations</w:t>
      </w:r>
      <w:r w:rsidR="002D7155" w:rsidRPr="00326037">
        <w:rPr>
          <w:rFonts w:ascii="Arial" w:eastAsia="ＭＳ 明朝" w:hAnsi="Arial" w:cs="Arial Unicode MS"/>
          <w:sz w:val="24"/>
          <w:szCs w:val="24"/>
        </w:rPr>
        <w:t xml:space="preserve">. </w:t>
      </w:r>
      <w:r w:rsidR="00172423" w:rsidRPr="00D32CFC">
        <w:rPr>
          <w:rFonts w:ascii="Arial" w:eastAsia="ＭＳ 明朝" w:hAnsi="Arial" w:cs="Arial Unicode MS"/>
          <w:sz w:val="24"/>
          <w:szCs w:val="24"/>
        </w:rPr>
        <w:t xml:space="preserve">The </w:t>
      </w:r>
      <w:r w:rsidR="004C7CBC" w:rsidRPr="00D32CFC">
        <w:rPr>
          <w:rFonts w:ascii="Arial" w:eastAsia="ＭＳ 明朝" w:hAnsi="Arial" w:cs="Arial Unicode MS" w:hint="eastAsia"/>
          <w:sz w:val="24"/>
          <w:szCs w:val="24"/>
        </w:rPr>
        <w:t>quantiles</w:t>
      </w:r>
      <w:r w:rsidR="00172423" w:rsidRPr="00D32CFC">
        <w:rPr>
          <w:rFonts w:ascii="Arial" w:eastAsia="ＭＳ 明朝" w:hAnsi="Arial" w:cs="Arial Unicode MS" w:hint="eastAsia"/>
          <w:sz w:val="24"/>
          <w:szCs w:val="24"/>
        </w:rPr>
        <w:t xml:space="preserve"> of </w:t>
      </w:r>
      <m:oMath>
        <m:r>
          <w:rPr>
            <w:rFonts w:ascii="Cambria Math" w:eastAsia="ＭＳ 明朝" w:hAnsi="Cambria Math" w:cs="Arial Unicode MS"/>
            <w:sz w:val="24"/>
            <w:szCs w:val="24"/>
          </w:rPr>
          <m:t>τ</m:t>
        </m:r>
      </m:oMath>
      <w:r w:rsidR="00172423" w:rsidRPr="00172423">
        <w:rPr>
          <w:rFonts w:ascii="Arial" w:eastAsia="ＭＳ 明朝" w:hAnsi="Arial" w:cs="Arial Unicode MS"/>
          <w:sz w:val="24"/>
          <w:szCs w:val="24"/>
        </w:rPr>
        <w:t xml:space="preserve"> fluctuate</w:t>
      </w:r>
      <w:r w:rsidR="00172423">
        <w:rPr>
          <w:rFonts w:ascii="Arial" w:eastAsia="ＭＳ 明朝" w:hAnsi="Arial" w:cs="Arial Unicode MS" w:hint="eastAsia"/>
          <w:sz w:val="24"/>
          <w:szCs w:val="24"/>
        </w:rPr>
        <w:t>d</w:t>
      </w:r>
      <w:r w:rsidR="00172423" w:rsidRPr="00172423">
        <w:rPr>
          <w:rFonts w:ascii="Arial" w:eastAsia="ＭＳ 明朝" w:hAnsi="Arial" w:cs="Arial Unicode MS"/>
          <w:sz w:val="24"/>
          <w:szCs w:val="24"/>
        </w:rPr>
        <w:t xml:space="preserve"> only about 0.1 w</w:t>
      </w:r>
      <w:r w:rsidR="00F4335E">
        <w:rPr>
          <w:rFonts w:ascii="Arial" w:eastAsia="ＭＳ 明朝" w:hAnsi="Arial" w:cs="Arial Unicode MS" w:hint="eastAsia"/>
          <w:sz w:val="24"/>
          <w:szCs w:val="24"/>
        </w:rPr>
        <w:t>ith</w:t>
      </w:r>
      <w:r w:rsidR="00172423" w:rsidRPr="00172423">
        <w:rPr>
          <w:rFonts w:ascii="Arial" w:eastAsia="ＭＳ 明朝" w:hAnsi="Arial" w:cs="Arial Unicode MS"/>
          <w:sz w:val="24"/>
          <w:szCs w:val="24"/>
        </w:rPr>
        <w:t xml:space="preserve"> changing observations, indicating tha</w:t>
      </w:r>
      <w:r w:rsidR="00172423">
        <w:rPr>
          <w:rFonts w:ascii="Arial" w:eastAsia="ＭＳ 明朝" w:hAnsi="Arial" w:cs="Arial Unicode MS" w:hint="eastAsia"/>
          <w:sz w:val="24"/>
          <w:szCs w:val="24"/>
        </w:rPr>
        <w:t xml:space="preserve">t </w:t>
      </w:r>
      <w:r w:rsidR="00172423" w:rsidRPr="00172423">
        <w:rPr>
          <w:rFonts w:ascii="Arial" w:eastAsia="ＭＳ 明朝" w:hAnsi="Arial" w:cs="Arial Unicode MS"/>
          <w:sz w:val="24"/>
          <w:szCs w:val="24"/>
        </w:rPr>
        <w:t>BO is a robust method.</w:t>
      </w:r>
      <w:r w:rsidR="00172423">
        <w:rPr>
          <w:rFonts w:ascii="Arial" w:eastAsia="ＭＳ 明朝" w:hAnsi="Arial" w:cs="Arial Unicode MS" w:hint="eastAsia"/>
          <w:sz w:val="24"/>
          <w:szCs w:val="24"/>
        </w:rPr>
        <w:t xml:space="preserve"> </w:t>
      </w:r>
      <w:r w:rsidR="002D7155" w:rsidRPr="00542E33">
        <w:rPr>
          <w:rFonts w:ascii="Arial" w:eastAsia="ＭＳ 明朝" w:hAnsi="Arial" w:cs="Arial Unicode MS"/>
          <w:sz w:val="24"/>
          <w:szCs w:val="24"/>
        </w:rPr>
        <w:t>As the training cycle progressed,</w:t>
      </w:r>
      <w:r w:rsidR="00F4335E">
        <w:rPr>
          <w:rFonts w:ascii="Arial" w:eastAsia="ＭＳ 明朝" w:hAnsi="Arial" w:cs="Arial Unicode MS" w:hint="eastAsia"/>
          <w:sz w:val="24"/>
          <w:szCs w:val="24"/>
        </w:rPr>
        <w:t xml:space="preserve"> t</w:t>
      </w:r>
      <w:r w:rsidR="00F4335E" w:rsidRPr="00172423">
        <w:rPr>
          <w:rFonts w:ascii="Arial" w:eastAsia="ＭＳ 明朝" w:hAnsi="Arial" w:cs="Arial Unicode MS"/>
          <w:sz w:val="24"/>
          <w:szCs w:val="24"/>
        </w:rPr>
        <w:t xml:space="preserve">he </w:t>
      </w:r>
      <m:oMath>
        <m:r>
          <w:rPr>
            <w:rFonts w:ascii="Cambria Math" w:eastAsia="ＭＳ 明朝" w:hAnsi="Cambria Math" w:cs="Arial Unicode MS"/>
            <w:sz w:val="24"/>
            <w:szCs w:val="24"/>
          </w:rPr>
          <m:t>τ</m:t>
        </m:r>
      </m:oMath>
      <w:r w:rsidR="002D7155" w:rsidRPr="00542E33">
        <w:rPr>
          <w:rFonts w:ascii="Arial" w:eastAsia="ＭＳ 明朝" w:hAnsi="Arial" w:cs="Arial Unicode MS"/>
          <w:sz w:val="24"/>
          <w:szCs w:val="24"/>
        </w:rPr>
        <w:t xml:space="preserve"> </w:t>
      </w:r>
      <w:r w:rsidR="00273FF2" w:rsidRPr="00172423">
        <w:rPr>
          <w:rFonts w:ascii="Arial" w:eastAsia="ＭＳ 明朝" w:hAnsi="Arial" w:cs="Arial Unicode MS"/>
          <w:sz w:val="24"/>
          <w:szCs w:val="24"/>
        </w:rPr>
        <w:t>estimat</w:t>
      </w:r>
      <w:r w:rsidR="00273FF2">
        <w:rPr>
          <w:rFonts w:ascii="Arial" w:eastAsia="ＭＳ 明朝" w:hAnsi="Arial" w:cs="Arial Unicode MS" w:hint="eastAsia"/>
          <w:sz w:val="24"/>
          <w:szCs w:val="24"/>
        </w:rPr>
        <w:t>ion</w:t>
      </w:r>
      <w:r w:rsidR="00273FF2" w:rsidRPr="00542E33">
        <w:rPr>
          <w:rFonts w:ascii="Arial" w:eastAsia="ＭＳ 明朝" w:hAnsi="Arial" w:cs="Arial Unicode MS"/>
          <w:sz w:val="24"/>
          <w:szCs w:val="24"/>
        </w:rPr>
        <w:t xml:space="preserve"> </w:t>
      </w:r>
      <w:r w:rsidR="002D7155" w:rsidRPr="00542E33">
        <w:rPr>
          <w:rFonts w:ascii="Arial" w:eastAsia="ＭＳ 明朝" w:hAnsi="Arial" w:cs="Arial Unicode MS"/>
          <w:sz w:val="24"/>
          <w:szCs w:val="24"/>
        </w:rPr>
        <w:t xml:space="preserve">fluctuated around the optimal inflation </w:t>
      </w:r>
      <w:r w:rsidR="002D7155">
        <w:rPr>
          <w:rFonts w:ascii="Arial" w:eastAsia="ＭＳ 明朝" w:hAnsi="Arial" w:cs="Arial Unicode MS" w:hint="eastAsia"/>
          <w:sz w:val="24"/>
          <w:szCs w:val="24"/>
        </w:rPr>
        <w:t xml:space="preserve">factor </w:t>
      </w:r>
      <w:r w:rsidR="009D3636">
        <w:rPr>
          <w:rFonts w:ascii="Arial" w:eastAsia="ＭＳ 明朝" w:hAnsi="Arial" w:cs="Arial Unicode MS"/>
          <w:sz w:val="24"/>
          <w:szCs w:val="24"/>
        </w:rPr>
        <w:t xml:space="preserve">determined </w:t>
      </w:r>
      <w:r w:rsidR="002D7155" w:rsidRPr="00542E33">
        <w:rPr>
          <w:rFonts w:ascii="Arial" w:eastAsia="ＭＳ 明朝" w:hAnsi="Arial" w:cs="Arial Unicode MS"/>
          <w:sz w:val="24"/>
          <w:szCs w:val="24"/>
        </w:rPr>
        <w:t xml:space="preserve">by the brute-force method, </w:t>
      </w:r>
      <w:r w:rsidR="009D3636">
        <w:rPr>
          <w:rFonts w:ascii="Arial" w:eastAsia="ＭＳ 明朝" w:hAnsi="Arial" w:cs="Arial Unicode MS"/>
          <w:sz w:val="24"/>
          <w:szCs w:val="24"/>
        </w:rPr>
        <w:t xml:space="preserve">while </w:t>
      </w:r>
      <w:r w:rsidR="002D7155" w:rsidRPr="00542E33">
        <w:rPr>
          <w:rFonts w:ascii="Arial" w:eastAsia="ＭＳ 明朝" w:hAnsi="Arial" w:cs="Arial Unicode MS"/>
          <w:sz w:val="24"/>
          <w:szCs w:val="24"/>
        </w:rPr>
        <w:t xml:space="preserve">the RMSE </w:t>
      </w:r>
      <w:r w:rsidR="009D3636">
        <w:rPr>
          <w:rFonts w:ascii="Arial" w:eastAsia="ＭＳ 明朝" w:hAnsi="Arial" w:cs="Arial Unicode MS"/>
          <w:sz w:val="24"/>
          <w:szCs w:val="24"/>
        </w:rPr>
        <w:t xml:space="preserve">remained nearly </w:t>
      </w:r>
      <w:r w:rsidR="002D7155" w:rsidRPr="00542E33">
        <w:rPr>
          <w:rFonts w:ascii="Arial" w:eastAsia="ＭＳ 明朝" w:hAnsi="Arial" w:cs="Arial Unicode MS"/>
          <w:sz w:val="24"/>
          <w:szCs w:val="24"/>
        </w:rPr>
        <w:t>constant.</w:t>
      </w:r>
      <w:r w:rsidR="002D7155">
        <w:rPr>
          <w:rFonts w:ascii="Arial" w:eastAsia="ＭＳ 明朝" w:hAnsi="Arial" w:cs="Arial Unicode MS" w:hint="eastAsia"/>
          <w:sz w:val="24"/>
          <w:szCs w:val="24"/>
        </w:rPr>
        <w:t xml:space="preserve"> </w:t>
      </w:r>
      <w:r w:rsidR="00172423" w:rsidRPr="00172423">
        <w:rPr>
          <w:rFonts w:ascii="Arial" w:eastAsia="ＭＳ 明朝" w:hAnsi="Arial" w:cs="Arial Unicode MS"/>
          <w:sz w:val="24"/>
          <w:szCs w:val="24"/>
        </w:rPr>
        <w:t>This result reflects</w:t>
      </w:r>
      <w:r w:rsidR="002D7155" w:rsidRPr="00326037">
        <w:rPr>
          <w:rFonts w:ascii="Arial" w:eastAsia="ＭＳ 明朝" w:hAnsi="Arial" w:cs="Arial Unicode MS"/>
          <w:sz w:val="24"/>
          <w:szCs w:val="24"/>
        </w:rPr>
        <w:t xml:space="preserve"> that some range in </w:t>
      </w:r>
      <m:oMath>
        <m:r>
          <w:rPr>
            <w:rFonts w:ascii="Cambria Math" w:eastAsia="ＭＳ 明朝" w:hAnsi="Cambria Math" w:cs="Arial Unicode MS"/>
            <w:sz w:val="24"/>
            <w:szCs w:val="24"/>
          </w:rPr>
          <m:t>τ</m:t>
        </m:r>
      </m:oMath>
      <w:r w:rsidR="002D7155" w:rsidRPr="00326037">
        <w:rPr>
          <w:rFonts w:ascii="Arial" w:eastAsia="ＭＳ 明朝" w:hAnsi="Arial" w:cs="Arial Unicode MS"/>
          <w:sz w:val="24"/>
          <w:szCs w:val="24"/>
        </w:rPr>
        <w:t xml:space="preserve"> yields optimal analysis accuracy (</w:t>
      </w:r>
      <w:r w:rsidR="008379B2">
        <w:rPr>
          <w:rFonts w:ascii="Arial" w:eastAsia="ＭＳ 明朝" w:hAnsi="Arial" w:cs="Arial Unicode MS" w:hint="eastAsia"/>
          <w:sz w:val="24"/>
          <w:szCs w:val="24"/>
        </w:rPr>
        <w:t xml:space="preserve">see </w:t>
      </w:r>
      <w:r w:rsidR="002D7155" w:rsidRPr="00326037">
        <w:rPr>
          <w:rFonts w:ascii="Arial" w:eastAsia="ＭＳ 明朝" w:hAnsi="Arial" w:cs="Arial Unicode MS"/>
          <w:sz w:val="24"/>
          <w:szCs w:val="24"/>
        </w:rPr>
        <w:t>Fig</w:t>
      </w:r>
      <w:r w:rsidR="00CD421B">
        <w:rPr>
          <w:rFonts w:ascii="Arial" w:eastAsia="ＭＳ 明朝" w:hAnsi="Arial" w:cs="Arial Unicode MS" w:hint="eastAsia"/>
          <w:sz w:val="24"/>
          <w:szCs w:val="24"/>
        </w:rPr>
        <w:t>.</w:t>
      </w:r>
      <w:r w:rsidR="002D7155" w:rsidRPr="00326037">
        <w:rPr>
          <w:rFonts w:ascii="Arial" w:eastAsia="ＭＳ 明朝" w:hAnsi="Arial" w:cs="Arial Unicode MS"/>
          <w:sz w:val="24"/>
          <w:szCs w:val="24"/>
        </w:rPr>
        <w:t xml:space="preserve"> </w:t>
      </w:r>
      <w:r w:rsidR="00172423">
        <w:rPr>
          <w:rFonts w:ascii="Arial" w:eastAsia="ＭＳ 明朝" w:hAnsi="Arial" w:cs="Arial Unicode MS" w:hint="eastAsia"/>
          <w:sz w:val="24"/>
          <w:szCs w:val="24"/>
        </w:rPr>
        <w:t>2</w:t>
      </w:r>
      <w:r w:rsidR="002D7155" w:rsidRPr="00326037">
        <w:rPr>
          <w:rFonts w:ascii="Arial" w:eastAsia="ＭＳ 明朝" w:hAnsi="Arial" w:cs="Arial Unicode MS"/>
          <w:sz w:val="24"/>
          <w:szCs w:val="24"/>
        </w:rPr>
        <w:t xml:space="preserve">). </w:t>
      </w:r>
      <w:r w:rsidR="002D7155" w:rsidRPr="00542E33">
        <w:rPr>
          <w:rFonts w:ascii="Arial" w:eastAsia="ＭＳ 明朝" w:hAnsi="Arial" w:cs="Arial Unicode MS" w:hint="eastAsia"/>
          <w:sz w:val="24"/>
          <w:szCs w:val="24"/>
        </w:rPr>
        <w:t>In addition</w:t>
      </w:r>
      <w:r w:rsidR="002D7155" w:rsidRPr="00542E33">
        <w:rPr>
          <w:rFonts w:ascii="Arial" w:eastAsia="ＭＳ 明朝" w:hAnsi="Arial" w:cs="Arial Unicode MS"/>
          <w:sz w:val="24"/>
          <w:szCs w:val="24"/>
        </w:rPr>
        <w:t xml:space="preserve">, </w:t>
      </w:r>
      <w:r w:rsidR="002D7155" w:rsidRPr="00542E33">
        <w:rPr>
          <w:rFonts w:ascii="Arial" w:eastAsia="ＭＳ 明朝" w:hAnsi="Arial" w:cs="Arial Unicode MS" w:hint="eastAsia"/>
          <w:sz w:val="24"/>
          <w:szCs w:val="24"/>
        </w:rPr>
        <w:t>t</w:t>
      </w:r>
      <w:r w:rsidR="002D7155" w:rsidRPr="00542E33">
        <w:rPr>
          <w:rFonts w:ascii="Arial" w:eastAsia="ＭＳ 明朝" w:hAnsi="Arial" w:cs="Arial Unicode MS"/>
          <w:sz w:val="24"/>
          <w:szCs w:val="24"/>
        </w:rPr>
        <w:t>he median</w:t>
      </w:r>
      <w:r w:rsidR="002D7155" w:rsidRPr="00542E33">
        <w:rPr>
          <w:rFonts w:ascii="Arial" w:eastAsia="ＭＳ 明朝" w:hAnsi="Arial" w:cs="Arial Unicode MS" w:hint="eastAsia"/>
          <w:sz w:val="24"/>
          <w:szCs w:val="24"/>
        </w:rPr>
        <w:t xml:space="preserve"> of</w:t>
      </w:r>
      <w:r w:rsidR="002D7155" w:rsidRPr="00542E33">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2D7155" w:rsidRPr="00542E33">
        <w:rPr>
          <w:rFonts w:ascii="Arial" w:eastAsia="ＭＳ 明朝" w:hAnsi="Arial" w:cs="Arial Unicode MS"/>
          <w:sz w:val="24"/>
          <w:szCs w:val="24"/>
        </w:rPr>
        <w:t xml:space="preserve"> tends to </w:t>
      </w:r>
      <w:r w:rsidR="00E73E82">
        <w:rPr>
          <w:rFonts w:ascii="Arial" w:eastAsia="ＭＳ 明朝" w:hAnsi="Arial" w:cs="Arial Unicode MS"/>
          <w:sz w:val="24"/>
          <w:szCs w:val="24"/>
        </w:rPr>
        <w:t>shift</w:t>
      </w:r>
      <w:r w:rsidR="002D7155" w:rsidRPr="00542E33">
        <w:rPr>
          <w:rFonts w:ascii="Arial" w:eastAsia="ＭＳ 明朝" w:hAnsi="Arial" w:cs="Arial Unicode MS"/>
          <w:sz w:val="24"/>
          <w:szCs w:val="24"/>
        </w:rPr>
        <w:t xml:space="preserve"> from the optim</w:t>
      </w:r>
      <w:r w:rsidR="002D7155" w:rsidRPr="00542E33">
        <w:rPr>
          <w:rFonts w:ascii="Arial" w:eastAsia="ＭＳ 明朝" w:hAnsi="Arial" w:cs="Arial Unicode MS" w:hint="eastAsia"/>
          <w:sz w:val="24"/>
          <w:szCs w:val="24"/>
        </w:rPr>
        <w:t>al inflation</w:t>
      </w:r>
      <w:r w:rsidR="00172423">
        <w:rPr>
          <w:rFonts w:ascii="Arial" w:eastAsia="ＭＳ 明朝" w:hAnsi="Arial" w:cs="Arial Unicode MS" w:hint="eastAsia"/>
          <w:sz w:val="24"/>
          <w:szCs w:val="24"/>
        </w:rPr>
        <w:t xml:space="preserve"> factor</w:t>
      </w:r>
      <w:r w:rsidR="002D7155" w:rsidRPr="00542E33">
        <w:rPr>
          <w:rFonts w:ascii="Arial" w:eastAsia="ＭＳ 明朝" w:hAnsi="Arial" w:cs="Arial Unicode MS"/>
          <w:sz w:val="24"/>
          <w:szCs w:val="24"/>
        </w:rPr>
        <w:t>.</w:t>
      </w:r>
      <w:r w:rsidR="002D7155" w:rsidRPr="00326037">
        <w:rPr>
          <w:rFonts w:ascii="Arial" w:eastAsia="ＭＳ 明朝" w:hAnsi="Arial" w:cs="Arial Unicode MS"/>
          <w:sz w:val="24"/>
          <w:szCs w:val="24"/>
        </w:rPr>
        <w:t xml:space="preserve"> This result reflects</w:t>
      </w:r>
      <w:r w:rsidR="00172423">
        <w:rPr>
          <w:rFonts w:ascii="Arial" w:eastAsia="ＭＳ 明朝" w:hAnsi="Arial" w:cs="Arial Unicode MS" w:hint="eastAsia"/>
          <w:sz w:val="24"/>
          <w:szCs w:val="24"/>
        </w:rPr>
        <w:t xml:space="preserve"> </w:t>
      </w:r>
      <w:r w:rsidR="002D7155" w:rsidRPr="00326037">
        <w:rPr>
          <w:rFonts w:ascii="Arial" w:eastAsia="ＭＳ 明朝" w:hAnsi="Arial" w:cs="Arial Unicode MS"/>
          <w:sz w:val="24"/>
          <w:szCs w:val="24"/>
        </w:rPr>
        <w:t xml:space="preserve">a feature of BO </w:t>
      </w:r>
      <w:r w:rsidR="00F4335E">
        <w:rPr>
          <w:rFonts w:ascii="Arial" w:eastAsia="ＭＳ 明朝" w:hAnsi="Arial" w:cs="Arial Unicode MS" w:hint="eastAsia"/>
          <w:sz w:val="24"/>
          <w:szCs w:val="24"/>
        </w:rPr>
        <w:t xml:space="preserve">that </w:t>
      </w:r>
      <w:r w:rsidR="00861D9E">
        <w:rPr>
          <w:rFonts w:ascii="Arial" w:eastAsia="ＭＳ 明朝" w:hAnsi="Arial" w:cs="Arial Unicode MS"/>
          <w:sz w:val="24"/>
          <w:szCs w:val="24"/>
        </w:rPr>
        <w:t xml:space="preserve">involves </w:t>
      </w:r>
      <w:r w:rsidR="00D05E72">
        <w:rPr>
          <w:rFonts w:ascii="Arial" w:eastAsia="ＭＳ 明朝" w:hAnsi="Arial" w:cs="Arial Unicode MS"/>
          <w:sz w:val="24"/>
          <w:szCs w:val="24"/>
        </w:rPr>
        <w:t>“</w:t>
      </w:r>
      <w:r w:rsidR="002D7155" w:rsidRPr="00326037">
        <w:rPr>
          <w:rFonts w:ascii="Arial" w:eastAsia="ＭＳ 明朝" w:hAnsi="Arial" w:cs="Arial Unicode MS"/>
          <w:sz w:val="24"/>
          <w:szCs w:val="24"/>
        </w:rPr>
        <w:t>exploration and exploitation</w:t>
      </w:r>
      <w:r w:rsidR="00D05E72">
        <w:rPr>
          <w:rFonts w:ascii="Arial" w:eastAsia="ＭＳ 明朝" w:hAnsi="Arial" w:cs="Arial Unicode MS"/>
          <w:sz w:val="24"/>
          <w:szCs w:val="24"/>
        </w:rPr>
        <w:t>”</w:t>
      </w:r>
      <w:r w:rsidR="00D05E72" w:rsidRPr="00326037">
        <w:rPr>
          <w:rFonts w:ascii="Arial" w:eastAsia="ＭＳ 明朝" w:hAnsi="Arial" w:cs="Arial Unicode MS"/>
          <w:sz w:val="24"/>
          <w:szCs w:val="24"/>
        </w:rPr>
        <w:t xml:space="preserve"> </w:t>
      </w:r>
      <w:r w:rsidR="00F4335E">
        <w:rPr>
          <w:rFonts w:ascii="Arial" w:eastAsia="ＭＳ 明朝" w:hAnsi="Arial" w:cs="Arial Unicode MS" w:hint="eastAsia"/>
          <w:sz w:val="24"/>
          <w:szCs w:val="24"/>
        </w:rPr>
        <w:t>(</w:t>
      </w:r>
      <w:r w:rsidR="00861D9E">
        <w:rPr>
          <w:rFonts w:ascii="Arial" w:eastAsia="ＭＳ 明朝" w:hAnsi="Arial" w:cs="Arial Unicode MS"/>
          <w:sz w:val="24"/>
          <w:szCs w:val="24"/>
        </w:rPr>
        <w:t xml:space="preserve">acquiring </w:t>
      </w:r>
      <w:r w:rsidR="002D7155" w:rsidRPr="00326037">
        <w:rPr>
          <w:rFonts w:ascii="Arial" w:eastAsia="ＭＳ 明朝" w:hAnsi="Arial" w:cs="Arial Unicode MS"/>
          <w:sz w:val="24"/>
          <w:szCs w:val="24"/>
        </w:rPr>
        <w:t xml:space="preserve">unknown data and </w:t>
      </w:r>
      <w:r w:rsidR="00861D9E">
        <w:rPr>
          <w:rFonts w:ascii="Arial" w:eastAsia="ＭＳ 明朝" w:hAnsi="Arial" w:cs="Arial Unicode MS"/>
          <w:sz w:val="24"/>
          <w:szCs w:val="24"/>
        </w:rPr>
        <w:t xml:space="preserve">estimating </w:t>
      </w:r>
      <w:r w:rsidR="002D7155" w:rsidRPr="00326037">
        <w:rPr>
          <w:rFonts w:ascii="Arial" w:eastAsia="ＭＳ 明朝" w:hAnsi="Arial" w:cs="Arial Unicode MS"/>
          <w:sz w:val="24"/>
          <w:szCs w:val="24"/>
        </w:rPr>
        <w:t xml:space="preserve">based on </w:t>
      </w:r>
      <w:r w:rsidR="00F4335E">
        <w:rPr>
          <w:rFonts w:ascii="Arial" w:eastAsia="ＭＳ 明朝" w:hAnsi="Arial" w:cs="Arial Unicode MS" w:hint="eastAsia"/>
          <w:sz w:val="24"/>
          <w:szCs w:val="24"/>
        </w:rPr>
        <w:t xml:space="preserve">accumulated </w:t>
      </w:r>
      <w:r w:rsidR="002D7155" w:rsidRPr="00326037">
        <w:rPr>
          <w:rFonts w:ascii="Arial" w:eastAsia="ＭＳ 明朝" w:hAnsi="Arial" w:cs="Arial Unicode MS"/>
          <w:sz w:val="24"/>
          <w:szCs w:val="24"/>
        </w:rPr>
        <w:t>training data</w:t>
      </w:r>
      <w:r w:rsidR="00861D9E">
        <w:rPr>
          <w:rFonts w:ascii="Arial" w:eastAsia="ＭＳ 明朝" w:hAnsi="Arial" w:cs="Arial Unicode MS"/>
          <w:sz w:val="24"/>
          <w:szCs w:val="24"/>
        </w:rPr>
        <w:t>,</w:t>
      </w:r>
      <w:r w:rsidR="002D7155" w:rsidRPr="00326037">
        <w:rPr>
          <w:rFonts w:ascii="Arial" w:eastAsia="ＭＳ 明朝" w:hAnsi="Arial" w:cs="Arial Unicode MS"/>
          <w:sz w:val="24"/>
          <w:szCs w:val="24"/>
        </w:rPr>
        <w:t xml:space="preserve"> unlike gradient methods such as </w:t>
      </w:r>
      <w:r w:rsidR="00D05E72" w:rsidRPr="00326037">
        <w:rPr>
          <w:rFonts w:ascii="Arial" w:eastAsia="ＭＳ 明朝" w:hAnsi="Arial" w:cs="Arial Unicode MS"/>
          <w:sz w:val="24"/>
          <w:szCs w:val="24"/>
        </w:rPr>
        <w:t>Newton</w:t>
      </w:r>
      <w:r w:rsidR="00D05E72">
        <w:rPr>
          <w:rFonts w:ascii="Arial" w:eastAsia="ＭＳ 明朝" w:hAnsi="Arial" w:cs="Arial Unicode MS"/>
          <w:sz w:val="24"/>
          <w:szCs w:val="24"/>
        </w:rPr>
        <w:t>’</w:t>
      </w:r>
      <w:r w:rsidR="00D05E72" w:rsidRPr="00326037">
        <w:rPr>
          <w:rFonts w:ascii="Arial" w:eastAsia="ＭＳ 明朝" w:hAnsi="Arial" w:cs="Arial Unicode MS"/>
          <w:sz w:val="24"/>
          <w:szCs w:val="24"/>
        </w:rPr>
        <w:t xml:space="preserve">s </w:t>
      </w:r>
      <w:r w:rsidR="002D7155" w:rsidRPr="00326037">
        <w:rPr>
          <w:rFonts w:ascii="Arial" w:eastAsia="ＭＳ 明朝" w:hAnsi="Arial" w:cs="Arial Unicode MS"/>
          <w:sz w:val="24"/>
          <w:szCs w:val="24"/>
        </w:rPr>
        <w:t xml:space="preserve">method) and thus explored distant </w:t>
      </w:r>
      <m:oMath>
        <m:r>
          <w:rPr>
            <w:rFonts w:ascii="Cambria Math" w:eastAsia="ＭＳ 明朝" w:hAnsi="Cambria Math" w:cs="Arial Unicode MS"/>
            <w:sz w:val="24"/>
            <w:szCs w:val="24"/>
          </w:rPr>
          <m:t>τ</m:t>
        </m:r>
      </m:oMath>
      <w:r w:rsidR="002D7155" w:rsidRPr="00326037">
        <w:rPr>
          <w:rFonts w:ascii="Arial" w:eastAsia="ＭＳ 明朝" w:hAnsi="Arial" w:cs="Arial Unicode MS"/>
          <w:sz w:val="24"/>
          <w:szCs w:val="24"/>
        </w:rPr>
        <w:t xml:space="preserve"> </w:t>
      </w:r>
      <w:r w:rsidR="00902FA1">
        <w:rPr>
          <w:rFonts w:ascii="Arial" w:eastAsia="ＭＳ 明朝" w:hAnsi="Arial" w:cs="Arial Unicode MS"/>
          <w:sz w:val="24"/>
          <w:szCs w:val="24"/>
        </w:rPr>
        <w:t>as</w:t>
      </w:r>
      <w:r w:rsidR="00902FA1" w:rsidRPr="00326037">
        <w:rPr>
          <w:rFonts w:ascii="Arial" w:eastAsia="ＭＳ 明朝" w:hAnsi="Arial" w:cs="Arial Unicode MS"/>
          <w:sz w:val="24"/>
          <w:szCs w:val="24"/>
        </w:rPr>
        <w:t xml:space="preserve"> </w:t>
      </w:r>
      <w:r w:rsidR="002D7155" w:rsidRPr="00326037">
        <w:rPr>
          <w:rFonts w:ascii="Arial" w:eastAsia="ＭＳ 明朝" w:hAnsi="Arial" w:cs="Arial Unicode MS"/>
          <w:sz w:val="24"/>
          <w:szCs w:val="24"/>
        </w:rPr>
        <w:t>the training cycle increased</w:t>
      </w:r>
      <w:r w:rsidR="004272F5">
        <w:rPr>
          <w:rFonts w:ascii="Arial" w:eastAsia="ＭＳ 明朝" w:hAnsi="Arial" w:cs="Arial Unicode MS" w:hint="eastAsia"/>
          <w:sz w:val="24"/>
          <w:szCs w:val="24"/>
        </w:rPr>
        <w:t xml:space="preserve"> </w:t>
      </w:r>
      <w:r w:rsidR="004272F5" w:rsidRPr="00326037">
        <w:rPr>
          <w:rFonts w:ascii="Arial" w:eastAsia="ＭＳ 明朝" w:hAnsi="Arial" w:cs="Arial Unicode MS"/>
          <w:sz w:val="24"/>
          <w:szCs w:val="24"/>
        </w:rPr>
        <w:t>(</w:t>
      </w:r>
      <w:r w:rsidR="008379B2">
        <w:rPr>
          <w:rFonts w:ascii="Arial" w:eastAsia="ＭＳ 明朝" w:hAnsi="Arial" w:cs="Arial Unicode MS" w:hint="eastAsia"/>
          <w:sz w:val="24"/>
          <w:szCs w:val="24"/>
        </w:rPr>
        <w:t xml:space="preserve">see </w:t>
      </w:r>
      <w:r w:rsidR="004272F5" w:rsidRPr="00326037">
        <w:rPr>
          <w:rFonts w:ascii="Arial" w:eastAsia="ＭＳ 明朝" w:hAnsi="Arial" w:cs="Arial Unicode MS"/>
          <w:sz w:val="24"/>
          <w:szCs w:val="24"/>
        </w:rPr>
        <w:t>Fig</w:t>
      </w:r>
      <w:r w:rsidR="008379B2">
        <w:rPr>
          <w:rFonts w:ascii="Arial" w:eastAsia="ＭＳ 明朝" w:hAnsi="Arial" w:cs="Arial Unicode MS" w:hint="eastAsia"/>
          <w:sz w:val="24"/>
          <w:szCs w:val="24"/>
        </w:rPr>
        <w:t>s</w:t>
      </w:r>
      <w:r w:rsidR="00CD421B">
        <w:rPr>
          <w:rFonts w:ascii="Arial" w:eastAsia="ＭＳ 明朝" w:hAnsi="Arial" w:cs="Arial Unicode MS" w:hint="eastAsia"/>
          <w:sz w:val="24"/>
          <w:szCs w:val="24"/>
        </w:rPr>
        <w:t>.</w:t>
      </w:r>
      <w:r w:rsidR="004272F5" w:rsidRPr="00326037">
        <w:rPr>
          <w:rFonts w:ascii="Arial" w:eastAsia="ＭＳ 明朝" w:hAnsi="Arial" w:cs="Arial Unicode MS"/>
          <w:sz w:val="24"/>
          <w:szCs w:val="24"/>
        </w:rPr>
        <w:t xml:space="preserve"> </w:t>
      </w:r>
      <w:r w:rsidR="004272F5">
        <w:rPr>
          <w:rFonts w:ascii="Arial" w:eastAsia="ＭＳ 明朝" w:hAnsi="Arial" w:cs="Arial Unicode MS" w:hint="eastAsia"/>
          <w:sz w:val="24"/>
          <w:szCs w:val="24"/>
        </w:rPr>
        <w:t>4</w:t>
      </w:r>
      <w:r w:rsidR="008379B2">
        <w:rPr>
          <w:rFonts w:ascii="Arial" w:eastAsia="ＭＳ 明朝" w:hAnsi="Arial" w:cs="Arial Unicode MS" w:hint="eastAsia"/>
          <w:sz w:val="24"/>
          <w:szCs w:val="24"/>
        </w:rPr>
        <w:t>a-d</w:t>
      </w:r>
      <w:r w:rsidR="004272F5" w:rsidRPr="00326037">
        <w:rPr>
          <w:rFonts w:ascii="Arial" w:eastAsia="ＭＳ 明朝" w:hAnsi="Arial" w:cs="Arial Unicode MS"/>
          <w:sz w:val="24"/>
          <w:szCs w:val="24"/>
        </w:rPr>
        <w:t>)</w:t>
      </w:r>
      <w:r w:rsidR="002D7155" w:rsidRPr="00326037">
        <w:rPr>
          <w:rFonts w:ascii="Arial" w:eastAsia="ＭＳ 明朝" w:hAnsi="Arial" w:cs="Arial Unicode MS"/>
          <w:sz w:val="24"/>
          <w:szCs w:val="24"/>
        </w:rPr>
        <w:t xml:space="preserve">. </w:t>
      </w:r>
      <w:r w:rsidR="002D7155" w:rsidRPr="00F176C3">
        <w:rPr>
          <w:rFonts w:ascii="Arial" w:eastAsia="ＭＳ 明朝" w:hAnsi="Arial" w:cs="Arial Unicode MS"/>
          <w:sz w:val="24"/>
          <w:szCs w:val="24"/>
        </w:rPr>
        <w:t xml:space="preserve">However, this feature is not a disadvantage for practical use because </w:t>
      </w:r>
      <w:r w:rsidR="00643127" w:rsidRPr="00F176C3">
        <w:rPr>
          <w:rFonts w:ascii="Arial" w:eastAsia="ＭＳ 明朝" w:hAnsi="Arial" w:cs="Arial Unicode MS" w:hint="eastAsia"/>
          <w:sz w:val="24"/>
          <w:szCs w:val="24"/>
        </w:rPr>
        <w:t>operational NWP</w:t>
      </w:r>
      <w:r w:rsidR="002D7155" w:rsidRPr="00F176C3">
        <w:rPr>
          <w:rFonts w:ascii="Arial" w:eastAsia="ＭＳ 明朝" w:hAnsi="Arial" w:cs="Arial Unicode MS"/>
          <w:sz w:val="24"/>
          <w:szCs w:val="24"/>
        </w:rPr>
        <w:t xml:space="preserve"> </w:t>
      </w:r>
      <w:r w:rsidR="00643127" w:rsidRPr="00F176C3">
        <w:rPr>
          <w:rFonts w:ascii="Arial" w:eastAsia="ＭＳ 明朝" w:hAnsi="Arial" w:cs="Arial Unicode MS" w:hint="eastAsia"/>
          <w:sz w:val="24"/>
          <w:szCs w:val="24"/>
        </w:rPr>
        <w:t>is</w:t>
      </w:r>
      <w:r w:rsidR="002D7155" w:rsidRPr="00F176C3">
        <w:rPr>
          <w:rFonts w:ascii="Arial" w:eastAsia="ＭＳ 明朝" w:hAnsi="Arial" w:cs="Arial Unicode MS"/>
          <w:sz w:val="24"/>
          <w:szCs w:val="24"/>
        </w:rPr>
        <w:t xml:space="preserve"> </w:t>
      </w:r>
      <w:r w:rsidR="005C6723">
        <w:rPr>
          <w:rFonts w:ascii="Arial" w:eastAsia="ＭＳ 明朝" w:hAnsi="Arial" w:cs="Arial Unicode MS"/>
          <w:sz w:val="24"/>
          <w:szCs w:val="24"/>
        </w:rPr>
        <w:t>conducted</w:t>
      </w:r>
      <w:r w:rsidR="005C6723" w:rsidRPr="00F176C3">
        <w:rPr>
          <w:rFonts w:ascii="Arial" w:eastAsia="ＭＳ 明朝" w:hAnsi="Arial" w:cs="Arial Unicode MS"/>
          <w:sz w:val="24"/>
          <w:szCs w:val="24"/>
        </w:rPr>
        <w:t xml:space="preserve"> </w:t>
      </w:r>
      <w:r w:rsidR="00643127" w:rsidRPr="00F176C3">
        <w:rPr>
          <w:rFonts w:ascii="Arial" w:eastAsia="ＭＳ 明朝" w:hAnsi="Arial" w:cs="Arial Unicode MS" w:hint="eastAsia"/>
          <w:sz w:val="24"/>
          <w:szCs w:val="24"/>
        </w:rPr>
        <w:t>with the parameters</w:t>
      </w:r>
      <w:r w:rsidR="005C6723">
        <w:rPr>
          <w:rFonts w:ascii="Arial" w:eastAsia="ＭＳ 明朝" w:hAnsi="Arial" w:cs="Arial Unicode MS"/>
          <w:sz w:val="24"/>
          <w:szCs w:val="24"/>
        </w:rPr>
        <w:t xml:space="preserve"> that </w:t>
      </w:r>
      <w:r w:rsidR="002D7155" w:rsidRPr="00F176C3">
        <w:rPr>
          <w:rFonts w:ascii="Arial" w:eastAsia="ＭＳ 明朝" w:hAnsi="Arial" w:cs="Arial Unicode MS"/>
          <w:sz w:val="24"/>
          <w:szCs w:val="24"/>
        </w:rPr>
        <w:t xml:space="preserve">yield the highest analysis accuracy within </w:t>
      </w:r>
      <w:r w:rsidR="00643127" w:rsidRPr="00F176C3">
        <w:rPr>
          <w:rFonts w:ascii="Arial" w:eastAsia="ＭＳ 明朝" w:hAnsi="Arial" w:cs="Arial Unicode MS" w:hint="eastAsia"/>
          <w:sz w:val="24"/>
          <w:szCs w:val="24"/>
        </w:rPr>
        <w:t xml:space="preserve">the </w:t>
      </w:r>
      <w:r w:rsidR="002D7155" w:rsidRPr="00F176C3">
        <w:rPr>
          <w:rFonts w:ascii="Arial" w:eastAsia="ＭＳ 明朝" w:hAnsi="Arial" w:cs="Arial Unicode MS"/>
          <w:sz w:val="24"/>
          <w:szCs w:val="24"/>
        </w:rPr>
        <w:t>training cycles.</w:t>
      </w:r>
      <w:r w:rsidR="004C7CBC" w:rsidRPr="00F176C3">
        <w:rPr>
          <w:rFonts w:ascii="Arial" w:eastAsia="ＭＳ 明朝" w:hAnsi="Arial" w:cs="Arial Unicode MS" w:hint="eastAsia"/>
          <w:sz w:val="24"/>
          <w:szCs w:val="24"/>
        </w:rPr>
        <w:t xml:space="preserve"> </w:t>
      </w:r>
      <w:r w:rsidR="004C7CBC" w:rsidRPr="00D32CFC">
        <w:rPr>
          <w:rFonts w:ascii="Arial" w:eastAsia="ＭＳ 明朝" w:hAnsi="Arial" w:cs="Arial Unicode MS"/>
          <w:sz w:val="24"/>
          <w:szCs w:val="24"/>
        </w:rPr>
        <w:t xml:space="preserve">The outliers of </w:t>
      </w:r>
      <m:oMath>
        <m:r>
          <w:rPr>
            <w:rFonts w:ascii="Cambria Math" w:eastAsia="ＭＳ 明朝" w:hAnsi="Cambria Math" w:cs="Arial Unicode MS"/>
            <w:sz w:val="24"/>
            <w:szCs w:val="24"/>
          </w:rPr>
          <m:t>τ</m:t>
        </m:r>
      </m:oMath>
      <w:r w:rsidR="004C7CBC" w:rsidRPr="00D32CFC">
        <w:rPr>
          <w:rFonts w:ascii="Arial" w:eastAsia="ＭＳ 明朝" w:hAnsi="Arial" w:cs="Arial Unicode MS"/>
          <w:sz w:val="24"/>
          <w:szCs w:val="24"/>
        </w:rPr>
        <w:t xml:space="preserve"> are training data obtained </w:t>
      </w:r>
      <w:r w:rsidR="00C3508B">
        <w:rPr>
          <w:rFonts w:ascii="Arial" w:eastAsia="ＭＳ 明朝" w:hAnsi="Arial" w:cs="Arial Unicode MS"/>
          <w:sz w:val="24"/>
          <w:szCs w:val="24"/>
        </w:rPr>
        <w:t>through</w:t>
      </w:r>
      <w:r w:rsidR="001D6068" w:rsidRPr="00D32CFC">
        <w:rPr>
          <w:rFonts w:ascii="Arial" w:eastAsia="ＭＳ 明朝" w:hAnsi="Arial" w:cs="Arial Unicode MS" w:hint="eastAsia"/>
          <w:sz w:val="24"/>
          <w:szCs w:val="24"/>
        </w:rPr>
        <w:t xml:space="preserve"> </w:t>
      </w:r>
      <w:r w:rsidR="004C7CBC" w:rsidRPr="00D32CFC">
        <w:rPr>
          <w:rFonts w:ascii="Arial" w:eastAsia="ＭＳ 明朝" w:hAnsi="Arial" w:cs="Arial Unicode MS"/>
          <w:sz w:val="24"/>
          <w:szCs w:val="24"/>
        </w:rPr>
        <w:t xml:space="preserve">exploration, and the result </w:t>
      </w:r>
      <w:r w:rsidR="00C3508B">
        <w:rPr>
          <w:rFonts w:ascii="Arial" w:eastAsia="ＭＳ 明朝" w:hAnsi="Arial" w:cs="Arial Unicode MS"/>
          <w:sz w:val="24"/>
          <w:szCs w:val="24"/>
        </w:rPr>
        <w:t>of having</w:t>
      </w:r>
      <w:r w:rsidR="004C7CBC" w:rsidRPr="00D32CFC">
        <w:rPr>
          <w:rFonts w:ascii="Arial" w:eastAsia="ＭＳ 明朝" w:hAnsi="Arial" w:cs="Arial Unicode MS"/>
          <w:sz w:val="24"/>
          <w:szCs w:val="24"/>
        </w:rPr>
        <w:t xml:space="preserve"> only one outlier in each training cycle </w:t>
      </w:r>
      <w:r w:rsidR="004C7CBC" w:rsidRPr="00D32CFC">
        <w:rPr>
          <w:rFonts w:ascii="Arial" w:eastAsia="ＭＳ 明朝" w:hAnsi="Arial" w:cs="Arial Unicode MS"/>
          <w:sz w:val="24"/>
          <w:szCs w:val="24"/>
        </w:rPr>
        <w:lastRenderedPageBreak/>
        <w:t xml:space="preserve">through 35 numerical experiments indicates </w:t>
      </w:r>
      <w:r w:rsidR="00956555">
        <w:rPr>
          <w:rFonts w:ascii="Arial" w:eastAsia="ＭＳ 明朝" w:hAnsi="Arial" w:cs="Arial Unicode MS"/>
          <w:sz w:val="24"/>
          <w:szCs w:val="24"/>
        </w:rPr>
        <w:t xml:space="preserve">BO </w:t>
      </w:r>
      <w:r w:rsidR="004C7CBC" w:rsidRPr="00D32CFC">
        <w:rPr>
          <w:rFonts w:ascii="Arial" w:eastAsia="ＭＳ 明朝" w:hAnsi="Arial" w:cs="Arial Unicode MS"/>
          <w:sz w:val="24"/>
          <w:szCs w:val="24"/>
        </w:rPr>
        <w:t>stability.</w:t>
      </w:r>
      <w:r w:rsidR="004C7CBC" w:rsidRPr="00D32CFC">
        <w:rPr>
          <w:rFonts w:ascii="Arial" w:eastAsia="ＭＳ 明朝" w:hAnsi="Arial" w:cs="Arial Unicode MS" w:hint="eastAsia"/>
          <w:sz w:val="24"/>
          <w:szCs w:val="24"/>
        </w:rPr>
        <w:t xml:space="preserve"> </w:t>
      </w:r>
      <w:r w:rsidR="00AF7A3B" w:rsidRPr="00D32CFC">
        <w:rPr>
          <w:rFonts w:ascii="Arial" w:eastAsia="ＭＳ 明朝" w:hAnsi="Arial" w:cs="Arial Unicode MS"/>
          <w:sz w:val="24"/>
          <w:szCs w:val="24"/>
        </w:rPr>
        <w:t xml:space="preserve">Furthermore, the large whiskers of </w:t>
      </w:r>
      <m:oMath>
        <m:r>
          <w:rPr>
            <w:rFonts w:ascii="Cambria Math" w:eastAsia="ＭＳ 明朝" w:hAnsi="Cambria Math" w:cs="Arial Unicode MS"/>
            <w:sz w:val="24"/>
            <w:szCs w:val="24"/>
          </w:rPr>
          <m:t>τ</m:t>
        </m:r>
      </m:oMath>
      <w:r w:rsidR="00AF7A3B" w:rsidRPr="00D32CFC">
        <w:rPr>
          <w:rFonts w:ascii="Arial" w:eastAsia="ＭＳ 明朝" w:hAnsi="Arial" w:cs="Arial Unicode MS"/>
          <w:sz w:val="24"/>
          <w:szCs w:val="24"/>
        </w:rPr>
        <w:t xml:space="preserve"> and RMSE in the 5th training cycle became smaller in the 10th and 15th training cycles but became larger again in the 20th training cycle</w:t>
      </w:r>
      <w:r w:rsidR="00956555">
        <w:rPr>
          <w:rFonts w:ascii="Arial" w:eastAsia="ＭＳ 明朝" w:hAnsi="Arial" w:cs="Arial Unicode MS"/>
          <w:sz w:val="24"/>
          <w:szCs w:val="24"/>
        </w:rPr>
        <w:t xml:space="preserve">, indicating </w:t>
      </w:r>
      <w:r w:rsidR="00AF7A3B" w:rsidRPr="00D32CFC">
        <w:rPr>
          <w:rFonts w:ascii="Arial" w:eastAsia="ＭＳ 明朝" w:hAnsi="Arial" w:cs="Arial Unicode MS"/>
          <w:sz w:val="24"/>
          <w:szCs w:val="24"/>
        </w:rPr>
        <w:t xml:space="preserve">that </w:t>
      </w:r>
      <w:r w:rsidR="00956555">
        <w:rPr>
          <w:rFonts w:ascii="Arial" w:eastAsia="ＭＳ 明朝" w:hAnsi="Arial" w:cs="Arial Unicode MS"/>
          <w:sz w:val="24"/>
          <w:szCs w:val="24"/>
        </w:rPr>
        <w:t>approximately</w:t>
      </w:r>
      <w:r w:rsidR="00956555" w:rsidRPr="00D32CFC">
        <w:rPr>
          <w:rFonts w:ascii="Arial" w:eastAsia="ＭＳ 明朝" w:hAnsi="Arial" w:cs="Arial Unicode MS"/>
          <w:sz w:val="24"/>
          <w:szCs w:val="24"/>
        </w:rPr>
        <w:t xml:space="preserve"> </w:t>
      </w:r>
      <w:r w:rsidR="00AF7A3B" w:rsidRPr="00D32CFC">
        <w:rPr>
          <w:rFonts w:ascii="Arial" w:eastAsia="ＭＳ 明朝" w:hAnsi="Arial" w:cs="Arial Unicode MS"/>
          <w:sz w:val="24"/>
          <w:szCs w:val="24"/>
        </w:rPr>
        <w:t xml:space="preserve">10 or 15 training cycles are sufficient to estimate the optimal </w:t>
      </w:r>
      <m:oMath>
        <m:r>
          <w:rPr>
            <w:rFonts w:ascii="Cambria Math" w:eastAsia="ＭＳ 明朝" w:hAnsi="Cambria Math" w:cs="Arial Unicode MS"/>
            <w:sz w:val="24"/>
            <w:szCs w:val="24"/>
          </w:rPr>
          <m:t>τ</m:t>
        </m:r>
      </m:oMath>
      <w:r w:rsidR="00AF7A3B" w:rsidRPr="00D32CFC">
        <w:rPr>
          <w:rFonts w:ascii="Arial" w:eastAsia="ＭＳ 明朝" w:hAnsi="Arial" w:cs="Arial Unicode MS"/>
          <w:sz w:val="24"/>
          <w:szCs w:val="24"/>
        </w:rPr>
        <w:t>.</w:t>
      </w:r>
    </w:p>
    <w:p w14:paraId="1ED4E3A6" w14:textId="08D2527D" w:rsidR="005D4917" w:rsidRDefault="00CD421B" w:rsidP="008E397A">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We </w:t>
      </w:r>
      <w:r w:rsidR="00643127">
        <w:rPr>
          <w:rFonts w:ascii="Arial" w:eastAsia="ＭＳ 明朝" w:hAnsi="Arial" w:cs="Arial Unicode MS" w:hint="eastAsia"/>
          <w:sz w:val="24"/>
          <w:szCs w:val="24"/>
        </w:rPr>
        <w:t xml:space="preserve">also </w:t>
      </w:r>
      <w:r w:rsidRPr="00FD0411">
        <w:rPr>
          <w:rFonts w:ascii="Arial" w:eastAsia="ＭＳ 明朝" w:hAnsi="Arial" w:cs="Arial Unicode MS"/>
          <w:sz w:val="24"/>
          <w:szCs w:val="24"/>
        </w:rPr>
        <w:t xml:space="preserve">investigated </w:t>
      </w:r>
      <w:r>
        <w:rPr>
          <w:rFonts w:ascii="Arial" w:eastAsia="ＭＳ 明朝" w:hAnsi="Arial" w:cs="Arial Unicode MS" w:hint="eastAsia"/>
          <w:sz w:val="24"/>
          <w:szCs w:val="24"/>
        </w:rPr>
        <w:t>t</w:t>
      </w:r>
      <w:r w:rsidR="00FD0411" w:rsidRPr="00FD0411">
        <w:rPr>
          <w:rFonts w:ascii="Arial" w:eastAsia="ＭＳ 明朝" w:hAnsi="Arial" w:cs="Arial Unicode MS"/>
          <w:sz w:val="24"/>
          <w:szCs w:val="24"/>
        </w:rPr>
        <w:t xml:space="preserve">he robustness of </w:t>
      </w:r>
      <w:r w:rsidR="00FD0411">
        <w:rPr>
          <w:rFonts w:ascii="Arial" w:eastAsia="ＭＳ 明朝" w:hAnsi="Arial" w:cs="Arial Unicode MS" w:hint="eastAsia"/>
          <w:sz w:val="24"/>
          <w:szCs w:val="24"/>
        </w:rPr>
        <w:t xml:space="preserve">the </w:t>
      </w:r>
      <w:r w:rsidR="00FD0411" w:rsidRPr="00FD0411">
        <w:rPr>
          <w:rFonts w:ascii="Arial" w:eastAsia="ＭＳ 明朝" w:hAnsi="Arial" w:cs="Arial Unicode MS"/>
          <w:sz w:val="24"/>
          <w:szCs w:val="24"/>
        </w:rPr>
        <w:t xml:space="preserve">BO </w:t>
      </w:r>
      <w:r w:rsidR="00FD0411">
        <w:rPr>
          <w:rFonts w:ascii="Arial" w:eastAsia="ＭＳ 明朝" w:hAnsi="Arial" w:cs="Arial Unicode MS" w:hint="eastAsia"/>
          <w:sz w:val="24"/>
          <w:szCs w:val="24"/>
        </w:rPr>
        <w:t>for</w:t>
      </w:r>
      <w:r w:rsidR="00FD0411" w:rsidRPr="00FD0411">
        <w:rPr>
          <w:rFonts w:ascii="Arial" w:eastAsia="ＭＳ 明朝" w:hAnsi="Arial" w:cs="Arial Unicode MS"/>
          <w:sz w:val="24"/>
          <w:szCs w:val="24"/>
        </w:rPr>
        <w:t xml:space="preserve"> the</w:t>
      </w:r>
      <w:r w:rsidR="00FD0411">
        <w:rPr>
          <w:rFonts w:ascii="Arial" w:eastAsia="ＭＳ 明朝" w:hAnsi="Arial" w:cs="Arial Unicode MS" w:hint="eastAsia"/>
          <w:sz w:val="24"/>
          <w:szCs w:val="24"/>
        </w:rPr>
        <w:t xml:space="preserve"> initial value of </w:t>
      </w:r>
      <w:r w:rsidR="0027481F" w:rsidRPr="00FD0411">
        <w:rPr>
          <w:rFonts w:ascii="Arial" w:eastAsia="ＭＳ 明朝" w:hAnsi="Arial" w:cs="Arial Unicode MS"/>
          <w:sz w:val="24"/>
          <w:szCs w:val="24"/>
        </w:rPr>
        <w:t>hyper</w:t>
      </w:r>
      <w:r w:rsidR="008379B2">
        <w:rPr>
          <w:rFonts w:ascii="Arial" w:eastAsia="ＭＳ 明朝" w:hAnsi="Arial" w:cs="Arial Unicode MS" w:hint="eastAsia"/>
          <w:sz w:val="24"/>
          <w:szCs w:val="24"/>
        </w:rPr>
        <w:t>-</w:t>
      </w:r>
      <w:r w:rsidR="0027481F" w:rsidRPr="00FD0411">
        <w:rPr>
          <w:rFonts w:ascii="Arial" w:eastAsia="ＭＳ 明朝" w:hAnsi="Arial" w:cs="Arial Unicode MS"/>
          <w:sz w:val="24"/>
          <w:szCs w:val="24"/>
        </w:rPr>
        <w:t>parameter</w:t>
      </w:r>
      <w:r w:rsidR="0027481F" w:rsidRPr="00FD0411" w:rsidDel="0027481F">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θ</m:t>
        </m:r>
      </m:oMath>
      <w:r w:rsidR="00FD0411" w:rsidRPr="00FD0411">
        <w:rPr>
          <w:rFonts w:ascii="Arial" w:eastAsia="ＭＳ 明朝" w:hAnsi="Arial" w:cs="Arial Unicode MS"/>
          <w:sz w:val="24"/>
          <w:szCs w:val="24"/>
        </w:rPr>
        <w:t xml:space="preserve">. </w:t>
      </w:r>
      <w:r w:rsidR="008D7D83">
        <w:rPr>
          <w:rFonts w:ascii="Arial" w:eastAsia="ＭＳ 明朝" w:hAnsi="Arial" w:cs="Arial Unicode MS"/>
          <w:noProof/>
          <w:sz w:val="24"/>
          <w:szCs w:val="24"/>
          <w:lang w:val="en-IN" w:eastAsia="en-IN"/>
        </w:rPr>
        <mc:AlternateContent>
          <mc:Choice Requires="wps">
            <w:drawing>
              <wp:anchor distT="0" distB="0" distL="114300" distR="114300" simplePos="0" relativeHeight="251703296" behindDoc="0" locked="0" layoutInCell="1" allowOverlap="1" wp14:anchorId="1A1307DA" wp14:editId="5B0D7E86">
                <wp:simplePos x="0" y="0"/>
                <wp:positionH relativeFrom="column">
                  <wp:posOffset>6128385</wp:posOffset>
                </wp:positionH>
                <wp:positionV relativeFrom="paragraph">
                  <wp:posOffset>73660</wp:posOffset>
                </wp:positionV>
                <wp:extent cx="574675" cy="342900"/>
                <wp:effectExtent l="0" t="0" r="15875" b="19050"/>
                <wp:wrapNone/>
                <wp:docPr id="18648231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1F8B1560" w14:textId="026CEDDF" w:rsidR="00A718BD" w:rsidRPr="005E00C1" w:rsidRDefault="00A718BD" w:rsidP="005E00C1">
                            <w:r w:rsidRPr="005E00C1">
                              <w:rPr>
                                <w:rFonts w:hint="eastAsia"/>
                              </w:rPr>
                              <w:t xml:space="preserve">Fig. </w:t>
                            </w:r>
                            <w:r>
                              <w:rPr>
                                <w:rFonts w:hint="eastAsia"/>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2" o:spid="_x0000_s1031" type="#_x0000_t202" style="position:absolute;left:0;text-align:left;margin-left:482.55pt;margin-top:5.8pt;width:45.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lq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">
                <v:textbox inset="5.85pt,.7pt,5.85pt,.7pt">
                  <w:txbxContent>
                    <w:p w14:paraId="1F8B1560" w14:textId="026CEDDF" w:rsidR="00A718BD" w:rsidRPr="005E00C1" w:rsidRDefault="00A718BD" w:rsidP="005E00C1">
                      <w:r w:rsidRPr="005E00C1">
                        <w:rPr>
                          <w:rFonts w:hint="eastAsia"/>
                        </w:rPr>
                        <w:t xml:space="preserve">Fig. </w:t>
                      </w:r>
                      <w:r>
                        <w:rPr>
                          <w:rFonts w:hint="eastAsia"/>
                        </w:rPr>
                        <w:t>6</w:t>
                      </w:r>
                    </w:p>
                  </w:txbxContent>
                </v:textbox>
              </v:shape>
            </w:pict>
          </mc:Fallback>
        </mc:AlternateContent>
      </w:r>
      <w:r w:rsidR="00FD0411" w:rsidRPr="00FD0411">
        <w:rPr>
          <w:rFonts w:ascii="Arial" w:eastAsia="ＭＳ 明朝" w:hAnsi="Arial" w:cs="Arial Unicode MS"/>
          <w:sz w:val="24"/>
          <w:szCs w:val="24"/>
        </w:rPr>
        <w:t>Fig</w:t>
      </w:r>
      <w:r w:rsidR="008379B2">
        <w:rPr>
          <w:rFonts w:ascii="Arial" w:eastAsia="ＭＳ 明朝" w:hAnsi="Arial" w:cs="Arial Unicode MS" w:hint="eastAsia"/>
          <w:sz w:val="24"/>
          <w:szCs w:val="24"/>
        </w:rPr>
        <w:t>ure</w:t>
      </w:r>
      <w:r w:rsidR="00FD0411" w:rsidRPr="00FD0411">
        <w:rPr>
          <w:rFonts w:ascii="Arial" w:eastAsia="ＭＳ 明朝" w:hAnsi="Arial" w:cs="Arial Unicode MS"/>
          <w:sz w:val="24"/>
          <w:szCs w:val="24"/>
        </w:rPr>
        <w:t xml:space="preserve"> 6 is similar to Fig</w:t>
      </w:r>
      <w:r>
        <w:rPr>
          <w:rFonts w:ascii="Arial" w:eastAsia="ＭＳ 明朝" w:hAnsi="Arial" w:cs="Arial Unicode MS" w:hint="eastAsia"/>
          <w:sz w:val="24"/>
          <w:szCs w:val="24"/>
        </w:rPr>
        <w:t>.</w:t>
      </w:r>
      <w:r w:rsidR="00FD0411" w:rsidRPr="00FD0411">
        <w:rPr>
          <w:rFonts w:ascii="Arial" w:eastAsia="ＭＳ 明朝" w:hAnsi="Arial" w:cs="Arial Unicode MS"/>
          <w:sz w:val="24"/>
          <w:szCs w:val="24"/>
        </w:rPr>
        <w:t xml:space="preserve"> 3 </w:t>
      </w:r>
      <w:r w:rsidR="00F70572">
        <w:rPr>
          <w:rFonts w:ascii="Arial" w:eastAsia="ＭＳ 明朝" w:hAnsi="Arial" w:cs="Arial Unicode MS"/>
          <w:sz w:val="24"/>
          <w:szCs w:val="24"/>
        </w:rPr>
        <w:t xml:space="preserve">but </w:t>
      </w:r>
      <w:r w:rsidR="00643127">
        <w:rPr>
          <w:rFonts w:ascii="Arial" w:eastAsia="ＭＳ 明朝" w:hAnsi="Arial" w:cs="Arial Unicode MS" w:hint="eastAsia"/>
          <w:sz w:val="24"/>
          <w:szCs w:val="24"/>
        </w:rPr>
        <w:t>with</w:t>
      </w:r>
      <w:r w:rsidR="00FD0411" w:rsidRPr="00FD0411">
        <w:rPr>
          <w:rFonts w:ascii="Arial" w:eastAsia="ＭＳ 明朝" w:hAnsi="Arial" w:cs="Arial Unicode MS"/>
          <w:sz w:val="24"/>
          <w:szCs w:val="24"/>
        </w:rPr>
        <w:t xml:space="preserve"> different </w:t>
      </w:r>
      <w:r>
        <w:rPr>
          <w:rFonts w:ascii="Arial" w:eastAsia="ＭＳ 明朝" w:hAnsi="Arial" w:cs="Arial Unicode MS" w:hint="eastAsia"/>
          <w:sz w:val="24"/>
          <w:szCs w:val="24"/>
        </w:rPr>
        <w:t>initial value</w:t>
      </w:r>
      <w:r w:rsidR="00F70572">
        <w:rPr>
          <w:rFonts w:ascii="Arial" w:eastAsia="ＭＳ 明朝" w:hAnsi="Arial" w:cs="Arial Unicode MS"/>
          <w:sz w:val="24"/>
          <w:szCs w:val="24"/>
        </w:rPr>
        <w:t>s</w:t>
      </w:r>
      <w:r w:rsidR="00FD0411" w:rsidRPr="00FD0411">
        <w:rPr>
          <w:rFonts w:ascii="Arial" w:eastAsia="ＭＳ 明朝" w:hAnsi="Arial" w:cs="Arial Unicode MS"/>
          <w:sz w:val="24"/>
          <w:szCs w:val="24"/>
        </w:rPr>
        <w:t>.</w:t>
      </w:r>
      <w:r>
        <w:rPr>
          <w:rFonts w:ascii="Arial" w:eastAsia="ＭＳ 明朝" w:hAnsi="Arial" w:cs="Arial Unicode MS" w:hint="eastAsia"/>
          <w:sz w:val="24"/>
          <w:szCs w:val="24"/>
        </w:rPr>
        <w:t xml:space="preserve"> </w:t>
      </w:r>
      <w:r w:rsidR="00F70572">
        <w:rPr>
          <w:rFonts w:ascii="Arial" w:eastAsia="ＭＳ 明朝" w:hAnsi="Arial" w:cs="Arial Unicode MS"/>
          <w:sz w:val="24"/>
          <w:szCs w:val="24"/>
        </w:rPr>
        <w:t xml:space="preserve">Notably, </w:t>
      </w:r>
      <w:r w:rsidRPr="00CD421B">
        <w:rPr>
          <w:rFonts w:ascii="Arial" w:eastAsia="ＭＳ 明朝" w:hAnsi="Arial" w:cs="Arial Unicode MS"/>
          <w:sz w:val="24"/>
          <w:szCs w:val="24"/>
        </w:rPr>
        <w:t>the same optimal inflation factor as</w:t>
      </w:r>
      <w:r w:rsidR="00D7080D">
        <w:rPr>
          <w:rFonts w:ascii="Arial" w:eastAsia="ＭＳ 明朝" w:hAnsi="Arial" w:cs="Arial Unicode MS"/>
          <w:sz w:val="24"/>
          <w:szCs w:val="24"/>
        </w:rPr>
        <w:t xml:space="preserve"> in</w:t>
      </w:r>
      <w:r w:rsidRPr="00CD421B">
        <w:rPr>
          <w:rFonts w:ascii="Arial" w:eastAsia="ＭＳ 明朝" w:hAnsi="Arial" w:cs="Arial Unicode MS"/>
          <w:sz w:val="24"/>
          <w:szCs w:val="24"/>
        </w:rPr>
        <w:t xml:space="preserve"> Fig. 3 was obtained </w:t>
      </w:r>
      <w:r w:rsidR="00643127">
        <w:rPr>
          <w:rFonts w:ascii="Arial" w:eastAsia="ＭＳ 明朝" w:hAnsi="Arial" w:cs="Arial Unicode MS" w:hint="eastAsia"/>
          <w:sz w:val="24"/>
          <w:szCs w:val="24"/>
        </w:rPr>
        <w:t>in</w:t>
      </w:r>
      <w:r w:rsidRPr="00CD421B">
        <w:rPr>
          <w:rFonts w:ascii="Arial" w:eastAsia="ＭＳ 明朝" w:hAnsi="Arial" w:cs="Arial Unicode MS"/>
          <w:sz w:val="24"/>
          <w:szCs w:val="24"/>
        </w:rPr>
        <w:t xml:space="preserve"> the 13th training cycle. </w:t>
      </w:r>
      <w:r w:rsidR="00F70572">
        <w:rPr>
          <w:rFonts w:ascii="Arial" w:eastAsia="ＭＳ 明朝" w:hAnsi="Arial" w:cs="Arial Unicode MS"/>
          <w:sz w:val="24"/>
          <w:szCs w:val="24"/>
        </w:rPr>
        <w:t xml:space="preserve">As changes </w:t>
      </w:r>
      <w:r w:rsidRPr="00CD421B">
        <w:rPr>
          <w:rFonts w:ascii="Arial" w:eastAsia="ＭＳ 明朝" w:hAnsi="Arial" w:cs="Arial Unicode MS"/>
          <w:sz w:val="24"/>
          <w:szCs w:val="24"/>
        </w:rPr>
        <w:t>in the initial values of hyper</w:t>
      </w:r>
      <w:r w:rsidR="008379B2">
        <w:rPr>
          <w:rFonts w:ascii="Arial" w:eastAsia="ＭＳ 明朝" w:hAnsi="Arial" w:cs="Arial Unicode MS" w:hint="eastAsia"/>
          <w:sz w:val="24"/>
          <w:szCs w:val="24"/>
        </w:rPr>
        <w:t>-</w:t>
      </w:r>
      <w:r w:rsidRPr="00CD421B">
        <w:rPr>
          <w:rFonts w:ascii="Arial" w:eastAsia="ＭＳ 明朝" w:hAnsi="Arial" w:cs="Arial Unicode MS"/>
          <w:sz w:val="24"/>
          <w:szCs w:val="24"/>
        </w:rPr>
        <w:t>parameters and the optimization method affect “exploration and exploitation,” the path to</w:t>
      </w:r>
      <w:r w:rsidR="00D7080D">
        <w:rPr>
          <w:rFonts w:ascii="Arial" w:eastAsia="ＭＳ 明朝" w:hAnsi="Arial" w:cs="Arial Unicode MS"/>
          <w:sz w:val="24"/>
          <w:szCs w:val="24"/>
        </w:rPr>
        <w:t xml:space="preserve"> the</w:t>
      </w:r>
      <w:r w:rsidRPr="00CD421B">
        <w:rPr>
          <w:rFonts w:ascii="Arial" w:eastAsia="ＭＳ 明朝" w:hAnsi="Arial" w:cs="Arial Unicode MS"/>
          <w:sz w:val="24"/>
          <w:szCs w:val="24"/>
        </w:rPr>
        <w:t xml:space="preserve"> optimal inflation factor has changed. </w:t>
      </w:r>
      <w:r w:rsidR="00F70572">
        <w:rPr>
          <w:rFonts w:ascii="Arial" w:eastAsia="ＭＳ 明朝" w:hAnsi="Arial" w:cs="Arial Unicode MS"/>
          <w:sz w:val="24"/>
          <w:szCs w:val="24"/>
        </w:rPr>
        <w:t>However</w:t>
      </w:r>
      <w:r w:rsidRPr="00CD421B">
        <w:rPr>
          <w:rFonts w:ascii="Arial" w:eastAsia="ＭＳ 明朝" w:hAnsi="Arial" w:cs="Arial Unicode MS"/>
          <w:sz w:val="24"/>
          <w:szCs w:val="24"/>
        </w:rPr>
        <w:t xml:space="preserve">, the final estimation result </w:t>
      </w:r>
      <w:r w:rsidR="00F70572">
        <w:rPr>
          <w:rFonts w:ascii="Arial" w:eastAsia="ＭＳ 明朝" w:hAnsi="Arial" w:cs="Arial Unicode MS"/>
          <w:sz w:val="24"/>
          <w:szCs w:val="24"/>
        </w:rPr>
        <w:t>remains</w:t>
      </w:r>
      <w:r w:rsidR="00F70572" w:rsidRPr="00CD421B">
        <w:rPr>
          <w:rFonts w:ascii="Arial" w:eastAsia="ＭＳ 明朝" w:hAnsi="Arial" w:cs="Arial Unicode MS"/>
          <w:sz w:val="24"/>
          <w:szCs w:val="24"/>
        </w:rPr>
        <w:t xml:space="preserve"> </w:t>
      </w:r>
      <w:r w:rsidRPr="00CD421B">
        <w:rPr>
          <w:rFonts w:ascii="Arial" w:eastAsia="ＭＳ 明朝" w:hAnsi="Arial" w:cs="Arial Unicode MS"/>
          <w:sz w:val="24"/>
          <w:szCs w:val="24"/>
        </w:rPr>
        <w:t>the same, indicating that BO is a robust method.</w:t>
      </w:r>
    </w:p>
    <w:p w14:paraId="27EFA938" w14:textId="0A7304B6" w:rsidR="005D4917" w:rsidRDefault="008D7D83" w:rsidP="002F19B1">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7392" behindDoc="0" locked="0" layoutInCell="1" allowOverlap="1" wp14:anchorId="1FA7C257" wp14:editId="5AAD4194">
                <wp:simplePos x="0" y="0"/>
                <wp:positionH relativeFrom="column">
                  <wp:posOffset>6131560</wp:posOffset>
                </wp:positionH>
                <wp:positionV relativeFrom="paragraph">
                  <wp:posOffset>60960</wp:posOffset>
                </wp:positionV>
                <wp:extent cx="574675" cy="342900"/>
                <wp:effectExtent l="0" t="0" r="15875" b="19050"/>
                <wp:wrapNone/>
                <wp:docPr id="6796538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065FB35D" w14:textId="1364DC60" w:rsidR="00A718BD" w:rsidRPr="005E00C1" w:rsidRDefault="00A718BD" w:rsidP="008D7D83">
                            <w:r w:rsidRPr="005E00C1">
                              <w:rPr>
                                <w:rFonts w:hint="eastAsia"/>
                              </w:rPr>
                              <w:t xml:space="preserve">Fig. </w:t>
                            </w:r>
                            <w:r>
                              <w:rPr>
                                <w:rFonts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C257" id="_x0000_s1032" type="#_x0000_t202" style="position:absolute;left:0;text-align:left;margin-left:482.8pt;margin-top:4.8pt;width:45.2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uGgIAAC8EAAAOAAAAZHJzL2Uyb0RvYy54bWysU9tu2zAMfR+wfxD0vtjJmj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">
                <v:textbox inset="5.85pt,.7pt,5.85pt,.7pt">
                  <w:txbxContent>
                    <w:p w14:paraId="065FB35D" w14:textId="1364DC60" w:rsidR="00A718BD" w:rsidRPr="005E00C1" w:rsidRDefault="00A718BD" w:rsidP="008D7D83">
                      <w:r w:rsidRPr="005E00C1">
                        <w:rPr>
                          <w:rFonts w:hint="eastAsia"/>
                        </w:rPr>
                        <w:t xml:space="preserve">Fig. </w:t>
                      </w:r>
                      <w:r>
                        <w:rPr>
                          <w:rFonts w:hint="eastAsia"/>
                        </w:rPr>
                        <w:t>7</w:t>
                      </w:r>
                    </w:p>
                  </w:txbxContent>
                </v:textbox>
              </v:shape>
            </w:pict>
          </mc:Fallback>
        </mc:AlternateContent>
      </w:r>
      <w:r w:rsidR="00DB4BF4" w:rsidRPr="00DB4BF4">
        <w:rPr>
          <w:rFonts w:ascii="Arial" w:eastAsia="ＭＳ 明朝" w:hAnsi="Arial" w:cs="Arial Unicode MS"/>
          <w:sz w:val="24"/>
          <w:szCs w:val="24"/>
        </w:rPr>
        <w:t>Fig</w:t>
      </w:r>
      <w:r w:rsidR="008379B2">
        <w:rPr>
          <w:rFonts w:ascii="Arial" w:eastAsia="ＭＳ 明朝" w:hAnsi="Arial" w:cs="Arial Unicode MS" w:hint="eastAsia"/>
          <w:sz w:val="24"/>
          <w:szCs w:val="24"/>
        </w:rPr>
        <w:t>ures</w:t>
      </w:r>
      <w:r w:rsidR="00DB4BF4" w:rsidRPr="00DB4BF4">
        <w:rPr>
          <w:rFonts w:ascii="Arial" w:eastAsia="ＭＳ 明朝" w:hAnsi="Arial" w:cs="Arial Unicode MS"/>
          <w:sz w:val="24"/>
          <w:szCs w:val="24"/>
        </w:rPr>
        <w:t xml:space="preserve"> </w:t>
      </w:r>
      <w:r w:rsidR="00DB4BF4">
        <w:rPr>
          <w:rFonts w:ascii="Arial" w:eastAsia="ＭＳ 明朝" w:hAnsi="Arial" w:cs="Arial Unicode MS" w:hint="eastAsia"/>
          <w:sz w:val="24"/>
          <w:szCs w:val="24"/>
        </w:rPr>
        <w:t>7</w:t>
      </w:r>
      <w:r w:rsidR="008379B2">
        <w:rPr>
          <w:rFonts w:ascii="Arial" w:eastAsia="ＭＳ 明朝" w:hAnsi="Arial" w:cs="Arial Unicode MS" w:hint="eastAsia"/>
          <w:sz w:val="24"/>
          <w:szCs w:val="24"/>
        </w:rPr>
        <w:t>a-d</w:t>
      </w:r>
      <w:r w:rsidR="00DB4BF4" w:rsidRPr="00DB4BF4">
        <w:rPr>
          <w:rFonts w:ascii="Arial" w:eastAsia="ＭＳ 明朝" w:hAnsi="Arial" w:cs="Arial Unicode MS"/>
          <w:sz w:val="24"/>
          <w:szCs w:val="24"/>
        </w:rPr>
        <w:t xml:space="preserve"> is similar to Fig</w:t>
      </w:r>
      <w:r w:rsidR="001C05DC">
        <w:rPr>
          <w:rFonts w:ascii="Arial" w:eastAsia="ＭＳ 明朝" w:hAnsi="Arial" w:cs="Arial Unicode MS" w:hint="eastAsia"/>
          <w:sz w:val="24"/>
          <w:szCs w:val="24"/>
        </w:rPr>
        <w:t>s</w:t>
      </w:r>
      <w:r w:rsidR="00DB4BF4" w:rsidRPr="00DB4BF4">
        <w:rPr>
          <w:rFonts w:ascii="Arial" w:eastAsia="ＭＳ 明朝" w:hAnsi="Arial" w:cs="Arial Unicode MS"/>
          <w:sz w:val="24"/>
          <w:szCs w:val="24"/>
        </w:rPr>
        <w:t xml:space="preserve">. </w:t>
      </w:r>
      <w:r w:rsidR="00DB4BF4">
        <w:rPr>
          <w:rFonts w:ascii="Arial" w:eastAsia="ＭＳ 明朝" w:hAnsi="Arial" w:cs="Arial Unicode MS" w:hint="eastAsia"/>
          <w:sz w:val="24"/>
          <w:szCs w:val="24"/>
        </w:rPr>
        <w:t>4</w:t>
      </w:r>
      <w:r w:rsidR="008379B2">
        <w:rPr>
          <w:rFonts w:ascii="Arial" w:eastAsia="ＭＳ 明朝" w:hAnsi="Arial" w:cs="Arial Unicode MS" w:hint="eastAsia"/>
          <w:sz w:val="24"/>
          <w:szCs w:val="24"/>
        </w:rPr>
        <w:t>a-d</w:t>
      </w:r>
      <w:r w:rsidR="00DB4BF4" w:rsidRPr="00DB4BF4">
        <w:rPr>
          <w:rFonts w:ascii="Arial" w:eastAsia="ＭＳ 明朝" w:hAnsi="Arial" w:cs="Arial Unicode MS"/>
          <w:sz w:val="24"/>
          <w:szCs w:val="24"/>
        </w:rPr>
        <w:t xml:space="preserve"> </w:t>
      </w:r>
      <w:r w:rsidR="00285C43">
        <w:rPr>
          <w:rFonts w:ascii="Arial" w:eastAsia="ＭＳ 明朝" w:hAnsi="Arial" w:cs="Arial Unicode MS"/>
          <w:sz w:val="24"/>
          <w:szCs w:val="24"/>
        </w:rPr>
        <w:t xml:space="preserve">but with </w:t>
      </w:r>
      <w:r w:rsidR="00DB4BF4" w:rsidRPr="00DB4BF4">
        <w:rPr>
          <w:rFonts w:ascii="Arial" w:eastAsia="ＭＳ 明朝" w:hAnsi="Arial" w:cs="Arial Unicode MS"/>
          <w:sz w:val="24"/>
          <w:szCs w:val="24"/>
        </w:rPr>
        <w:t>different initial value</w:t>
      </w:r>
      <w:r w:rsidR="00285C43">
        <w:rPr>
          <w:rFonts w:ascii="Arial" w:eastAsia="ＭＳ 明朝" w:hAnsi="Arial" w:cs="Arial Unicode MS"/>
          <w:sz w:val="24"/>
          <w:szCs w:val="24"/>
        </w:rPr>
        <w:t>s</w:t>
      </w:r>
      <w:r w:rsidR="00DB4BF4" w:rsidRPr="00DB4BF4">
        <w:rPr>
          <w:rFonts w:ascii="Arial" w:eastAsia="ＭＳ 明朝" w:hAnsi="Arial" w:cs="Arial Unicode MS"/>
          <w:sz w:val="24"/>
          <w:szCs w:val="24"/>
        </w:rPr>
        <w:t>.</w:t>
      </w:r>
      <w:r w:rsidR="00DB4BF4">
        <w:rPr>
          <w:rFonts w:ascii="Arial" w:eastAsia="ＭＳ 明朝" w:hAnsi="Arial" w:cs="Arial Unicode MS" w:hint="eastAsia"/>
          <w:sz w:val="24"/>
          <w:szCs w:val="24"/>
        </w:rPr>
        <w:t xml:space="preserve"> </w:t>
      </w:r>
      <w:r w:rsidR="00DB4BF4" w:rsidRPr="00DB4BF4">
        <w:rPr>
          <w:rFonts w:ascii="Arial" w:eastAsia="ＭＳ 明朝" w:hAnsi="Arial" w:cs="Arial Unicode MS"/>
          <w:sz w:val="24"/>
          <w:szCs w:val="24"/>
        </w:rPr>
        <w:t>In the 0th training cycle (Fig</w:t>
      </w:r>
      <w:r w:rsidR="00DB4BF4">
        <w:rPr>
          <w:rFonts w:ascii="Arial" w:eastAsia="ＭＳ 明朝" w:hAnsi="Arial" w:cs="Arial Unicode MS" w:hint="eastAsia"/>
          <w:sz w:val="24"/>
          <w:szCs w:val="24"/>
        </w:rPr>
        <w:t>.</w:t>
      </w:r>
      <w:r w:rsidR="00DB4BF4" w:rsidRPr="00DB4BF4">
        <w:rPr>
          <w:rFonts w:ascii="Arial" w:eastAsia="ＭＳ 明朝" w:hAnsi="Arial" w:cs="Arial Unicode MS"/>
          <w:sz w:val="24"/>
          <w:szCs w:val="24"/>
        </w:rPr>
        <w:t xml:space="preserve"> 7a), no </w:t>
      </w:r>
      <w:r w:rsidR="00FF3EE2">
        <w:rPr>
          <w:rFonts w:ascii="Arial" w:eastAsia="ＭＳ 明朝" w:hAnsi="Arial" w:cs="Arial Unicode MS"/>
          <w:sz w:val="24"/>
          <w:szCs w:val="24"/>
        </w:rPr>
        <w:t>notable</w:t>
      </w:r>
      <w:r w:rsidR="00FF3EE2" w:rsidRPr="00DB4BF4">
        <w:rPr>
          <w:rFonts w:ascii="Arial" w:eastAsia="ＭＳ 明朝" w:hAnsi="Arial" w:cs="Arial Unicode MS"/>
          <w:sz w:val="24"/>
          <w:szCs w:val="24"/>
        </w:rPr>
        <w:t xml:space="preserve"> </w:t>
      </w:r>
      <w:r w:rsidR="00DB4BF4" w:rsidRPr="00DB4BF4">
        <w:rPr>
          <w:rFonts w:ascii="Arial" w:eastAsia="ＭＳ 明朝" w:hAnsi="Arial" w:cs="Arial Unicode MS"/>
          <w:sz w:val="24"/>
          <w:szCs w:val="24"/>
        </w:rPr>
        <w:t>difference from Fig</w:t>
      </w:r>
      <w:r w:rsidR="00DB4BF4">
        <w:rPr>
          <w:rFonts w:ascii="Arial" w:eastAsia="ＭＳ 明朝" w:hAnsi="Arial" w:cs="Arial Unicode MS" w:hint="eastAsia"/>
          <w:sz w:val="24"/>
          <w:szCs w:val="24"/>
        </w:rPr>
        <w:t>.</w:t>
      </w:r>
      <w:r w:rsidR="00DB4BF4" w:rsidRPr="00DB4BF4">
        <w:rPr>
          <w:rFonts w:ascii="Arial" w:eastAsia="ＭＳ 明朝" w:hAnsi="Arial" w:cs="Arial Unicode MS"/>
          <w:sz w:val="24"/>
          <w:szCs w:val="24"/>
        </w:rPr>
        <w:t xml:space="preserve"> 4a</w:t>
      </w:r>
      <w:r w:rsidR="00C3508B">
        <w:rPr>
          <w:rFonts w:ascii="Arial" w:eastAsia="ＭＳ 明朝" w:hAnsi="Arial" w:cs="Arial Unicode MS"/>
          <w:sz w:val="24"/>
          <w:szCs w:val="24"/>
        </w:rPr>
        <w:t xml:space="preserve"> is observed</w:t>
      </w:r>
      <w:r w:rsidR="00285C43">
        <w:rPr>
          <w:rFonts w:ascii="Arial" w:eastAsia="ＭＳ 明朝" w:hAnsi="Arial" w:cs="Arial Unicode MS"/>
          <w:sz w:val="24"/>
          <w:szCs w:val="24"/>
        </w:rPr>
        <w:t xml:space="preserve">. However, </w:t>
      </w:r>
      <w:r w:rsidR="00DB4BF4" w:rsidRPr="00DB4BF4">
        <w:rPr>
          <w:rFonts w:ascii="Arial" w:eastAsia="ＭＳ 明朝" w:hAnsi="Arial" w:cs="Arial Unicode MS"/>
          <w:sz w:val="24"/>
          <w:szCs w:val="24"/>
        </w:rPr>
        <w:t>in the 4th training cycle (Fig</w:t>
      </w:r>
      <w:r w:rsidR="00DB4BF4">
        <w:rPr>
          <w:rFonts w:ascii="Arial" w:eastAsia="ＭＳ 明朝" w:hAnsi="Arial" w:cs="Arial Unicode MS" w:hint="eastAsia"/>
          <w:sz w:val="24"/>
          <w:szCs w:val="24"/>
        </w:rPr>
        <w:t>.</w:t>
      </w:r>
      <w:r w:rsidR="00DB4BF4" w:rsidRPr="00DB4BF4">
        <w:rPr>
          <w:rFonts w:ascii="Arial" w:eastAsia="ＭＳ 明朝" w:hAnsi="Arial" w:cs="Arial Unicode MS"/>
          <w:sz w:val="24"/>
          <w:szCs w:val="24"/>
        </w:rPr>
        <w:t xml:space="preserve"> 7b), the mean and standard deviation of </w:t>
      </w:r>
      <w:r w:rsidR="00643127">
        <w:rPr>
          <w:rFonts w:ascii="Arial" w:eastAsia="ＭＳ 明朝" w:hAnsi="Arial" w:cs="Arial Unicode MS" w:hint="eastAsia"/>
          <w:sz w:val="24"/>
          <w:szCs w:val="24"/>
        </w:rPr>
        <w:t xml:space="preserve">the </w:t>
      </w:r>
      <w:r w:rsidR="00DB4BF4" w:rsidRPr="00DB4BF4">
        <w:rPr>
          <w:rFonts w:ascii="Arial" w:eastAsia="ＭＳ 明朝" w:hAnsi="Arial" w:cs="Arial Unicode MS"/>
          <w:sz w:val="24"/>
          <w:szCs w:val="24"/>
        </w:rPr>
        <w:t xml:space="preserve">GPR </w:t>
      </w:r>
      <w:r w:rsidR="00FF3EE2">
        <w:rPr>
          <w:rFonts w:ascii="Arial" w:eastAsia="ＭＳ 明朝" w:hAnsi="Arial" w:cs="Arial Unicode MS"/>
          <w:sz w:val="24"/>
          <w:szCs w:val="24"/>
        </w:rPr>
        <w:t xml:space="preserve">considerably differed </w:t>
      </w:r>
      <w:r w:rsidR="00DB4BF4" w:rsidRPr="00DB4BF4">
        <w:rPr>
          <w:rFonts w:ascii="Arial" w:eastAsia="ＭＳ 明朝" w:hAnsi="Arial" w:cs="Arial Unicode MS"/>
          <w:sz w:val="24"/>
          <w:szCs w:val="24"/>
        </w:rPr>
        <w:t>from Fig</w:t>
      </w:r>
      <w:r w:rsidR="00DB4BF4">
        <w:rPr>
          <w:rFonts w:ascii="Arial" w:eastAsia="ＭＳ 明朝" w:hAnsi="Arial" w:cs="Arial Unicode MS" w:hint="eastAsia"/>
          <w:sz w:val="24"/>
          <w:szCs w:val="24"/>
        </w:rPr>
        <w:t>.</w:t>
      </w:r>
      <w:r w:rsidR="00DB4BF4" w:rsidRPr="00DB4BF4">
        <w:rPr>
          <w:rFonts w:ascii="Arial" w:eastAsia="ＭＳ 明朝" w:hAnsi="Arial" w:cs="Arial Unicode MS"/>
          <w:sz w:val="24"/>
          <w:szCs w:val="24"/>
        </w:rPr>
        <w:t xml:space="preserve"> 4b and </w:t>
      </w:r>
      <w:r w:rsidR="00DB4BF4" w:rsidRPr="00D758C0">
        <w:rPr>
          <w:rFonts w:ascii="Arial" w:eastAsia="ＭＳ 明朝" w:hAnsi="Arial" w:cs="Arial Unicode MS"/>
          <w:sz w:val="24"/>
          <w:szCs w:val="24"/>
        </w:rPr>
        <w:t xml:space="preserve">the </w:t>
      </w:r>
      <w:r w:rsidR="00DB4BF4">
        <w:rPr>
          <w:rFonts w:ascii="Arial" w:eastAsia="ＭＳ 明朝" w:hAnsi="Arial" w:cs="Arial Unicode MS" w:hint="eastAsia"/>
          <w:sz w:val="24"/>
          <w:szCs w:val="24"/>
        </w:rPr>
        <w:t>training data</w:t>
      </w:r>
      <w:r w:rsidR="00DB4BF4" w:rsidRPr="00D758C0">
        <w:rPr>
          <w:rFonts w:ascii="Arial" w:eastAsia="ＭＳ 明朝" w:hAnsi="Arial" w:cs="Arial Unicode MS"/>
          <w:sz w:val="24"/>
          <w:szCs w:val="24"/>
        </w:rPr>
        <w:t xml:space="preserve"> around </w:t>
      </w:r>
      <m:oMath>
        <m:r>
          <w:rPr>
            <w:rFonts w:ascii="Cambria Math" w:eastAsia="ＭＳ 明朝" w:hAnsi="Cambria Math" w:cs="Arial Unicode MS"/>
            <w:sz w:val="24"/>
            <w:szCs w:val="24"/>
          </w:rPr>
          <m:t>τ=0.1</m:t>
        </m:r>
      </m:oMath>
      <w:r w:rsidR="00DB4BF4" w:rsidRPr="00D758C0">
        <w:rPr>
          <w:rFonts w:ascii="Arial" w:eastAsia="ＭＳ 明朝" w:hAnsi="Arial" w:cs="Arial Unicode MS"/>
          <w:sz w:val="24"/>
          <w:szCs w:val="24"/>
        </w:rPr>
        <w:t xml:space="preserve"> </w:t>
      </w:r>
      <w:r w:rsidR="00DB4BF4">
        <w:rPr>
          <w:rFonts w:ascii="Arial" w:eastAsia="ＭＳ 明朝" w:hAnsi="Arial" w:cs="Arial Unicode MS" w:hint="eastAsia"/>
          <w:sz w:val="24"/>
          <w:szCs w:val="24"/>
        </w:rPr>
        <w:t>was</w:t>
      </w:r>
      <w:r w:rsidR="00DB4BF4" w:rsidRPr="00D758C0">
        <w:rPr>
          <w:rFonts w:ascii="Arial" w:eastAsia="ＭＳ 明朝" w:hAnsi="Arial" w:cs="Arial Unicode MS"/>
          <w:sz w:val="24"/>
          <w:szCs w:val="24"/>
        </w:rPr>
        <w:t xml:space="preserve"> still being </w:t>
      </w:r>
      <w:r w:rsidR="00DB4BF4">
        <w:rPr>
          <w:rFonts w:ascii="Arial" w:eastAsia="ＭＳ 明朝" w:hAnsi="Arial" w:cs="Arial Unicode MS" w:hint="eastAsia"/>
          <w:sz w:val="24"/>
          <w:szCs w:val="24"/>
        </w:rPr>
        <w:t>explor</w:t>
      </w:r>
      <w:r w:rsidR="00DB4BF4" w:rsidRPr="00D758C0">
        <w:rPr>
          <w:rFonts w:ascii="Arial" w:eastAsia="ＭＳ 明朝" w:hAnsi="Arial" w:cs="Arial Unicode MS"/>
          <w:sz w:val="24"/>
          <w:szCs w:val="24"/>
        </w:rPr>
        <w:t>ed.</w:t>
      </w:r>
      <w:r w:rsidR="00DB4BF4">
        <w:rPr>
          <w:rFonts w:ascii="Arial" w:eastAsia="ＭＳ 明朝" w:hAnsi="Arial" w:cs="Arial Unicode MS" w:hint="eastAsia"/>
          <w:sz w:val="24"/>
          <w:szCs w:val="24"/>
        </w:rPr>
        <w:t xml:space="preserve"> </w:t>
      </w:r>
      <w:r w:rsidR="00285C43">
        <w:rPr>
          <w:rFonts w:ascii="Arial" w:eastAsia="ＭＳ 明朝" w:hAnsi="Arial" w:cs="Arial Unicode MS"/>
          <w:sz w:val="24"/>
          <w:szCs w:val="24"/>
        </w:rPr>
        <w:t>Conversely</w:t>
      </w:r>
      <w:r w:rsidR="00DB4BF4" w:rsidRPr="00D32CFC">
        <w:rPr>
          <w:rFonts w:ascii="Arial" w:eastAsia="ＭＳ 明朝" w:hAnsi="Arial" w:cs="Arial Unicode MS"/>
          <w:sz w:val="24"/>
          <w:szCs w:val="24"/>
        </w:rPr>
        <w:t>, in the 12th training cycle (Fig</w:t>
      </w:r>
      <w:r w:rsidR="00DB4BF4" w:rsidRPr="00D32CFC">
        <w:rPr>
          <w:rFonts w:ascii="Arial" w:eastAsia="ＭＳ 明朝" w:hAnsi="Arial" w:cs="Arial Unicode MS" w:hint="eastAsia"/>
          <w:sz w:val="24"/>
          <w:szCs w:val="24"/>
        </w:rPr>
        <w:t>.</w:t>
      </w:r>
      <w:r w:rsidR="00DB4BF4" w:rsidRPr="00D32CFC">
        <w:rPr>
          <w:rFonts w:ascii="Arial" w:eastAsia="ＭＳ 明朝" w:hAnsi="Arial" w:cs="Arial Unicode MS"/>
          <w:sz w:val="24"/>
          <w:szCs w:val="24"/>
        </w:rPr>
        <w:t xml:space="preserve"> </w:t>
      </w:r>
      <w:r w:rsidR="00DB4BF4" w:rsidRPr="00D32CFC">
        <w:rPr>
          <w:rFonts w:ascii="Arial" w:eastAsia="ＭＳ 明朝" w:hAnsi="Arial" w:cs="Arial Unicode MS" w:hint="eastAsia"/>
          <w:sz w:val="24"/>
          <w:szCs w:val="24"/>
        </w:rPr>
        <w:t>7c</w:t>
      </w:r>
      <w:r w:rsidR="00DB4BF4" w:rsidRPr="00D32CFC">
        <w:rPr>
          <w:rFonts w:ascii="Arial" w:eastAsia="ＭＳ 明朝" w:hAnsi="Arial" w:cs="Arial Unicode MS"/>
          <w:sz w:val="24"/>
          <w:szCs w:val="24"/>
        </w:rPr>
        <w:t xml:space="preserve">), </w:t>
      </w:r>
      <w:r w:rsidR="00DB4BF4" w:rsidRPr="00D32CFC">
        <w:rPr>
          <w:rFonts w:ascii="Arial" w:eastAsia="ＭＳ 明朝" w:hAnsi="Arial" w:cs="Arial Unicode MS" w:hint="eastAsia"/>
          <w:sz w:val="24"/>
          <w:szCs w:val="24"/>
        </w:rPr>
        <w:t>the training data</w:t>
      </w:r>
      <w:r w:rsidR="00DB4BF4" w:rsidRPr="00D32CFC">
        <w:rPr>
          <w:rFonts w:ascii="Arial" w:eastAsia="ＭＳ 明朝" w:hAnsi="Arial" w:cs="Arial Unicode MS"/>
          <w:sz w:val="24"/>
          <w:szCs w:val="24"/>
        </w:rPr>
        <w:t xml:space="preserve"> away from the opti</w:t>
      </w:r>
      <w:r w:rsidR="00DB4BF4" w:rsidRPr="00D32CFC">
        <w:rPr>
          <w:rFonts w:ascii="Arial" w:eastAsia="ＭＳ 明朝" w:hAnsi="Arial" w:cs="Arial Unicode MS" w:hint="eastAsia"/>
          <w:sz w:val="24"/>
          <w:szCs w:val="24"/>
        </w:rPr>
        <w:t>mal inflation</w:t>
      </w:r>
      <w:r w:rsidR="00DB4BF4" w:rsidRPr="00D32CFC">
        <w:rPr>
          <w:rFonts w:ascii="Arial" w:eastAsia="ＭＳ 明朝" w:hAnsi="Arial" w:cs="Arial Unicode MS"/>
          <w:sz w:val="24"/>
          <w:szCs w:val="24"/>
        </w:rPr>
        <w:t xml:space="preserve"> </w:t>
      </w:r>
      <w:r w:rsidR="00DB4BF4" w:rsidRPr="00D32CFC">
        <w:rPr>
          <w:rFonts w:ascii="Arial" w:eastAsia="ＭＳ 明朝" w:hAnsi="Arial" w:cs="Arial Unicode MS" w:hint="eastAsia"/>
          <w:sz w:val="24"/>
          <w:szCs w:val="24"/>
        </w:rPr>
        <w:t>factor w</w:t>
      </w:r>
      <w:r w:rsidR="00D7080D">
        <w:rPr>
          <w:rFonts w:ascii="Arial" w:eastAsia="ＭＳ 明朝" w:hAnsi="Arial" w:cs="Arial Unicode MS"/>
          <w:sz w:val="24"/>
          <w:szCs w:val="24"/>
        </w:rPr>
        <w:t>ere</w:t>
      </w:r>
      <w:r w:rsidR="00DB4BF4" w:rsidRPr="00D32CFC">
        <w:rPr>
          <w:rFonts w:ascii="Arial" w:eastAsia="ＭＳ 明朝" w:hAnsi="Arial" w:cs="Arial Unicode MS"/>
          <w:sz w:val="24"/>
          <w:szCs w:val="24"/>
        </w:rPr>
        <w:t xml:space="preserve"> explored</w:t>
      </w:r>
      <w:r w:rsidR="009B7CC4" w:rsidRPr="00D32CFC">
        <w:rPr>
          <w:rFonts w:ascii="Arial" w:eastAsia="ＭＳ 明朝" w:hAnsi="Arial" w:cs="Arial Unicode MS" w:hint="eastAsia"/>
          <w:sz w:val="24"/>
          <w:szCs w:val="24"/>
        </w:rPr>
        <w:t>.</w:t>
      </w:r>
      <w:r w:rsidR="001E6CA5" w:rsidRPr="00D32CFC">
        <w:rPr>
          <w:rFonts w:ascii="Arial" w:eastAsia="ＭＳ 明朝" w:hAnsi="Arial" w:cs="Arial Unicode MS" w:hint="eastAsia"/>
          <w:sz w:val="24"/>
          <w:szCs w:val="24"/>
        </w:rPr>
        <w:t xml:space="preserve"> </w:t>
      </w:r>
      <w:r w:rsidR="001E6CA5" w:rsidRPr="00D32CFC">
        <w:rPr>
          <w:rFonts w:ascii="Arial" w:eastAsia="ＭＳ 明朝" w:hAnsi="Arial" w:cs="Arial Unicode MS"/>
          <w:sz w:val="24"/>
          <w:szCs w:val="24"/>
        </w:rPr>
        <w:t>Notably, the transition of</w:t>
      </w:r>
      <w:r w:rsidR="00D7080D">
        <w:rPr>
          <w:rFonts w:ascii="Arial" w:eastAsia="ＭＳ 明朝" w:hAnsi="Arial" w:cs="Arial Unicode MS"/>
          <w:sz w:val="24"/>
          <w:szCs w:val="24"/>
        </w:rPr>
        <w:t xml:space="preserve"> the</w:t>
      </w:r>
      <w:r w:rsidR="001E6CA5" w:rsidRPr="00D32CFC">
        <w:rPr>
          <w:rFonts w:ascii="Arial" w:eastAsia="ＭＳ 明朝" w:hAnsi="Arial" w:cs="Arial Unicode MS"/>
          <w:sz w:val="24"/>
          <w:szCs w:val="24"/>
        </w:rPr>
        <w:t xml:space="preserve"> standard deviation between the training data with </w:t>
      </w:r>
      <w:r w:rsidR="00285C43">
        <w:rPr>
          <w:rFonts w:ascii="Arial" w:eastAsia="ＭＳ 明朝" w:hAnsi="Arial" w:cs="Arial Unicode MS"/>
          <w:sz w:val="24"/>
          <w:szCs w:val="24"/>
        </w:rPr>
        <w:t xml:space="preserve">a </w:t>
      </w:r>
      <w:r w:rsidR="001E6CA5" w:rsidRPr="00D32CFC">
        <w:rPr>
          <w:rFonts w:ascii="Arial" w:eastAsia="ＭＳ 明朝" w:hAnsi="Arial" w:cs="Arial Unicode MS"/>
          <w:sz w:val="24"/>
          <w:szCs w:val="24"/>
        </w:rPr>
        <w:t xml:space="preserve">standard deviation of zero and the unknown data was smooth, and this is noticeable around </w:t>
      </w:r>
      <m:oMath>
        <m:r>
          <w:rPr>
            <w:rFonts w:ascii="Cambria Math" w:eastAsia="ＭＳ 明朝" w:hAnsi="Cambria Math" w:cs="Arial Unicode MS"/>
            <w:sz w:val="24"/>
            <w:szCs w:val="24"/>
          </w:rPr>
          <m:t>τ=0.6</m:t>
        </m:r>
      </m:oMath>
      <w:r w:rsidR="001E6CA5" w:rsidRPr="00D32CFC">
        <w:rPr>
          <w:rFonts w:ascii="Arial" w:eastAsia="ＭＳ 明朝" w:hAnsi="Arial" w:cs="Arial Unicode MS"/>
          <w:sz w:val="24"/>
          <w:szCs w:val="24"/>
        </w:rPr>
        <w:t xml:space="preserve"> and 1.0 in Fig. 7(c). Although the training cycle is different, this difference in smoothness was clear when compared to around </w:t>
      </w:r>
      <m:oMath>
        <m:r>
          <w:rPr>
            <w:rFonts w:ascii="Cambria Math" w:eastAsia="ＭＳ 明朝" w:hAnsi="Cambria Math" w:cs="Arial Unicode MS"/>
            <w:sz w:val="24"/>
            <w:szCs w:val="24"/>
          </w:rPr>
          <m:t>τ=0.4</m:t>
        </m:r>
      </m:oMath>
      <w:r w:rsidR="001E6CA5" w:rsidRPr="00D32CFC">
        <w:rPr>
          <w:rFonts w:ascii="Arial" w:eastAsia="ＭＳ 明朝" w:hAnsi="Arial" w:cs="Arial Unicode MS"/>
          <w:sz w:val="24"/>
          <w:szCs w:val="24"/>
        </w:rPr>
        <w:t xml:space="preserve"> and 1.0 in Fig. 4(b).</w:t>
      </w:r>
      <w:r w:rsidR="004657DA" w:rsidRPr="00D32CFC">
        <w:rPr>
          <w:rFonts w:ascii="Arial" w:eastAsia="ＭＳ 明朝" w:hAnsi="Arial" w:cs="Arial Unicode MS" w:hint="eastAsia"/>
          <w:sz w:val="24"/>
          <w:szCs w:val="24"/>
        </w:rPr>
        <w:t xml:space="preserve"> </w:t>
      </w:r>
      <w:r w:rsidR="002F19B1" w:rsidRPr="00D32CFC">
        <w:rPr>
          <w:rFonts w:ascii="Arial" w:eastAsia="ＭＳ 明朝" w:hAnsi="Arial" w:cs="Arial Unicode MS"/>
          <w:sz w:val="24"/>
          <w:szCs w:val="24"/>
        </w:rPr>
        <w:t>This difference suggests that changing the initial value of</w:t>
      </w:r>
      <w:r w:rsidR="00285C43">
        <w:rPr>
          <w:rFonts w:ascii="Arial" w:eastAsia="ＭＳ 明朝" w:hAnsi="Arial" w:cs="Arial Unicode MS"/>
          <w:sz w:val="24"/>
          <w:szCs w:val="24"/>
        </w:rPr>
        <w:t xml:space="preserve"> </w:t>
      </w:r>
      <w:r w:rsidR="002F19B1" w:rsidRPr="00D32CFC">
        <w:rPr>
          <w:rFonts w:ascii="Arial" w:eastAsia="ＭＳ 明朝" w:hAnsi="Arial" w:cs="Arial Unicode MS"/>
          <w:sz w:val="24"/>
          <w:szCs w:val="24"/>
        </w:rPr>
        <w:t>hyper</w:t>
      </w:r>
      <w:r w:rsidR="001C05DC">
        <w:rPr>
          <w:rFonts w:ascii="Arial" w:eastAsia="ＭＳ 明朝" w:hAnsi="Arial" w:cs="Arial Unicode MS" w:hint="eastAsia"/>
          <w:sz w:val="24"/>
          <w:szCs w:val="24"/>
        </w:rPr>
        <w:t>-</w:t>
      </w:r>
      <w:r w:rsidR="002F19B1" w:rsidRPr="00D32CFC">
        <w:rPr>
          <w:rFonts w:ascii="Arial" w:eastAsia="ＭＳ 明朝" w:hAnsi="Arial" w:cs="Arial Unicode MS"/>
          <w:sz w:val="24"/>
          <w:szCs w:val="24"/>
        </w:rPr>
        <w:t>parameter</w:t>
      </w:r>
      <w:r w:rsidR="00285C43">
        <w:rPr>
          <w:rFonts w:ascii="Arial" w:eastAsia="ＭＳ 明朝" w:hAnsi="Arial" w:cs="Arial Unicode MS"/>
          <w:sz w:val="24"/>
          <w:szCs w:val="24"/>
        </w:rPr>
        <w:t>s</w:t>
      </w:r>
      <w:r w:rsidR="002F19B1" w:rsidRPr="00D32CFC">
        <w:rPr>
          <w:rFonts w:ascii="Arial" w:eastAsia="ＭＳ 明朝" w:hAnsi="Arial" w:cs="Arial Unicode MS"/>
          <w:sz w:val="24"/>
          <w:szCs w:val="24"/>
        </w:rPr>
        <w:t xml:space="preserve"> influences </w:t>
      </w:r>
      <w:r w:rsidR="00285C43">
        <w:rPr>
          <w:rFonts w:ascii="Arial" w:eastAsia="ＭＳ 明朝" w:hAnsi="Arial" w:cs="Arial Unicode MS"/>
          <w:sz w:val="24"/>
          <w:szCs w:val="24"/>
        </w:rPr>
        <w:t xml:space="preserve">GPR </w:t>
      </w:r>
      <w:r w:rsidR="002F19B1" w:rsidRPr="00D32CFC">
        <w:rPr>
          <w:rFonts w:ascii="Arial" w:eastAsia="ＭＳ 明朝" w:hAnsi="Arial" w:cs="Arial Unicode MS"/>
          <w:sz w:val="24"/>
          <w:szCs w:val="24"/>
        </w:rPr>
        <w:t>regression accuracy.</w:t>
      </w:r>
      <w:r w:rsidR="002F19B1" w:rsidRPr="00D32CFC">
        <w:rPr>
          <w:rFonts w:ascii="Arial" w:eastAsia="ＭＳ 明朝" w:hAnsi="Arial" w:cs="Arial Unicode MS" w:hint="eastAsia"/>
          <w:sz w:val="24"/>
          <w:szCs w:val="24"/>
        </w:rPr>
        <w:t xml:space="preserve"> </w:t>
      </w:r>
      <w:r w:rsidR="004657DA" w:rsidRPr="00D32CFC">
        <w:rPr>
          <w:rFonts w:ascii="Arial" w:eastAsia="ＭＳ 明朝" w:hAnsi="Arial" w:cs="Arial Unicode MS"/>
          <w:sz w:val="24"/>
          <w:szCs w:val="24"/>
        </w:rPr>
        <w:lastRenderedPageBreak/>
        <w:t xml:space="preserve">Although difficult to interpret, further investigation of the </w:t>
      </w:r>
      <w:r w:rsidR="00285C43">
        <w:rPr>
          <w:rFonts w:ascii="Arial" w:eastAsia="ＭＳ 明朝" w:hAnsi="Arial" w:cs="Arial Unicode MS"/>
          <w:sz w:val="24"/>
          <w:szCs w:val="24"/>
        </w:rPr>
        <w:t>GPR changes caused by the hyper</w:t>
      </w:r>
      <w:r w:rsidR="001C05DC">
        <w:rPr>
          <w:rFonts w:ascii="Arial" w:eastAsia="ＭＳ 明朝" w:hAnsi="Arial" w:cs="Arial Unicode MS" w:hint="eastAsia"/>
          <w:sz w:val="24"/>
          <w:szCs w:val="24"/>
        </w:rPr>
        <w:t>-</w:t>
      </w:r>
      <w:r w:rsidR="00285C43">
        <w:rPr>
          <w:rFonts w:ascii="Arial" w:eastAsia="ＭＳ 明朝" w:hAnsi="Arial" w:cs="Arial Unicode MS"/>
          <w:sz w:val="24"/>
          <w:szCs w:val="24"/>
        </w:rPr>
        <w:t>parameter change</w:t>
      </w:r>
      <w:r w:rsidR="004657DA" w:rsidRPr="00D32CFC">
        <w:rPr>
          <w:rFonts w:ascii="Arial" w:eastAsia="ＭＳ 明朝" w:hAnsi="Arial" w:cs="Arial Unicode MS"/>
          <w:sz w:val="24"/>
          <w:szCs w:val="24"/>
        </w:rPr>
        <w:t xml:space="preserve">s could </w:t>
      </w:r>
      <w:r w:rsidR="00E74073">
        <w:rPr>
          <w:rFonts w:ascii="Arial" w:eastAsia="ＭＳ 明朝" w:hAnsi="Arial" w:cs="Arial Unicode MS"/>
          <w:sz w:val="24"/>
          <w:szCs w:val="24"/>
        </w:rPr>
        <w:t xml:space="preserve">provide </w:t>
      </w:r>
      <w:r w:rsidR="004657DA" w:rsidRPr="00D32CFC">
        <w:rPr>
          <w:rFonts w:ascii="Arial" w:eastAsia="ＭＳ 明朝" w:hAnsi="Arial" w:cs="Arial Unicode MS"/>
          <w:sz w:val="24"/>
          <w:szCs w:val="24"/>
        </w:rPr>
        <w:t>new insights.</w:t>
      </w:r>
      <w:r w:rsidR="001E6CA5">
        <w:rPr>
          <w:rFonts w:ascii="Arial" w:eastAsia="ＭＳ 明朝" w:hAnsi="Arial" w:cs="Arial Unicode MS" w:hint="eastAsia"/>
          <w:sz w:val="24"/>
          <w:szCs w:val="24"/>
        </w:rPr>
        <w:t xml:space="preserve"> </w:t>
      </w:r>
      <w:r w:rsidR="00BA1981">
        <w:rPr>
          <w:rFonts w:ascii="Arial" w:eastAsia="ＭＳ 明朝" w:hAnsi="Arial" w:cs="Arial Unicode MS" w:hint="eastAsia"/>
          <w:sz w:val="24"/>
          <w:szCs w:val="24"/>
        </w:rPr>
        <w:t xml:space="preserve">In addition, </w:t>
      </w:r>
      <w:r w:rsidR="00E55027">
        <w:rPr>
          <w:rFonts w:ascii="Arial" w:eastAsia="ＭＳ 明朝" w:hAnsi="Arial" w:cs="Arial Unicode MS" w:hint="eastAsia"/>
          <w:sz w:val="24"/>
          <w:szCs w:val="24"/>
        </w:rPr>
        <w:t xml:space="preserve">the </w:t>
      </w:r>
      <w:r w:rsidR="00E41C9D">
        <w:rPr>
          <w:rFonts w:ascii="Arial" w:eastAsia="ＭＳ 明朝" w:hAnsi="Arial" w:cs="Arial Unicode MS"/>
          <w:sz w:val="24"/>
          <w:szCs w:val="24"/>
        </w:rPr>
        <w:t xml:space="preserve">smaller </w:t>
      </w:r>
      <w:r w:rsidR="00D758C0" w:rsidRPr="00D758C0">
        <w:rPr>
          <w:rFonts w:ascii="Arial" w:eastAsia="ＭＳ 明朝" w:hAnsi="Arial" w:cs="Arial Unicode MS"/>
          <w:sz w:val="24"/>
          <w:szCs w:val="24"/>
        </w:rPr>
        <w:t>standard deviation</w:t>
      </w:r>
      <w:r w:rsidR="00643127">
        <w:rPr>
          <w:rFonts w:ascii="Arial" w:eastAsia="ＭＳ 明朝" w:hAnsi="Arial" w:cs="Arial Unicode MS" w:hint="eastAsia"/>
          <w:sz w:val="24"/>
          <w:szCs w:val="24"/>
        </w:rPr>
        <w:t xml:space="preserve"> </w:t>
      </w:r>
      <w:r w:rsidR="00D758C0" w:rsidRPr="00D758C0">
        <w:rPr>
          <w:rFonts w:ascii="Arial" w:eastAsia="ＭＳ 明朝" w:hAnsi="Arial" w:cs="Arial Unicode MS"/>
          <w:sz w:val="24"/>
          <w:szCs w:val="24"/>
        </w:rPr>
        <w:t>and</w:t>
      </w:r>
      <w:r w:rsidR="00E55027">
        <w:rPr>
          <w:rFonts w:ascii="Arial" w:eastAsia="ＭＳ 明朝" w:hAnsi="Arial" w:cs="Arial Unicode MS" w:hint="eastAsia"/>
          <w:sz w:val="24"/>
          <w:szCs w:val="24"/>
        </w:rPr>
        <w:t xml:space="preserve"> </w:t>
      </w:r>
      <w:r w:rsidR="00D758C0" w:rsidRPr="00D758C0">
        <w:rPr>
          <w:rFonts w:ascii="Arial" w:eastAsia="ＭＳ 明朝" w:hAnsi="Arial" w:cs="Arial Unicode MS"/>
          <w:sz w:val="24"/>
          <w:szCs w:val="24"/>
        </w:rPr>
        <w:t>EI</w:t>
      </w:r>
      <w:r w:rsidR="00E55027">
        <w:rPr>
          <w:rFonts w:ascii="Arial" w:eastAsia="ＭＳ 明朝" w:hAnsi="Arial" w:cs="Arial Unicode MS" w:hint="eastAsia"/>
          <w:sz w:val="24"/>
          <w:szCs w:val="24"/>
        </w:rPr>
        <w:t xml:space="preserve"> </w:t>
      </w:r>
      <w:r w:rsidR="00DB4BF4" w:rsidRPr="00DB4BF4">
        <w:rPr>
          <w:rFonts w:ascii="Arial" w:eastAsia="ＭＳ 明朝" w:hAnsi="Arial" w:cs="Arial Unicode MS"/>
          <w:sz w:val="24"/>
          <w:szCs w:val="24"/>
        </w:rPr>
        <w:t>than in Fig</w:t>
      </w:r>
      <w:r w:rsidR="00DB4BF4">
        <w:rPr>
          <w:rFonts w:ascii="Arial" w:eastAsia="ＭＳ 明朝" w:hAnsi="Arial" w:cs="Arial Unicode MS" w:hint="eastAsia"/>
          <w:sz w:val="24"/>
          <w:szCs w:val="24"/>
        </w:rPr>
        <w:t>.</w:t>
      </w:r>
      <w:r w:rsidR="00DB4BF4" w:rsidRPr="00DB4BF4">
        <w:rPr>
          <w:rFonts w:ascii="Arial" w:eastAsia="ＭＳ 明朝" w:hAnsi="Arial" w:cs="Arial Unicode MS"/>
          <w:sz w:val="24"/>
          <w:szCs w:val="24"/>
        </w:rPr>
        <w:t xml:space="preserve"> 4c</w:t>
      </w:r>
      <w:r w:rsidR="00E55027">
        <w:rPr>
          <w:rFonts w:ascii="Arial" w:eastAsia="ＭＳ 明朝" w:hAnsi="Arial" w:cs="Arial Unicode MS" w:hint="eastAsia"/>
          <w:sz w:val="24"/>
          <w:szCs w:val="24"/>
        </w:rPr>
        <w:t xml:space="preserve"> </w:t>
      </w:r>
      <w:r w:rsidR="00E41C9D">
        <w:rPr>
          <w:rFonts w:ascii="Arial" w:eastAsia="ＭＳ 明朝" w:hAnsi="Arial" w:cs="Arial Unicode MS"/>
          <w:sz w:val="24"/>
          <w:szCs w:val="24"/>
        </w:rPr>
        <w:t xml:space="preserve">indicate </w:t>
      </w:r>
      <w:r w:rsidR="00E55027">
        <w:rPr>
          <w:rFonts w:ascii="Arial" w:eastAsia="ＭＳ 明朝" w:hAnsi="Arial" w:cs="Arial Unicode MS" w:hint="eastAsia"/>
          <w:sz w:val="24"/>
          <w:szCs w:val="24"/>
        </w:rPr>
        <w:t xml:space="preserve">that </w:t>
      </w:r>
      <w:r w:rsidR="00D758C0" w:rsidRPr="00D758C0">
        <w:rPr>
          <w:rFonts w:ascii="Arial" w:eastAsia="ＭＳ 明朝" w:hAnsi="Arial" w:cs="Arial Unicode MS"/>
          <w:sz w:val="24"/>
          <w:szCs w:val="24"/>
        </w:rPr>
        <w:t xml:space="preserve">entropy </w:t>
      </w:r>
      <w:r w:rsidR="00E41C9D">
        <w:rPr>
          <w:rFonts w:ascii="Arial" w:eastAsia="ＭＳ 明朝" w:hAnsi="Arial" w:cs="Arial Unicode MS"/>
          <w:sz w:val="24"/>
          <w:szCs w:val="24"/>
        </w:rPr>
        <w:t>was</w:t>
      </w:r>
      <w:r w:rsidR="00D758C0" w:rsidRPr="00D758C0">
        <w:rPr>
          <w:rFonts w:ascii="Arial" w:eastAsia="ＭＳ 明朝" w:hAnsi="Arial" w:cs="Arial Unicode MS"/>
          <w:sz w:val="24"/>
          <w:szCs w:val="24"/>
        </w:rPr>
        <w:t xml:space="preserve"> efficiently obtained from the unknown data.</w:t>
      </w:r>
      <w:r w:rsidR="00DB4BF4">
        <w:rPr>
          <w:rFonts w:ascii="Arial" w:eastAsia="ＭＳ 明朝" w:hAnsi="Arial" w:cs="Arial Unicode MS" w:hint="eastAsia"/>
          <w:sz w:val="24"/>
          <w:szCs w:val="24"/>
        </w:rPr>
        <w:t xml:space="preserve"> </w:t>
      </w:r>
      <w:r w:rsidR="00DB4BF4" w:rsidRPr="00242DED">
        <w:rPr>
          <w:rFonts w:ascii="Arial" w:eastAsia="ＭＳ 明朝" w:hAnsi="Arial" w:cs="Arial Unicode MS"/>
          <w:sz w:val="24"/>
          <w:szCs w:val="24"/>
        </w:rPr>
        <w:t xml:space="preserve">In the 20th training cycle (Fig. </w:t>
      </w:r>
      <w:r w:rsidR="00DB4BF4">
        <w:rPr>
          <w:rFonts w:ascii="Arial" w:eastAsia="ＭＳ 明朝" w:hAnsi="Arial" w:cs="Arial Unicode MS" w:hint="eastAsia"/>
          <w:sz w:val="24"/>
          <w:szCs w:val="24"/>
        </w:rPr>
        <w:t>7d</w:t>
      </w:r>
      <w:r w:rsidR="00DB4BF4" w:rsidRPr="00242DED">
        <w:rPr>
          <w:rFonts w:ascii="Arial" w:eastAsia="ＭＳ 明朝" w:hAnsi="Arial" w:cs="Arial Unicode MS"/>
          <w:sz w:val="24"/>
          <w:szCs w:val="24"/>
        </w:rPr>
        <w:t xml:space="preserve">), </w:t>
      </w:r>
      <w:r w:rsidR="00643127">
        <w:rPr>
          <w:rFonts w:ascii="Arial" w:eastAsia="ＭＳ 明朝" w:hAnsi="Arial" w:cs="Arial Unicode MS" w:hint="eastAsia"/>
          <w:sz w:val="24"/>
          <w:szCs w:val="24"/>
        </w:rPr>
        <w:t xml:space="preserve">the </w:t>
      </w:r>
      <w:r w:rsidR="00643127" w:rsidRPr="00D758C0">
        <w:rPr>
          <w:rFonts w:ascii="Arial" w:eastAsia="ＭＳ 明朝" w:hAnsi="Arial" w:cs="Arial Unicode MS"/>
          <w:sz w:val="24"/>
          <w:szCs w:val="24"/>
        </w:rPr>
        <w:t>standard deviation</w:t>
      </w:r>
      <w:r w:rsidR="00643127">
        <w:rPr>
          <w:rFonts w:ascii="Arial" w:eastAsia="ＭＳ 明朝" w:hAnsi="Arial" w:cs="Arial Unicode MS" w:hint="eastAsia"/>
          <w:sz w:val="24"/>
          <w:szCs w:val="24"/>
        </w:rPr>
        <w:t xml:space="preserve"> </w:t>
      </w:r>
      <w:r w:rsidR="00643127" w:rsidRPr="00D758C0">
        <w:rPr>
          <w:rFonts w:ascii="Arial" w:eastAsia="ＭＳ 明朝" w:hAnsi="Arial" w:cs="Arial Unicode MS"/>
          <w:sz w:val="24"/>
          <w:szCs w:val="24"/>
        </w:rPr>
        <w:t>and</w:t>
      </w:r>
      <w:r w:rsidR="00643127" w:rsidRPr="00242DED">
        <w:rPr>
          <w:rFonts w:ascii="Arial" w:eastAsia="ＭＳ 明朝" w:hAnsi="Arial" w:cs="Arial Unicode MS"/>
          <w:sz w:val="24"/>
          <w:szCs w:val="24"/>
        </w:rPr>
        <w:t xml:space="preserve"> </w:t>
      </w:r>
      <w:r w:rsidR="00DB4BF4" w:rsidRPr="00242DED">
        <w:rPr>
          <w:rFonts w:ascii="Arial" w:eastAsia="ＭＳ 明朝" w:hAnsi="Arial" w:cs="Arial Unicode MS"/>
          <w:sz w:val="24"/>
          <w:szCs w:val="24"/>
        </w:rPr>
        <w:t xml:space="preserve">EI </w:t>
      </w:r>
      <w:r w:rsidR="00E41C9D">
        <w:rPr>
          <w:rFonts w:ascii="Arial" w:eastAsia="ＭＳ 明朝" w:hAnsi="Arial" w:cs="Arial Unicode MS"/>
          <w:sz w:val="24"/>
          <w:szCs w:val="24"/>
        </w:rPr>
        <w:t xml:space="preserve">were </w:t>
      </w:r>
      <w:r w:rsidR="00DB4BF4" w:rsidRPr="00242DED">
        <w:rPr>
          <w:rFonts w:ascii="Arial" w:eastAsia="ＭＳ 明朝" w:hAnsi="Arial" w:cs="Arial Unicode MS"/>
          <w:sz w:val="24"/>
          <w:szCs w:val="24"/>
        </w:rPr>
        <w:t xml:space="preserve">further reduced because the training data at </w:t>
      </w:r>
      <m:oMath>
        <m:r>
          <w:rPr>
            <w:rFonts w:ascii="Cambria Math" w:eastAsia="ＭＳ 明朝" w:hAnsi="Cambria Math" w:cs="Arial Unicode MS"/>
            <w:sz w:val="24"/>
            <w:szCs w:val="24"/>
          </w:rPr>
          <m:t>τ=0.86</m:t>
        </m:r>
      </m:oMath>
      <w:r w:rsidR="00161F33">
        <w:rPr>
          <w:rFonts w:ascii="Arial" w:eastAsia="ＭＳ 明朝" w:hAnsi="Arial" w:cs="Arial Unicode MS" w:hint="eastAsia"/>
          <w:sz w:val="24"/>
          <w:szCs w:val="24"/>
        </w:rPr>
        <w:t xml:space="preserve"> </w:t>
      </w:r>
      <w:r w:rsidR="00DB4BF4" w:rsidRPr="00242DED">
        <w:rPr>
          <w:rFonts w:ascii="Arial" w:eastAsia="ＭＳ 明朝" w:hAnsi="Arial" w:cs="Arial Unicode MS"/>
          <w:sz w:val="24"/>
          <w:szCs w:val="24"/>
        </w:rPr>
        <w:t>was explored.</w:t>
      </w:r>
    </w:p>
    <w:p w14:paraId="4F02FA1F" w14:textId="5694D5FD" w:rsidR="001D3AA6" w:rsidRPr="00D32CFC" w:rsidRDefault="008D7D83" w:rsidP="008E397A">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9440" behindDoc="0" locked="0" layoutInCell="1" allowOverlap="1" wp14:anchorId="1D8B4379" wp14:editId="1D07530B">
                <wp:simplePos x="0" y="0"/>
                <wp:positionH relativeFrom="rightMargin">
                  <wp:align>left</wp:align>
                </wp:positionH>
                <wp:positionV relativeFrom="paragraph">
                  <wp:posOffset>67310</wp:posOffset>
                </wp:positionV>
                <wp:extent cx="574675" cy="342900"/>
                <wp:effectExtent l="0" t="0" r="15875" b="19050"/>
                <wp:wrapNone/>
                <wp:docPr id="17934496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2C724B2" w14:textId="186AD472" w:rsidR="00A718BD" w:rsidRPr="005E00C1" w:rsidRDefault="00A718BD" w:rsidP="008D7D83">
                            <w:r w:rsidRPr="005E00C1">
                              <w:rPr>
                                <w:rFonts w:hint="eastAsia"/>
                              </w:rPr>
                              <w:t xml:space="preserve">Fig. </w:t>
                            </w:r>
                            <w:r>
                              <w:rPr>
                                <w:rFonts w:hint="eastAsia"/>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4379" id="_x0000_s1033" type="#_x0000_t202" style="position:absolute;left:0;text-align:left;margin-left:0;margin-top:5.3pt;width:45.25pt;height:27pt;z-index:2517094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Tb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">
                <v:textbox inset="5.85pt,.7pt,5.85pt,.7pt">
                  <w:txbxContent>
                    <w:p w14:paraId="72C724B2" w14:textId="186AD472" w:rsidR="00A718BD" w:rsidRPr="005E00C1" w:rsidRDefault="00A718BD" w:rsidP="008D7D83">
                      <w:r w:rsidRPr="005E00C1">
                        <w:rPr>
                          <w:rFonts w:hint="eastAsia"/>
                        </w:rPr>
                        <w:t xml:space="preserve">Fig. </w:t>
                      </w:r>
                      <w:r>
                        <w:rPr>
                          <w:rFonts w:hint="eastAsia"/>
                        </w:rPr>
                        <w:t>8</w:t>
                      </w:r>
                    </w:p>
                  </w:txbxContent>
                </v:textbox>
                <w10:wrap anchorx="margin"/>
              </v:shape>
            </w:pict>
          </mc:Fallback>
        </mc:AlternateContent>
      </w:r>
      <w:r w:rsidR="00315A05" w:rsidRPr="00315A05">
        <w:rPr>
          <w:rFonts w:ascii="Arial" w:eastAsia="ＭＳ 明朝" w:hAnsi="Arial" w:cs="Arial Unicode MS"/>
          <w:sz w:val="24"/>
          <w:szCs w:val="24"/>
        </w:rPr>
        <w:t xml:space="preserve">Finally, </w:t>
      </w:r>
      <w:r w:rsidR="00315A05">
        <w:rPr>
          <w:rFonts w:ascii="Arial" w:eastAsia="ＭＳ 明朝" w:hAnsi="Arial" w:cs="Arial Unicode MS" w:hint="eastAsia"/>
          <w:sz w:val="24"/>
          <w:szCs w:val="24"/>
        </w:rPr>
        <w:t xml:space="preserve">we </w:t>
      </w:r>
      <w:r w:rsidR="00315A05" w:rsidRPr="00315A05">
        <w:rPr>
          <w:rFonts w:ascii="Arial" w:eastAsia="ＭＳ 明朝" w:hAnsi="Arial" w:cs="Arial Unicode MS"/>
          <w:sz w:val="24"/>
          <w:szCs w:val="24"/>
        </w:rPr>
        <w:t xml:space="preserve">evaluated </w:t>
      </w:r>
      <w:r w:rsidR="005B1E96">
        <w:rPr>
          <w:rFonts w:ascii="Arial" w:eastAsia="ＭＳ 明朝" w:hAnsi="Arial" w:cs="Arial Unicode MS"/>
          <w:sz w:val="24"/>
          <w:szCs w:val="24"/>
        </w:rPr>
        <w:t xml:space="preserve">BO </w:t>
      </w:r>
      <w:r w:rsidR="00315A05" w:rsidRPr="00315A05">
        <w:rPr>
          <w:rFonts w:ascii="Arial" w:eastAsia="ＭＳ 明朝" w:hAnsi="Arial" w:cs="Arial Unicode MS"/>
          <w:sz w:val="24"/>
          <w:szCs w:val="24"/>
        </w:rPr>
        <w:t>estimation accuracy</w:t>
      </w:r>
      <w:r w:rsidR="002D09A3" w:rsidRPr="002D09A3">
        <w:rPr>
          <w:rFonts w:ascii="Arial" w:eastAsia="ＭＳ 明朝" w:hAnsi="Arial" w:cs="Arial Unicode MS"/>
          <w:sz w:val="24"/>
          <w:szCs w:val="24"/>
        </w:rPr>
        <w:t>. Fig</w:t>
      </w:r>
      <w:r w:rsidR="001C05DC">
        <w:rPr>
          <w:rFonts w:ascii="Arial" w:eastAsia="ＭＳ 明朝" w:hAnsi="Arial" w:cs="Arial Unicode MS" w:hint="eastAsia"/>
          <w:sz w:val="24"/>
          <w:szCs w:val="24"/>
        </w:rPr>
        <w:t>ure</w:t>
      </w:r>
      <w:r w:rsidR="002D09A3" w:rsidRPr="002D09A3">
        <w:rPr>
          <w:rFonts w:ascii="Arial" w:eastAsia="ＭＳ 明朝" w:hAnsi="Arial" w:cs="Arial Unicode MS"/>
          <w:sz w:val="24"/>
          <w:szCs w:val="24"/>
        </w:rPr>
        <w:t xml:space="preserve"> </w:t>
      </w:r>
      <w:r w:rsidR="001D3AA6">
        <w:rPr>
          <w:rFonts w:ascii="Arial" w:eastAsia="ＭＳ 明朝" w:hAnsi="Arial" w:cs="Arial Unicode MS" w:hint="eastAsia"/>
          <w:sz w:val="24"/>
          <w:szCs w:val="24"/>
        </w:rPr>
        <w:t>8</w:t>
      </w:r>
      <w:r w:rsidR="002D09A3" w:rsidRPr="002D09A3">
        <w:rPr>
          <w:rFonts w:ascii="Arial" w:eastAsia="ＭＳ 明朝" w:hAnsi="Arial" w:cs="Arial Unicode MS"/>
          <w:sz w:val="24"/>
          <w:szCs w:val="24"/>
        </w:rPr>
        <w:t xml:space="preserve"> shows the time series of the RMSE between </w:t>
      </w:r>
      <w:r w:rsidR="00AE32C8">
        <w:rPr>
          <w:rFonts w:ascii="Arial" w:eastAsia="ＭＳ 明朝" w:hAnsi="Arial" w:cs="Arial Unicode MS"/>
          <w:sz w:val="24"/>
          <w:szCs w:val="24"/>
        </w:rPr>
        <w:t xml:space="preserve">the </w:t>
      </w:r>
      <w:r w:rsidR="002D09A3" w:rsidRPr="002D09A3">
        <w:rPr>
          <w:rFonts w:ascii="Arial" w:eastAsia="ＭＳ 明朝" w:hAnsi="Arial" w:cs="Arial Unicode MS"/>
          <w:sz w:val="24"/>
          <w:szCs w:val="24"/>
        </w:rPr>
        <w:t xml:space="preserve">truth and analysis and </w:t>
      </w:r>
      <w:r w:rsidR="00643127">
        <w:rPr>
          <w:rFonts w:ascii="Arial" w:eastAsia="ＭＳ 明朝" w:hAnsi="Arial" w:cs="Arial Unicode MS" w:hint="eastAsia"/>
          <w:sz w:val="24"/>
          <w:szCs w:val="24"/>
        </w:rPr>
        <w:t xml:space="preserve">the </w:t>
      </w:r>
      <w:r w:rsidR="002D09A3" w:rsidRPr="002D09A3">
        <w:rPr>
          <w:rFonts w:ascii="Arial" w:eastAsia="ＭＳ 明朝" w:hAnsi="Arial" w:cs="Arial Unicode MS"/>
          <w:sz w:val="24"/>
          <w:szCs w:val="24"/>
        </w:rPr>
        <w:t xml:space="preserve">ensemble spread </w:t>
      </w:r>
      <w:r w:rsidR="00643127">
        <w:rPr>
          <w:rFonts w:ascii="Arial" w:eastAsia="ＭＳ 明朝" w:hAnsi="Arial" w:cs="Arial Unicode MS" w:hint="eastAsia"/>
          <w:sz w:val="24"/>
          <w:szCs w:val="24"/>
        </w:rPr>
        <w:t>with</w:t>
      </w:r>
      <w:r w:rsidR="002D09A3" w:rsidRPr="002D09A3">
        <w:rPr>
          <w:rFonts w:ascii="Arial" w:eastAsia="ＭＳ 明朝" w:hAnsi="Arial" w:cs="Arial Unicode MS"/>
          <w:sz w:val="24"/>
          <w:szCs w:val="24"/>
        </w:rPr>
        <w:t xml:space="preserve"> </w:t>
      </w:r>
      <w:r w:rsidR="001D3AA6">
        <w:rPr>
          <w:rFonts w:ascii="Arial" w:eastAsia="ＭＳ 明朝" w:hAnsi="Arial" w:cs="Arial Unicode MS" w:hint="eastAsia"/>
          <w:sz w:val="24"/>
          <w:szCs w:val="24"/>
        </w:rPr>
        <w:t xml:space="preserve">the optimal inflation factor </w:t>
      </w:r>
      <m:oMath>
        <m:r>
          <w:rPr>
            <w:rFonts w:ascii="Cambria Math" w:eastAsia="ＭＳ 明朝" w:hAnsi="Cambria Math" w:cs="Arial Unicode MS"/>
            <w:sz w:val="24"/>
            <w:szCs w:val="24"/>
          </w:rPr>
          <m:t>τ=0.44</m:t>
        </m:r>
      </m:oMath>
      <w:r w:rsidR="00161F33">
        <w:rPr>
          <w:rFonts w:ascii="Arial" w:eastAsia="ＭＳ 明朝" w:hAnsi="Arial" w:cs="Arial Unicode MS" w:hint="eastAsia"/>
          <w:sz w:val="24"/>
          <w:szCs w:val="24"/>
        </w:rPr>
        <w:t xml:space="preserve"> </w:t>
      </w:r>
      <w:r w:rsidR="00AE32C8">
        <w:rPr>
          <w:rFonts w:ascii="Arial" w:eastAsia="ＭＳ 明朝" w:hAnsi="Arial" w:cs="Arial Unicode MS"/>
          <w:sz w:val="24"/>
          <w:szCs w:val="24"/>
        </w:rPr>
        <w:t xml:space="preserve">determined </w:t>
      </w:r>
      <w:r w:rsidR="001D3AA6">
        <w:rPr>
          <w:rFonts w:ascii="Arial" w:eastAsia="ＭＳ 明朝" w:hAnsi="Arial" w:cs="Arial Unicode MS" w:hint="eastAsia"/>
          <w:sz w:val="24"/>
          <w:szCs w:val="24"/>
        </w:rPr>
        <w:t>by the BO</w:t>
      </w:r>
      <w:r w:rsidR="002D09A3" w:rsidRPr="002D09A3">
        <w:rPr>
          <w:rFonts w:ascii="Arial" w:eastAsia="ＭＳ 明朝" w:hAnsi="Arial" w:cs="Arial Unicode MS"/>
          <w:sz w:val="24"/>
          <w:szCs w:val="24"/>
        </w:rPr>
        <w:t xml:space="preserve">. </w:t>
      </w:r>
      <w:r w:rsidR="00AE32C8">
        <w:rPr>
          <w:rFonts w:ascii="Arial" w:eastAsia="ＭＳ 明朝" w:hAnsi="Arial" w:cs="Arial Unicode MS"/>
          <w:sz w:val="24"/>
          <w:szCs w:val="24"/>
        </w:rPr>
        <w:t xml:space="preserve">With </w:t>
      </w:r>
      <w:r w:rsidR="002D09A3" w:rsidRPr="002D09A3">
        <w:rPr>
          <w:rFonts w:ascii="Arial" w:eastAsia="ＭＳ 明朝" w:hAnsi="Arial" w:cs="Arial Unicode MS"/>
          <w:sz w:val="24"/>
          <w:szCs w:val="24"/>
        </w:rPr>
        <w:t xml:space="preserve">the RMSE around 0.3 and the ensemble spread around 0.5, the BO contributed to stabilizing the LPF </w:t>
      </w:r>
      <w:r w:rsidR="00AE32C8">
        <w:rPr>
          <w:rFonts w:ascii="Arial" w:eastAsia="ＭＳ 明朝" w:hAnsi="Arial" w:cs="Arial Unicode MS"/>
          <w:sz w:val="24"/>
          <w:szCs w:val="24"/>
        </w:rPr>
        <w:t>over</w:t>
      </w:r>
      <w:r w:rsidR="00AE32C8" w:rsidRPr="002D09A3">
        <w:rPr>
          <w:rFonts w:ascii="Arial" w:eastAsia="ＭＳ 明朝" w:hAnsi="Arial" w:cs="Arial Unicode MS"/>
          <w:sz w:val="24"/>
          <w:szCs w:val="24"/>
        </w:rPr>
        <w:t xml:space="preserve"> </w:t>
      </w:r>
      <w:r w:rsidR="00E37F32">
        <w:rPr>
          <w:rFonts w:ascii="Arial" w:eastAsia="ＭＳ 明朝" w:hAnsi="Arial" w:cs="Arial Unicode MS" w:hint="eastAsia"/>
          <w:sz w:val="24"/>
          <w:szCs w:val="24"/>
        </w:rPr>
        <w:t>a</w:t>
      </w:r>
      <w:r w:rsidR="002D09A3" w:rsidRPr="002D09A3">
        <w:rPr>
          <w:rFonts w:ascii="Arial" w:eastAsia="ＭＳ 明朝" w:hAnsi="Arial" w:cs="Arial Unicode MS"/>
          <w:sz w:val="24"/>
          <w:szCs w:val="24"/>
        </w:rPr>
        <w:t xml:space="preserve"> decade scale. </w:t>
      </w:r>
      <w:r w:rsidR="00AE32C8">
        <w:rPr>
          <w:rFonts w:ascii="Arial" w:eastAsia="ＭＳ 明朝" w:hAnsi="Arial" w:cs="Arial Unicode MS"/>
          <w:sz w:val="24"/>
          <w:szCs w:val="24"/>
        </w:rPr>
        <w:t>However</w:t>
      </w:r>
      <w:r w:rsidR="002D09A3" w:rsidRPr="002D09A3">
        <w:rPr>
          <w:rFonts w:ascii="Arial" w:eastAsia="ＭＳ 明朝" w:hAnsi="Arial" w:cs="Arial Unicode MS"/>
          <w:sz w:val="24"/>
          <w:szCs w:val="24"/>
        </w:rPr>
        <w:t xml:space="preserve">, when </w:t>
      </w:r>
      <m:oMath>
        <m:r>
          <w:rPr>
            <w:rFonts w:ascii="Cambria Math" w:eastAsia="ＭＳ 明朝" w:hAnsi="Cambria Math" w:cs="Arial Unicode MS"/>
            <w:sz w:val="24"/>
            <w:szCs w:val="24"/>
          </w:rPr>
          <m:t>τ</m:t>
        </m:r>
      </m:oMath>
      <w:r w:rsidR="002D09A3" w:rsidRPr="002D09A3">
        <w:rPr>
          <w:rFonts w:ascii="Arial" w:eastAsia="ＭＳ 明朝" w:hAnsi="Arial" w:cs="Arial Unicode MS"/>
          <w:sz w:val="24"/>
          <w:szCs w:val="24"/>
        </w:rPr>
        <w:t xml:space="preserve"> was not optimized</w:t>
      </w:r>
      <w:r w:rsidR="00AE32C8">
        <w:rPr>
          <w:rFonts w:ascii="Arial" w:eastAsia="ＭＳ 明朝" w:hAnsi="Arial" w:cs="Arial Unicode MS"/>
          <w:sz w:val="24"/>
          <w:szCs w:val="24"/>
        </w:rPr>
        <w:t xml:space="preserve">, such as </w:t>
      </w:r>
      <m:oMath>
        <m:r>
          <w:rPr>
            <w:rFonts w:ascii="Cambria Math" w:eastAsia="ＭＳ 明朝" w:hAnsi="Cambria Math" w:cs="Arial Unicode MS"/>
            <w:sz w:val="24"/>
            <w:szCs w:val="24"/>
          </w:rPr>
          <m:t>τ=1.0</m:t>
        </m:r>
      </m:oMath>
      <w:r w:rsidR="002D09A3" w:rsidRPr="002D09A3">
        <w:rPr>
          <w:rFonts w:ascii="Arial" w:eastAsia="ＭＳ 明朝" w:hAnsi="Arial" w:cs="Arial Unicode MS"/>
          <w:sz w:val="24"/>
          <w:szCs w:val="24"/>
        </w:rPr>
        <w:t xml:space="preserve">, the RMSE was </w:t>
      </w:r>
      <w:r w:rsidR="00AE32C8">
        <w:rPr>
          <w:rFonts w:ascii="Arial" w:eastAsia="ＭＳ 明朝" w:hAnsi="Arial" w:cs="Arial Unicode MS"/>
          <w:sz w:val="24"/>
          <w:szCs w:val="24"/>
        </w:rPr>
        <w:t>g</w:t>
      </w:r>
      <w:r w:rsidR="00D7080D">
        <w:rPr>
          <w:rFonts w:ascii="Arial" w:eastAsia="ＭＳ 明朝" w:hAnsi="Arial" w:cs="Arial Unicode MS"/>
          <w:sz w:val="24"/>
          <w:szCs w:val="24"/>
        </w:rPr>
        <w:t>r</w:t>
      </w:r>
      <w:r w:rsidR="00AE32C8">
        <w:rPr>
          <w:rFonts w:ascii="Arial" w:eastAsia="ＭＳ 明朝" w:hAnsi="Arial" w:cs="Arial Unicode MS"/>
          <w:sz w:val="24"/>
          <w:szCs w:val="24"/>
        </w:rPr>
        <w:t>eater</w:t>
      </w:r>
      <w:r w:rsidR="00AE32C8" w:rsidRPr="002D09A3">
        <w:rPr>
          <w:rFonts w:ascii="Arial" w:eastAsia="ＭＳ 明朝" w:hAnsi="Arial" w:cs="Arial Unicode MS"/>
          <w:sz w:val="24"/>
          <w:szCs w:val="24"/>
        </w:rPr>
        <w:t xml:space="preserve"> </w:t>
      </w:r>
      <w:r w:rsidR="002D09A3" w:rsidRPr="002D09A3">
        <w:rPr>
          <w:rFonts w:ascii="Arial" w:eastAsia="ＭＳ 明朝" w:hAnsi="Arial" w:cs="Arial Unicode MS"/>
          <w:sz w:val="24"/>
          <w:szCs w:val="24"/>
        </w:rPr>
        <w:t xml:space="preserve">than 1.0, and the ensemble spread was around 0.1 (not shown), indicating that the LPF diverged </w:t>
      </w:r>
      <w:r w:rsidR="00AE32C8">
        <w:rPr>
          <w:rFonts w:ascii="Arial" w:eastAsia="ＭＳ 明朝" w:hAnsi="Arial" w:cs="Arial Unicode MS"/>
          <w:sz w:val="24"/>
          <w:szCs w:val="24"/>
        </w:rPr>
        <w:t>owing</w:t>
      </w:r>
      <w:r w:rsidR="00AE32C8" w:rsidRPr="002D09A3">
        <w:rPr>
          <w:rFonts w:ascii="Arial" w:eastAsia="ＭＳ 明朝" w:hAnsi="Arial" w:cs="Arial Unicode MS"/>
          <w:sz w:val="24"/>
          <w:szCs w:val="24"/>
        </w:rPr>
        <w:t xml:space="preserve"> </w:t>
      </w:r>
      <w:r w:rsidR="002D09A3" w:rsidRPr="002D09A3">
        <w:rPr>
          <w:rFonts w:ascii="Arial" w:eastAsia="ＭＳ 明朝" w:hAnsi="Arial" w:cs="Arial Unicode MS"/>
          <w:sz w:val="24"/>
          <w:szCs w:val="24"/>
        </w:rPr>
        <w:t xml:space="preserve">to </w:t>
      </w:r>
      <w:r w:rsidR="00D05E72">
        <w:rPr>
          <w:rFonts w:ascii="Arial" w:eastAsia="ＭＳ 明朝" w:hAnsi="Arial" w:cs="Arial Unicode MS"/>
          <w:sz w:val="24"/>
          <w:szCs w:val="24"/>
        </w:rPr>
        <w:t>“</w:t>
      </w:r>
      <w:r w:rsidR="002D09A3" w:rsidRPr="002D09A3">
        <w:rPr>
          <w:rFonts w:ascii="Arial" w:eastAsia="ＭＳ 明朝" w:hAnsi="Arial" w:cs="Arial Unicode MS"/>
          <w:sz w:val="24"/>
          <w:szCs w:val="24"/>
        </w:rPr>
        <w:t>weight collapse</w:t>
      </w:r>
      <w:r w:rsidR="00D05E72">
        <w:rPr>
          <w:rFonts w:ascii="Arial" w:eastAsia="ＭＳ 明朝" w:hAnsi="Arial" w:cs="Arial Unicode MS" w:hint="eastAsia"/>
          <w:sz w:val="24"/>
          <w:szCs w:val="24"/>
        </w:rPr>
        <w:t>.</w:t>
      </w:r>
      <w:r w:rsidR="00D05E72">
        <w:rPr>
          <w:rFonts w:ascii="Arial" w:eastAsia="ＭＳ 明朝" w:hAnsi="Arial" w:cs="Arial Unicode MS"/>
          <w:sz w:val="24"/>
          <w:szCs w:val="24"/>
        </w:rPr>
        <w:t>”</w:t>
      </w:r>
      <w:r w:rsidR="00D05E72" w:rsidRPr="002D09A3">
        <w:rPr>
          <w:rFonts w:ascii="Arial" w:eastAsia="ＭＳ 明朝" w:hAnsi="Arial" w:cs="Arial Unicode MS"/>
          <w:sz w:val="24"/>
          <w:szCs w:val="24"/>
        </w:rPr>
        <w:t xml:space="preserve"> </w:t>
      </w:r>
      <w:r w:rsidR="00AE32C8">
        <w:rPr>
          <w:rFonts w:ascii="Arial" w:eastAsia="ＭＳ 明朝" w:hAnsi="Arial" w:cs="Arial Unicode MS"/>
          <w:sz w:val="24"/>
          <w:szCs w:val="24"/>
        </w:rPr>
        <w:t>As</w:t>
      </w:r>
      <w:r w:rsidR="00AE32C8" w:rsidRPr="00D32CFC">
        <w:rPr>
          <w:rFonts w:ascii="Arial" w:eastAsia="ＭＳ 明朝" w:hAnsi="Arial" w:cs="Arial Unicode MS"/>
          <w:sz w:val="24"/>
          <w:szCs w:val="24"/>
        </w:rPr>
        <w:t xml:space="preserve"> </w:t>
      </w:r>
      <w:r w:rsidR="00B62E9C" w:rsidRPr="00D32CFC">
        <w:rPr>
          <w:rFonts w:ascii="Arial" w:eastAsia="ＭＳ 明朝" w:hAnsi="Arial" w:cs="Arial Unicode MS"/>
          <w:sz w:val="24"/>
          <w:szCs w:val="24"/>
        </w:rPr>
        <w:t xml:space="preserve">the LPF did not work with </w:t>
      </w:r>
      <m:oMath>
        <m:r>
          <w:rPr>
            <w:rFonts w:ascii="Cambria Math" w:eastAsia="ＭＳ 明朝" w:hAnsi="Cambria Math" w:cs="Arial Unicode MS"/>
            <w:sz w:val="24"/>
            <w:szCs w:val="24"/>
          </w:rPr>
          <m:t>τ=1.0</m:t>
        </m:r>
      </m:oMath>
      <w:r w:rsidR="00B62E9C" w:rsidRPr="00D32CFC">
        <w:rPr>
          <w:rFonts w:ascii="Arial" w:eastAsia="ＭＳ 明朝" w:hAnsi="Arial" w:cs="Arial Unicode MS"/>
          <w:sz w:val="24"/>
          <w:szCs w:val="24"/>
        </w:rPr>
        <w:t xml:space="preserve">, even with </w:t>
      </w:r>
      <w:r w:rsidR="00E43B5E" w:rsidRPr="00D32CFC">
        <w:rPr>
          <w:rFonts w:ascii="Arial" w:eastAsia="ＭＳ 明朝" w:hAnsi="Arial" w:cs="Arial Unicode MS" w:hint="eastAsia"/>
          <w:sz w:val="24"/>
          <w:szCs w:val="24"/>
        </w:rPr>
        <w:t>32768</w:t>
      </w:r>
      <w:r w:rsidR="00B62E9C" w:rsidRPr="00D32CFC">
        <w:rPr>
          <w:rFonts w:ascii="Arial" w:eastAsia="ＭＳ 明朝" w:hAnsi="Arial" w:cs="Arial Unicode MS"/>
          <w:sz w:val="24"/>
          <w:szCs w:val="24"/>
        </w:rPr>
        <w:t xml:space="preserve"> particles, the </w:t>
      </w:r>
      <w:r w:rsidR="00AE32C8">
        <w:rPr>
          <w:rFonts w:ascii="Arial" w:eastAsia="ＭＳ 明朝" w:hAnsi="Arial" w:cs="Arial Unicode MS"/>
          <w:sz w:val="24"/>
          <w:szCs w:val="24"/>
        </w:rPr>
        <w:t xml:space="preserve">ability of </w:t>
      </w:r>
      <w:r w:rsidR="00B62E9C" w:rsidRPr="00D32CFC">
        <w:rPr>
          <w:rFonts w:ascii="Arial" w:eastAsia="ＭＳ 明朝" w:hAnsi="Arial" w:cs="Arial Unicode MS"/>
          <w:sz w:val="24"/>
          <w:szCs w:val="24"/>
        </w:rPr>
        <w:t xml:space="preserve">BO </w:t>
      </w:r>
      <w:r w:rsidR="00AE32C8">
        <w:rPr>
          <w:rFonts w:ascii="Arial" w:eastAsia="ＭＳ 明朝" w:hAnsi="Arial" w:cs="Arial Unicode MS"/>
          <w:sz w:val="24"/>
          <w:szCs w:val="24"/>
        </w:rPr>
        <w:t xml:space="preserve">to </w:t>
      </w:r>
      <w:r w:rsidR="00B62E9C" w:rsidRPr="00D32CFC">
        <w:rPr>
          <w:rFonts w:ascii="Arial" w:eastAsia="ＭＳ 明朝" w:hAnsi="Arial" w:cs="Arial Unicode MS"/>
          <w:sz w:val="24"/>
          <w:szCs w:val="24"/>
        </w:rPr>
        <w:t xml:space="preserve">optimize </w:t>
      </w:r>
      <m:oMath>
        <m:r>
          <w:rPr>
            <w:rFonts w:ascii="Cambria Math" w:eastAsia="ＭＳ 明朝" w:hAnsi="Cambria Math" w:cs="Arial Unicode MS"/>
            <w:sz w:val="24"/>
            <w:szCs w:val="24"/>
          </w:rPr>
          <m:t>τ</m:t>
        </m:r>
      </m:oMath>
      <w:r w:rsidR="00B62E9C" w:rsidRPr="00D32CFC">
        <w:rPr>
          <w:rFonts w:ascii="Arial" w:eastAsia="ＭＳ 明朝" w:hAnsi="Arial" w:cs="Arial Unicode MS"/>
          <w:sz w:val="24"/>
          <w:szCs w:val="24"/>
        </w:rPr>
        <w:t xml:space="preserve"> is extremely </w:t>
      </w:r>
      <w:r w:rsidR="00A74448" w:rsidRPr="00D32CFC">
        <w:rPr>
          <w:rFonts w:ascii="Arial" w:eastAsia="ＭＳ 明朝" w:hAnsi="Arial" w:cs="Arial Unicode MS" w:hint="eastAsia"/>
          <w:sz w:val="24"/>
          <w:szCs w:val="24"/>
        </w:rPr>
        <w:t>important</w:t>
      </w:r>
      <w:r w:rsidR="00B62E9C" w:rsidRPr="00D32CFC">
        <w:rPr>
          <w:rFonts w:ascii="Arial" w:eastAsia="ＭＳ 明朝" w:hAnsi="Arial" w:cs="Arial Unicode MS"/>
          <w:sz w:val="24"/>
          <w:szCs w:val="24"/>
        </w:rPr>
        <w:t xml:space="preserve"> </w:t>
      </w:r>
      <w:r w:rsidR="00DD3DAE">
        <w:rPr>
          <w:rFonts w:ascii="Arial" w:eastAsia="ＭＳ 明朝" w:hAnsi="Arial" w:cs="Arial Unicode MS"/>
          <w:sz w:val="24"/>
          <w:szCs w:val="24"/>
        </w:rPr>
        <w:t>regarding</w:t>
      </w:r>
      <w:r w:rsidR="00B62E9C" w:rsidRPr="00D32CFC">
        <w:rPr>
          <w:rFonts w:ascii="Arial" w:eastAsia="ＭＳ 明朝" w:hAnsi="Arial" w:cs="Arial Unicode MS"/>
          <w:sz w:val="24"/>
          <w:szCs w:val="24"/>
        </w:rPr>
        <w:t xml:space="preserve"> </w:t>
      </w:r>
      <w:r w:rsidR="00E37F32" w:rsidRPr="00D32CFC">
        <w:rPr>
          <w:rFonts w:ascii="Arial" w:eastAsia="ＭＳ 明朝" w:hAnsi="Arial" w:cs="Arial Unicode MS"/>
          <w:sz w:val="24"/>
          <w:szCs w:val="24"/>
        </w:rPr>
        <w:t>the</w:t>
      </w:r>
      <w:r w:rsidR="00E37F32" w:rsidRPr="00D32CFC">
        <w:rPr>
          <w:rFonts w:ascii="Arial" w:eastAsia="ＭＳ 明朝" w:hAnsi="Arial" w:cs="Arial Unicode MS" w:hint="eastAsia"/>
          <w:sz w:val="24"/>
          <w:szCs w:val="24"/>
        </w:rPr>
        <w:t xml:space="preserve"> </w:t>
      </w:r>
      <w:r w:rsidR="00B62E9C" w:rsidRPr="00D32CFC">
        <w:rPr>
          <w:rFonts w:ascii="Arial" w:eastAsia="ＭＳ 明朝" w:hAnsi="Arial" w:cs="Arial Unicode MS"/>
          <w:sz w:val="24"/>
          <w:szCs w:val="24"/>
        </w:rPr>
        <w:t>computational cost.</w:t>
      </w:r>
    </w:p>
    <w:p w14:paraId="3C26693C" w14:textId="437499BF" w:rsidR="00225787" w:rsidRDefault="00225787" w:rsidP="0060004B">
      <w:pPr>
        <w:spacing w:line="480" w:lineRule="auto"/>
        <w:ind w:firstLineChars="100" w:firstLine="240"/>
        <w:rPr>
          <w:rFonts w:ascii="Arial" w:eastAsia="ＭＳ 明朝" w:hAnsi="Arial" w:cs="Arial Unicode MS"/>
          <w:sz w:val="24"/>
          <w:szCs w:val="24"/>
        </w:rPr>
      </w:pPr>
    </w:p>
    <w:p w14:paraId="4D962D1D" w14:textId="0C3C7486" w:rsidR="005C0E4B" w:rsidRDefault="005C05C0" w:rsidP="00CD6DED">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5E246602" w14:textId="7099D25B" w:rsidR="00FB0FD5" w:rsidRPr="00B60834" w:rsidRDefault="009D0BA5" w:rsidP="005B6B51">
      <w:pPr>
        <w:pStyle w:val="1"/>
        <w:keepNext w:val="0"/>
        <w:numPr>
          <w:ilvl w:val="0"/>
          <w:numId w:val="35"/>
        </w:numPr>
        <w:spacing w:beforeLines="0" w:before="0" w:afterLines="0" w:after="0"/>
        <w:ind w:left="357" w:hanging="357"/>
        <w:rPr>
          <w:rFonts w:ascii="Arial" w:hAnsi="Arial" w:cs="Arial"/>
        </w:rPr>
      </w:pPr>
      <w:r w:rsidRPr="00B60834">
        <w:rPr>
          <w:rFonts w:ascii="Arial" w:hAnsi="Arial" w:cs="Arial"/>
        </w:rPr>
        <w:lastRenderedPageBreak/>
        <w:t>Discussion</w:t>
      </w:r>
    </w:p>
    <w:p w14:paraId="22DCEF85" w14:textId="11C78811" w:rsidR="009D0BA5" w:rsidRPr="00F176C3" w:rsidRDefault="00D0415F" w:rsidP="009D0BA5">
      <w:pPr>
        <w:pStyle w:val="af3"/>
        <w:spacing w:line="480" w:lineRule="auto"/>
        <w:ind w:leftChars="0" w:left="0" w:firstLineChars="100" w:firstLine="240"/>
        <w:rPr>
          <w:rFonts w:ascii="Arial" w:eastAsia="ＭＳ 明朝" w:hAnsi="Arial" w:cs="Arial Unicode MS"/>
          <w:sz w:val="24"/>
          <w:szCs w:val="24"/>
        </w:rPr>
      </w:pPr>
      <w:r>
        <w:rPr>
          <w:rFonts w:ascii="Arial" w:eastAsia="ＭＳ 明朝" w:hAnsi="Arial" w:cs="Arial Unicode MS"/>
          <w:sz w:val="24"/>
          <w:szCs w:val="24"/>
        </w:rPr>
        <w:t xml:space="preserve">This study </w:t>
      </w:r>
      <w:r w:rsidR="009D0BA5" w:rsidRPr="00F176C3">
        <w:rPr>
          <w:rFonts w:ascii="Arial" w:eastAsia="ＭＳ 明朝" w:hAnsi="Arial" w:cs="Arial Unicode MS"/>
          <w:sz w:val="24"/>
          <w:szCs w:val="24"/>
        </w:rPr>
        <w:t xml:space="preserve">estimated only the inflation factor </w:t>
      </w:r>
      <m:oMath>
        <m:r>
          <w:rPr>
            <w:rFonts w:ascii="Cambria Math" w:eastAsia="ＭＳ 明朝" w:hAnsi="Cambria Math" w:cs="Arial Unicode MS"/>
            <w:sz w:val="24"/>
            <w:szCs w:val="24"/>
          </w:rPr>
          <m:t>τ</m:t>
        </m:r>
      </m:oMath>
      <w:r w:rsidR="009D0BA5" w:rsidRPr="00F176C3">
        <w:rPr>
          <w:rFonts w:ascii="Arial" w:eastAsia="ＭＳ 明朝" w:hAnsi="Arial" w:cs="Arial Unicode MS"/>
          <w:sz w:val="24"/>
          <w:szCs w:val="24"/>
        </w:rPr>
        <w:t xml:space="preserve"> using the L96 as a proof of concept</w:t>
      </w:r>
      <w:r>
        <w:rPr>
          <w:rFonts w:ascii="Arial" w:eastAsia="ＭＳ 明朝" w:hAnsi="Arial" w:cs="Arial Unicode MS"/>
          <w:sz w:val="24"/>
          <w:szCs w:val="24"/>
        </w:rPr>
        <w:t>. However,</w:t>
      </w:r>
      <w:r w:rsidR="009D0BA5" w:rsidRPr="00F176C3">
        <w:rPr>
          <w:rFonts w:ascii="Arial" w:eastAsia="ＭＳ 明朝" w:hAnsi="Arial" w:cs="Arial Unicode MS"/>
          <w:sz w:val="24"/>
          <w:szCs w:val="24"/>
        </w:rPr>
        <w:t xml:space="preserve"> it is possible to </w:t>
      </w:r>
      <w:r w:rsidRPr="00F176C3">
        <w:rPr>
          <w:rFonts w:ascii="Arial" w:eastAsia="ＭＳ 明朝" w:hAnsi="Arial" w:cs="Arial Unicode MS"/>
          <w:sz w:val="24"/>
          <w:szCs w:val="24"/>
        </w:rPr>
        <w:t xml:space="preserve">simultaneously </w:t>
      </w:r>
      <w:r w:rsidR="009D0BA5" w:rsidRPr="00F176C3">
        <w:rPr>
          <w:rFonts w:ascii="Arial" w:eastAsia="ＭＳ 明朝" w:hAnsi="Arial" w:cs="Arial Unicode MS"/>
          <w:sz w:val="24"/>
          <w:szCs w:val="24"/>
        </w:rPr>
        <w:t xml:space="preserve">estimate </w:t>
      </w:r>
      <w:r w:rsidR="009D0BA5" w:rsidRPr="00D32CFC">
        <w:rPr>
          <w:rFonts w:ascii="Arial" w:eastAsia="ＭＳ 明朝" w:hAnsi="Arial" w:cs="Arial Unicode MS"/>
          <w:sz w:val="24"/>
          <w:szCs w:val="24"/>
        </w:rPr>
        <w:t xml:space="preserve">the </w:t>
      </w:r>
      <w:r w:rsidR="009D0BA5" w:rsidRPr="00D32CFC">
        <w:rPr>
          <w:rFonts w:ascii="Arial" w:eastAsia="ＭＳ 明朝" w:hAnsi="Arial" w:cs="Arial Unicode MS" w:hint="eastAsia"/>
          <w:sz w:val="24"/>
          <w:szCs w:val="24"/>
        </w:rPr>
        <w:t xml:space="preserve">optimal </w:t>
      </w:r>
      <w:r w:rsidR="009D0BA5" w:rsidRPr="00D32CFC">
        <w:rPr>
          <w:rFonts w:ascii="Arial" w:eastAsia="ＭＳ 明朝" w:hAnsi="Arial" w:cs="Arial Unicode MS"/>
          <w:sz w:val="24"/>
          <w:szCs w:val="24"/>
        </w:rPr>
        <w:t>localization scale</w:t>
      </w:r>
      <w:r w:rsidR="009D0BA5" w:rsidRPr="00D32CFC">
        <w:rPr>
          <w:rFonts w:ascii="Arial" w:eastAsia="ＭＳ 明朝" w:hAnsi="Arial" w:cs="Arial Unicode MS" w:hint="eastAsia"/>
          <w:sz w:val="24"/>
          <w:szCs w:val="24"/>
        </w:rPr>
        <w:t>,</w:t>
      </w:r>
      <w:r w:rsidR="009D0BA5" w:rsidRPr="00D32CFC">
        <w:rPr>
          <w:rFonts w:ascii="Arial" w:eastAsia="ＭＳ 明朝" w:hAnsi="Arial" w:cs="Arial Unicode MS"/>
          <w:sz w:val="24"/>
          <w:szCs w:val="24"/>
        </w:rPr>
        <w:t xml:space="preserve"> resampling frequency</w:t>
      </w:r>
      <w:r w:rsidR="009D0BA5" w:rsidRPr="00D32CFC">
        <w:rPr>
          <w:rFonts w:ascii="Arial" w:eastAsia="ＭＳ 明朝" w:hAnsi="Arial" w:cs="Arial Unicode MS" w:hint="eastAsia"/>
          <w:sz w:val="24"/>
          <w:szCs w:val="24"/>
        </w:rPr>
        <w:t xml:space="preserve">, and </w:t>
      </w:r>
      <w:r w:rsidR="009D0BA5" w:rsidRPr="00D32CFC">
        <w:rPr>
          <w:rFonts w:ascii="Arial" w:eastAsiaTheme="minorEastAsia" w:hAnsi="Arial" w:cs="Arial Unicode MS"/>
          <w:sz w:val="24"/>
          <w:szCs w:val="24"/>
        </w:rPr>
        <w:t>amplitude of the Gaussian kernel</w:t>
      </w:r>
      <w:r w:rsidR="009D0BA5" w:rsidRPr="00F176C3">
        <w:rPr>
          <w:rFonts w:ascii="Arial" w:eastAsia="ＭＳ 明朝" w:hAnsi="Arial" w:cs="Arial Unicode MS"/>
          <w:sz w:val="24"/>
          <w:szCs w:val="24"/>
        </w:rPr>
        <w:t>. In addition, if online optimization can be realized, the practicality of the LPF will be dramatically improved.</w:t>
      </w:r>
    </w:p>
    <w:p w14:paraId="5A7D6687" w14:textId="600C8E60" w:rsidR="00342D5B" w:rsidRPr="00F176C3" w:rsidRDefault="006C51EF" w:rsidP="00606605">
      <w:pPr>
        <w:spacing w:line="480" w:lineRule="auto"/>
        <w:ind w:firstLineChars="100" w:firstLine="240"/>
        <w:rPr>
          <w:rFonts w:ascii="Arial" w:eastAsia="ＭＳ 明朝" w:hAnsi="Arial" w:cs="Arial Unicode MS"/>
          <w:sz w:val="24"/>
          <w:szCs w:val="24"/>
        </w:rPr>
      </w:pPr>
      <w:r w:rsidRPr="00F176C3">
        <w:rPr>
          <w:rFonts w:ascii="Arial" w:eastAsia="ＭＳ 明朝" w:hAnsi="Arial" w:cs="Arial Unicode MS"/>
          <w:sz w:val="24"/>
          <w:szCs w:val="24"/>
        </w:rPr>
        <w:t xml:space="preserve">A simple kernel function is sufficient for single-parameter optimization. However, </w:t>
      </w:r>
      <w:r w:rsidR="00CB2CBB" w:rsidRPr="00F176C3">
        <w:rPr>
          <w:rFonts w:ascii="Arial" w:eastAsia="ＭＳ 明朝" w:hAnsi="Arial" w:cs="Arial Unicode MS"/>
          <w:sz w:val="24"/>
          <w:szCs w:val="24"/>
        </w:rPr>
        <w:t>multiparameter</w:t>
      </w:r>
      <w:r w:rsidR="00CB2CBB" w:rsidRPr="00F176C3" w:rsidDel="00CB2CBB">
        <w:rPr>
          <w:rFonts w:ascii="Arial" w:eastAsia="ＭＳ 明朝" w:hAnsi="Arial" w:cs="Arial Unicode MS"/>
          <w:sz w:val="24"/>
          <w:szCs w:val="24"/>
        </w:rPr>
        <w:t xml:space="preserve"> </w:t>
      </w:r>
      <w:r w:rsidRPr="00F176C3">
        <w:rPr>
          <w:rFonts w:ascii="Arial" w:eastAsia="ＭＳ 明朝" w:hAnsi="Arial" w:cs="Arial Unicode MS"/>
          <w:sz w:val="24"/>
          <w:szCs w:val="24"/>
        </w:rPr>
        <w:t xml:space="preserve">optimization increases the dimension of input parameters in the objective function </w:t>
      </w:r>
      <w:r w:rsidR="006F2853">
        <w:rPr>
          <w:rFonts w:ascii="Arial" w:eastAsia="ＭＳ 明朝" w:hAnsi="Arial" w:cs="Arial Unicode MS" w:hint="eastAsia"/>
          <w:sz w:val="24"/>
          <w:szCs w:val="24"/>
        </w:rPr>
        <w:t xml:space="preserve">defined by </w:t>
      </w:r>
      <w:r w:rsidRPr="00F176C3">
        <w:rPr>
          <w:rFonts w:ascii="Arial" w:eastAsia="ＭＳ 明朝" w:hAnsi="Arial" w:cs="Arial Unicode MS"/>
          <w:sz w:val="24"/>
          <w:szCs w:val="24"/>
        </w:rPr>
        <w:t xml:space="preserve">Eq. </w:t>
      </w:r>
      <w:r w:rsidR="006F2853">
        <w:rPr>
          <w:rFonts w:ascii="Arial" w:eastAsia="ＭＳ 明朝" w:hAnsi="Arial" w:cs="Arial Unicode MS" w:hint="eastAsia"/>
          <w:sz w:val="24"/>
          <w:szCs w:val="24"/>
        </w:rPr>
        <w:t>(</w:t>
      </w:r>
      <w:r w:rsidRPr="00F176C3">
        <w:rPr>
          <w:rFonts w:ascii="Arial" w:eastAsia="ＭＳ 明朝" w:hAnsi="Arial" w:cs="Arial Unicode MS" w:hint="eastAsia"/>
          <w:sz w:val="24"/>
          <w:szCs w:val="24"/>
        </w:rPr>
        <w:t>19</w:t>
      </w:r>
      <w:r w:rsidR="00CB2CBB">
        <w:rPr>
          <w:rFonts w:ascii="Arial" w:eastAsia="ＭＳ 明朝" w:hAnsi="Arial" w:cs="Arial Unicode MS"/>
          <w:sz w:val="24"/>
          <w:szCs w:val="24"/>
        </w:rPr>
        <w:t>)</w:t>
      </w:r>
      <w:r w:rsidRPr="00F176C3">
        <w:rPr>
          <w:rFonts w:ascii="Arial" w:eastAsia="ＭＳ 明朝" w:hAnsi="Arial" w:cs="Arial Unicode MS"/>
          <w:sz w:val="24"/>
          <w:szCs w:val="24"/>
        </w:rPr>
        <w:t xml:space="preserve">, making regression using the GPR </w:t>
      </w:r>
      <w:r w:rsidR="001F6F14">
        <w:rPr>
          <w:rFonts w:ascii="Arial" w:eastAsia="ＭＳ 明朝" w:hAnsi="Arial" w:cs="Arial Unicode MS"/>
          <w:sz w:val="24"/>
          <w:szCs w:val="24"/>
        </w:rPr>
        <w:t>challenging</w:t>
      </w:r>
      <w:r w:rsidRPr="00F176C3">
        <w:rPr>
          <w:rFonts w:ascii="Arial" w:eastAsia="ＭＳ 明朝" w:hAnsi="Arial" w:cs="Arial Unicode MS"/>
          <w:sz w:val="24"/>
          <w:szCs w:val="24"/>
        </w:rPr>
        <w:t>.</w:t>
      </w:r>
      <w:r w:rsidRPr="00F176C3">
        <w:rPr>
          <w:rFonts w:ascii="Arial" w:eastAsia="ＭＳ 明朝" w:hAnsi="Arial" w:cs="Arial Unicode MS" w:hint="eastAsia"/>
          <w:sz w:val="24"/>
          <w:szCs w:val="24"/>
        </w:rPr>
        <w:t xml:space="preserve"> In this case, </w:t>
      </w:r>
      <w:r w:rsidR="006F2853">
        <w:rPr>
          <w:rFonts w:ascii="Arial" w:eastAsia="ＭＳ 明朝" w:hAnsi="Arial" w:cs="Arial Unicode MS" w:hint="eastAsia"/>
          <w:sz w:val="24"/>
          <w:szCs w:val="24"/>
        </w:rPr>
        <w:t xml:space="preserve">combining </w:t>
      </w:r>
      <w:r w:rsidR="001F6F14">
        <w:rPr>
          <w:rFonts w:ascii="Arial" w:eastAsia="ＭＳ 明朝" w:hAnsi="Arial" w:cs="Arial Unicode MS"/>
          <w:sz w:val="24"/>
          <w:szCs w:val="24"/>
        </w:rPr>
        <w:t>multiple kernel functions may be required</w:t>
      </w:r>
      <w:r w:rsidRPr="00F176C3">
        <w:rPr>
          <w:rFonts w:ascii="Arial" w:eastAsia="ＭＳ 明朝" w:hAnsi="Arial" w:cs="Arial Unicode MS"/>
          <w:sz w:val="24"/>
          <w:szCs w:val="24"/>
        </w:rPr>
        <w:t xml:space="preserve"> to increase the expressiveness of the GPR</w:t>
      </w:r>
      <w:r w:rsidR="00C87C96" w:rsidRPr="00F176C3">
        <w:rPr>
          <w:rFonts w:ascii="Arial" w:eastAsia="ＭＳ 明朝" w:hAnsi="Arial" w:cs="Arial Unicode MS" w:hint="eastAsia"/>
          <w:sz w:val="24"/>
          <w:szCs w:val="24"/>
        </w:rPr>
        <w:t xml:space="preserve">. </w:t>
      </w:r>
      <w:r w:rsidR="006F2853">
        <w:rPr>
          <w:rFonts w:ascii="Arial" w:eastAsia="ＭＳ 明朝" w:hAnsi="Arial" w:cs="Arial Unicode MS" w:hint="eastAsia"/>
          <w:sz w:val="24"/>
          <w:szCs w:val="24"/>
        </w:rPr>
        <w:t>However</w:t>
      </w:r>
      <w:r w:rsidR="00C87C96" w:rsidRPr="00F176C3">
        <w:rPr>
          <w:rFonts w:ascii="Arial" w:eastAsia="ＭＳ 明朝" w:hAnsi="Arial" w:cs="Arial Unicode MS" w:hint="eastAsia"/>
          <w:sz w:val="24"/>
          <w:szCs w:val="24"/>
        </w:rPr>
        <w:t>, a</w:t>
      </w:r>
      <w:r w:rsidR="00C87C96" w:rsidRPr="00F176C3">
        <w:rPr>
          <w:rFonts w:ascii="Arial" w:eastAsia="ＭＳ 明朝" w:hAnsi="Arial" w:cs="Arial Unicode MS"/>
          <w:sz w:val="24"/>
          <w:szCs w:val="24"/>
        </w:rPr>
        <w:t xml:space="preserve">s the number of </w:t>
      </w:r>
      <w:r w:rsidR="001F6F14" w:rsidRPr="00F176C3">
        <w:rPr>
          <w:rFonts w:ascii="Arial" w:eastAsia="ＭＳ 明朝" w:hAnsi="Arial" w:cs="Arial Unicode MS"/>
          <w:sz w:val="24"/>
          <w:szCs w:val="24"/>
        </w:rPr>
        <w:t>hyper</w:t>
      </w:r>
      <w:r w:rsidR="006F2853">
        <w:rPr>
          <w:rFonts w:ascii="Arial" w:eastAsia="ＭＳ 明朝" w:hAnsi="Arial" w:cs="Arial Unicode MS" w:hint="eastAsia"/>
          <w:sz w:val="24"/>
          <w:szCs w:val="24"/>
        </w:rPr>
        <w:t>-</w:t>
      </w:r>
      <w:r w:rsidR="001F6F14" w:rsidRPr="00F176C3">
        <w:rPr>
          <w:rFonts w:ascii="Arial" w:eastAsia="ＭＳ 明朝" w:hAnsi="Arial" w:cs="Arial Unicode MS"/>
          <w:sz w:val="24"/>
          <w:szCs w:val="24"/>
        </w:rPr>
        <w:t>parameters</w:t>
      </w:r>
      <w:r w:rsidR="001F6F14" w:rsidRPr="00F176C3" w:rsidDel="001F6F14">
        <w:rPr>
          <w:rFonts w:ascii="Arial" w:eastAsia="ＭＳ 明朝" w:hAnsi="Arial" w:cs="Arial Unicode MS"/>
          <w:sz w:val="24"/>
          <w:szCs w:val="24"/>
        </w:rPr>
        <w:t xml:space="preserve"> </w:t>
      </w:r>
      <w:r w:rsidR="00C87C96" w:rsidRPr="00F176C3">
        <w:rPr>
          <w:rFonts w:ascii="Arial" w:eastAsia="ＭＳ 明朝" w:hAnsi="Arial" w:cs="Arial Unicode MS"/>
          <w:sz w:val="24"/>
          <w:szCs w:val="24"/>
        </w:rPr>
        <w:t xml:space="preserve">increases, </w:t>
      </w:r>
      <m:oMath>
        <m:r>
          <m:rPr>
            <m:sty m:val="bi"/>
          </m:rPr>
          <w:rPr>
            <w:rFonts w:ascii="Cambria Math" w:eastAsia="ＭＳ 明朝" w:hAnsi="Cambria Math" w:cs="Arial Unicode MS"/>
            <w:sz w:val="24"/>
            <w:szCs w:val="24"/>
          </w:rPr>
          <m:t>θ</m:t>
        </m:r>
      </m:oMath>
      <w:r w:rsidR="00C87C96" w:rsidRPr="00F176C3">
        <w:rPr>
          <w:rFonts w:ascii="Arial" w:eastAsia="ＭＳ 明朝" w:hAnsi="Arial" w:cs="Arial Unicode MS"/>
          <w:sz w:val="24"/>
          <w:szCs w:val="24"/>
        </w:rPr>
        <w:t xml:space="preserve"> tends to fall into a local solution of the likelihood </w:t>
      </w:r>
      <w:r w:rsidR="006F2853">
        <w:rPr>
          <w:rFonts w:ascii="Arial" w:eastAsia="ＭＳ 明朝" w:hAnsi="Arial" w:cs="Arial Unicode MS" w:hint="eastAsia"/>
          <w:sz w:val="24"/>
          <w:szCs w:val="24"/>
        </w:rPr>
        <w:t xml:space="preserve">defined by </w:t>
      </w:r>
      <w:r w:rsidR="00C87C96" w:rsidRPr="00F176C3">
        <w:rPr>
          <w:rFonts w:ascii="Arial" w:eastAsia="ＭＳ 明朝" w:hAnsi="Arial" w:cs="Arial Unicode MS"/>
          <w:sz w:val="24"/>
          <w:szCs w:val="24"/>
        </w:rPr>
        <w:t xml:space="preserve">Eq. </w:t>
      </w:r>
      <w:r w:rsidR="006F2853">
        <w:rPr>
          <w:rFonts w:ascii="Arial" w:eastAsia="ＭＳ 明朝" w:hAnsi="Arial" w:cs="Arial Unicode MS" w:hint="eastAsia"/>
          <w:sz w:val="24"/>
          <w:szCs w:val="24"/>
        </w:rPr>
        <w:t>(</w:t>
      </w:r>
      <w:r w:rsidR="00C87C96" w:rsidRPr="00F176C3">
        <w:rPr>
          <w:rFonts w:ascii="Arial" w:eastAsia="ＭＳ 明朝" w:hAnsi="Arial" w:cs="Arial Unicode MS"/>
          <w:sz w:val="24"/>
          <w:szCs w:val="24"/>
        </w:rPr>
        <w:t>15</w:t>
      </w:r>
      <w:r w:rsidR="004270EE">
        <w:rPr>
          <w:rFonts w:ascii="Arial" w:eastAsia="ＭＳ 明朝" w:hAnsi="Arial" w:cs="Arial Unicode MS"/>
          <w:sz w:val="24"/>
          <w:szCs w:val="24"/>
        </w:rPr>
        <w:t>)</w:t>
      </w:r>
      <w:r w:rsidR="00C87C96" w:rsidRPr="00F176C3">
        <w:rPr>
          <w:rFonts w:ascii="Arial" w:eastAsia="ＭＳ 明朝" w:hAnsi="Arial" w:cs="Arial Unicode MS" w:hint="eastAsia"/>
          <w:sz w:val="24"/>
          <w:szCs w:val="24"/>
        </w:rPr>
        <w:t xml:space="preserve">. </w:t>
      </w:r>
      <w:r w:rsidR="00C87C96" w:rsidRPr="00F176C3">
        <w:rPr>
          <w:rFonts w:ascii="Arial" w:eastAsia="ＭＳ 明朝" w:hAnsi="Arial" w:cs="Arial Unicode MS"/>
          <w:sz w:val="24"/>
          <w:szCs w:val="24"/>
        </w:rPr>
        <w:t>Therefore, the estimation accuracy of the BO is expected to decrease.</w:t>
      </w:r>
      <w:r w:rsidR="00C87C96" w:rsidRPr="00F176C3">
        <w:rPr>
          <w:rFonts w:ascii="Arial" w:eastAsia="ＭＳ 明朝" w:hAnsi="Arial" w:cs="Arial Unicode MS" w:hint="eastAsia"/>
          <w:sz w:val="24"/>
          <w:szCs w:val="24"/>
        </w:rPr>
        <w:t xml:space="preserve"> Hence, </w:t>
      </w:r>
      <w:r w:rsidR="008B3C3B">
        <w:rPr>
          <w:rFonts w:ascii="Arial" w:eastAsia="ＭＳ 明朝" w:hAnsi="Arial" w:cs="Arial Unicode MS"/>
          <w:sz w:val="24"/>
          <w:szCs w:val="24"/>
        </w:rPr>
        <w:t>choosing</w:t>
      </w:r>
      <w:r w:rsidR="004B7347">
        <w:rPr>
          <w:rFonts w:ascii="Arial" w:eastAsia="ＭＳ 明朝" w:hAnsi="Arial" w:cs="Arial Unicode MS" w:hint="eastAsia"/>
          <w:sz w:val="24"/>
          <w:szCs w:val="24"/>
        </w:rPr>
        <w:t xml:space="preserve"> on</w:t>
      </w:r>
      <w:r w:rsidR="00342D5B" w:rsidRPr="00F176C3">
        <w:rPr>
          <w:rFonts w:ascii="Arial" w:eastAsia="ＭＳ 明朝" w:hAnsi="Arial" w:cs="Arial Unicode MS"/>
          <w:sz w:val="24"/>
          <w:szCs w:val="24"/>
        </w:rPr>
        <w:t xml:space="preserve"> </w:t>
      </w:r>
      <w:r w:rsidR="00342D5B" w:rsidRPr="00F176C3">
        <w:rPr>
          <w:rFonts w:ascii="Arial" w:eastAsia="ＭＳ 明朝" w:hAnsi="Arial" w:cs="Arial Unicode MS" w:hint="eastAsia"/>
          <w:sz w:val="24"/>
          <w:szCs w:val="24"/>
        </w:rPr>
        <w:t xml:space="preserve">the </w:t>
      </w:r>
      <w:r w:rsidR="00342D5B" w:rsidRPr="00F176C3">
        <w:rPr>
          <w:rFonts w:ascii="Arial" w:eastAsia="ＭＳ 明朝" w:hAnsi="Arial" w:cs="Arial Unicode MS"/>
          <w:sz w:val="24"/>
          <w:szCs w:val="24"/>
        </w:rPr>
        <w:t>initial value</w:t>
      </w:r>
      <w:r w:rsidR="00342D5B" w:rsidRPr="00F176C3">
        <w:rPr>
          <w:rFonts w:ascii="Arial" w:eastAsia="ＭＳ 明朝" w:hAnsi="Arial" w:cs="Arial Unicode MS" w:hint="eastAsia"/>
          <w:sz w:val="24"/>
          <w:szCs w:val="24"/>
        </w:rPr>
        <w:t xml:space="preserve"> of </w:t>
      </w:r>
      <w:r w:rsidR="008B3C3B" w:rsidRPr="00F176C3">
        <w:rPr>
          <w:rFonts w:ascii="Arial" w:eastAsia="ＭＳ 明朝" w:hAnsi="Arial" w:cs="Arial Unicode MS" w:hint="eastAsia"/>
          <w:sz w:val="24"/>
          <w:szCs w:val="24"/>
        </w:rPr>
        <w:t>hyper</w:t>
      </w:r>
      <w:r w:rsidR="006F2853">
        <w:rPr>
          <w:rFonts w:ascii="Arial" w:eastAsia="ＭＳ 明朝" w:hAnsi="Arial" w:cs="Arial Unicode MS" w:hint="eastAsia"/>
          <w:sz w:val="24"/>
          <w:szCs w:val="24"/>
        </w:rPr>
        <w:t>-</w:t>
      </w:r>
      <w:r w:rsidR="008B3C3B" w:rsidRPr="00F176C3">
        <w:rPr>
          <w:rFonts w:ascii="Arial" w:eastAsia="ＭＳ 明朝" w:hAnsi="Arial" w:cs="Arial Unicode MS" w:hint="eastAsia"/>
          <w:sz w:val="24"/>
          <w:szCs w:val="24"/>
        </w:rPr>
        <w:t>parameters</w:t>
      </w:r>
      <w:r w:rsidR="008B3C3B" w:rsidRPr="00F176C3" w:rsidDel="008B3C3B">
        <w:rPr>
          <w:rFonts w:ascii="Arial" w:eastAsia="ＭＳ 明朝" w:hAnsi="Arial" w:cs="Arial Unicode MS" w:hint="eastAsia"/>
          <w:sz w:val="24"/>
          <w:szCs w:val="24"/>
        </w:rPr>
        <w:t xml:space="preserve"> </w:t>
      </w:r>
      <w:r w:rsidR="00342D5B" w:rsidRPr="00F176C3">
        <w:rPr>
          <w:rFonts w:ascii="Arial" w:eastAsia="ＭＳ 明朝" w:hAnsi="Arial" w:cs="Arial Unicode MS"/>
          <w:sz w:val="24"/>
          <w:szCs w:val="24"/>
        </w:rPr>
        <w:t>and the optimization method w</w:t>
      </w:r>
      <w:r w:rsidR="00342D5B" w:rsidRPr="00F176C3">
        <w:rPr>
          <w:rFonts w:ascii="Arial" w:eastAsia="ＭＳ 明朝" w:hAnsi="Arial" w:cs="Arial Unicode MS" w:hint="eastAsia"/>
          <w:sz w:val="24"/>
          <w:szCs w:val="24"/>
        </w:rPr>
        <w:t>ould</w:t>
      </w:r>
      <w:r w:rsidR="00342D5B" w:rsidRPr="00F176C3">
        <w:rPr>
          <w:rFonts w:ascii="Arial" w:eastAsia="ＭＳ 明朝" w:hAnsi="Arial" w:cs="Arial Unicode MS"/>
          <w:sz w:val="24"/>
          <w:szCs w:val="24"/>
        </w:rPr>
        <w:t xml:space="preserve"> be </w:t>
      </w:r>
      <w:r w:rsidR="006F2853">
        <w:rPr>
          <w:rFonts w:ascii="Arial" w:eastAsia="ＭＳ 明朝" w:hAnsi="Arial" w:cs="Arial Unicode MS" w:hint="eastAsia"/>
          <w:sz w:val="24"/>
          <w:szCs w:val="24"/>
        </w:rPr>
        <w:t>important</w:t>
      </w:r>
      <w:r w:rsidR="008B3C3B" w:rsidRPr="00F176C3">
        <w:rPr>
          <w:rFonts w:ascii="Arial" w:eastAsia="ＭＳ 明朝" w:hAnsi="Arial" w:cs="Arial Unicode MS"/>
          <w:sz w:val="24"/>
          <w:szCs w:val="24"/>
        </w:rPr>
        <w:t xml:space="preserve"> </w:t>
      </w:r>
      <w:r w:rsidR="00342D5B" w:rsidRPr="00F176C3">
        <w:rPr>
          <w:rFonts w:ascii="Arial" w:eastAsia="ＭＳ 明朝" w:hAnsi="Arial" w:cs="Arial Unicode MS"/>
          <w:sz w:val="24"/>
          <w:szCs w:val="24"/>
        </w:rPr>
        <w:t>in</w:t>
      </w:r>
      <w:r w:rsidR="00342D5B" w:rsidRPr="00F176C3">
        <w:rPr>
          <w:rFonts w:ascii="Arial" w:eastAsia="ＭＳ 明朝" w:hAnsi="Arial" w:cs="Arial Unicode MS" w:hint="eastAsia"/>
          <w:sz w:val="24"/>
          <w:szCs w:val="24"/>
        </w:rPr>
        <w:t xml:space="preserve"> </w:t>
      </w:r>
      <w:r w:rsidR="00342D5B" w:rsidRPr="00F176C3">
        <w:rPr>
          <w:rFonts w:ascii="Arial" w:eastAsia="ＭＳ 明朝" w:hAnsi="Arial" w:cs="Arial Unicode MS"/>
          <w:sz w:val="24"/>
          <w:szCs w:val="24"/>
        </w:rPr>
        <w:t>multiparameter optimization.</w:t>
      </w:r>
    </w:p>
    <w:p w14:paraId="7F34E45F" w14:textId="1E76D7F8" w:rsidR="00342D5B" w:rsidRPr="00F176C3" w:rsidRDefault="00342D5B" w:rsidP="00606605">
      <w:pPr>
        <w:spacing w:line="480" w:lineRule="auto"/>
        <w:ind w:firstLineChars="100" w:firstLine="240"/>
        <w:rPr>
          <w:rFonts w:ascii="Arial" w:eastAsia="ＭＳ 明朝" w:hAnsi="Arial" w:cs="Arial Unicode MS"/>
          <w:sz w:val="24"/>
          <w:szCs w:val="24"/>
        </w:rPr>
      </w:pPr>
      <w:r w:rsidRPr="00F176C3">
        <w:rPr>
          <w:rFonts w:ascii="Arial" w:eastAsia="ＭＳ 明朝" w:hAnsi="Arial" w:cs="Arial Unicode MS"/>
          <w:sz w:val="24"/>
          <w:szCs w:val="24"/>
        </w:rPr>
        <w:t xml:space="preserve">In addition, </w:t>
      </w:r>
      <w:r w:rsidR="00590A8C">
        <w:rPr>
          <w:rFonts w:ascii="Arial" w:eastAsia="ＭＳ 明朝" w:hAnsi="Arial" w:cs="Arial Unicode MS"/>
          <w:sz w:val="24"/>
          <w:szCs w:val="24"/>
        </w:rPr>
        <w:t xml:space="preserve">changing </w:t>
      </w:r>
      <w:r w:rsidRPr="00F176C3">
        <w:rPr>
          <w:rFonts w:ascii="Arial" w:eastAsia="ＭＳ 明朝" w:hAnsi="Arial" w:cs="Arial Unicode MS"/>
          <w:sz w:val="24"/>
          <w:szCs w:val="24"/>
        </w:rPr>
        <w:t>the initial value of hyper</w:t>
      </w:r>
      <w:r w:rsidR="004B7347">
        <w:rPr>
          <w:rFonts w:ascii="Arial" w:eastAsia="ＭＳ 明朝" w:hAnsi="Arial" w:cs="Arial Unicode MS" w:hint="eastAsia"/>
          <w:sz w:val="24"/>
          <w:szCs w:val="24"/>
        </w:rPr>
        <w:t>-</w:t>
      </w:r>
      <w:r w:rsidRPr="00F176C3">
        <w:rPr>
          <w:rFonts w:ascii="Arial" w:eastAsia="ＭＳ 明朝" w:hAnsi="Arial" w:cs="Arial Unicode MS"/>
          <w:sz w:val="24"/>
          <w:szCs w:val="24"/>
        </w:rPr>
        <w:t>parameters</w:t>
      </w:r>
      <w:r w:rsidR="00590A8C">
        <w:rPr>
          <w:rFonts w:ascii="Arial" w:eastAsia="ＭＳ 明朝" w:hAnsi="Arial" w:cs="Arial Unicode MS"/>
          <w:sz w:val="24"/>
          <w:szCs w:val="24"/>
        </w:rPr>
        <w:t xml:space="preserve"> led to</w:t>
      </w:r>
      <w:r w:rsidR="00617AC1">
        <w:rPr>
          <w:rFonts w:ascii="Arial" w:eastAsia="ＭＳ 明朝" w:hAnsi="Arial" w:cs="Arial Unicode MS"/>
          <w:sz w:val="24"/>
          <w:szCs w:val="24"/>
        </w:rPr>
        <w:t xml:space="preserve"> the</w:t>
      </w:r>
      <w:r w:rsidR="00590A8C">
        <w:rPr>
          <w:rFonts w:ascii="Arial" w:eastAsia="ＭＳ 明朝" w:hAnsi="Arial" w:cs="Arial Unicode MS"/>
          <w:sz w:val="24"/>
          <w:szCs w:val="24"/>
        </w:rPr>
        <w:t xml:space="preserve"> </w:t>
      </w:r>
      <w:r w:rsidR="00A75275">
        <w:rPr>
          <w:rFonts w:ascii="Arial" w:eastAsia="ＭＳ 明朝" w:hAnsi="Arial" w:cs="Arial Unicode MS"/>
          <w:sz w:val="24"/>
          <w:szCs w:val="24"/>
        </w:rPr>
        <w:t>explor</w:t>
      </w:r>
      <w:r w:rsidR="00617AC1">
        <w:rPr>
          <w:rFonts w:ascii="Arial" w:eastAsia="ＭＳ 明朝" w:hAnsi="Arial" w:cs="Arial Unicode MS"/>
          <w:sz w:val="24"/>
          <w:szCs w:val="24"/>
        </w:rPr>
        <w:t>at</w:t>
      </w:r>
      <w:r w:rsidR="00A75275">
        <w:rPr>
          <w:rFonts w:ascii="Arial" w:eastAsia="ＭＳ 明朝" w:hAnsi="Arial" w:cs="Arial Unicode MS"/>
          <w:sz w:val="24"/>
          <w:szCs w:val="24"/>
        </w:rPr>
        <w:t>i</w:t>
      </w:r>
      <w:r w:rsidR="00617AC1">
        <w:rPr>
          <w:rFonts w:ascii="Arial" w:eastAsia="ＭＳ 明朝" w:hAnsi="Arial" w:cs="Arial Unicode MS"/>
          <w:sz w:val="24"/>
          <w:szCs w:val="24"/>
        </w:rPr>
        <w:t>o</w:t>
      </w:r>
      <w:r w:rsidR="00A75275">
        <w:rPr>
          <w:rFonts w:ascii="Arial" w:eastAsia="ＭＳ 明朝" w:hAnsi="Arial" w:cs="Arial Unicode MS"/>
          <w:sz w:val="24"/>
          <w:szCs w:val="24"/>
        </w:rPr>
        <w:t>n</w:t>
      </w:r>
      <w:r w:rsidR="00617AC1">
        <w:rPr>
          <w:rFonts w:ascii="Arial" w:eastAsia="ＭＳ 明朝" w:hAnsi="Arial" w:cs="Arial Unicode MS"/>
          <w:sz w:val="24"/>
          <w:szCs w:val="24"/>
        </w:rPr>
        <w:t xml:space="preserve"> of</w:t>
      </w:r>
      <w:r w:rsidRPr="00F176C3">
        <w:rPr>
          <w:rFonts w:ascii="Arial" w:eastAsia="ＭＳ 明朝" w:hAnsi="Arial" w:cs="Arial Unicode MS"/>
          <w:sz w:val="24"/>
          <w:szCs w:val="24"/>
        </w:rPr>
        <w:t xml:space="preserve"> training data away from the optimal inflation factor, and the entropy was efficiently obtained from the unknown data.</w:t>
      </w:r>
      <w:r w:rsidR="00606605" w:rsidRPr="00F176C3">
        <w:rPr>
          <w:rFonts w:ascii="Arial" w:eastAsia="ＭＳ 明朝" w:hAnsi="Arial" w:cs="Arial Unicode MS" w:hint="eastAsia"/>
          <w:sz w:val="24"/>
          <w:szCs w:val="24"/>
        </w:rPr>
        <w:t xml:space="preserve"> </w:t>
      </w:r>
      <w:r w:rsidR="00606605" w:rsidRPr="00D32CFC">
        <w:rPr>
          <w:rFonts w:ascii="Arial" w:eastAsia="ＭＳ 明朝" w:hAnsi="Arial" w:cs="Arial Unicode MS"/>
          <w:sz w:val="24"/>
          <w:szCs w:val="24"/>
        </w:rPr>
        <w:t xml:space="preserve">Based on </w:t>
      </w:r>
      <w:r w:rsidR="00606605" w:rsidRPr="00D32CFC">
        <w:rPr>
          <w:rFonts w:ascii="Arial" w:eastAsia="ＭＳ 明朝" w:hAnsi="Arial" w:cs="Arial Unicode MS" w:hint="eastAsia"/>
          <w:sz w:val="24"/>
          <w:szCs w:val="24"/>
        </w:rPr>
        <w:t>this</w:t>
      </w:r>
      <w:r w:rsidR="00606605" w:rsidRPr="00D32CFC">
        <w:rPr>
          <w:rFonts w:ascii="Arial" w:eastAsia="ＭＳ 明朝" w:hAnsi="Arial" w:cs="Arial Unicode MS"/>
          <w:sz w:val="24"/>
          <w:szCs w:val="24"/>
        </w:rPr>
        <w:t xml:space="preserve"> result, </w:t>
      </w:r>
      <w:r w:rsidR="00795C3F">
        <w:rPr>
          <w:rFonts w:ascii="Arial" w:eastAsia="ＭＳ 明朝" w:hAnsi="Arial" w:cs="Arial Unicode MS" w:hint="eastAsia"/>
          <w:sz w:val="24"/>
          <w:szCs w:val="24"/>
        </w:rPr>
        <w:t xml:space="preserve">employing </w:t>
      </w:r>
      <w:r w:rsidR="00606605" w:rsidRPr="00D32CFC">
        <w:rPr>
          <w:rFonts w:ascii="Arial" w:eastAsia="ＭＳ 明朝" w:hAnsi="Arial" w:cs="Arial Unicode MS"/>
          <w:sz w:val="24"/>
          <w:szCs w:val="24"/>
        </w:rPr>
        <w:t>approach</w:t>
      </w:r>
      <w:r w:rsidR="00A75275">
        <w:rPr>
          <w:rFonts w:ascii="Arial" w:eastAsia="ＭＳ 明朝" w:hAnsi="Arial" w:cs="Arial Unicode MS"/>
          <w:sz w:val="24"/>
          <w:szCs w:val="24"/>
        </w:rPr>
        <w:t xml:space="preserve">es where </w:t>
      </w:r>
      <w:r w:rsidR="00606605" w:rsidRPr="00D32CFC">
        <w:rPr>
          <w:rFonts w:ascii="Arial" w:eastAsia="ＭＳ 明朝" w:hAnsi="Arial" w:cs="Arial Unicode MS"/>
          <w:sz w:val="24"/>
          <w:szCs w:val="24"/>
        </w:rPr>
        <w:t xml:space="preserve">initial training data are given </w:t>
      </w:r>
      <w:r w:rsidR="00A75275">
        <w:rPr>
          <w:rFonts w:ascii="Arial" w:eastAsia="ＭＳ 明朝" w:hAnsi="Arial" w:cs="Arial Unicode MS"/>
          <w:sz w:val="24"/>
          <w:szCs w:val="24"/>
        </w:rPr>
        <w:t>at</w:t>
      </w:r>
      <w:r w:rsidR="00A75275" w:rsidRPr="00D32CFC">
        <w:rPr>
          <w:rFonts w:ascii="Arial" w:eastAsia="ＭＳ 明朝" w:hAnsi="Arial" w:cs="Arial Unicode MS"/>
          <w:sz w:val="24"/>
          <w:szCs w:val="24"/>
        </w:rPr>
        <w:t xml:space="preserve"> </w:t>
      </w:r>
      <w:r w:rsidR="00606605" w:rsidRPr="00D32CFC">
        <w:rPr>
          <w:rFonts w:ascii="Arial" w:eastAsia="ＭＳ 明朝" w:hAnsi="Arial" w:cs="Arial Unicode MS"/>
          <w:sz w:val="24"/>
          <w:szCs w:val="24"/>
        </w:rPr>
        <w:t>equal intervals</w:t>
      </w:r>
      <w:r w:rsidR="004B7347">
        <w:rPr>
          <w:rFonts w:ascii="Arial" w:eastAsia="ＭＳ 明朝" w:hAnsi="Arial" w:cs="Arial Unicode MS"/>
          <w:sz w:val="24"/>
          <w:szCs w:val="24"/>
        </w:rPr>
        <w:t>—</w:t>
      </w:r>
      <w:r w:rsidR="00A75275">
        <w:rPr>
          <w:rFonts w:ascii="Arial" w:eastAsia="ＭＳ 明朝" w:hAnsi="Arial" w:cs="Arial Unicode MS"/>
          <w:sz w:val="24"/>
          <w:szCs w:val="24"/>
        </w:rPr>
        <w:t xml:space="preserve">such as </w:t>
      </w:r>
      <w:r w:rsidR="00606605" w:rsidRPr="00D32CFC">
        <w:rPr>
          <w:rFonts w:ascii="Arial" w:eastAsia="ＭＳ 明朝" w:hAnsi="Arial" w:cs="Arial Unicode MS"/>
          <w:sz w:val="24"/>
          <w:szCs w:val="24"/>
        </w:rPr>
        <w:t xml:space="preserve">Latin hypergeometric sampling </w:t>
      </w:r>
      <w:r w:rsidR="004B7347">
        <w:rPr>
          <w:rFonts w:ascii="Arial" w:eastAsia="ＭＳ 明朝" w:hAnsi="Arial" w:cs="Arial Unicode MS" w:hint="eastAsia"/>
          <w:sz w:val="24"/>
          <w:szCs w:val="24"/>
        </w:rPr>
        <w:t>(</w:t>
      </w:r>
      <w:r w:rsidR="00606605" w:rsidRPr="00D32CFC">
        <w:rPr>
          <w:rFonts w:ascii="Arial" w:eastAsia="ＭＳ 明朝" w:hAnsi="Arial" w:cs="Arial Unicode MS"/>
          <w:sz w:val="24"/>
          <w:szCs w:val="24"/>
        </w:rPr>
        <w:t xml:space="preserve">McKay et al., </w:t>
      </w:r>
      <w:r w:rsidR="00E03B4B">
        <w:rPr>
          <w:rFonts w:ascii="Arial" w:eastAsia="ＭＳ 明朝" w:hAnsi="Arial" w:cs="Arial Unicode MS" w:hint="eastAsia"/>
          <w:sz w:val="24"/>
          <w:szCs w:val="24"/>
        </w:rPr>
        <w:t>2000</w:t>
      </w:r>
      <w:r w:rsidR="004B7347">
        <w:rPr>
          <w:rFonts w:ascii="Arial" w:eastAsia="ＭＳ 明朝" w:hAnsi="Arial" w:cs="Arial Unicode MS" w:hint="eastAsia"/>
          <w:sz w:val="24"/>
          <w:szCs w:val="24"/>
        </w:rPr>
        <w:t>)</w:t>
      </w:r>
      <w:r w:rsidR="00606605" w:rsidRPr="00D32CFC">
        <w:rPr>
          <w:rFonts w:ascii="Arial" w:eastAsia="ＭＳ 明朝" w:hAnsi="Arial" w:cs="Arial Unicode MS"/>
          <w:sz w:val="24"/>
          <w:szCs w:val="24"/>
        </w:rPr>
        <w:t xml:space="preserve"> and Sobol sequence </w:t>
      </w:r>
      <w:r w:rsidR="004B7347">
        <w:rPr>
          <w:rFonts w:ascii="Arial" w:eastAsia="ＭＳ 明朝" w:hAnsi="Arial" w:cs="Arial Unicode MS" w:hint="eastAsia"/>
          <w:sz w:val="24"/>
          <w:szCs w:val="24"/>
        </w:rPr>
        <w:t>(</w:t>
      </w:r>
      <w:r w:rsidR="00606605" w:rsidRPr="00D32CFC">
        <w:rPr>
          <w:rFonts w:ascii="Arial" w:eastAsia="ＭＳ 明朝" w:hAnsi="Arial" w:cs="Arial Unicode MS"/>
          <w:sz w:val="24"/>
          <w:szCs w:val="24"/>
        </w:rPr>
        <w:t>Sobol, 1967</w:t>
      </w:r>
      <w:r w:rsidR="004B7347">
        <w:rPr>
          <w:rFonts w:ascii="Arial" w:eastAsia="ＭＳ 明朝" w:hAnsi="Arial" w:cs="Arial Unicode MS" w:hint="eastAsia"/>
          <w:sz w:val="24"/>
          <w:szCs w:val="24"/>
        </w:rPr>
        <w:t>)</w:t>
      </w:r>
      <w:r w:rsidR="004B7347">
        <w:rPr>
          <w:rFonts w:ascii="Arial" w:eastAsia="ＭＳ 明朝" w:hAnsi="Arial" w:cs="Arial Unicode MS"/>
          <w:sz w:val="24"/>
          <w:szCs w:val="24"/>
        </w:rPr>
        <w:t>—</w:t>
      </w:r>
      <w:r w:rsidR="00606605" w:rsidRPr="00D32CFC">
        <w:rPr>
          <w:rFonts w:ascii="Arial" w:eastAsia="ＭＳ 明朝" w:hAnsi="Arial" w:cs="Arial Unicode MS"/>
          <w:sz w:val="24"/>
          <w:szCs w:val="24"/>
        </w:rPr>
        <w:t>could</w:t>
      </w:r>
      <w:r w:rsidR="00617AC1">
        <w:rPr>
          <w:rFonts w:ascii="Arial" w:eastAsia="ＭＳ 明朝" w:hAnsi="Arial" w:cs="Arial Unicode MS"/>
          <w:sz w:val="24"/>
          <w:szCs w:val="24"/>
        </w:rPr>
        <w:t xml:space="preserve"> efficiently</w:t>
      </w:r>
      <w:r w:rsidR="00606605" w:rsidRPr="00D32CFC">
        <w:rPr>
          <w:rFonts w:ascii="Arial" w:eastAsia="ＭＳ 明朝" w:hAnsi="Arial" w:cs="Arial Unicode MS"/>
          <w:sz w:val="24"/>
          <w:szCs w:val="24"/>
        </w:rPr>
        <w:t xml:space="preserve"> </w:t>
      </w:r>
      <w:r w:rsidR="00A75275">
        <w:rPr>
          <w:rFonts w:ascii="Arial" w:eastAsia="ＭＳ 明朝" w:hAnsi="Arial" w:cs="Arial Unicode MS"/>
          <w:sz w:val="24"/>
          <w:szCs w:val="24"/>
        </w:rPr>
        <w:t xml:space="preserve">estimate </w:t>
      </w:r>
      <w:r w:rsidR="00606605" w:rsidRPr="00D32CFC">
        <w:rPr>
          <w:rFonts w:ascii="Arial" w:eastAsia="ＭＳ 明朝" w:hAnsi="Arial" w:cs="Arial Unicode MS"/>
          <w:sz w:val="24"/>
          <w:szCs w:val="24"/>
        </w:rPr>
        <w:t>the optimal inflation factor.</w:t>
      </w:r>
      <w:r w:rsidR="00606605" w:rsidRPr="00F176C3">
        <w:rPr>
          <w:rFonts w:ascii="Arial" w:eastAsia="ＭＳ 明朝" w:hAnsi="Arial" w:cs="Arial Unicode MS" w:hint="eastAsia"/>
          <w:sz w:val="24"/>
          <w:szCs w:val="24"/>
        </w:rPr>
        <w:t xml:space="preserve"> </w:t>
      </w:r>
      <w:r w:rsidR="00606605" w:rsidRPr="00F176C3">
        <w:rPr>
          <w:rFonts w:ascii="Arial" w:eastAsia="ＭＳ 明朝" w:hAnsi="Arial" w:cs="Arial Unicode MS"/>
          <w:sz w:val="24"/>
          <w:szCs w:val="24"/>
        </w:rPr>
        <w:t>The importance of this approach increase</w:t>
      </w:r>
      <w:r w:rsidR="00617AC1">
        <w:rPr>
          <w:rFonts w:ascii="Arial" w:eastAsia="ＭＳ 明朝" w:hAnsi="Arial" w:cs="Arial Unicode MS"/>
          <w:sz w:val="24"/>
          <w:szCs w:val="24"/>
        </w:rPr>
        <w:t>s</w:t>
      </w:r>
      <w:r w:rsidR="00606605" w:rsidRPr="00F176C3">
        <w:rPr>
          <w:rFonts w:ascii="Arial" w:eastAsia="ＭＳ 明朝" w:hAnsi="Arial" w:cs="Arial Unicode MS"/>
          <w:sz w:val="24"/>
          <w:szCs w:val="24"/>
        </w:rPr>
        <w:t xml:space="preserve"> as the number of parameters to be optimized increases. </w:t>
      </w:r>
      <w:r w:rsidR="00005884">
        <w:rPr>
          <w:rFonts w:ascii="Arial" w:eastAsia="ＭＳ 明朝" w:hAnsi="Arial" w:cs="Arial Unicode MS"/>
          <w:sz w:val="24"/>
          <w:szCs w:val="24"/>
        </w:rPr>
        <w:t xml:space="preserve">Furthermore, </w:t>
      </w:r>
      <w:r w:rsidR="00606605" w:rsidRPr="00D32CFC">
        <w:rPr>
          <w:rFonts w:ascii="Arial" w:eastAsia="ＭＳ 明朝" w:hAnsi="Arial" w:cs="Arial Unicode MS" w:hint="eastAsia"/>
          <w:sz w:val="24"/>
          <w:szCs w:val="24"/>
        </w:rPr>
        <w:t xml:space="preserve">in this study, </w:t>
      </w:r>
      <w:r w:rsidR="00606605" w:rsidRPr="00D32CFC">
        <w:rPr>
          <w:rFonts w:ascii="Arial" w:eastAsia="ＭＳ 明朝" w:hAnsi="Arial" w:cs="Arial Unicode MS"/>
          <w:sz w:val="24"/>
          <w:szCs w:val="24"/>
        </w:rPr>
        <w:t>the BO c</w:t>
      </w:r>
      <w:r w:rsidR="00606605" w:rsidRPr="00D32CFC">
        <w:rPr>
          <w:rFonts w:ascii="Arial" w:eastAsia="ＭＳ 明朝" w:hAnsi="Arial" w:cs="Arial Unicode MS" w:hint="eastAsia"/>
          <w:sz w:val="24"/>
          <w:szCs w:val="24"/>
        </w:rPr>
        <w:t>ould</w:t>
      </w:r>
      <w:r w:rsidR="00606605" w:rsidRPr="00D32CFC">
        <w:rPr>
          <w:rFonts w:ascii="Arial" w:eastAsia="ＭＳ 明朝" w:hAnsi="Arial" w:cs="Arial Unicode MS"/>
          <w:sz w:val="24"/>
          <w:szCs w:val="24"/>
        </w:rPr>
        <w:t xml:space="preserve"> estimate the optimal inflation factor even </w:t>
      </w:r>
      <w:r w:rsidR="00606605" w:rsidRPr="00D32CFC">
        <w:rPr>
          <w:rFonts w:ascii="Arial" w:eastAsia="ＭＳ 明朝" w:hAnsi="Arial" w:cs="Arial Unicode MS"/>
          <w:sz w:val="24"/>
          <w:szCs w:val="24"/>
        </w:rPr>
        <w:lastRenderedPageBreak/>
        <w:t xml:space="preserve">if </w:t>
      </w:r>
      <m:oMath>
        <m:r>
          <w:rPr>
            <w:rFonts w:ascii="Cambria Math" w:eastAsia="ＭＳ 明朝" w:hAnsi="Cambria Math" w:cs="Arial Unicode MS"/>
            <w:sz w:val="24"/>
            <w:szCs w:val="24"/>
          </w:rPr>
          <m:t>τ,</m:t>
        </m:r>
      </m:oMath>
      <w:r w:rsidR="00606605" w:rsidRPr="00D32CFC">
        <w:rPr>
          <w:rFonts w:ascii="Arial" w:eastAsia="ＭＳ 明朝" w:hAnsi="Arial" w:cs="Arial Unicode MS"/>
          <w:sz w:val="24"/>
          <w:szCs w:val="24"/>
        </w:rPr>
        <w:t xml:space="preserve"> </w:t>
      </w:r>
      <w:r w:rsidR="00606605" w:rsidRPr="00D32CFC">
        <w:rPr>
          <w:rFonts w:ascii="Arial" w:eastAsia="ＭＳ 明朝" w:hAnsi="Arial" w:cs="Arial Unicode MS" w:hint="eastAsia"/>
          <w:sz w:val="24"/>
          <w:szCs w:val="24"/>
        </w:rPr>
        <w:t xml:space="preserve">which </w:t>
      </w:r>
      <w:r w:rsidR="00606605" w:rsidRPr="00D32CFC">
        <w:rPr>
          <w:rFonts w:ascii="Arial" w:eastAsia="ＭＳ 明朝" w:hAnsi="Arial" w:cs="Arial Unicode MS"/>
          <w:sz w:val="24"/>
          <w:szCs w:val="24"/>
        </w:rPr>
        <w:t xml:space="preserve">diverges the LPF as </w:t>
      </w:r>
      <w:r w:rsidR="00606605" w:rsidRPr="00D32CFC">
        <w:rPr>
          <w:rFonts w:ascii="Arial" w:eastAsia="ＭＳ 明朝" w:hAnsi="Arial" w:cs="Arial Unicode MS" w:hint="eastAsia"/>
          <w:sz w:val="24"/>
          <w:szCs w:val="24"/>
        </w:rPr>
        <w:t xml:space="preserve">the </w:t>
      </w:r>
      <w:r w:rsidR="00606605" w:rsidRPr="00D32CFC">
        <w:rPr>
          <w:rFonts w:ascii="Arial" w:eastAsia="ＭＳ 明朝" w:hAnsi="Arial" w:cs="Arial Unicode MS"/>
          <w:sz w:val="24"/>
          <w:szCs w:val="24"/>
        </w:rPr>
        <w:t>initial training data</w:t>
      </w:r>
      <w:r w:rsidR="00005884">
        <w:rPr>
          <w:rFonts w:ascii="Arial" w:eastAsia="ＭＳ 明朝" w:hAnsi="Arial" w:cs="Arial Unicode MS"/>
          <w:sz w:val="24"/>
          <w:szCs w:val="24"/>
        </w:rPr>
        <w:t>,</w:t>
      </w:r>
      <w:r w:rsidR="00606605" w:rsidRPr="00D32CFC">
        <w:rPr>
          <w:rFonts w:ascii="Arial" w:eastAsia="ＭＳ 明朝" w:hAnsi="Arial" w:cs="Arial Unicode MS"/>
          <w:sz w:val="24"/>
          <w:szCs w:val="24"/>
        </w:rPr>
        <w:t xml:space="preserve"> w</w:t>
      </w:r>
      <w:r w:rsidR="00606605" w:rsidRPr="00D32CFC">
        <w:rPr>
          <w:rFonts w:ascii="Arial" w:eastAsia="ＭＳ 明朝" w:hAnsi="Arial" w:cs="Arial Unicode MS" w:hint="eastAsia"/>
          <w:sz w:val="24"/>
          <w:szCs w:val="24"/>
        </w:rPr>
        <w:t>ere</w:t>
      </w:r>
      <w:r w:rsidR="00606605" w:rsidRPr="00D32CFC">
        <w:rPr>
          <w:rFonts w:ascii="Arial" w:eastAsia="ＭＳ 明朝" w:hAnsi="Arial" w:cs="Arial Unicode MS"/>
          <w:sz w:val="24"/>
          <w:szCs w:val="24"/>
        </w:rPr>
        <w:t xml:space="preserve"> given</w:t>
      </w:r>
      <w:r w:rsidR="00606605" w:rsidRPr="00D32CFC">
        <w:rPr>
          <w:rFonts w:ascii="Arial" w:eastAsia="ＭＳ 明朝" w:hAnsi="Arial" w:cs="Arial Unicode MS" w:hint="eastAsia"/>
          <w:sz w:val="24"/>
          <w:szCs w:val="24"/>
        </w:rPr>
        <w:t xml:space="preserve">. </w:t>
      </w:r>
      <w:r w:rsidR="00606605" w:rsidRPr="00D32CFC">
        <w:rPr>
          <w:rFonts w:ascii="Arial" w:eastAsia="ＭＳ 明朝" w:hAnsi="Arial" w:cs="Arial Unicode MS"/>
          <w:sz w:val="24"/>
          <w:szCs w:val="24"/>
        </w:rPr>
        <w:t xml:space="preserve">This </w:t>
      </w:r>
      <w:r w:rsidR="00005884">
        <w:rPr>
          <w:rFonts w:ascii="Arial" w:eastAsia="ＭＳ 明朝" w:hAnsi="Arial" w:cs="Arial Unicode MS"/>
          <w:sz w:val="24"/>
          <w:szCs w:val="24"/>
        </w:rPr>
        <w:t xml:space="preserve">BO </w:t>
      </w:r>
      <w:r w:rsidR="00606605" w:rsidRPr="00D32CFC">
        <w:rPr>
          <w:rFonts w:ascii="Arial" w:eastAsia="ＭＳ 明朝" w:hAnsi="Arial" w:cs="Arial Unicode MS"/>
          <w:sz w:val="24"/>
          <w:szCs w:val="24"/>
        </w:rPr>
        <w:t xml:space="preserve">feature is useful in enhancing </w:t>
      </w:r>
      <w:r w:rsidR="00005884" w:rsidRPr="00D32CFC">
        <w:rPr>
          <w:rFonts w:ascii="Arial" w:eastAsia="ＭＳ 明朝" w:hAnsi="Arial" w:cs="Arial Unicode MS"/>
          <w:sz w:val="24"/>
          <w:szCs w:val="24"/>
        </w:rPr>
        <w:t xml:space="preserve">LPF </w:t>
      </w:r>
      <w:r w:rsidR="00606605" w:rsidRPr="00D32CFC">
        <w:rPr>
          <w:rFonts w:ascii="Arial" w:eastAsia="ＭＳ 明朝" w:hAnsi="Arial" w:cs="Arial Unicode MS"/>
          <w:sz w:val="24"/>
          <w:szCs w:val="24"/>
        </w:rPr>
        <w:t>utility.</w:t>
      </w:r>
    </w:p>
    <w:p w14:paraId="15B7B1CC" w14:textId="04B3C79B" w:rsidR="006C51EF" w:rsidRPr="00F176C3" w:rsidRDefault="00606605" w:rsidP="006C51EF">
      <w:pPr>
        <w:spacing w:line="480" w:lineRule="auto"/>
        <w:ind w:firstLineChars="100" w:firstLine="240"/>
        <w:rPr>
          <w:rFonts w:ascii="Arial" w:eastAsia="ＭＳ 明朝" w:hAnsi="Arial" w:cs="Arial Unicode MS"/>
          <w:sz w:val="24"/>
          <w:szCs w:val="24"/>
        </w:rPr>
      </w:pPr>
      <w:r w:rsidRPr="00F176C3">
        <w:rPr>
          <w:rFonts w:ascii="Arial" w:eastAsia="ＭＳ 明朝" w:hAnsi="Arial" w:cs="Arial Unicode MS" w:hint="eastAsia"/>
          <w:sz w:val="24"/>
          <w:szCs w:val="24"/>
        </w:rPr>
        <w:t>Furthermore</w:t>
      </w:r>
      <w:r w:rsidR="006C51EF" w:rsidRPr="00F176C3">
        <w:rPr>
          <w:rFonts w:ascii="Arial" w:eastAsia="ＭＳ 明朝" w:hAnsi="Arial" w:cs="Arial Unicode MS"/>
          <w:sz w:val="24"/>
          <w:szCs w:val="24"/>
        </w:rPr>
        <w:t xml:space="preserve">, </w:t>
      </w:r>
      <w:r w:rsidR="00005884">
        <w:rPr>
          <w:rFonts w:ascii="Arial" w:eastAsia="ＭＳ 明朝" w:hAnsi="Arial" w:cs="Arial Unicode MS"/>
          <w:sz w:val="24"/>
          <w:szCs w:val="24"/>
        </w:rPr>
        <w:t xml:space="preserve">with a decreasing </w:t>
      </w:r>
      <w:r w:rsidR="006C51EF" w:rsidRPr="00F176C3">
        <w:rPr>
          <w:rFonts w:ascii="Arial" w:eastAsia="ＭＳ 明朝" w:hAnsi="Arial" w:cs="Arial Unicode MS"/>
          <w:sz w:val="24"/>
          <w:szCs w:val="24"/>
        </w:rPr>
        <w:t xml:space="preserve">number of particles, the conditions under which the LPF </w:t>
      </w:r>
      <w:r w:rsidR="006C51EF" w:rsidRPr="00F176C3">
        <w:rPr>
          <w:rFonts w:ascii="Arial" w:eastAsia="ＭＳ 明朝" w:hAnsi="Arial" w:cs="Arial Unicode MS" w:hint="eastAsia"/>
          <w:sz w:val="24"/>
          <w:szCs w:val="24"/>
        </w:rPr>
        <w:t>work</w:t>
      </w:r>
      <w:r w:rsidR="006C51EF" w:rsidRPr="00F176C3">
        <w:rPr>
          <w:rFonts w:ascii="Arial" w:eastAsia="ＭＳ 明朝" w:hAnsi="Arial" w:cs="Arial Unicode MS"/>
          <w:sz w:val="24"/>
          <w:szCs w:val="24"/>
        </w:rPr>
        <w:t xml:space="preserve">s become </w:t>
      </w:r>
      <w:r w:rsidR="00005884">
        <w:rPr>
          <w:rFonts w:ascii="Arial" w:eastAsia="ＭＳ 明朝" w:hAnsi="Arial" w:cs="Arial Unicode MS"/>
          <w:sz w:val="24"/>
          <w:szCs w:val="24"/>
        </w:rPr>
        <w:t>increasingly</w:t>
      </w:r>
      <w:r w:rsidR="00005884" w:rsidRPr="00F176C3">
        <w:rPr>
          <w:rFonts w:ascii="Arial" w:eastAsia="ＭＳ 明朝" w:hAnsi="Arial" w:cs="Arial Unicode MS"/>
          <w:sz w:val="24"/>
          <w:szCs w:val="24"/>
        </w:rPr>
        <w:t xml:space="preserve"> </w:t>
      </w:r>
      <w:r w:rsidR="006C51EF" w:rsidRPr="00F176C3">
        <w:rPr>
          <w:rFonts w:ascii="Arial" w:eastAsia="ＭＳ 明朝" w:hAnsi="Arial" w:cs="Arial Unicode MS"/>
          <w:sz w:val="24"/>
          <w:szCs w:val="24"/>
        </w:rPr>
        <w:t xml:space="preserve">severe, making estimation by BO </w:t>
      </w:r>
      <w:r w:rsidR="0091554B">
        <w:rPr>
          <w:rFonts w:ascii="Arial" w:eastAsia="ＭＳ 明朝" w:hAnsi="Arial" w:cs="Arial Unicode MS"/>
          <w:sz w:val="24"/>
          <w:szCs w:val="24"/>
        </w:rPr>
        <w:t xml:space="preserve">challenging, </w:t>
      </w:r>
      <w:r w:rsidRPr="00F176C3">
        <w:rPr>
          <w:rFonts w:ascii="Arial" w:eastAsia="ＭＳ 明朝" w:hAnsi="Arial" w:cs="Arial Unicode MS" w:hint="eastAsia"/>
          <w:sz w:val="24"/>
          <w:szCs w:val="24"/>
        </w:rPr>
        <w:t xml:space="preserve">similar to </w:t>
      </w:r>
      <w:r w:rsidRPr="00F176C3">
        <w:rPr>
          <w:rFonts w:ascii="Arial" w:eastAsia="ＭＳ 明朝" w:hAnsi="Arial" w:cs="Arial Unicode MS"/>
          <w:sz w:val="24"/>
          <w:szCs w:val="24"/>
        </w:rPr>
        <w:t>multiparameter optimization</w:t>
      </w:r>
      <w:r w:rsidR="006C51EF" w:rsidRPr="00F176C3">
        <w:rPr>
          <w:rFonts w:ascii="Arial" w:eastAsia="ＭＳ 明朝" w:hAnsi="Arial" w:cs="Arial Unicode MS"/>
          <w:sz w:val="24"/>
          <w:szCs w:val="24"/>
        </w:rPr>
        <w:t xml:space="preserve">. Additionally, </w:t>
      </w:r>
      <w:r w:rsidR="00301DC3">
        <w:rPr>
          <w:rFonts w:ascii="Arial" w:eastAsia="ＭＳ 明朝" w:hAnsi="Arial" w:cs="Arial Unicode MS"/>
          <w:sz w:val="24"/>
          <w:szCs w:val="24"/>
        </w:rPr>
        <w:t>as</w:t>
      </w:r>
      <w:r w:rsidR="00301DC3" w:rsidRPr="00F176C3">
        <w:rPr>
          <w:rFonts w:ascii="Arial" w:eastAsia="ＭＳ 明朝" w:hAnsi="Arial" w:cs="Arial Unicode MS"/>
          <w:sz w:val="24"/>
          <w:szCs w:val="24"/>
        </w:rPr>
        <w:t xml:space="preserve"> </w:t>
      </w:r>
      <w:r w:rsidR="006C51EF" w:rsidRPr="00F176C3">
        <w:rPr>
          <w:rFonts w:ascii="Arial" w:eastAsia="ＭＳ 明朝" w:hAnsi="Arial" w:cs="Arial Unicode MS"/>
          <w:sz w:val="24"/>
          <w:szCs w:val="24"/>
        </w:rPr>
        <w:t xml:space="preserve">the optimal parameters are not uniform for all domains in the advanced model, estimating the parameters by dividing </w:t>
      </w:r>
      <w:r w:rsidR="006C51EF" w:rsidRPr="00F176C3">
        <w:rPr>
          <w:rFonts w:ascii="Arial" w:eastAsia="ＭＳ 明朝" w:hAnsi="Arial" w:cs="Arial Unicode MS" w:hint="eastAsia"/>
          <w:sz w:val="24"/>
          <w:szCs w:val="24"/>
        </w:rPr>
        <w:t>the domains</w:t>
      </w:r>
      <w:r w:rsidR="006C51EF" w:rsidRPr="00F176C3">
        <w:rPr>
          <w:rFonts w:ascii="Arial" w:eastAsia="ＭＳ 明朝" w:hAnsi="Arial" w:cs="Arial Unicode MS"/>
          <w:sz w:val="24"/>
          <w:szCs w:val="24"/>
        </w:rPr>
        <w:t xml:space="preserve"> into </w:t>
      </w:r>
      <w:r w:rsidR="00795C3F">
        <w:rPr>
          <w:rFonts w:ascii="Arial" w:eastAsia="ＭＳ 明朝" w:hAnsi="Arial" w:cs="Arial Unicode MS" w:hint="eastAsia"/>
          <w:sz w:val="24"/>
          <w:szCs w:val="24"/>
        </w:rPr>
        <w:t>patch</w:t>
      </w:r>
      <w:r w:rsidR="006C51EF" w:rsidRPr="00F176C3">
        <w:rPr>
          <w:rFonts w:ascii="Arial" w:eastAsia="ＭＳ 明朝" w:hAnsi="Arial" w:cs="Arial Unicode MS"/>
          <w:sz w:val="24"/>
          <w:szCs w:val="24"/>
        </w:rPr>
        <w:t>es is appropriate.</w:t>
      </w:r>
    </w:p>
    <w:p w14:paraId="24FCB4EE" w14:textId="2807AEC3" w:rsidR="00FB5D90" w:rsidRPr="00F176C3" w:rsidRDefault="00FB5D90" w:rsidP="00FB5D90">
      <w:pPr>
        <w:spacing w:line="480" w:lineRule="auto"/>
        <w:ind w:firstLineChars="100" w:firstLine="240"/>
        <w:rPr>
          <w:rFonts w:ascii="Arial" w:eastAsia="ＭＳ 明朝" w:hAnsi="Arial" w:cs="Arial Unicode MS"/>
          <w:sz w:val="24"/>
          <w:szCs w:val="24"/>
        </w:rPr>
      </w:pPr>
      <w:r w:rsidRPr="00F176C3">
        <w:rPr>
          <w:rFonts w:ascii="Arial" w:eastAsia="ＭＳ 明朝" w:hAnsi="Arial" w:cs="Arial Unicode MS"/>
          <w:sz w:val="24"/>
          <w:szCs w:val="24"/>
        </w:rPr>
        <w:t xml:space="preserve">The BO </w:t>
      </w:r>
      <w:r w:rsidRPr="00F176C3">
        <w:rPr>
          <w:rFonts w:ascii="Arial" w:eastAsia="ＭＳ 明朝" w:hAnsi="Arial" w:cs="Arial Unicode MS" w:hint="eastAsia"/>
          <w:sz w:val="24"/>
          <w:szCs w:val="24"/>
        </w:rPr>
        <w:t xml:space="preserve">is </w:t>
      </w:r>
      <w:r w:rsidR="00301DC3">
        <w:rPr>
          <w:rFonts w:ascii="Arial" w:eastAsia="ＭＳ 明朝" w:hAnsi="Arial" w:cs="Arial Unicode MS"/>
          <w:sz w:val="24"/>
          <w:szCs w:val="24"/>
        </w:rPr>
        <w:t>effective</w:t>
      </w:r>
      <w:r w:rsidR="00301DC3" w:rsidRPr="00F176C3">
        <w:rPr>
          <w:rFonts w:ascii="Arial" w:eastAsia="ＭＳ 明朝" w:hAnsi="Arial" w:cs="Arial Unicode MS" w:hint="eastAsia"/>
          <w:sz w:val="24"/>
          <w:szCs w:val="24"/>
        </w:rPr>
        <w:t xml:space="preserve"> </w:t>
      </w:r>
      <w:r w:rsidR="00301DC3">
        <w:rPr>
          <w:rFonts w:ascii="Arial" w:eastAsia="ＭＳ 明朝" w:hAnsi="Arial" w:cs="Arial Unicode MS"/>
          <w:sz w:val="24"/>
          <w:szCs w:val="24"/>
        </w:rPr>
        <w:t>because</w:t>
      </w:r>
      <w:r w:rsidRPr="00F176C3">
        <w:rPr>
          <w:rFonts w:ascii="Arial" w:eastAsia="ＭＳ 明朝" w:hAnsi="Arial" w:cs="Arial Unicode MS" w:hint="eastAsia"/>
          <w:sz w:val="24"/>
          <w:szCs w:val="24"/>
        </w:rPr>
        <w:t xml:space="preserve"> it </w:t>
      </w:r>
      <w:r w:rsidRPr="00F176C3">
        <w:rPr>
          <w:rFonts w:ascii="Arial" w:eastAsia="ＭＳ 明朝" w:hAnsi="Arial" w:cs="Arial Unicode MS"/>
          <w:sz w:val="24"/>
          <w:szCs w:val="24"/>
        </w:rPr>
        <w:t xml:space="preserve">efficiently </w:t>
      </w:r>
      <w:r w:rsidRPr="00F176C3">
        <w:rPr>
          <w:rFonts w:ascii="Arial" w:eastAsia="ＭＳ 明朝" w:hAnsi="Arial" w:cs="Arial Unicode MS" w:hint="eastAsia"/>
          <w:sz w:val="24"/>
          <w:szCs w:val="24"/>
        </w:rPr>
        <w:t>explore</w:t>
      </w:r>
      <w:r w:rsidR="00301DC3">
        <w:rPr>
          <w:rFonts w:ascii="Arial" w:eastAsia="ＭＳ 明朝" w:hAnsi="Arial" w:cs="Arial Unicode MS"/>
          <w:sz w:val="24"/>
          <w:szCs w:val="24"/>
        </w:rPr>
        <w:t>s</w:t>
      </w:r>
      <w:r w:rsidRPr="00F176C3">
        <w:rPr>
          <w:rFonts w:ascii="Arial" w:eastAsia="ＭＳ 明朝" w:hAnsi="Arial" w:cs="Arial Unicode MS"/>
          <w:sz w:val="24"/>
          <w:szCs w:val="24"/>
        </w:rPr>
        <w:t xml:space="preserve"> a globally optimal </w:t>
      </w:r>
      <w:r w:rsidRPr="00F176C3">
        <w:rPr>
          <w:rFonts w:ascii="Arial" w:eastAsia="ＭＳ 明朝" w:hAnsi="Arial" w:cs="Arial Unicode MS" w:hint="eastAsia"/>
          <w:sz w:val="24"/>
          <w:szCs w:val="24"/>
        </w:rPr>
        <w:t>parameter</w:t>
      </w:r>
      <w:r w:rsidR="00301DC3">
        <w:rPr>
          <w:rFonts w:ascii="Arial" w:eastAsia="ＭＳ 明朝" w:hAnsi="Arial" w:cs="Arial Unicode MS"/>
          <w:sz w:val="24"/>
          <w:szCs w:val="24"/>
        </w:rPr>
        <w:t>,</w:t>
      </w:r>
      <w:r w:rsidRPr="00F176C3">
        <w:rPr>
          <w:rFonts w:ascii="Arial" w:eastAsia="ＭＳ 明朝" w:hAnsi="Arial" w:cs="Arial Unicode MS"/>
          <w:sz w:val="24"/>
          <w:szCs w:val="24"/>
        </w:rPr>
        <w:t xml:space="preserve"> even </w:t>
      </w:r>
      <w:r w:rsidR="001E2EE1">
        <w:rPr>
          <w:rFonts w:ascii="Arial" w:eastAsia="ＭＳ 明朝" w:hAnsi="Arial" w:cs="Arial Unicode MS"/>
          <w:sz w:val="24"/>
          <w:szCs w:val="24"/>
        </w:rPr>
        <w:t>when</w:t>
      </w:r>
      <w:r w:rsidR="001E2EE1" w:rsidRPr="00F176C3">
        <w:rPr>
          <w:rFonts w:ascii="Arial" w:eastAsia="ＭＳ 明朝" w:hAnsi="Arial" w:cs="Arial Unicode MS"/>
          <w:sz w:val="24"/>
          <w:szCs w:val="24"/>
        </w:rPr>
        <w:t xml:space="preserve"> </w:t>
      </w:r>
      <w:r w:rsidRPr="00F176C3">
        <w:rPr>
          <w:rFonts w:ascii="Arial" w:eastAsia="ＭＳ 明朝" w:hAnsi="Arial" w:cs="Arial Unicode MS"/>
          <w:sz w:val="24"/>
          <w:szCs w:val="24"/>
        </w:rPr>
        <w:t xml:space="preserve">the </w:t>
      </w:r>
      <w:r w:rsidR="00301DC3">
        <w:rPr>
          <w:rFonts w:ascii="Arial" w:eastAsia="ＭＳ 明朝" w:hAnsi="Arial" w:cs="Arial Unicode MS"/>
          <w:sz w:val="24"/>
          <w:szCs w:val="24"/>
        </w:rPr>
        <w:t>input and output data relationship</w:t>
      </w:r>
      <w:r w:rsidRPr="00F176C3">
        <w:rPr>
          <w:rFonts w:ascii="Arial" w:eastAsia="ＭＳ 明朝" w:hAnsi="Arial" w:cs="Arial Unicode MS"/>
          <w:sz w:val="24"/>
          <w:szCs w:val="24"/>
        </w:rPr>
        <w:t xml:space="preserve"> is a black box function or a nondifferentiable multimodal function. However, </w:t>
      </w:r>
      <w:r w:rsidR="00301DC3">
        <w:rPr>
          <w:rFonts w:ascii="Arial" w:eastAsia="ＭＳ 明朝" w:hAnsi="Arial" w:cs="Arial Unicode MS"/>
          <w:sz w:val="24"/>
          <w:szCs w:val="24"/>
        </w:rPr>
        <w:t>as</w:t>
      </w:r>
      <w:r w:rsidR="00301DC3" w:rsidRPr="00F176C3">
        <w:rPr>
          <w:rFonts w:ascii="Arial" w:eastAsia="ＭＳ 明朝" w:hAnsi="Arial" w:cs="Arial Unicode MS"/>
          <w:sz w:val="24"/>
          <w:szCs w:val="24"/>
        </w:rPr>
        <w:t xml:space="preserve"> </w:t>
      </w:r>
      <w:r w:rsidRPr="00F176C3">
        <w:rPr>
          <w:rFonts w:ascii="Arial" w:eastAsia="ＭＳ 明朝" w:hAnsi="Arial" w:cs="Arial Unicode MS"/>
          <w:sz w:val="24"/>
          <w:szCs w:val="24"/>
        </w:rPr>
        <w:t xml:space="preserve">the relationship must be unique, the BO may only </w:t>
      </w:r>
      <w:r w:rsidRPr="00F176C3">
        <w:rPr>
          <w:rFonts w:ascii="Arial" w:eastAsia="ＭＳ 明朝" w:hAnsi="Arial" w:cs="Arial Unicode MS" w:hint="eastAsia"/>
          <w:sz w:val="24"/>
          <w:szCs w:val="24"/>
        </w:rPr>
        <w:t>work</w:t>
      </w:r>
      <w:r w:rsidRPr="00F176C3">
        <w:rPr>
          <w:rFonts w:ascii="Arial" w:eastAsia="ＭＳ 明朝" w:hAnsi="Arial" w:cs="Arial Unicode MS"/>
          <w:sz w:val="24"/>
          <w:szCs w:val="24"/>
        </w:rPr>
        <w:t xml:space="preserve"> well if the parameters to be </w:t>
      </w:r>
      <w:r w:rsidRPr="00F176C3">
        <w:rPr>
          <w:rFonts w:ascii="Arial" w:eastAsia="ＭＳ 明朝" w:hAnsi="Arial" w:cs="Arial Unicode MS" w:hint="eastAsia"/>
          <w:sz w:val="24"/>
          <w:szCs w:val="24"/>
        </w:rPr>
        <w:t>optimized</w:t>
      </w:r>
      <w:r w:rsidRPr="00F176C3">
        <w:rPr>
          <w:rFonts w:ascii="Arial" w:eastAsia="ＭＳ 明朝" w:hAnsi="Arial" w:cs="Arial Unicode MS"/>
          <w:sz w:val="24"/>
          <w:szCs w:val="24"/>
        </w:rPr>
        <w:t xml:space="preserve"> are sensitive to the objective function (</w:t>
      </w:r>
      <w:r w:rsidRPr="00F176C3">
        <w:rPr>
          <w:rFonts w:ascii="Arial" w:eastAsia="ＭＳ 明朝" w:hAnsi="Arial" w:cs="Arial Unicode MS" w:hint="eastAsia"/>
          <w:sz w:val="24"/>
          <w:szCs w:val="24"/>
        </w:rPr>
        <w:t>well</w:t>
      </w:r>
      <w:r w:rsidRPr="00F176C3">
        <w:rPr>
          <w:rFonts w:ascii="Arial" w:eastAsia="ＭＳ 明朝" w:hAnsi="Arial" w:cs="Arial Unicode MS"/>
          <w:sz w:val="24"/>
          <w:szCs w:val="24"/>
        </w:rPr>
        <w:t xml:space="preserve">-posed problems). </w:t>
      </w:r>
      <w:r w:rsidRPr="00D32CFC">
        <w:rPr>
          <w:rFonts w:ascii="Arial" w:eastAsia="ＭＳ 明朝" w:hAnsi="Arial" w:cs="Arial Unicode MS"/>
          <w:sz w:val="24"/>
          <w:szCs w:val="24"/>
        </w:rPr>
        <w:t xml:space="preserve">This feature, described in Section 3b, should be considered </w:t>
      </w:r>
      <w:r w:rsidR="00301DC3">
        <w:rPr>
          <w:rFonts w:ascii="Arial" w:eastAsia="ＭＳ 明朝" w:hAnsi="Arial" w:cs="Arial Unicode MS"/>
          <w:sz w:val="24"/>
          <w:szCs w:val="24"/>
        </w:rPr>
        <w:t>during B</w:t>
      </w:r>
      <w:r w:rsidR="00795C3F">
        <w:rPr>
          <w:rFonts w:ascii="Arial" w:eastAsia="ＭＳ 明朝" w:hAnsi="Arial" w:cs="Arial Unicode MS" w:hint="eastAsia"/>
          <w:sz w:val="24"/>
          <w:szCs w:val="24"/>
        </w:rPr>
        <w:t>O</w:t>
      </w:r>
      <w:r w:rsidR="00301DC3" w:rsidRPr="00D32CFC">
        <w:rPr>
          <w:rFonts w:ascii="Arial" w:eastAsia="ＭＳ 明朝" w:hAnsi="Arial" w:cs="Arial Unicode MS"/>
          <w:sz w:val="24"/>
          <w:szCs w:val="24"/>
        </w:rPr>
        <w:t xml:space="preserve"> implement</w:t>
      </w:r>
      <w:r w:rsidR="00301DC3">
        <w:rPr>
          <w:rFonts w:ascii="Arial" w:eastAsia="ＭＳ 明朝" w:hAnsi="Arial" w:cs="Arial Unicode MS"/>
          <w:sz w:val="24"/>
          <w:szCs w:val="24"/>
        </w:rPr>
        <w:t>ation</w:t>
      </w:r>
      <w:r w:rsidRPr="00D32CFC">
        <w:rPr>
          <w:rFonts w:ascii="Arial" w:eastAsia="ＭＳ 明朝" w:hAnsi="Arial" w:cs="Arial Unicode MS"/>
          <w:sz w:val="24"/>
          <w:szCs w:val="24"/>
        </w:rPr>
        <w:t>.</w:t>
      </w:r>
    </w:p>
    <w:p w14:paraId="174DD152" w14:textId="739F7678" w:rsidR="00FB5D90" w:rsidRPr="00F176C3" w:rsidRDefault="00FB5D90" w:rsidP="00FB5D90">
      <w:pPr>
        <w:pStyle w:val="af3"/>
        <w:spacing w:line="480" w:lineRule="auto"/>
        <w:ind w:leftChars="0" w:left="0" w:firstLineChars="100" w:firstLine="240"/>
        <w:rPr>
          <w:rFonts w:ascii="Arial" w:eastAsia="ＭＳ 明朝" w:hAnsi="Arial" w:cs="Arial Unicode MS"/>
          <w:sz w:val="24"/>
          <w:szCs w:val="24"/>
        </w:rPr>
      </w:pPr>
      <w:r w:rsidRPr="00F176C3">
        <w:rPr>
          <w:rFonts w:ascii="Arial" w:eastAsia="ＭＳ 明朝" w:hAnsi="Arial" w:cs="Arial Unicode MS" w:hint="eastAsia"/>
          <w:sz w:val="24"/>
          <w:szCs w:val="24"/>
        </w:rPr>
        <w:t>In addition</w:t>
      </w:r>
      <w:r w:rsidRPr="00F176C3">
        <w:rPr>
          <w:rFonts w:ascii="Arial" w:eastAsia="ＭＳ 明朝" w:hAnsi="Arial" w:cs="Arial Unicode MS"/>
          <w:sz w:val="24"/>
          <w:szCs w:val="24"/>
        </w:rPr>
        <w:t xml:space="preserve">, when evaluating the </w:t>
      </w:r>
      <w:r w:rsidR="00301DC3">
        <w:rPr>
          <w:rFonts w:ascii="Arial" w:eastAsia="ＭＳ 明朝" w:hAnsi="Arial" w:cs="Arial Unicode MS"/>
          <w:sz w:val="24"/>
          <w:szCs w:val="24"/>
        </w:rPr>
        <w:t xml:space="preserve">BO </w:t>
      </w:r>
      <w:r w:rsidRPr="00F176C3">
        <w:rPr>
          <w:rFonts w:ascii="Arial" w:eastAsia="ＭＳ 明朝" w:hAnsi="Arial" w:cs="Arial Unicode MS"/>
          <w:sz w:val="24"/>
          <w:szCs w:val="24"/>
        </w:rPr>
        <w:t>estimation</w:t>
      </w:r>
      <w:r w:rsidRPr="00F176C3">
        <w:rPr>
          <w:rFonts w:ascii="Arial" w:eastAsia="ＭＳ 明朝" w:hAnsi="Arial" w:cs="Arial Unicode MS" w:hint="eastAsia"/>
          <w:sz w:val="24"/>
          <w:szCs w:val="24"/>
        </w:rPr>
        <w:t xml:space="preserve"> accuracy</w:t>
      </w:r>
      <w:r w:rsidRPr="00F176C3">
        <w:rPr>
          <w:rFonts w:ascii="Arial" w:eastAsia="ＭＳ 明朝" w:hAnsi="Arial" w:cs="Arial Unicode MS"/>
          <w:sz w:val="24"/>
          <w:szCs w:val="24"/>
        </w:rPr>
        <w:t>,</w:t>
      </w:r>
      <w:r w:rsidRPr="00F176C3">
        <w:rPr>
          <w:rFonts w:ascii="Arial" w:eastAsia="ＭＳ 明朝" w:hAnsi="Arial" w:cs="Arial Unicode MS" w:hint="eastAsia"/>
          <w:sz w:val="24"/>
          <w:szCs w:val="24"/>
        </w:rPr>
        <w:t xml:space="preserve"> </w:t>
      </w:r>
      <w:r w:rsidRPr="00D32CFC">
        <w:rPr>
          <w:rFonts w:ascii="Arial" w:eastAsia="ＭＳ 明朝" w:hAnsi="Arial" w:cs="Arial Unicode MS"/>
          <w:sz w:val="24"/>
          <w:szCs w:val="24"/>
        </w:rPr>
        <w:t xml:space="preserve">the ensemble spread was excessive </w:t>
      </w:r>
      <w:r w:rsidRPr="00D32CFC">
        <w:rPr>
          <w:rFonts w:ascii="Arial" w:eastAsia="ＭＳ 明朝" w:hAnsi="Arial" w:cs="Arial Unicode MS" w:hint="eastAsia"/>
          <w:sz w:val="24"/>
          <w:szCs w:val="24"/>
        </w:rPr>
        <w:t>in</w:t>
      </w:r>
      <w:r w:rsidRPr="00D32CFC">
        <w:rPr>
          <w:rFonts w:ascii="Arial" w:eastAsia="ＭＳ 明朝" w:hAnsi="Arial" w:cs="Arial Unicode MS"/>
          <w:sz w:val="24"/>
          <w:szCs w:val="24"/>
        </w:rPr>
        <w:t xml:space="preserve"> the LPF</w:t>
      </w:r>
      <w:r w:rsidR="00587A9B">
        <w:rPr>
          <w:rFonts w:ascii="Arial" w:eastAsia="ＭＳ 明朝" w:hAnsi="Arial" w:cs="Arial Unicode MS" w:hint="eastAsia"/>
          <w:sz w:val="24"/>
          <w:szCs w:val="24"/>
        </w:rPr>
        <w:t xml:space="preserve">. </w:t>
      </w:r>
      <w:r w:rsidR="00587A9B" w:rsidRPr="00587A9B">
        <w:rPr>
          <w:rFonts w:ascii="Arial" w:eastAsia="ＭＳ 明朝" w:hAnsi="Arial" w:cs="Arial Unicode MS"/>
          <w:sz w:val="24"/>
          <w:szCs w:val="24"/>
        </w:rPr>
        <w:t>This result was in contrast to the fact that the RMSE and the ensemble spread almost match in the EnKF with a perfect model</w:t>
      </w:r>
      <w:r w:rsidRPr="00D32CFC">
        <w:rPr>
          <w:rFonts w:ascii="Arial" w:eastAsia="ＭＳ 明朝" w:hAnsi="Arial" w:cs="Arial Unicode MS" w:hint="eastAsia"/>
          <w:sz w:val="24"/>
          <w:szCs w:val="24"/>
        </w:rPr>
        <w:t xml:space="preserve">. </w:t>
      </w:r>
      <w:r w:rsidRPr="00D32CFC">
        <w:rPr>
          <w:rFonts w:ascii="Arial" w:eastAsia="ＭＳ 明朝" w:hAnsi="Arial" w:cs="Arial Unicode MS"/>
          <w:sz w:val="24"/>
          <w:szCs w:val="24"/>
        </w:rPr>
        <w:t>Th</w:t>
      </w:r>
      <w:r w:rsidR="00587A9B">
        <w:rPr>
          <w:rFonts w:ascii="Arial" w:eastAsia="ＭＳ 明朝" w:hAnsi="Arial" w:cs="Arial Unicode MS" w:hint="eastAsia"/>
          <w:sz w:val="24"/>
          <w:szCs w:val="24"/>
        </w:rPr>
        <w:t>e result</w:t>
      </w:r>
      <w:r w:rsidRPr="00D32CFC">
        <w:rPr>
          <w:rFonts w:ascii="Arial" w:eastAsia="ＭＳ 明朝" w:hAnsi="Arial" w:cs="Arial Unicode MS"/>
          <w:sz w:val="24"/>
          <w:szCs w:val="24"/>
        </w:rPr>
        <w:t xml:space="preserve"> </w:t>
      </w:r>
      <w:r w:rsidR="00301DC3">
        <w:rPr>
          <w:rFonts w:ascii="Arial" w:eastAsia="ＭＳ 明朝" w:hAnsi="Arial" w:cs="Arial Unicode MS"/>
          <w:sz w:val="24"/>
          <w:szCs w:val="24"/>
        </w:rPr>
        <w:t>indicates that</w:t>
      </w:r>
      <w:r w:rsidRPr="00D32CFC">
        <w:rPr>
          <w:rFonts w:ascii="Arial" w:eastAsia="ＭＳ 明朝" w:hAnsi="Arial" w:cs="Arial Unicode MS"/>
          <w:sz w:val="24"/>
          <w:szCs w:val="24"/>
        </w:rPr>
        <w:t xml:space="preserve"> </w:t>
      </w:r>
      <w:r w:rsidR="00301DC3">
        <w:rPr>
          <w:rFonts w:ascii="Arial" w:eastAsia="ＭＳ 明朝" w:hAnsi="Arial" w:cs="Arial Unicode MS"/>
          <w:sz w:val="24"/>
          <w:szCs w:val="24"/>
        </w:rPr>
        <w:t xml:space="preserve">the </w:t>
      </w:r>
      <w:r w:rsidRPr="00D32CFC">
        <w:rPr>
          <w:rFonts w:ascii="Arial" w:eastAsia="ＭＳ 明朝" w:hAnsi="Arial" w:cs="Arial Unicode MS"/>
          <w:sz w:val="24"/>
          <w:szCs w:val="24"/>
        </w:rPr>
        <w:t xml:space="preserve">particles become a </w:t>
      </w:r>
      <w:r w:rsidR="00301DC3" w:rsidRPr="00D32CFC">
        <w:rPr>
          <w:rFonts w:ascii="Arial" w:eastAsia="ＭＳ 明朝" w:hAnsi="Arial" w:cs="Arial Unicode MS"/>
          <w:sz w:val="24"/>
          <w:szCs w:val="24"/>
        </w:rPr>
        <w:t>wide</w:t>
      </w:r>
      <w:r w:rsidR="00301DC3">
        <w:rPr>
          <w:rFonts w:ascii="Arial" w:eastAsia="ＭＳ 明朝" w:hAnsi="Arial" w:cs="Arial Unicode MS"/>
          <w:sz w:val="24"/>
          <w:szCs w:val="24"/>
        </w:rPr>
        <w:t>-</w:t>
      </w:r>
      <w:r w:rsidRPr="00D32CFC">
        <w:rPr>
          <w:rFonts w:ascii="Arial" w:eastAsia="ＭＳ 明朝" w:hAnsi="Arial" w:cs="Arial Unicode MS"/>
          <w:sz w:val="24"/>
          <w:szCs w:val="24"/>
        </w:rPr>
        <w:t>hemmed probability distribution</w:t>
      </w:r>
      <w:r w:rsidRPr="00D32CFC">
        <w:rPr>
          <w:rFonts w:ascii="Arial" w:eastAsia="ＭＳ 明朝" w:hAnsi="Arial" w:cs="Arial Unicode MS" w:hint="eastAsia"/>
          <w:sz w:val="24"/>
          <w:szCs w:val="24"/>
        </w:rPr>
        <w:t xml:space="preserve"> </w:t>
      </w:r>
      <w:r w:rsidR="00DA4528">
        <w:rPr>
          <w:rFonts w:ascii="Arial" w:eastAsia="ＭＳ 明朝" w:hAnsi="Arial" w:cs="Arial Unicode MS"/>
          <w:sz w:val="24"/>
          <w:szCs w:val="24"/>
        </w:rPr>
        <w:t>owing to</w:t>
      </w:r>
      <w:r w:rsidR="00DA4528" w:rsidRPr="00D32CFC">
        <w:rPr>
          <w:rFonts w:ascii="Arial" w:eastAsia="ＭＳ 明朝" w:hAnsi="Arial" w:cs="Arial Unicode MS" w:hint="eastAsia"/>
          <w:sz w:val="24"/>
          <w:szCs w:val="24"/>
        </w:rPr>
        <w:t xml:space="preserve"> </w:t>
      </w:r>
      <w:r w:rsidRPr="00D32CFC">
        <w:rPr>
          <w:rFonts w:ascii="Arial" w:eastAsia="ＭＳ 明朝" w:hAnsi="Arial" w:cs="Arial Unicode MS" w:hint="eastAsia"/>
          <w:sz w:val="24"/>
          <w:szCs w:val="24"/>
        </w:rPr>
        <w:t>inflation</w:t>
      </w:r>
      <w:r w:rsidRPr="00D32CFC">
        <w:rPr>
          <w:rFonts w:ascii="Arial" w:eastAsia="ＭＳ 明朝" w:hAnsi="Arial" w:cs="Arial Unicode MS"/>
          <w:sz w:val="24"/>
          <w:szCs w:val="24"/>
        </w:rPr>
        <w:t>.</w:t>
      </w:r>
      <w:r w:rsidRPr="00F176C3">
        <w:rPr>
          <w:rFonts w:ascii="Arial" w:eastAsia="ＭＳ 明朝" w:hAnsi="Arial" w:cs="Arial Unicode MS"/>
          <w:sz w:val="24"/>
          <w:szCs w:val="24"/>
        </w:rPr>
        <w:t xml:space="preserve"> </w:t>
      </w:r>
      <w:r w:rsidRPr="00F176C3">
        <w:rPr>
          <w:rFonts w:ascii="Arial" w:eastAsia="ＭＳ 明朝" w:hAnsi="Arial" w:cs="Arial Unicode MS" w:hint="eastAsia"/>
          <w:sz w:val="24"/>
          <w:szCs w:val="24"/>
        </w:rPr>
        <w:t xml:space="preserve">A </w:t>
      </w:r>
      <w:r w:rsidRPr="00F176C3">
        <w:rPr>
          <w:rFonts w:ascii="Arial" w:eastAsia="ＭＳ 明朝" w:hAnsi="Arial" w:cs="Arial Unicode MS"/>
          <w:sz w:val="24"/>
          <w:szCs w:val="24"/>
        </w:rPr>
        <w:t>departure between the prior distribution and observations causes</w:t>
      </w:r>
      <w:r w:rsidR="00DA4528">
        <w:rPr>
          <w:rFonts w:ascii="Arial" w:eastAsia="ＭＳ 明朝" w:hAnsi="Arial" w:cs="Arial Unicode MS"/>
          <w:sz w:val="24"/>
          <w:szCs w:val="24"/>
        </w:rPr>
        <w:t xml:space="preserve"> a</w:t>
      </w:r>
      <w:r w:rsidRPr="00F176C3">
        <w:rPr>
          <w:rFonts w:ascii="Arial" w:eastAsia="ＭＳ 明朝" w:hAnsi="Arial" w:cs="Arial Unicode MS"/>
          <w:sz w:val="24"/>
          <w:szCs w:val="24"/>
        </w:rPr>
        <w:t xml:space="preserve"> “weight collapse”</w:t>
      </w:r>
      <w:r w:rsidRPr="00F176C3">
        <w:rPr>
          <w:rFonts w:ascii="Arial" w:eastAsia="ＭＳ 明朝" w:hAnsi="Arial" w:cs="Arial Unicode MS" w:hint="eastAsia"/>
          <w:sz w:val="24"/>
          <w:szCs w:val="24"/>
        </w:rPr>
        <w:t xml:space="preserve"> in the PF.</w:t>
      </w:r>
      <w:r w:rsidRPr="00F176C3">
        <w:rPr>
          <w:rFonts w:ascii="Arial" w:eastAsia="ＭＳ 明朝" w:hAnsi="Arial" w:cs="Arial Unicode MS"/>
          <w:sz w:val="24"/>
          <w:szCs w:val="24"/>
        </w:rPr>
        <w:t xml:space="preserve"> </w:t>
      </w:r>
      <w:r w:rsidRPr="00F176C3">
        <w:rPr>
          <w:rFonts w:ascii="Arial" w:eastAsia="ＭＳ 明朝" w:hAnsi="Arial" w:cs="Arial Unicode MS" w:hint="eastAsia"/>
          <w:sz w:val="24"/>
          <w:szCs w:val="24"/>
        </w:rPr>
        <w:t>Thus, t</w:t>
      </w:r>
      <w:r w:rsidRPr="00F176C3">
        <w:rPr>
          <w:rFonts w:ascii="Arial" w:eastAsia="ＭＳ 明朝" w:hAnsi="Arial" w:cs="Arial Unicode MS"/>
          <w:sz w:val="24"/>
          <w:szCs w:val="24"/>
        </w:rPr>
        <w:t xml:space="preserve">he inflation maintains </w:t>
      </w:r>
      <w:r w:rsidRPr="00F176C3">
        <w:rPr>
          <w:rFonts w:ascii="Arial" w:eastAsia="ＭＳ 明朝" w:hAnsi="Arial" w:cs="Arial Unicode MS" w:hint="eastAsia"/>
          <w:sz w:val="24"/>
          <w:szCs w:val="24"/>
        </w:rPr>
        <w:t xml:space="preserve">the </w:t>
      </w:r>
      <w:r w:rsidRPr="00F176C3">
        <w:rPr>
          <w:rFonts w:ascii="Arial" w:eastAsia="ＭＳ 明朝" w:hAnsi="Arial" w:cs="Arial Unicode MS"/>
          <w:sz w:val="24"/>
          <w:szCs w:val="24"/>
        </w:rPr>
        <w:t xml:space="preserve">particle diversity by smoothing the weights among particles—widening the hem of </w:t>
      </w:r>
      <w:r w:rsidR="002A422E">
        <w:rPr>
          <w:rFonts w:ascii="Arial" w:eastAsia="ＭＳ 明朝" w:hAnsi="Arial" w:cs="Arial Unicode MS"/>
          <w:sz w:val="24"/>
          <w:szCs w:val="24"/>
        </w:rPr>
        <w:t xml:space="preserve">the </w:t>
      </w:r>
      <w:r w:rsidRPr="00F176C3">
        <w:rPr>
          <w:rFonts w:ascii="Arial" w:eastAsia="ＭＳ 明朝" w:hAnsi="Arial" w:cs="Arial Unicode MS"/>
          <w:sz w:val="24"/>
          <w:szCs w:val="24"/>
        </w:rPr>
        <w:t xml:space="preserve">original probability distribution. </w:t>
      </w:r>
      <w:r w:rsidRPr="00F176C3">
        <w:rPr>
          <w:rFonts w:ascii="Arial" w:eastAsia="ＭＳ 明朝" w:hAnsi="Arial" w:cs="Arial Unicode MS" w:hint="eastAsia"/>
          <w:sz w:val="24"/>
          <w:szCs w:val="24"/>
        </w:rPr>
        <w:t>However</w:t>
      </w:r>
      <w:r w:rsidRPr="00F176C3">
        <w:rPr>
          <w:rFonts w:ascii="Arial" w:eastAsia="ＭＳ 明朝" w:hAnsi="Arial" w:cs="Arial Unicode MS"/>
          <w:sz w:val="24"/>
          <w:szCs w:val="24"/>
        </w:rPr>
        <w:t xml:space="preserve">, this treatment </w:t>
      </w:r>
      <w:r w:rsidR="002A422E">
        <w:rPr>
          <w:rFonts w:ascii="Arial" w:eastAsia="ＭＳ 明朝" w:hAnsi="Arial" w:cs="Arial Unicode MS"/>
          <w:sz w:val="24"/>
          <w:szCs w:val="24"/>
        </w:rPr>
        <w:t>causes</w:t>
      </w:r>
      <w:r w:rsidRPr="00F176C3">
        <w:rPr>
          <w:rFonts w:ascii="Arial" w:eastAsia="ＭＳ 明朝" w:hAnsi="Arial" w:cs="Arial Unicode MS"/>
          <w:sz w:val="24"/>
          <w:szCs w:val="24"/>
        </w:rPr>
        <w:t xml:space="preserve"> discrepancies </w:t>
      </w:r>
      <w:r w:rsidRPr="00F176C3">
        <w:rPr>
          <w:rFonts w:ascii="Arial" w:eastAsia="ＭＳ 明朝" w:hAnsi="Arial" w:cs="Arial Unicode MS"/>
          <w:sz w:val="24"/>
          <w:szCs w:val="24"/>
        </w:rPr>
        <w:lastRenderedPageBreak/>
        <w:t xml:space="preserve">between the RMSE and ensemble spread. Covariance inflation in the EnKF </w:t>
      </w:r>
      <w:r w:rsidR="00160A57">
        <w:rPr>
          <w:rFonts w:ascii="Arial" w:eastAsia="ＭＳ 明朝" w:hAnsi="Arial" w:cs="Arial Unicode MS"/>
          <w:sz w:val="24"/>
          <w:szCs w:val="24"/>
        </w:rPr>
        <w:t xml:space="preserve">is used </w:t>
      </w:r>
      <w:r w:rsidRPr="00F176C3">
        <w:rPr>
          <w:rFonts w:ascii="Arial" w:eastAsia="ＭＳ 明朝" w:hAnsi="Arial" w:cs="Arial Unicode MS"/>
          <w:sz w:val="24"/>
          <w:szCs w:val="24"/>
        </w:rPr>
        <w:t>to compensate for the underestimation of uncertainty due to the limit</w:t>
      </w:r>
      <w:r w:rsidR="00160A57">
        <w:rPr>
          <w:rFonts w:ascii="Arial" w:eastAsia="ＭＳ 明朝" w:hAnsi="Arial" w:cs="Arial Unicode MS"/>
          <w:sz w:val="24"/>
          <w:szCs w:val="24"/>
        </w:rPr>
        <w:t>ations</w:t>
      </w:r>
      <w:r w:rsidRPr="00F176C3">
        <w:rPr>
          <w:rFonts w:ascii="Arial" w:eastAsia="ＭＳ 明朝" w:hAnsi="Arial" w:cs="Arial Unicode MS"/>
          <w:sz w:val="24"/>
          <w:szCs w:val="24"/>
        </w:rPr>
        <w:t xml:space="preserve"> of ensemble size (</w:t>
      </w:r>
      <w:bookmarkStart w:id="27" w:name="_Hlk174203956"/>
      <w:r w:rsidRPr="00F176C3">
        <w:rPr>
          <w:rFonts w:ascii="Arial" w:eastAsia="ＭＳ 明朝" w:hAnsi="Arial" w:cs="Arial Unicode MS"/>
          <w:sz w:val="24"/>
          <w:szCs w:val="24"/>
        </w:rPr>
        <w:t>Miyoshi, 2011</w:t>
      </w:r>
      <w:bookmarkEnd w:id="27"/>
      <w:r w:rsidRPr="00F176C3">
        <w:rPr>
          <w:rFonts w:ascii="Arial" w:eastAsia="ＭＳ 明朝" w:hAnsi="Arial" w:cs="Arial Unicode MS"/>
          <w:sz w:val="24"/>
          <w:szCs w:val="24"/>
        </w:rPr>
        <w:t xml:space="preserve">). Similarly, </w:t>
      </w:r>
      <w:r w:rsidR="004C36CA">
        <w:rPr>
          <w:rFonts w:ascii="Arial" w:eastAsia="ＭＳ 明朝" w:hAnsi="Arial" w:cs="Arial Unicode MS"/>
          <w:sz w:val="24"/>
          <w:szCs w:val="24"/>
        </w:rPr>
        <w:t>inflation in the PF is equivalent and is considered a treatment for</w:t>
      </w:r>
      <w:r w:rsidR="00DA4528">
        <w:rPr>
          <w:rFonts w:ascii="Arial" w:eastAsia="ＭＳ 明朝" w:hAnsi="Arial" w:cs="Arial Unicode MS"/>
          <w:sz w:val="24"/>
          <w:szCs w:val="24"/>
        </w:rPr>
        <w:t xml:space="preserve"> a</w:t>
      </w:r>
      <w:r w:rsidRPr="00F176C3">
        <w:rPr>
          <w:rFonts w:ascii="Arial" w:eastAsia="ＭＳ 明朝" w:hAnsi="Arial" w:cs="Arial Unicode MS"/>
          <w:sz w:val="24"/>
          <w:szCs w:val="24"/>
        </w:rPr>
        <w:t xml:space="preserve"> limit</w:t>
      </w:r>
      <w:r w:rsidRPr="00F176C3">
        <w:rPr>
          <w:rFonts w:ascii="Arial" w:eastAsia="ＭＳ 明朝" w:hAnsi="Arial" w:cs="Arial Unicode MS" w:hint="eastAsia"/>
          <w:sz w:val="24"/>
          <w:szCs w:val="24"/>
        </w:rPr>
        <w:t>ed</w:t>
      </w:r>
      <w:r w:rsidRPr="00F176C3">
        <w:rPr>
          <w:rFonts w:ascii="Arial" w:eastAsia="ＭＳ 明朝" w:hAnsi="Arial" w:cs="Arial Unicode MS"/>
          <w:sz w:val="24"/>
          <w:szCs w:val="24"/>
        </w:rPr>
        <w:t xml:space="preserve"> particle size.</w:t>
      </w:r>
    </w:p>
    <w:p w14:paraId="1CC1C54A" w14:textId="77777777" w:rsidR="00FB5D90" w:rsidRDefault="00FB5D90" w:rsidP="009D0BA5">
      <w:pPr>
        <w:pStyle w:val="af3"/>
        <w:spacing w:line="480" w:lineRule="auto"/>
        <w:ind w:leftChars="0" w:left="360"/>
        <w:rPr>
          <w:rFonts w:ascii="Arial" w:eastAsia="ＭＳ 明朝" w:hAnsi="Arial" w:cs="Arial Unicode MS"/>
          <w:sz w:val="24"/>
          <w:szCs w:val="24"/>
        </w:rPr>
      </w:pPr>
    </w:p>
    <w:p w14:paraId="76098198" w14:textId="2B96021F" w:rsidR="00FB5D90" w:rsidRDefault="00FB5D90">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715D04BF" w14:textId="748D34CE" w:rsidR="009D0BA5" w:rsidRPr="00B60834" w:rsidRDefault="009D0BA5" w:rsidP="005B6B51">
      <w:pPr>
        <w:pStyle w:val="1"/>
        <w:keepNext w:val="0"/>
        <w:numPr>
          <w:ilvl w:val="0"/>
          <w:numId w:val="35"/>
        </w:numPr>
        <w:spacing w:beforeLines="0" w:before="0" w:afterLines="0" w:after="0"/>
        <w:ind w:left="357" w:hanging="357"/>
        <w:rPr>
          <w:rFonts w:ascii="Arial" w:hAnsi="Arial" w:cs="Arial"/>
        </w:rPr>
      </w:pPr>
      <w:r w:rsidRPr="00B60834">
        <w:rPr>
          <w:rFonts w:ascii="Arial" w:hAnsi="Arial" w:cs="Arial"/>
        </w:rPr>
        <w:lastRenderedPageBreak/>
        <w:t>Conclusion</w:t>
      </w:r>
      <w:r w:rsidR="00A718BD" w:rsidRPr="00B60834">
        <w:rPr>
          <w:rFonts w:ascii="Arial" w:hAnsi="Arial" w:cs="Arial"/>
        </w:rPr>
        <w:t>s</w:t>
      </w:r>
    </w:p>
    <w:p w14:paraId="5631F400" w14:textId="4B323E1A" w:rsidR="00FB0FD5" w:rsidRDefault="0066004C" w:rsidP="008E397A">
      <w:pPr>
        <w:spacing w:line="480" w:lineRule="auto"/>
        <w:ind w:firstLineChars="100" w:firstLine="240"/>
        <w:rPr>
          <w:rFonts w:ascii="Arial" w:eastAsia="ＭＳ 明朝" w:hAnsi="Arial" w:cs="Arial Unicode MS"/>
          <w:sz w:val="24"/>
          <w:szCs w:val="24"/>
        </w:rPr>
      </w:pPr>
      <w:r w:rsidRPr="0066004C">
        <w:rPr>
          <w:rFonts w:ascii="Arial" w:eastAsia="ＭＳ 明朝" w:hAnsi="Arial" w:cs="Arial Unicode MS"/>
          <w:sz w:val="24"/>
          <w:szCs w:val="24"/>
        </w:rPr>
        <w:t xml:space="preserve">The PF is a powerful data assimilation method that does not assume linearity </w:t>
      </w:r>
      <w:r w:rsidR="00E37F32">
        <w:rPr>
          <w:rFonts w:ascii="Arial" w:eastAsia="ＭＳ 明朝" w:hAnsi="Arial" w:cs="Arial Unicode MS" w:hint="eastAsia"/>
          <w:sz w:val="24"/>
          <w:szCs w:val="24"/>
        </w:rPr>
        <w:t>and</w:t>
      </w:r>
      <w:r w:rsidRPr="0066004C">
        <w:rPr>
          <w:rFonts w:ascii="Arial" w:eastAsia="ＭＳ 明朝" w:hAnsi="Arial" w:cs="Arial Unicode MS"/>
          <w:sz w:val="24"/>
          <w:szCs w:val="24"/>
        </w:rPr>
        <w:t xml:space="preserve"> Gaussianity</w:t>
      </w:r>
      <w:r w:rsidR="00C2151A">
        <w:rPr>
          <w:rFonts w:ascii="Arial" w:eastAsia="ＭＳ 明朝" w:hAnsi="Arial" w:cs="Arial Unicode MS"/>
          <w:sz w:val="24"/>
          <w:szCs w:val="24"/>
        </w:rPr>
        <w:t>. However,</w:t>
      </w:r>
      <w:r w:rsidRPr="0066004C">
        <w:rPr>
          <w:rFonts w:ascii="Arial" w:eastAsia="ＭＳ 明朝" w:hAnsi="Arial" w:cs="Arial Unicode MS"/>
          <w:sz w:val="24"/>
          <w:szCs w:val="24"/>
        </w:rPr>
        <w:t xml:space="preserve"> the exponentially increasing number of required particles as the dimensions of </w:t>
      </w:r>
      <w:r w:rsidR="00C2151A">
        <w:rPr>
          <w:rFonts w:ascii="Arial" w:eastAsia="ＭＳ 明朝" w:hAnsi="Arial" w:cs="Arial Unicode MS"/>
          <w:sz w:val="24"/>
          <w:szCs w:val="24"/>
        </w:rPr>
        <w:t xml:space="preserve">the </w:t>
      </w:r>
      <w:r w:rsidRPr="0066004C">
        <w:rPr>
          <w:rFonts w:ascii="Arial" w:eastAsia="ＭＳ 明朝" w:hAnsi="Arial" w:cs="Arial Unicode MS"/>
          <w:sz w:val="24"/>
          <w:szCs w:val="24"/>
        </w:rPr>
        <w:t xml:space="preserve">dynamical system </w:t>
      </w:r>
      <w:r w:rsidR="00C2151A">
        <w:rPr>
          <w:rFonts w:ascii="Arial" w:eastAsia="ＭＳ 明朝" w:hAnsi="Arial" w:cs="Arial Unicode MS"/>
          <w:sz w:val="24"/>
          <w:szCs w:val="24"/>
        </w:rPr>
        <w:t>increase presents</w:t>
      </w:r>
      <w:r w:rsidR="00C2151A" w:rsidRPr="0066004C">
        <w:rPr>
          <w:rFonts w:ascii="Arial" w:eastAsia="ＭＳ 明朝" w:hAnsi="Arial" w:cs="Arial Unicode MS"/>
          <w:sz w:val="24"/>
          <w:szCs w:val="24"/>
        </w:rPr>
        <w:t xml:space="preserve"> </w:t>
      </w:r>
      <w:r w:rsidRPr="0066004C">
        <w:rPr>
          <w:rFonts w:ascii="Arial" w:eastAsia="ＭＳ 明朝" w:hAnsi="Arial" w:cs="Arial Unicode MS"/>
          <w:sz w:val="24"/>
          <w:szCs w:val="24"/>
        </w:rPr>
        <w:t xml:space="preserve">a bottleneck in </w:t>
      </w:r>
      <w:r w:rsidR="00C2151A">
        <w:rPr>
          <w:rFonts w:ascii="Arial" w:eastAsia="ＭＳ 明朝" w:hAnsi="Arial" w:cs="Arial Unicode MS"/>
          <w:sz w:val="24"/>
          <w:szCs w:val="24"/>
        </w:rPr>
        <w:t xml:space="preserve">its </w:t>
      </w:r>
      <w:r w:rsidRPr="0066004C">
        <w:rPr>
          <w:rFonts w:ascii="Arial" w:eastAsia="ＭＳ 明朝" w:hAnsi="Arial" w:cs="Arial Unicode MS"/>
          <w:sz w:val="24"/>
          <w:szCs w:val="24"/>
        </w:rPr>
        <w:t xml:space="preserve">application to NWP. Although </w:t>
      </w:r>
      <w:r w:rsidR="00587A9B">
        <w:rPr>
          <w:rFonts w:ascii="Arial" w:eastAsia="ＭＳ 明朝" w:hAnsi="Arial" w:cs="Arial Unicode MS" w:hint="eastAsia"/>
          <w:sz w:val="24"/>
          <w:szCs w:val="24"/>
        </w:rPr>
        <w:t xml:space="preserve">the </w:t>
      </w:r>
      <w:r w:rsidRPr="0066004C">
        <w:rPr>
          <w:rFonts w:ascii="Arial" w:eastAsia="ＭＳ 明朝" w:hAnsi="Arial" w:cs="Arial Unicode MS"/>
          <w:sz w:val="24"/>
          <w:szCs w:val="24"/>
        </w:rPr>
        <w:t>LPF achieve</w:t>
      </w:r>
      <w:r w:rsidR="00587A9B">
        <w:rPr>
          <w:rFonts w:ascii="Arial" w:eastAsia="ＭＳ 明朝" w:hAnsi="Arial" w:cs="Arial Unicode MS" w:hint="eastAsia"/>
          <w:sz w:val="24"/>
          <w:szCs w:val="24"/>
        </w:rPr>
        <w:t>s</w:t>
      </w:r>
      <w:r w:rsidRPr="0066004C">
        <w:rPr>
          <w:rFonts w:ascii="Arial" w:eastAsia="ＭＳ 明朝" w:hAnsi="Arial" w:cs="Arial Unicode MS"/>
          <w:sz w:val="24"/>
          <w:szCs w:val="24"/>
        </w:rPr>
        <w:t xml:space="preserve"> PF in high-dimensional systems </w:t>
      </w:r>
      <w:r w:rsidR="00C2151A">
        <w:rPr>
          <w:rFonts w:ascii="Arial" w:eastAsia="ＭＳ 明朝" w:hAnsi="Arial" w:cs="Arial Unicode MS"/>
          <w:sz w:val="24"/>
          <w:szCs w:val="24"/>
        </w:rPr>
        <w:t>through</w:t>
      </w:r>
      <w:r w:rsidRPr="0066004C">
        <w:rPr>
          <w:rFonts w:ascii="Arial" w:eastAsia="ＭＳ 明朝" w:hAnsi="Arial" w:cs="Arial Unicode MS"/>
          <w:sz w:val="24"/>
          <w:szCs w:val="24"/>
        </w:rPr>
        <w:t xml:space="preserve"> localization, the brute-force method in this study reveals that the inflation factor </w:t>
      </w:r>
      <m:oMath>
        <m:r>
          <w:rPr>
            <w:rFonts w:ascii="Cambria Math" w:eastAsia="ＭＳ 明朝" w:hAnsi="Cambria Math" w:cs="Arial Unicode MS"/>
            <w:sz w:val="24"/>
            <w:szCs w:val="24"/>
          </w:rPr>
          <m:t>τ</m:t>
        </m:r>
      </m:oMath>
      <w:r w:rsidRPr="0066004C">
        <w:rPr>
          <w:rFonts w:ascii="Arial" w:eastAsia="ＭＳ 明朝" w:hAnsi="Arial" w:cs="Arial Unicode MS"/>
          <w:sz w:val="24"/>
          <w:szCs w:val="24"/>
        </w:rPr>
        <w:t xml:space="preserve"> is more important than the localization scale </w:t>
      </w:r>
      <m:oMath>
        <m:r>
          <w:rPr>
            <w:rFonts w:ascii="Cambria Math" w:eastAsia="ＭＳ 明朝" w:hAnsi="Cambria Math" w:cs="Arial Unicode MS"/>
            <w:sz w:val="24"/>
            <w:szCs w:val="24"/>
          </w:rPr>
          <m:t>r</m:t>
        </m:r>
      </m:oMath>
      <w:r w:rsidRPr="0066004C">
        <w:rPr>
          <w:rFonts w:ascii="Arial" w:eastAsia="ＭＳ 明朝" w:hAnsi="Arial" w:cs="Arial Unicode MS"/>
          <w:sz w:val="24"/>
          <w:szCs w:val="24"/>
        </w:rPr>
        <w:t xml:space="preserve"> for stabilizing the LPF. The </w:t>
      </w:r>
      <w:r w:rsidR="00773B49">
        <w:rPr>
          <w:rFonts w:ascii="Arial" w:eastAsia="ＭＳ 明朝" w:hAnsi="Arial" w:cs="Arial Unicode MS" w:hint="eastAsia"/>
          <w:sz w:val="24"/>
          <w:szCs w:val="24"/>
        </w:rPr>
        <w:t xml:space="preserve">high </w:t>
      </w:r>
      <w:r w:rsidR="008A42EF" w:rsidRPr="0066004C">
        <w:rPr>
          <w:rFonts w:ascii="Arial" w:eastAsia="ＭＳ 明朝" w:hAnsi="Arial" w:cs="Arial Unicode MS"/>
          <w:sz w:val="24"/>
          <w:szCs w:val="24"/>
        </w:rPr>
        <w:t>parameter</w:t>
      </w:r>
      <w:r w:rsidR="00773B49">
        <w:rPr>
          <w:rFonts w:ascii="Arial" w:eastAsia="ＭＳ 明朝" w:hAnsi="Arial" w:cs="Arial Unicode MS" w:hint="eastAsia"/>
          <w:sz w:val="24"/>
          <w:szCs w:val="24"/>
        </w:rPr>
        <w:t xml:space="preserve"> sensitivity</w:t>
      </w:r>
      <w:r w:rsidR="008A42EF" w:rsidRPr="0066004C">
        <w:rPr>
          <w:rFonts w:ascii="Arial" w:eastAsia="ＭＳ 明朝" w:hAnsi="Arial" w:cs="Arial Unicode MS"/>
          <w:sz w:val="24"/>
          <w:szCs w:val="24"/>
        </w:rPr>
        <w:t xml:space="preserve"> </w:t>
      </w:r>
      <w:r w:rsidR="00773B49">
        <w:rPr>
          <w:rFonts w:ascii="Arial" w:eastAsia="ＭＳ 明朝" w:hAnsi="Arial" w:cs="Arial Unicode MS" w:hint="eastAsia"/>
          <w:sz w:val="24"/>
          <w:szCs w:val="24"/>
        </w:rPr>
        <w:t>of</w:t>
      </w:r>
      <w:r w:rsidRPr="0066004C">
        <w:rPr>
          <w:rFonts w:ascii="Arial" w:eastAsia="ＭＳ 明朝" w:hAnsi="Arial" w:cs="Arial Unicode MS"/>
          <w:sz w:val="24"/>
          <w:szCs w:val="24"/>
        </w:rPr>
        <w:t xml:space="preserve"> LPF is not negligible </w:t>
      </w:r>
      <w:r w:rsidR="008A42EF">
        <w:rPr>
          <w:rFonts w:ascii="Arial" w:eastAsia="ＭＳ 明朝" w:hAnsi="Arial" w:cs="Arial Unicode MS"/>
          <w:sz w:val="24"/>
          <w:szCs w:val="24"/>
        </w:rPr>
        <w:t xml:space="preserve">for its </w:t>
      </w:r>
      <w:r w:rsidRPr="0066004C">
        <w:rPr>
          <w:rFonts w:ascii="Arial" w:eastAsia="ＭＳ 明朝" w:hAnsi="Arial" w:cs="Arial Unicode MS"/>
          <w:sz w:val="24"/>
          <w:szCs w:val="24"/>
        </w:rPr>
        <w:t xml:space="preserve">application to </w:t>
      </w:r>
      <w:r w:rsidR="00E37F32">
        <w:rPr>
          <w:rFonts w:ascii="Arial" w:eastAsia="ＭＳ 明朝" w:hAnsi="Arial" w:cs="Arial Unicode MS" w:hint="eastAsia"/>
          <w:sz w:val="24"/>
          <w:szCs w:val="24"/>
        </w:rPr>
        <w:t>the</w:t>
      </w:r>
      <w:r w:rsidRPr="0066004C">
        <w:rPr>
          <w:rFonts w:ascii="Arial" w:eastAsia="ＭＳ 明朝" w:hAnsi="Arial" w:cs="Arial Unicode MS"/>
          <w:sz w:val="24"/>
          <w:szCs w:val="24"/>
        </w:rPr>
        <w:t xml:space="preserve"> NWP, and </w:t>
      </w:r>
      <w:r w:rsidR="008A42EF">
        <w:rPr>
          <w:rFonts w:ascii="Arial" w:eastAsia="ＭＳ 明朝" w:hAnsi="Arial" w:cs="Arial Unicode MS"/>
          <w:sz w:val="24"/>
          <w:szCs w:val="24"/>
        </w:rPr>
        <w:t xml:space="preserve">exploring </w:t>
      </w:r>
      <w:r w:rsidR="00E37F32">
        <w:rPr>
          <w:rFonts w:ascii="Arial" w:eastAsia="ＭＳ 明朝" w:hAnsi="Arial" w:cs="Arial Unicode MS" w:hint="eastAsia"/>
          <w:sz w:val="24"/>
          <w:szCs w:val="24"/>
        </w:rPr>
        <w:t>the</w:t>
      </w:r>
      <w:r w:rsidRPr="0066004C">
        <w:rPr>
          <w:rFonts w:ascii="Arial" w:eastAsia="ＭＳ 明朝" w:hAnsi="Arial" w:cs="Arial Unicode MS"/>
          <w:sz w:val="24"/>
          <w:szCs w:val="24"/>
        </w:rPr>
        <w:t xml:space="preserve"> optimal parameters becomes </w:t>
      </w:r>
      <w:r w:rsidR="008A42EF">
        <w:rPr>
          <w:rFonts w:ascii="Arial" w:eastAsia="ＭＳ 明朝" w:hAnsi="Arial" w:cs="Arial Unicode MS"/>
          <w:sz w:val="24"/>
          <w:szCs w:val="24"/>
        </w:rPr>
        <w:t>increasingly challenging</w:t>
      </w:r>
      <w:r w:rsidR="008A42EF" w:rsidRPr="0066004C">
        <w:rPr>
          <w:rFonts w:ascii="Arial" w:eastAsia="ＭＳ 明朝" w:hAnsi="Arial" w:cs="Arial Unicode MS"/>
          <w:sz w:val="24"/>
          <w:szCs w:val="24"/>
        </w:rPr>
        <w:t xml:space="preserve"> </w:t>
      </w:r>
      <w:r w:rsidRPr="0066004C">
        <w:rPr>
          <w:rFonts w:ascii="Arial" w:eastAsia="ＭＳ 明朝" w:hAnsi="Arial" w:cs="Arial Unicode MS"/>
          <w:sz w:val="24"/>
          <w:szCs w:val="24"/>
        </w:rPr>
        <w:t xml:space="preserve">as the number of parameters to be optimized </w:t>
      </w:r>
      <w:r w:rsidR="008A42EF">
        <w:rPr>
          <w:rFonts w:ascii="Arial" w:eastAsia="ＭＳ 明朝" w:hAnsi="Arial" w:cs="Arial Unicode MS"/>
          <w:sz w:val="24"/>
          <w:szCs w:val="24"/>
        </w:rPr>
        <w:t>rises</w:t>
      </w:r>
      <w:r w:rsidR="002F19BD" w:rsidRPr="002F19BD">
        <w:rPr>
          <w:rFonts w:ascii="Arial" w:eastAsia="ＭＳ 明朝" w:hAnsi="Arial" w:cs="Arial Unicode MS"/>
          <w:sz w:val="24"/>
          <w:szCs w:val="24"/>
        </w:rPr>
        <w:t>.</w:t>
      </w:r>
    </w:p>
    <w:p w14:paraId="154FAA37" w14:textId="6749FA00" w:rsidR="006612CB" w:rsidRDefault="006612CB" w:rsidP="008E397A">
      <w:pPr>
        <w:spacing w:line="480" w:lineRule="auto"/>
        <w:ind w:firstLineChars="100" w:firstLine="240"/>
        <w:rPr>
          <w:rFonts w:ascii="Arial" w:eastAsia="ＭＳ 明朝" w:hAnsi="Arial" w:cs="Arial Unicode MS"/>
          <w:sz w:val="24"/>
          <w:szCs w:val="24"/>
        </w:rPr>
      </w:pPr>
      <w:r w:rsidRPr="006612CB">
        <w:rPr>
          <w:rFonts w:ascii="Arial" w:eastAsia="ＭＳ 明朝" w:hAnsi="Arial" w:cs="Arial Unicode MS"/>
          <w:sz w:val="24"/>
          <w:szCs w:val="24"/>
        </w:rPr>
        <w:t xml:space="preserve">To </w:t>
      </w:r>
      <w:r w:rsidR="008A42EF">
        <w:rPr>
          <w:rFonts w:ascii="Arial" w:eastAsia="ＭＳ 明朝" w:hAnsi="Arial" w:cs="Arial Unicode MS"/>
          <w:sz w:val="24"/>
          <w:szCs w:val="24"/>
        </w:rPr>
        <w:t>address this challenge</w:t>
      </w:r>
      <w:r w:rsidRPr="006612CB">
        <w:rPr>
          <w:rFonts w:ascii="Arial" w:eastAsia="ＭＳ 明朝" w:hAnsi="Arial" w:cs="Arial Unicode MS"/>
          <w:sz w:val="24"/>
          <w:szCs w:val="24"/>
        </w:rPr>
        <w:t xml:space="preserve">, we </w:t>
      </w:r>
      <w:r w:rsidR="008A42EF">
        <w:rPr>
          <w:rFonts w:ascii="Arial" w:eastAsia="ＭＳ 明朝" w:hAnsi="Arial" w:cs="Arial Unicode MS"/>
          <w:sz w:val="24"/>
          <w:szCs w:val="24"/>
        </w:rPr>
        <w:t>employed</w:t>
      </w:r>
      <w:r w:rsidRPr="006612CB">
        <w:rPr>
          <w:rFonts w:ascii="Arial" w:eastAsia="ＭＳ 明朝" w:hAnsi="Arial" w:cs="Arial Unicode MS"/>
          <w:sz w:val="24"/>
          <w:szCs w:val="24"/>
        </w:rPr>
        <w:t xml:space="preserve"> BO to estimate the optimal inflation factor </w:t>
      </w:r>
      <m:oMath>
        <m:r>
          <w:rPr>
            <w:rFonts w:ascii="Cambria Math" w:eastAsia="ＭＳ 明朝" w:hAnsi="Cambria Math" w:cs="Arial Unicode MS"/>
            <w:sz w:val="24"/>
            <w:szCs w:val="24"/>
          </w:rPr>
          <m:t>τ</m:t>
        </m:r>
      </m:oMath>
      <w:r w:rsidRPr="006612CB">
        <w:rPr>
          <w:rFonts w:ascii="Arial" w:eastAsia="ＭＳ 明朝" w:hAnsi="Arial" w:cs="Arial Unicode MS"/>
          <w:sz w:val="24"/>
          <w:szCs w:val="24"/>
        </w:rPr>
        <w:t xml:space="preserve"> that minimizes the RMSE between observations and forecasts. As a result, the BO </w:t>
      </w:r>
      <w:r w:rsidR="00E37F32">
        <w:rPr>
          <w:rFonts w:ascii="Arial" w:eastAsia="ＭＳ 明朝" w:hAnsi="Arial" w:cs="Arial Unicode MS" w:hint="eastAsia"/>
          <w:sz w:val="24"/>
          <w:szCs w:val="24"/>
        </w:rPr>
        <w:t>rapid</w:t>
      </w:r>
      <w:r w:rsidRPr="006612CB">
        <w:rPr>
          <w:rFonts w:ascii="Arial" w:eastAsia="ＭＳ 明朝" w:hAnsi="Arial" w:cs="Arial Unicode MS"/>
          <w:sz w:val="24"/>
          <w:szCs w:val="24"/>
        </w:rPr>
        <w:t xml:space="preserve">ly estimated the optimal inflation factor equivalent to the brute-force method, allowing the LPF to </w:t>
      </w:r>
      <w:r w:rsidR="00773B49">
        <w:rPr>
          <w:rFonts w:ascii="Arial" w:eastAsia="ＭＳ 明朝" w:hAnsi="Arial" w:cs="Arial Unicode MS" w:hint="eastAsia"/>
          <w:sz w:val="24"/>
          <w:szCs w:val="24"/>
        </w:rPr>
        <w:t>work</w:t>
      </w:r>
      <w:r w:rsidR="001E2EE1" w:rsidRPr="006612CB">
        <w:rPr>
          <w:rFonts w:ascii="Arial" w:eastAsia="ＭＳ 明朝" w:hAnsi="Arial" w:cs="Arial Unicode MS"/>
          <w:sz w:val="24"/>
          <w:szCs w:val="24"/>
        </w:rPr>
        <w:t xml:space="preserve"> </w:t>
      </w:r>
      <w:r w:rsidRPr="006612CB">
        <w:rPr>
          <w:rFonts w:ascii="Arial" w:eastAsia="ＭＳ 明朝" w:hAnsi="Arial" w:cs="Arial Unicode MS"/>
          <w:sz w:val="24"/>
          <w:szCs w:val="24"/>
        </w:rPr>
        <w:t xml:space="preserve">stably for a decade scale. Furthermore, </w:t>
      </w:r>
      <w:r w:rsidR="00E37F32">
        <w:rPr>
          <w:rFonts w:ascii="Arial" w:eastAsia="ＭＳ 明朝" w:hAnsi="Arial" w:cs="Arial Unicode MS" w:hint="eastAsia"/>
          <w:sz w:val="24"/>
          <w:szCs w:val="24"/>
        </w:rPr>
        <w:t>BO</w:t>
      </w:r>
      <w:r w:rsidRPr="006612CB">
        <w:rPr>
          <w:rFonts w:ascii="Arial" w:eastAsia="ＭＳ 明朝" w:hAnsi="Arial" w:cs="Arial Unicode MS"/>
          <w:sz w:val="24"/>
          <w:szCs w:val="24"/>
        </w:rPr>
        <w:t xml:space="preserve"> was robust to changes in the initial values of</w:t>
      </w:r>
      <w:r w:rsidR="00DA4528">
        <w:rPr>
          <w:rFonts w:ascii="Arial" w:eastAsia="ＭＳ 明朝" w:hAnsi="Arial" w:cs="Arial Unicode MS"/>
          <w:sz w:val="24"/>
          <w:szCs w:val="24"/>
        </w:rPr>
        <w:t xml:space="preserve"> the</w:t>
      </w:r>
      <w:r w:rsidRPr="006612CB">
        <w:rPr>
          <w:rFonts w:ascii="Arial" w:eastAsia="ＭＳ 明朝" w:hAnsi="Arial" w:cs="Arial Unicode MS"/>
          <w:sz w:val="24"/>
          <w:szCs w:val="24"/>
        </w:rPr>
        <w:t xml:space="preserve"> </w:t>
      </w:r>
      <w:r w:rsidR="00B95FF4" w:rsidRPr="006612CB">
        <w:rPr>
          <w:rFonts w:ascii="Arial" w:eastAsia="ＭＳ 明朝" w:hAnsi="Arial" w:cs="Arial Unicode MS"/>
          <w:sz w:val="24"/>
          <w:szCs w:val="24"/>
        </w:rPr>
        <w:t>hyper</w:t>
      </w:r>
      <w:r w:rsidR="00773B49">
        <w:rPr>
          <w:rFonts w:ascii="Arial" w:eastAsia="ＭＳ 明朝" w:hAnsi="Arial" w:cs="Arial Unicode MS" w:hint="eastAsia"/>
          <w:sz w:val="24"/>
          <w:szCs w:val="24"/>
        </w:rPr>
        <w:t>-</w:t>
      </w:r>
      <w:r w:rsidR="00B95FF4" w:rsidRPr="006612CB">
        <w:rPr>
          <w:rFonts w:ascii="Arial" w:eastAsia="ＭＳ 明朝" w:hAnsi="Arial" w:cs="Arial Unicode MS"/>
          <w:sz w:val="24"/>
          <w:szCs w:val="24"/>
        </w:rPr>
        <w:t>parameters</w:t>
      </w:r>
      <w:r w:rsidR="00B95FF4" w:rsidRPr="006612CB" w:rsidDel="00B95FF4">
        <w:rPr>
          <w:rFonts w:ascii="Arial" w:eastAsia="ＭＳ 明朝" w:hAnsi="Arial" w:cs="Arial Unicode MS"/>
          <w:sz w:val="24"/>
          <w:szCs w:val="24"/>
        </w:rPr>
        <w:t xml:space="preserve"> </w:t>
      </w:r>
      <w:r w:rsidRPr="006612CB">
        <w:rPr>
          <w:rFonts w:ascii="Arial" w:eastAsia="ＭＳ 明朝" w:hAnsi="Arial" w:cs="Arial Unicode MS"/>
          <w:sz w:val="24"/>
          <w:szCs w:val="24"/>
        </w:rPr>
        <w:t xml:space="preserve">and observations. </w:t>
      </w:r>
      <w:r w:rsidR="00B95FF4">
        <w:rPr>
          <w:rFonts w:ascii="Arial" w:eastAsia="ＭＳ 明朝" w:hAnsi="Arial" w:cs="Arial Unicode MS"/>
          <w:sz w:val="24"/>
          <w:szCs w:val="24"/>
        </w:rPr>
        <w:t>Overall</w:t>
      </w:r>
      <w:r w:rsidRPr="006612CB">
        <w:rPr>
          <w:rFonts w:ascii="Arial" w:eastAsia="ＭＳ 明朝" w:hAnsi="Arial" w:cs="Arial Unicode MS"/>
          <w:sz w:val="24"/>
          <w:szCs w:val="24"/>
        </w:rPr>
        <w:t>, using BO c</w:t>
      </w:r>
      <w:r w:rsidR="0054087A">
        <w:rPr>
          <w:rFonts w:ascii="Arial" w:eastAsia="ＭＳ 明朝" w:hAnsi="Arial" w:cs="Arial Unicode MS" w:hint="eastAsia"/>
          <w:sz w:val="24"/>
          <w:szCs w:val="24"/>
        </w:rPr>
        <w:t>ould</w:t>
      </w:r>
      <w:r w:rsidRPr="006612CB">
        <w:rPr>
          <w:rFonts w:ascii="Arial" w:eastAsia="ＭＳ 明朝" w:hAnsi="Arial" w:cs="Arial Unicode MS"/>
          <w:sz w:val="24"/>
          <w:szCs w:val="24"/>
        </w:rPr>
        <w:t xml:space="preserve"> </w:t>
      </w:r>
      <w:r w:rsidR="00FF3EE2">
        <w:rPr>
          <w:rFonts w:ascii="Arial" w:eastAsia="ＭＳ 明朝" w:hAnsi="Arial" w:cs="Arial Unicode MS"/>
          <w:sz w:val="24"/>
          <w:szCs w:val="24"/>
        </w:rPr>
        <w:t>greatly</w:t>
      </w:r>
      <w:r w:rsidR="00FF3EE2" w:rsidRPr="006612CB">
        <w:rPr>
          <w:rFonts w:ascii="Arial" w:eastAsia="ＭＳ 明朝" w:hAnsi="Arial" w:cs="Arial Unicode MS"/>
          <w:sz w:val="24"/>
          <w:szCs w:val="24"/>
        </w:rPr>
        <w:t xml:space="preserve"> </w:t>
      </w:r>
      <w:r w:rsidRPr="006612CB">
        <w:rPr>
          <w:rFonts w:ascii="Arial" w:eastAsia="ＭＳ 明朝" w:hAnsi="Arial" w:cs="Arial Unicode MS"/>
          <w:sz w:val="24"/>
          <w:szCs w:val="24"/>
        </w:rPr>
        <w:t xml:space="preserve">reduce the burden and computational cost </w:t>
      </w:r>
      <w:r w:rsidR="00B95FF4">
        <w:rPr>
          <w:rFonts w:ascii="Arial" w:eastAsia="ＭＳ 明朝" w:hAnsi="Arial" w:cs="Arial Unicode MS"/>
          <w:sz w:val="24"/>
          <w:szCs w:val="24"/>
        </w:rPr>
        <w:t>of</w:t>
      </w:r>
      <w:r w:rsidR="00E37F32">
        <w:rPr>
          <w:rFonts w:ascii="Arial" w:eastAsia="ＭＳ 明朝" w:hAnsi="Arial" w:cs="Arial Unicode MS" w:hint="eastAsia"/>
          <w:sz w:val="24"/>
          <w:szCs w:val="24"/>
        </w:rPr>
        <w:t xml:space="preserve"> </w:t>
      </w:r>
      <w:r w:rsidRPr="006612CB">
        <w:rPr>
          <w:rFonts w:ascii="Arial" w:eastAsia="ＭＳ 明朝" w:hAnsi="Arial" w:cs="Arial Unicode MS"/>
          <w:sz w:val="24"/>
          <w:szCs w:val="24"/>
        </w:rPr>
        <w:t>parameter optimization</w:t>
      </w:r>
      <w:r w:rsidR="001E2EE1">
        <w:rPr>
          <w:rFonts w:ascii="Arial" w:eastAsia="ＭＳ 明朝" w:hAnsi="Arial" w:cs="Arial Unicode MS"/>
          <w:sz w:val="24"/>
          <w:szCs w:val="24"/>
        </w:rPr>
        <w:t xml:space="preserve"> and</w:t>
      </w:r>
      <w:r w:rsidRPr="006612CB">
        <w:rPr>
          <w:rFonts w:ascii="Arial" w:eastAsia="ＭＳ 明朝" w:hAnsi="Arial" w:cs="Arial Unicode MS"/>
          <w:sz w:val="24"/>
          <w:szCs w:val="24"/>
        </w:rPr>
        <w:t xml:space="preserve"> is beneficial </w:t>
      </w:r>
      <w:r w:rsidR="001E2EE1">
        <w:rPr>
          <w:rFonts w:ascii="Arial" w:eastAsia="ＭＳ 明朝" w:hAnsi="Arial" w:cs="Arial Unicode MS"/>
          <w:sz w:val="24"/>
          <w:szCs w:val="24"/>
        </w:rPr>
        <w:t>as</w:t>
      </w:r>
      <w:r w:rsidRPr="006612CB">
        <w:rPr>
          <w:rFonts w:ascii="Arial" w:eastAsia="ＭＳ 明朝" w:hAnsi="Arial" w:cs="Arial Unicode MS"/>
          <w:sz w:val="24"/>
          <w:szCs w:val="24"/>
        </w:rPr>
        <w:t xml:space="preserve"> </w:t>
      </w:r>
      <w:r w:rsidR="003B3FA9">
        <w:rPr>
          <w:rFonts w:ascii="Arial" w:eastAsia="ＭＳ 明朝" w:hAnsi="Arial" w:cs="Arial Unicode MS"/>
          <w:sz w:val="24"/>
          <w:szCs w:val="24"/>
        </w:rPr>
        <w:t xml:space="preserve">it allows </w:t>
      </w:r>
      <w:r w:rsidRPr="006612CB">
        <w:rPr>
          <w:rFonts w:ascii="Arial" w:eastAsia="ＭＳ 明朝" w:hAnsi="Arial" w:cs="Arial Unicode MS"/>
          <w:sz w:val="24"/>
          <w:szCs w:val="24"/>
        </w:rPr>
        <w:t xml:space="preserve">the LPF </w:t>
      </w:r>
      <w:r w:rsidR="003B3FA9">
        <w:rPr>
          <w:rFonts w:ascii="Arial" w:eastAsia="ＭＳ 明朝" w:hAnsi="Arial" w:cs="Arial Unicode MS"/>
          <w:sz w:val="24"/>
          <w:szCs w:val="24"/>
        </w:rPr>
        <w:t xml:space="preserve">to </w:t>
      </w:r>
      <w:r w:rsidR="00773B49">
        <w:rPr>
          <w:rFonts w:ascii="Arial" w:eastAsia="ＭＳ 明朝" w:hAnsi="Arial" w:cs="Arial Unicode MS" w:hint="eastAsia"/>
          <w:sz w:val="24"/>
          <w:szCs w:val="24"/>
        </w:rPr>
        <w:t>work</w:t>
      </w:r>
      <w:r w:rsidR="003B3FA9">
        <w:rPr>
          <w:rFonts w:ascii="Arial" w:eastAsia="ＭＳ 明朝" w:hAnsi="Arial" w:cs="Arial Unicode MS"/>
          <w:sz w:val="24"/>
          <w:szCs w:val="24"/>
        </w:rPr>
        <w:t xml:space="preserve"> </w:t>
      </w:r>
      <w:r w:rsidRPr="006612CB">
        <w:rPr>
          <w:rFonts w:ascii="Arial" w:eastAsia="ＭＳ 明朝" w:hAnsi="Arial" w:cs="Arial Unicode MS"/>
          <w:sz w:val="24"/>
          <w:szCs w:val="24"/>
        </w:rPr>
        <w:t xml:space="preserve">with a </w:t>
      </w:r>
      <w:r w:rsidR="00BE6103">
        <w:rPr>
          <w:rFonts w:ascii="Arial" w:eastAsia="ＭＳ 明朝" w:hAnsi="Arial" w:cs="Arial Unicode MS" w:hint="eastAsia"/>
          <w:sz w:val="24"/>
          <w:szCs w:val="24"/>
        </w:rPr>
        <w:t>limited</w:t>
      </w:r>
      <w:r w:rsidRPr="006612CB">
        <w:rPr>
          <w:rFonts w:ascii="Arial" w:eastAsia="ＭＳ 明朝" w:hAnsi="Arial" w:cs="Arial Unicode MS"/>
          <w:sz w:val="24"/>
          <w:szCs w:val="24"/>
        </w:rPr>
        <w:t xml:space="preserve"> number of required particles using </w:t>
      </w:r>
      <w:r w:rsidR="00E37F32">
        <w:rPr>
          <w:rFonts w:ascii="Arial" w:eastAsia="ＭＳ 明朝" w:hAnsi="Arial" w:cs="Arial Unicode MS" w:hint="eastAsia"/>
          <w:sz w:val="24"/>
          <w:szCs w:val="24"/>
        </w:rPr>
        <w:t xml:space="preserve">the </w:t>
      </w:r>
      <w:r w:rsidRPr="006612CB">
        <w:rPr>
          <w:rFonts w:ascii="Arial" w:eastAsia="ＭＳ 明朝" w:hAnsi="Arial" w:cs="Arial Unicode MS"/>
          <w:sz w:val="24"/>
          <w:szCs w:val="24"/>
        </w:rPr>
        <w:t>optimal parameters.</w:t>
      </w:r>
    </w:p>
    <w:p w14:paraId="0DA3E5D1" w14:textId="40D0C016" w:rsidR="00210B47" w:rsidRDefault="003B3FA9" w:rsidP="00BE1615">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 xml:space="preserve">Investigating </w:t>
      </w:r>
      <w:r w:rsidR="009F4DF5" w:rsidRPr="009F4DF5">
        <w:rPr>
          <w:rFonts w:ascii="Arial" w:eastAsia="ＭＳ 明朝" w:hAnsi="Arial" w:cs="Arial Unicode MS"/>
          <w:sz w:val="24"/>
          <w:szCs w:val="24"/>
        </w:rPr>
        <w:t>the benefit of BO in data assimilation</w:t>
      </w:r>
      <w:r>
        <w:rPr>
          <w:rFonts w:ascii="Arial" w:eastAsia="ＭＳ 明朝" w:hAnsi="Arial" w:cs="Arial Unicode MS"/>
          <w:sz w:val="24"/>
          <w:szCs w:val="24"/>
        </w:rPr>
        <w:t xml:space="preserve"> is crucial</w:t>
      </w:r>
      <w:r w:rsidR="009F4DF5" w:rsidRPr="009F4DF5">
        <w:rPr>
          <w:rFonts w:ascii="Arial" w:eastAsia="ＭＳ 明朝" w:hAnsi="Arial" w:cs="Arial Unicode MS"/>
          <w:sz w:val="24"/>
          <w:szCs w:val="24"/>
        </w:rPr>
        <w:t xml:space="preserve">, and we hope that this study will motivate </w:t>
      </w:r>
      <w:r>
        <w:rPr>
          <w:rFonts w:ascii="Arial" w:eastAsia="ＭＳ 明朝" w:hAnsi="Arial" w:cs="Arial Unicode MS"/>
          <w:sz w:val="24"/>
          <w:szCs w:val="24"/>
        </w:rPr>
        <w:t>the use of</w:t>
      </w:r>
      <w:r w:rsidR="009F4DF5" w:rsidRPr="009F4DF5">
        <w:rPr>
          <w:rFonts w:ascii="Arial" w:eastAsia="ＭＳ 明朝" w:hAnsi="Arial" w:cs="Arial Unicode MS"/>
          <w:sz w:val="24"/>
          <w:szCs w:val="24"/>
        </w:rPr>
        <w:t xml:space="preserve"> BO. The development of </w:t>
      </w:r>
      <w:r w:rsidR="00E04654" w:rsidRPr="009F4DF5">
        <w:rPr>
          <w:rFonts w:ascii="Arial" w:eastAsia="ＭＳ 明朝" w:hAnsi="Arial" w:cs="Arial Unicode MS"/>
          <w:sz w:val="24"/>
          <w:szCs w:val="24"/>
        </w:rPr>
        <w:t>BO</w:t>
      </w:r>
      <w:r w:rsidR="009F4DF5" w:rsidRPr="009F4DF5">
        <w:rPr>
          <w:rFonts w:ascii="Arial" w:eastAsia="ＭＳ 明朝" w:hAnsi="Arial" w:cs="Arial Unicode MS"/>
          <w:sz w:val="24"/>
          <w:szCs w:val="24"/>
        </w:rPr>
        <w:t xml:space="preserve"> is expected to </w:t>
      </w:r>
      <w:r w:rsidR="00014921">
        <w:rPr>
          <w:rFonts w:ascii="Arial" w:eastAsia="ＭＳ 明朝" w:hAnsi="Arial" w:cs="Arial Unicode MS"/>
          <w:sz w:val="24"/>
          <w:szCs w:val="24"/>
        </w:rPr>
        <w:t>enhance the</w:t>
      </w:r>
      <w:r w:rsidR="009F4DF5" w:rsidRPr="009F4DF5">
        <w:rPr>
          <w:rFonts w:ascii="Arial" w:eastAsia="ＭＳ 明朝" w:hAnsi="Arial" w:cs="Arial Unicode MS"/>
          <w:sz w:val="24"/>
          <w:szCs w:val="24"/>
        </w:rPr>
        <w:t xml:space="preserve"> practical application of LPF and ultimately</w:t>
      </w:r>
      <w:r w:rsidR="00014921">
        <w:rPr>
          <w:rFonts w:ascii="Arial" w:eastAsia="ＭＳ 明朝" w:hAnsi="Arial" w:cs="Arial Unicode MS"/>
          <w:sz w:val="24"/>
          <w:szCs w:val="24"/>
        </w:rPr>
        <w:t xml:space="preserve"> improve </w:t>
      </w:r>
      <w:r w:rsidR="00E04654">
        <w:rPr>
          <w:rFonts w:ascii="Arial" w:eastAsia="ＭＳ 明朝" w:hAnsi="Arial" w:cs="Arial Unicode MS" w:hint="eastAsia"/>
          <w:sz w:val="24"/>
          <w:szCs w:val="24"/>
        </w:rPr>
        <w:t xml:space="preserve">the </w:t>
      </w:r>
      <w:r w:rsidR="009F4DF5" w:rsidRPr="009F4DF5">
        <w:rPr>
          <w:rFonts w:ascii="Arial" w:eastAsia="ＭＳ 明朝" w:hAnsi="Arial" w:cs="Arial Unicode MS"/>
          <w:sz w:val="24"/>
          <w:szCs w:val="24"/>
        </w:rPr>
        <w:t xml:space="preserve">accuracy of </w:t>
      </w:r>
      <w:r w:rsidR="00014921" w:rsidRPr="009F4DF5">
        <w:rPr>
          <w:rFonts w:ascii="Arial" w:eastAsia="ＭＳ 明朝" w:hAnsi="Arial" w:cs="Arial Unicode MS"/>
          <w:sz w:val="24"/>
          <w:szCs w:val="24"/>
        </w:rPr>
        <w:t>forecast</w:t>
      </w:r>
      <w:r w:rsidR="00014921">
        <w:rPr>
          <w:rFonts w:ascii="Arial" w:eastAsia="ＭＳ 明朝" w:hAnsi="Arial" w:cs="Arial Unicode MS"/>
          <w:sz w:val="24"/>
          <w:szCs w:val="24"/>
        </w:rPr>
        <w:t>s</w:t>
      </w:r>
      <w:r w:rsidR="00014921" w:rsidRPr="009F4DF5">
        <w:rPr>
          <w:rFonts w:ascii="Arial" w:eastAsia="ＭＳ 明朝" w:hAnsi="Arial" w:cs="Arial Unicode MS"/>
          <w:sz w:val="24"/>
          <w:szCs w:val="24"/>
        </w:rPr>
        <w:t xml:space="preserve"> </w:t>
      </w:r>
      <w:r w:rsidR="00014921">
        <w:rPr>
          <w:rFonts w:ascii="Arial" w:eastAsia="ＭＳ 明朝" w:hAnsi="Arial" w:cs="Arial Unicode MS"/>
          <w:sz w:val="24"/>
          <w:szCs w:val="24"/>
        </w:rPr>
        <w:t xml:space="preserve">for </w:t>
      </w:r>
      <w:r w:rsidR="009F4DF5" w:rsidRPr="009F4DF5">
        <w:rPr>
          <w:rFonts w:ascii="Arial" w:eastAsia="ＭＳ 明朝" w:hAnsi="Arial" w:cs="Arial Unicode MS"/>
          <w:sz w:val="24"/>
          <w:szCs w:val="24"/>
        </w:rPr>
        <w:t xml:space="preserve">torrential rainfall. </w:t>
      </w:r>
      <w:r w:rsidR="00210B47" w:rsidRPr="00D32CFC">
        <w:rPr>
          <w:rFonts w:ascii="Arial" w:eastAsia="ＭＳ 明朝" w:hAnsi="Arial" w:cs="Arial Unicode MS"/>
          <w:sz w:val="24"/>
          <w:szCs w:val="24"/>
        </w:rPr>
        <w:t>The benefit</w:t>
      </w:r>
      <w:r w:rsidR="00501BF5">
        <w:rPr>
          <w:rFonts w:ascii="Arial" w:eastAsia="ＭＳ 明朝" w:hAnsi="Arial" w:cs="Arial Unicode MS"/>
          <w:sz w:val="24"/>
          <w:szCs w:val="24"/>
        </w:rPr>
        <w:t xml:space="preserve"> of</w:t>
      </w:r>
      <w:r w:rsidR="00210B47" w:rsidRPr="00D32CFC">
        <w:rPr>
          <w:rFonts w:ascii="Arial" w:eastAsia="ＭＳ 明朝" w:hAnsi="Arial" w:cs="Arial Unicode MS"/>
          <w:sz w:val="24"/>
          <w:szCs w:val="24"/>
        </w:rPr>
        <w:t xml:space="preserve"> BO will eventually be </w:t>
      </w:r>
      <w:r w:rsidR="00A6318B">
        <w:rPr>
          <w:rFonts w:ascii="Arial" w:eastAsia="ＭＳ 明朝" w:hAnsi="Arial" w:cs="Arial Unicode MS"/>
          <w:sz w:val="24"/>
          <w:szCs w:val="24"/>
        </w:rPr>
        <w:t>demonstrated</w:t>
      </w:r>
      <w:r w:rsidR="00A6318B" w:rsidRPr="00D32CFC">
        <w:rPr>
          <w:rFonts w:ascii="Arial" w:eastAsia="ＭＳ 明朝" w:hAnsi="Arial" w:cs="Arial Unicode MS"/>
          <w:sz w:val="24"/>
          <w:szCs w:val="24"/>
        </w:rPr>
        <w:t xml:space="preserve"> </w:t>
      </w:r>
      <w:r w:rsidR="00210B47" w:rsidRPr="00D32CFC">
        <w:rPr>
          <w:rFonts w:ascii="Arial" w:eastAsia="ＭＳ 明朝" w:hAnsi="Arial" w:cs="Arial Unicode MS"/>
          <w:sz w:val="24"/>
          <w:szCs w:val="24"/>
        </w:rPr>
        <w:t>in experiments with</w:t>
      </w:r>
      <w:r w:rsidR="00FA645C" w:rsidRPr="00D32CFC">
        <w:rPr>
          <w:rFonts w:ascii="Arial" w:eastAsia="ＭＳ 明朝" w:hAnsi="Arial" w:cs="Arial Unicode MS" w:hint="eastAsia"/>
          <w:sz w:val="24"/>
          <w:szCs w:val="24"/>
        </w:rPr>
        <w:t xml:space="preserve"> </w:t>
      </w:r>
      <w:r w:rsidR="00210B47" w:rsidRPr="00D32CFC">
        <w:rPr>
          <w:rFonts w:ascii="Arial" w:eastAsia="ＭＳ 明朝" w:hAnsi="Arial" w:cs="Arial Unicode MS"/>
          <w:sz w:val="24"/>
          <w:szCs w:val="24"/>
        </w:rPr>
        <w:t xml:space="preserve">atmospheric models, </w:t>
      </w:r>
      <w:r w:rsidR="00210B47" w:rsidRPr="00D32CFC">
        <w:rPr>
          <w:rFonts w:ascii="Arial" w:eastAsia="ＭＳ 明朝" w:hAnsi="Arial" w:cs="Arial Unicode MS"/>
          <w:sz w:val="24"/>
          <w:szCs w:val="24"/>
        </w:rPr>
        <w:lastRenderedPageBreak/>
        <w:t xml:space="preserve">which aim to </w:t>
      </w:r>
      <w:r w:rsidR="00A6318B">
        <w:rPr>
          <w:rFonts w:ascii="Arial" w:eastAsia="ＭＳ 明朝" w:hAnsi="Arial" w:cs="Arial Unicode MS"/>
          <w:sz w:val="24"/>
          <w:szCs w:val="24"/>
        </w:rPr>
        <w:t xml:space="preserve">advance the </w:t>
      </w:r>
      <w:r w:rsidR="00210B47" w:rsidRPr="00D32CFC">
        <w:rPr>
          <w:rFonts w:ascii="Arial" w:eastAsia="ＭＳ 明朝" w:hAnsi="Arial" w:cs="Arial Unicode MS"/>
          <w:sz w:val="24"/>
          <w:szCs w:val="24"/>
        </w:rPr>
        <w:t>practical application of the LPF.</w:t>
      </w:r>
    </w:p>
    <w:p w14:paraId="7BFCDC2F" w14:textId="77777777" w:rsidR="00BE1615" w:rsidRDefault="00BE1615" w:rsidP="00BE1615">
      <w:pPr>
        <w:spacing w:line="480" w:lineRule="auto"/>
        <w:ind w:firstLineChars="100" w:firstLine="240"/>
        <w:rPr>
          <w:rFonts w:ascii="Arial" w:eastAsia="ＭＳ 明朝" w:hAnsi="Arial" w:cs="Arial Unicode MS"/>
          <w:sz w:val="24"/>
          <w:szCs w:val="24"/>
        </w:rPr>
      </w:pPr>
    </w:p>
    <w:p w14:paraId="7563E3A8" w14:textId="669CE91B" w:rsidR="00F31E46"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7E3C38C" w14:textId="2FA4FF27" w:rsidR="00256F2B" w:rsidRPr="004F7594" w:rsidRDefault="00E85C11" w:rsidP="00256F2B">
      <w:pPr>
        <w:spacing w:line="480" w:lineRule="auto"/>
        <w:rPr>
          <w:rFonts w:ascii="Arial" w:eastAsia="ＭＳ 明朝" w:hAnsi="Arial" w:cs="Arial Unicode MS"/>
          <w:b/>
          <w:bCs/>
          <w:sz w:val="24"/>
          <w:szCs w:val="24"/>
        </w:rPr>
      </w:pPr>
      <w:r w:rsidRPr="00E85C11">
        <w:rPr>
          <w:rFonts w:ascii="Arial" w:eastAsia="ＭＳ 明朝" w:hAnsi="Arial" w:cs="Arial Unicode MS" w:hint="eastAsia"/>
          <w:b/>
          <w:bCs/>
          <w:sz w:val="24"/>
          <w:szCs w:val="24"/>
        </w:rPr>
        <w:lastRenderedPageBreak/>
        <w:t>D</w:t>
      </w:r>
      <w:r w:rsidRPr="00E85C11">
        <w:rPr>
          <w:rFonts w:ascii="Arial" w:eastAsia="ＭＳ 明朝" w:hAnsi="Arial" w:cs="Arial Unicode MS"/>
          <w:b/>
          <w:bCs/>
          <w:sz w:val="24"/>
          <w:szCs w:val="24"/>
        </w:rPr>
        <w:t>ata Availability Statement</w:t>
      </w:r>
    </w:p>
    <w:p w14:paraId="7C111CC6" w14:textId="43DC4DC2" w:rsidR="004F7594" w:rsidRDefault="004F7594" w:rsidP="00157D2F">
      <w:pPr>
        <w:spacing w:line="480" w:lineRule="auto"/>
        <w:ind w:firstLineChars="100" w:firstLine="240"/>
        <w:rPr>
          <w:rFonts w:ascii="Arial" w:eastAsia="ＭＳ 明朝" w:hAnsi="Arial" w:cs="Arial Unicode MS"/>
          <w:sz w:val="24"/>
          <w:szCs w:val="24"/>
        </w:rPr>
      </w:pPr>
      <w:r w:rsidRPr="004F7594">
        <w:rPr>
          <w:rFonts w:ascii="Arial" w:eastAsia="ＭＳ 明朝" w:hAnsi="Arial" w:cs="Arial Unicode MS"/>
          <w:sz w:val="24"/>
          <w:szCs w:val="24"/>
        </w:rPr>
        <w:t>The source code used in this study is available upon request to the corresponding author.</w:t>
      </w:r>
    </w:p>
    <w:p w14:paraId="5CD01833" w14:textId="77777777" w:rsidR="00157D2F" w:rsidRDefault="00157D2F" w:rsidP="00157D2F">
      <w:pPr>
        <w:spacing w:line="480" w:lineRule="auto"/>
        <w:ind w:firstLineChars="100" w:firstLine="240"/>
        <w:rPr>
          <w:rFonts w:ascii="Arial" w:eastAsia="ＭＳ 明朝" w:hAnsi="Arial" w:cs="Arial Unicode MS"/>
          <w:sz w:val="24"/>
          <w:szCs w:val="24"/>
        </w:rPr>
      </w:pPr>
    </w:p>
    <w:p w14:paraId="45A85400" w14:textId="393F5E45" w:rsidR="00F31E46" w:rsidRPr="00486921"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172E8ABF" w14:textId="77777777" w:rsidR="009032A1" w:rsidRDefault="007E5096" w:rsidP="00BB1A1C">
      <w:pPr>
        <w:pStyle w:val="a6"/>
        <w:spacing w:line="480" w:lineRule="auto"/>
        <w:ind w:firstLineChars="50" w:firstLine="120"/>
        <w:rPr>
          <w:rFonts w:ascii="Arial" w:eastAsia="ＭＳ 明朝" w:hAnsi="Arial" w:cs="Arial Unicode MS"/>
          <w:b/>
          <w:bCs/>
          <w:lang w:val="en-US"/>
        </w:rPr>
      </w:pPr>
      <w:r w:rsidRPr="003C3740">
        <w:rPr>
          <w:rFonts w:ascii="Arial" w:eastAsia="Arial Unicode MS" w:hAnsi="Arial" w:cs="Arial Unicode MS" w:hint="eastAsia"/>
          <w:b/>
          <w:bCs/>
          <w:lang w:val="en-US"/>
        </w:rPr>
        <w:lastRenderedPageBreak/>
        <w:t>Acknowledgment</w:t>
      </w:r>
      <w:r w:rsidRPr="003C3740">
        <w:rPr>
          <w:rFonts w:ascii="Arial" w:eastAsia="ＭＳ 明朝" w:hAnsi="Arial" w:cs="Arial Unicode MS" w:hint="eastAsia"/>
          <w:b/>
          <w:bCs/>
          <w:lang w:val="en-US"/>
        </w:rPr>
        <w:t>s</w:t>
      </w:r>
    </w:p>
    <w:p w14:paraId="4356AF17" w14:textId="5FA80E1D" w:rsidR="00F31E46" w:rsidRDefault="00503D3B" w:rsidP="001342FE">
      <w:pPr>
        <w:pStyle w:val="a6"/>
        <w:spacing w:line="480" w:lineRule="auto"/>
        <w:ind w:firstLineChars="100" w:firstLine="240"/>
        <w:rPr>
          <w:rFonts w:ascii="Arial" w:eastAsia="ＭＳ 明朝" w:hAnsi="Arial" w:cs="Arial Unicode MS"/>
          <w:lang w:eastAsia="ja-JP"/>
        </w:rPr>
      </w:pPr>
      <w:r w:rsidRPr="00503D3B">
        <w:rPr>
          <w:rFonts w:ascii="Arial" w:eastAsia="ＭＳ 明朝" w:hAnsi="Arial" w:cs="Arial Unicode MS"/>
        </w:rPr>
        <w:t>We thank Dr. Takuya Kawabata (Meteorological Research Institute) and Ass</w:t>
      </w:r>
      <w:r w:rsidR="00E04654">
        <w:rPr>
          <w:rFonts w:ascii="Arial" w:eastAsia="ＭＳ 明朝" w:hAnsi="Arial" w:cs="Arial Unicode MS" w:hint="eastAsia"/>
          <w:lang w:eastAsia="ja-JP"/>
        </w:rPr>
        <w:t>ociate</w:t>
      </w:r>
      <w:r w:rsidRPr="00503D3B">
        <w:rPr>
          <w:rFonts w:ascii="Arial" w:eastAsia="ＭＳ 明朝" w:hAnsi="Arial" w:cs="Arial Unicode MS"/>
        </w:rPr>
        <w:t xml:space="preserve"> Professor Takeshi Shibuya (University of Tsukuba, Degree Programs in Systems and Information Engineering) for providing valuable comments. Part of this research was supported by JST SPRING, Grant Number </w:t>
      </w:r>
      <w:r w:rsidR="004419E0" w:rsidRPr="004419E0">
        <w:rPr>
          <w:rFonts w:ascii="Arial" w:eastAsia="ＭＳ 明朝" w:hAnsi="Arial" w:cs="Arial Unicode MS"/>
        </w:rPr>
        <w:t>JPMJSP2124</w:t>
      </w:r>
      <w:r w:rsidRPr="00503D3B">
        <w:rPr>
          <w:rFonts w:ascii="Arial" w:eastAsia="ＭＳ 明朝" w:hAnsi="Arial" w:cs="Arial Unicode MS"/>
        </w:rPr>
        <w:t>.</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This research was also supported by the Fundamental Technology Research</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of MRI (M5 and P5), a Grant-in-Aid for Scientific Research (KAKENHI)</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(Grant Numbers JP23H05494</w:t>
      </w:r>
      <w:r w:rsidR="00BE1615">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JP23K17465</w:t>
      </w:r>
      <w:r w:rsidR="00BE1615">
        <w:rPr>
          <w:rFonts w:ascii="Arial" w:eastAsia="ＭＳ 明朝" w:hAnsi="Arial" w:cs="Arial Unicode MS" w:hint="eastAsia"/>
          <w:lang w:eastAsia="ja-JP"/>
        </w:rPr>
        <w:t xml:space="preserve">, and </w:t>
      </w:r>
      <w:r w:rsidR="00BE1615" w:rsidRPr="00D32CFC">
        <w:rPr>
          <w:rFonts w:ascii="Arial" w:eastAsia="ＭＳ 明朝" w:hAnsi="Arial" w:cs="Arial Unicode MS" w:hint="eastAsia"/>
          <w:lang w:eastAsia="ja-JP"/>
        </w:rPr>
        <w:t>JP21K13995</w:t>
      </w:r>
      <w:r w:rsidR="001342FE" w:rsidRPr="001342FE">
        <w:rPr>
          <w:rFonts w:ascii="Arial" w:eastAsia="ＭＳ 明朝" w:hAnsi="Arial" w:cs="Arial Unicode MS"/>
          <w:lang w:eastAsia="ja-JP"/>
        </w:rPr>
        <w:t xml:space="preserve">) </w:t>
      </w:r>
      <w:r w:rsidR="00822821">
        <w:rPr>
          <w:rFonts w:ascii="Arial" w:eastAsia="ＭＳ 明朝" w:hAnsi="Arial" w:cs="Arial Unicode MS"/>
          <w:lang w:eastAsia="ja-JP"/>
        </w:rPr>
        <w:t>from</w:t>
      </w:r>
      <w:r w:rsidR="00822821" w:rsidRPr="001342FE">
        <w:rPr>
          <w:rFonts w:ascii="Arial" w:eastAsia="ＭＳ 明朝" w:hAnsi="Arial" w:cs="Arial Unicode MS"/>
          <w:lang w:eastAsia="ja-JP"/>
        </w:rPr>
        <w:t xml:space="preserve"> </w:t>
      </w:r>
      <w:r w:rsidR="001342FE" w:rsidRPr="001342FE">
        <w:rPr>
          <w:rFonts w:ascii="Arial" w:eastAsia="ＭＳ 明朝" w:hAnsi="Arial" w:cs="Arial Unicode MS"/>
          <w:lang w:eastAsia="ja-JP"/>
        </w:rPr>
        <w:t>the Japan Society for the</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 xml:space="preserve">Promotion of Science, </w:t>
      </w:r>
      <w:r w:rsidR="00822821">
        <w:rPr>
          <w:rFonts w:ascii="Arial" w:eastAsia="ＭＳ 明朝" w:hAnsi="Arial" w:cs="Arial Unicode MS"/>
          <w:lang w:eastAsia="ja-JP"/>
        </w:rPr>
        <w:t xml:space="preserve">and </w:t>
      </w:r>
      <w:r w:rsidR="001342FE" w:rsidRPr="001342FE">
        <w:rPr>
          <w:rFonts w:ascii="Arial" w:eastAsia="ＭＳ 明朝" w:hAnsi="Arial" w:cs="Arial Unicode MS"/>
          <w:lang w:eastAsia="ja-JP"/>
        </w:rPr>
        <w:t>the Environmental Research and Technology</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Development Fund (Grant Numbers JPMEERF20245004) of the Environmental</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Restoration and Conservation Agency of Japan (ERCA).</w:t>
      </w:r>
    </w:p>
    <w:p w14:paraId="08492E29" w14:textId="77777777" w:rsidR="00AA515E" w:rsidRPr="00AA515E" w:rsidRDefault="00AA515E" w:rsidP="001F4EA8">
      <w:pPr>
        <w:spacing w:line="480" w:lineRule="auto"/>
        <w:rPr>
          <w:lang w:val="it-IT"/>
        </w:rPr>
      </w:pPr>
    </w:p>
    <w:p w14:paraId="7B374EB8" w14:textId="77777777" w:rsidR="00F31E46" w:rsidRDefault="00F31E46">
      <w:pPr>
        <w:widowControl/>
        <w:jc w:val="left"/>
        <w:rPr>
          <w:rFonts w:ascii="Arial" w:eastAsia="ＭＳ 明朝" w:hAnsi="Arial" w:cs="Arial Unicode MS"/>
        </w:rPr>
      </w:pPr>
      <w:r>
        <w:rPr>
          <w:rFonts w:ascii="Arial" w:eastAsia="ＭＳ 明朝" w:hAnsi="Arial" w:cs="Arial Unicode MS"/>
        </w:rPr>
        <w:br w:type="page"/>
      </w:r>
    </w:p>
    <w:p w14:paraId="08B58E00" w14:textId="77777777" w:rsidR="001F4EA8" w:rsidRPr="00677619" w:rsidRDefault="001F4EA8" w:rsidP="00677619">
      <w:pPr>
        <w:pStyle w:val="1"/>
        <w:keepNext w:val="0"/>
        <w:spacing w:beforeLines="0" w:before="0" w:afterLines="0" w:after="0"/>
        <w:jc w:val="center"/>
        <w:rPr>
          <w:rFonts w:ascii="Arial" w:hAnsi="Arial" w:cs="Arial"/>
        </w:rPr>
      </w:pPr>
      <w:r w:rsidRPr="00677619">
        <w:rPr>
          <w:rFonts w:ascii="Arial" w:hAnsi="Arial" w:cs="Arial"/>
        </w:rPr>
        <w:lastRenderedPageBreak/>
        <w:t>References</w:t>
      </w:r>
    </w:p>
    <w:p w14:paraId="3815529E"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Evensen</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G.</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1994</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Sequential data assimilation with a nonlinear quasi</w:t>
      </w:r>
      <w:r>
        <w:rPr>
          <w:rFonts w:ascii="Arial" w:eastAsia="Arial Unicode MS" w:hAnsi="Arial" w:cs="Arial Unicode MS" w:hint="eastAsia"/>
          <w:sz w:val="24"/>
          <w:szCs w:val="24"/>
        </w:rPr>
        <w:t>-</w:t>
      </w:r>
      <w:r w:rsidRPr="001854A5">
        <w:rPr>
          <w:rFonts w:ascii="Arial" w:eastAsia="Arial Unicode MS" w:hAnsi="Arial" w:cs="Arial Unicode MS"/>
          <w:sz w:val="24"/>
          <w:szCs w:val="24"/>
        </w:rPr>
        <w:t>geostrophic</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model using Monte Carlo methods to forecast error statistics.</w:t>
      </w:r>
      <w:r>
        <w:rPr>
          <w:rFonts w:ascii="Arial" w:eastAsia="Arial Unicode MS" w:hAnsi="Arial" w:cs="Arial Unicode MS" w:hint="eastAsia"/>
          <w:sz w:val="24"/>
          <w:szCs w:val="24"/>
        </w:rPr>
        <w:t xml:space="preserve"> </w:t>
      </w:r>
      <w:r w:rsidRPr="00D60360">
        <w:rPr>
          <w:rFonts w:ascii="Arial" w:eastAsia="Arial Unicode MS" w:hAnsi="Arial" w:cs="Arial Unicode MS"/>
          <w:i/>
          <w:iCs/>
          <w:sz w:val="24"/>
          <w:szCs w:val="24"/>
        </w:rPr>
        <w:t>J. Geophys. Res</w:t>
      </w:r>
      <w:r w:rsidRPr="001854A5">
        <w:rPr>
          <w:rFonts w:ascii="Arial" w:eastAsia="Arial Unicode MS" w:hAnsi="Arial" w:cs="Arial Unicode MS"/>
          <w:sz w:val="24"/>
          <w:szCs w:val="24"/>
        </w:rPr>
        <w:t xml:space="preserve">. </w:t>
      </w:r>
      <w:r w:rsidRPr="00D60360">
        <w:rPr>
          <w:rFonts w:ascii="Arial" w:eastAsia="Arial Unicode MS" w:hAnsi="Arial" w:cs="Arial Unicode MS"/>
          <w:b/>
          <w:bCs/>
          <w:sz w:val="24"/>
          <w:szCs w:val="24"/>
        </w:rPr>
        <w:t>99</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10143–10162</w:t>
      </w:r>
      <w:r>
        <w:rPr>
          <w:rFonts w:ascii="Arial" w:eastAsiaTheme="minorEastAsia" w:hAnsi="Arial" w:cs="Arial Unicode MS" w:hint="eastAsia"/>
          <w:sz w:val="24"/>
          <w:szCs w:val="24"/>
        </w:rPr>
        <w:t>,</w:t>
      </w:r>
      <w:r w:rsidRPr="001854A5">
        <w:rPr>
          <w:rFonts w:ascii="Arial" w:eastAsia="Arial Unicode MS" w:hAnsi="Arial" w:cs="Arial Unicode MS"/>
          <w:sz w:val="24"/>
          <w:szCs w:val="24"/>
        </w:rPr>
        <w:t xml:space="preserve"> </w:t>
      </w:r>
      <w:hyperlink r:id="rId8" w:history="1">
        <w:r w:rsidRPr="002A7AB1">
          <w:rPr>
            <w:rStyle w:val="a7"/>
            <w:rFonts w:ascii="Arial" w:eastAsia="Arial Unicode MS" w:hAnsi="Arial" w:cs="Arial Unicode MS"/>
            <w:sz w:val="24"/>
            <w:szCs w:val="24"/>
          </w:rPr>
          <w:t>https://doi.org/10.1029/94JC00572</w:t>
        </w:r>
      </w:hyperlink>
      <w:r w:rsidRPr="001854A5">
        <w:rPr>
          <w:rFonts w:ascii="Arial" w:eastAsia="Arial Unicode MS" w:hAnsi="Arial" w:cs="Arial Unicode MS"/>
          <w:sz w:val="24"/>
          <w:szCs w:val="24"/>
        </w:rPr>
        <w:t>.</w:t>
      </w:r>
    </w:p>
    <w:p w14:paraId="250F4F37"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Pr>
          <w:rFonts w:ascii="Arial" w:eastAsia="Arial Unicode MS" w:hAnsi="Arial" w:cs="Arial Unicode MS" w:hint="eastAsia"/>
          <w:sz w:val="24"/>
          <w:szCs w:val="24"/>
        </w:rPr>
        <w:t xml:space="preserve">Fletcher, R., 2000: </w:t>
      </w:r>
      <w:r w:rsidRPr="00105413">
        <w:rPr>
          <w:rFonts w:ascii="Arial" w:eastAsia="Arial Unicode MS" w:hAnsi="Arial" w:cs="Arial Unicode MS"/>
          <w:sz w:val="24"/>
          <w:szCs w:val="24"/>
        </w:rPr>
        <w:t>Practical Methods of Optimization</w:t>
      </w:r>
      <w:r>
        <w:rPr>
          <w:rFonts w:ascii="Arial" w:eastAsia="Arial Unicode MS" w:hAnsi="Arial" w:cs="Arial Unicode MS" w:hint="eastAsia"/>
          <w:sz w:val="24"/>
          <w:szCs w:val="24"/>
        </w:rPr>
        <w:t xml:space="preserve">. </w:t>
      </w:r>
      <w:r w:rsidRPr="00105413">
        <w:rPr>
          <w:rFonts w:ascii="Arial" w:eastAsia="Arial Unicode MS" w:hAnsi="Arial" w:cs="Arial Unicode MS"/>
          <w:sz w:val="24"/>
          <w:szCs w:val="24"/>
        </w:rPr>
        <w:t>John Wiley &amp; Sons, Ltd</w:t>
      </w:r>
      <w:r>
        <w:rPr>
          <w:rFonts w:ascii="Arial" w:eastAsia="Arial Unicode MS" w:hAnsi="Arial" w:cs="Arial Unicode MS" w:hint="eastAsia"/>
          <w:sz w:val="24"/>
          <w:szCs w:val="24"/>
        </w:rPr>
        <w:t>, 436pp</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9" w:history="1">
        <w:r w:rsidRPr="005A24BA">
          <w:rPr>
            <w:rStyle w:val="a7"/>
            <w:rFonts w:ascii="Arial" w:eastAsia="Arial Unicode MS" w:hAnsi="Arial" w:cs="Arial Unicode MS"/>
            <w:sz w:val="24"/>
            <w:szCs w:val="24"/>
          </w:rPr>
          <w:t>https://doi.org/10.1002/9781118723203.fmatter</w:t>
        </w:r>
      </w:hyperlink>
      <w:r>
        <w:rPr>
          <w:rStyle w:val="a7"/>
          <w:rFonts w:ascii="ＭＳ 明朝" w:eastAsia="ＭＳ 明朝" w:hAnsi="ＭＳ 明朝" w:cs="ＭＳ 明朝" w:hint="eastAsia"/>
          <w:sz w:val="24"/>
          <w:szCs w:val="24"/>
        </w:rPr>
        <w:t>.</w:t>
      </w:r>
    </w:p>
    <w:p w14:paraId="575EC653" w14:textId="0D1C0593" w:rsidR="001F4EA8" w:rsidRDefault="001F4EA8" w:rsidP="001F4EA8">
      <w:pPr>
        <w:spacing w:line="480" w:lineRule="auto"/>
        <w:ind w:left="240" w:hangingChars="100" w:hanging="240"/>
        <w:jc w:val="left"/>
        <w:rPr>
          <w:rFonts w:ascii="Arial" w:eastAsiaTheme="minorEastAsia" w:hAnsi="Arial" w:cs="Arial Unicode MS"/>
          <w:sz w:val="24"/>
          <w:szCs w:val="24"/>
        </w:rPr>
      </w:pPr>
      <w:r w:rsidRPr="001278BC">
        <w:rPr>
          <w:rFonts w:ascii="Arial" w:eastAsiaTheme="minorEastAsia" w:hAnsi="Arial" w:cs="Arial Unicode MS"/>
          <w:sz w:val="24"/>
          <w:szCs w:val="24"/>
        </w:rPr>
        <w:t>Farchi</w:t>
      </w:r>
      <w:r>
        <w:rPr>
          <w:rFonts w:ascii="Arial" w:eastAsiaTheme="minorEastAsia" w:hAnsi="Arial" w:cs="Arial Unicode MS" w:hint="eastAsia"/>
          <w:sz w:val="24"/>
          <w:szCs w:val="24"/>
        </w:rPr>
        <w:t>, A.,</w:t>
      </w:r>
      <w:r w:rsidRPr="001278BC">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M. </w:t>
      </w:r>
      <w:r w:rsidRPr="001278BC">
        <w:rPr>
          <w:rFonts w:ascii="Arial" w:eastAsiaTheme="minorEastAsia" w:hAnsi="Arial" w:cs="Arial Unicode MS"/>
          <w:sz w:val="24"/>
          <w:szCs w:val="24"/>
        </w:rPr>
        <w:t>Bocquet</w:t>
      </w:r>
      <w:r>
        <w:rPr>
          <w:rFonts w:ascii="Arial" w:eastAsiaTheme="minorEastAsia" w:hAnsi="Arial" w:cs="Arial Unicode MS" w:hint="eastAsia"/>
          <w:sz w:val="24"/>
          <w:szCs w:val="24"/>
        </w:rPr>
        <w:t>,</w:t>
      </w:r>
      <w:r w:rsidRPr="001278BC">
        <w:rPr>
          <w:rFonts w:ascii="Arial" w:eastAsiaTheme="minorEastAsia" w:hAnsi="Arial" w:cs="Arial Unicode MS"/>
          <w:sz w:val="24"/>
          <w:szCs w:val="24"/>
        </w:rPr>
        <w:t xml:space="preserve"> 2018</w:t>
      </w:r>
      <w:r>
        <w:rPr>
          <w:rFonts w:ascii="Arial" w:eastAsiaTheme="minorEastAsia" w:hAnsi="Arial" w:cs="Arial Unicode MS" w:hint="eastAsia"/>
          <w:sz w:val="24"/>
          <w:szCs w:val="24"/>
        </w:rPr>
        <w:t xml:space="preserve">: </w:t>
      </w:r>
      <w:r w:rsidRPr="001278BC">
        <w:rPr>
          <w:rFonts w:ascii="Arial" w:eastAsiaTheme="minorEastAsia" w:hAnsi="Arial" w:cs="Arial Unicode MS"/>
          <w:sz w:val="24"/>
          <w:szCs w:val="24"/>
        </w:rPr>
        <w:t>Review article: Comparison of local particle filters and new implementations</w:t>
      </w:r>
      <w:r>
        <w:rPr>
          <w:rFonts w:ascii="Arial" w:eastAsiaTheme="minorEastAsia" w:hAnsi="Arial" w:cs="Arial Unicode MS" w:hint="eastAsia"/>
          <w:sz w:val="24"/>
          <w:szCs w:val="24"/>
        </w:rPr>
        <w:t xml:space="preserve">. </w:t>
      </w:r>
      <w:r w:rsidR="00954AE4" w:rsidRPr="00954AE4">
        <w:rPr>
          <w:rFonts w:ascii="Arial" w:eastAsiaTheme="minorEastAsia" w:hAnsi="Arial" w:cs="Arial Unicode MS"/>
          <w:i/>
          <w:iCs/>
          <w:sz w:val="24"/>
          <w:szCs w:val="24"/>
        </w:rPr>
        <w:t>Nonlinear Processes Geophys.</w:t>
      </w:r>
      <w:r>
        <w:rPr>
          <w:rFonts w:ascii="Arial" w:eastAsiaTheme="minorEastAsia" w:hAnsi="Arial" w:cs="Arial Unicode MS" w:hint="eastAsia"/>
          <w:sz w:val="24"/>
          <w:szCs w:val="24"/>
        </w:rPr>
        <w:t xml:space="preserve">, </w:t>
      </w:r>
      <w:r w:rsidRPr="001278BC">
        <w:rPr>
          <w:rFonts w:ascii="Arial" w:eastAsiaTheme="minorEastAsia" w:hAnsi="Arial" w:cs="Arial Unicode MS" w:hint="eastAsia"/>
          <w:b/>
          <w:bCs/>
          <w:sz w:val="24"/>
          <w:szCs w:val="24"/>
        </w:rPr>
        <w:t>25</w:t>
      </w:r>
      <w:r>
        <w:rPr>
          <w:rFonts w:ascii="Arial" w:eastAsiaTheme="minorEastAsia" w:hAnsi="Arial" w:cs="Arial Unicode MS" w:hint="eastAsia"/>
          <w:sz w:val="24"/>
          <w:szCs w:val="24"/>
        </w:rPr>
        <w:t xml:space="preserve">, 765-807, </w:t>
      </w:r>
      <w:hyperlink r:id="rId10" w:history="1">
        <w:r w:rsidRPr="0095195D">
          <w:rPr>
            <w:rStyle w:val="a7"/>
            <w:rFonts w:ascii="Arial" w:eastAsiaTheme="minorEastAsia" w:hAnsi="Arial" w:cs="Arial Unicode MS"/>
            <w:sz w:val="24"/>
            <w:szCs w:val="24"/>
          </w:rPr>
          <w:t>https://doi.org/10.5194/npg-25-765-2018</w:t>
        </w:r>
      </w:hyperlink>
      <w:r>
        <w:rPr>
          <w:rFonts w:ascii="Arial" w:eastAsiaTheme="minorEastAsia" w:hAnsi="Arial" w:cs="Arial Unicode MS" w:hint="eastAsia"/>
          <w:sz w:val="24"/>
          <w:szCs w:val="24"/>
        </w:rPr>
        <w:t>.</w:t>
      </w:r>
    </w:p>
    <w:p w14:paraId="69EB33B8" w14:textId="58755880"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Gaspari, G., and S. E. Cohn, 1999: Construction of correlation functions in two and three</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 xml:space="preserve">dimensions. </w:t>
      </w:r>
      <w:r w:rsidR="00531CE7" w:rsidRPr="00531CE7">
        <w:rPr>
          <w:rFonts w:ascii="Arial" w:eastAsia="Arial Unicode MS" w:hAnsi="Arial" w:cs="Arial Unicode MS"/>
          <w:i/>
          <w:iCs/>
          <w:sz w:val="24"/>
          <w:szCs w:val="24"/>
        </w:rPr>
        <w:t>Quart. J. Roy. Meteor. Soc.</w:t>
      </w:r>
      <w:r w:rsidRPr="001854A5">
        <w:rPr>
          <w:rFonts w:ascii="Arial" w:eastAsia="Arial Unicode MS" w:hAnsi="Arial" w:cs="Arial Unicode MS"/>
          <w:sz w:val="24"/>
          <w:szCs w:val="24"/>
        </w:rPr>
        <w:t xml:space="preserve">, </w:t>
      </w:r>
      <w:r w:rsidRPr="001D2AB0">
        <w:rPr>
          <w:rFonts w:ascii="Arial" w:eastAsia="Arial Unicode MS" w:hAnsi="Arial" w:cs="Arial Unicode MS"/>
          <w:b/>
          <w:bCs/>
          <w:sz w:val="24"/>
          <w:szCs w:val="24"/>
        </w:rPr>
        <w:t>125</w:t>
      </w:r>
      <w:r w:rsidRPr="001854A5">
        <w:rPr>
          <w:rFonts w:ascii="Arial" w:eastAsia="Arial Unicode MS" w:hAnsi="Arial" w:cs="Arial Unicode MS"/>
          <w:sz w:val="24"/>
          <w:szCs w:val="24"/>
        </w:rPr>
        <w:t>, 723-757</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11" w:history="1">
        <w:r w:rsidRPr="002A7AB1">
          <w:rPr>
            <w:rStyle w:val="a7"/>
            <w:rFonts w:ascii="Arial" w:eastAsia="Arial Unicode MS" w:hAnsi="Arial" w:cs="Arial Unicode MS"/>
            <w:sz w:val="24"/>
            <w:szCs w:val="24"/>
          </w:rPr>
          <w:t>https://doi.org/10.1002/qj.49712555417</w:t>
        </w:r>
      </w:hyperlink>
      <w:r>
        <w:rPr>
          <w:rFonts w:ascii="Arial" w:eastAsia="Arial Unicode MS" w:hAnsi="Arial" w:cs="Arial Unicode MS" w:hint="eastAsia"/>
          <w:sz w:val="24"/>
          <w:szCs w:val="24"/>
        </w:rPr>
        <w:t>.</w:t>
      </w:r>
    </w:p>
    <w:p w14:paraId="7F2C0450"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B4075D">
        <w:rPr>
          <w:rFonts w:ascii="Arial" w:eastAsia="Arial Unicode MS" w:hAnsi="Arial" w:cs="Arial Unicode MS"/>
          <w:sz w:val="24"/>
          <w:szCs w:val="24"/>
        </w:rPr>
        <w:t xml:space="preserve">Gordon, N. J., </w:t>
      </w:r>
      <w:r>
        <w:rPr>
          <w:rFonts w:ascii="Arial" w:eastAsia="Arial Unicode MS" w:hAnsi="Arial" w:cs="Arial Unicode MS" w:hint="eastAsia"/>
          <w:sz w:val="24"/>
          <w:szCs w:val="24"/>
        </w:rPr>
        <w:t xml:space="preserve">D. J. </w:t>
      </w:r>
      <w:r w:rsidRPr="00B4075D">
        <w:rPr>
          <w:rFonts w:ascii="Arial" w:eastAsia="Arial Unicode MS" w:hAnsi="Arial" w:cs="Arial Unicode MS"/>
          <w:sz w:val="24"/>
          <w:szCs w:val="24"/>
        </w:rPr>
        <w:t xml:space="preserve">Salmond, and </w:t>
      </w:r>
      <w:r>
        <w:rPr>
          <w:rFonts w:ascii="Arial" w:eastAsia="Arial Unicode MS" w:hAnsi="Arial" w:cs="Arial Unicode MS" w:hint="eastAsia"/>
          <w:sz w:val="24"/>
          <w:szCs w:val="24"/>
        </w:rPr>
        <w:t xml:space="preserve">A. F. M. </w:t>
      </w:r>
      <w:r w:rsidRPr="00B4075D">
        <w:rPr>
          <w:rFonts w:ascii="Arial" w:eastAsia="Arial Unicode MS" w:hAnsi="Arial" w:cs="Arial Unicode MS"/>
          <w:sz w:val="24"/>
          <w:szCs w:val="24"/>
        </w:rPr>
        <w:t>Smith,</w:t>
      </w:r>
      <w:r>
        <w:rPr>
          <w:rFonts w:ascii="Arial" w:eastAsia="Arial Unicode MS" w:hAnsi="Arial" w:cs="Arial Unicode MS" w:hint="eastAsia"/>
          <w:sz w:val="24"/>
          <w:szCs w:val="24"/>
        </w:rPr>
        <w:t xml:space="preserve"> 1993</w:t>
      </w:r>
      <w:r w:rsidRPr="00B4075D">
        <w:rPr>
          <w:rFonts w:ascii="Arial" w:eastAsia="Arial Unicode MS" w:hAnsi="Arial" w:cs="Arial Unicode MS"/>
          <w:sz w:val="24"/>
          <w:szCs w:val="24"/>
        </w:rPr>
        <w:t>: Novel approach</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to nonlinear/non-Gaussian Bayesian state estimation</w:t>
      </w:r>
      <w:r>
        <w:rPr>
          <w:rFonts w:ascii="Arial" w:eastAsia="Arial Unicode MS" w:hAnsi="Arial" w:cs="Arial Unicode MS" w:hint="eastAsia"/>
          <w:sz w:val="24"/>
          <w:szCs w:val="24"/>
        </w:rPr>
        <w:t>.</w:t>
      </w:r>
      <w:r w:rsidRPr="00B4075D">
        <w:rPr>
          <w:rFonts w:ascii="Arial" w:eastAsia="Arial Unicode MS" w:hAnsi="Arial" w:cs="Arial Unicode MS"/>
          <w:sz w:val="24"/>
          <w:szCs w:val="24"/>
        </w:rPr>
        <w:t xml:space="preserve"> </w:t>
      </w:r>
      <w:r w:rsidRPr="001D2AB0">
        <w:rPr>
          <w:rFonts w:ascii="Arial" w:eastAsia="Arial Unicode MS" w:hAnsi="Arial" w:cs="Arial Unicode MS"/>
          <w:sz w:val="24"/>
          <w:szCs w:val="24"/>
        </w:rPr>
        <w:t>IEE Proceedings F (Radar and Signal Processing)</w:t>
      </w:r>
      <w:r w:rsidRPr="00B4075D">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140</w:t>
      </w:r>
      <w:r>
        <w:rPr>
          <w:rFonts w:ascii="Arial" w:eastAsia="Arial Unicode MS" w:hAnsi="Arial" w:cs="Arial Unicode MS" w:hint="eastAsia"/>
          <w:sz w:val="24"/>
          <w:szCs w:val="24"/>
        </w:rPr>
        <w:t>:2</w:t>
      </w:r>
      <w:r w:rsidRPr="00B4075D">
        <w:rPr>
          <w:rFonts w:ascii="Arial" w:eastAsia="Arial Unicode MS" w:hAnsi="Arial" w:cs="Arial Unicode MS"/>
          <w:sz w:val="24"/>
          <w:szCs w:val="24"/>
        </w:rPr>
        <w:t xml:space="preserve">, 107–113, </w:t>
      </w:r>
      <w:hyperlink r:id="rId12" w:history="1">
        <w:r w:rsidRPr="002A7AB1">
          <w:rPr>
            <w:rStyle w:val="a7"/>
            <w:rFonts w:ascii="Arial" w:eastAsia="Arial Unicode MS" w:hAnsi="Arial" w:cs="Arial Unicode MS"/>
            <w:sz w:val="24"/>
            <w:szCs w:val="24"/>
          </w:rPr>
          <w:t>https://doi.org/10.1049/ip-f-2.1993.0015</w:t>
        </w:r>
      </w:hyperlink>
      <w:r w:rsidRPr="00B4075D">
        <w:rPr>
          <w:rFonts w:ascii="Arial" w:eastAsia="Arial Unicode MS" w:hAnsi="Arial" w:cs="Arial Unicode MS"/>
          <w:sz w:val="24"/>
          <w:szCs w:val="24"/>
        </w:rPr>
        <w:t>.</w:t>
      </w:r>
    </w:p>
    <w:p w14:paraId="56AE7589" w14:textId="0AD43047" w:rsidR="001F4EA8" w:rsidRDefault="001F4EA8" w:rsidP="001F4EA8">
      <w:pPr>
        <w:spacing w:line="480" w:lineRule="auto"/>
        <w:ind w:left="240" w:hangingChars="100" w:hanging="240"/>
        <w:jc w:val="left"/>
        <w:rPr>
          <w:rFonts w:ascii="Arial" w:eastAsiaTheme="minorEastAsia" w:hAnsi="Arial" w:cs="Arial Unicode MS"/>
          <w:sz w:val="24"/>
          <w:szCs w:val="24"/>
        </w:rPr>
      </w:pPr>
      <w:r w:rsidRPr="00A22F42">
        <w:rPr>
          <w:rFonts w:ascii="Arial" w:eastAsia="Arial Unicode MS" w:hAnsi="Arial" w:cs="Arial Unicode MS"/>
          <w:sz w:val="24"/>
          <w:szCs w:val="24"/>
        </w:rPr>
        <w:t>Hunt, B. R., E. J.</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Kostelich, and</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I.</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Szunyogh</w:t>
      </w:r>
      <w:r>
        <w:rPr>
          <w:rFonts w:ascii="Arial" w:eastAsia="Arial Unicode MS" w:hAnsi="Arial" w:cs="Arial Unicode MS" w:hint="eastAsia"/>
          <w:sz w:val="24"/>
          <w:szCs w:val="24"/>
        </w:rPr>
        <w:t>, 2007</w:t>
      </w:r>
      <w:r w:rsidRPr="00A22F42">
        <w:rPr>
          <w:rFonts w:ascii="Arial" w:eastAsia="Arial Unicode MS" w:hAnsi="Arial" w:cs="Arial Unicode MS"/>
          <w:sz w:val="24"/>
          <w:szCs w:val="24"/>
        </w:rPr>
        <w:t xml:space="preserve">: </w:t>
      </w:r>
      <w:r w:rsidRPr="00062727">
        <w:rPr>
          <w:rFonts w:ascii="Arial" w:eastAsia="Arial Unicode MS" w:hAnsi="Arial" w:cs="Arial Unicode MS"/>
          <w:sz w:val="24"/>
          <w:szCs w:val="24"/>
        </w:rPr>
        <w:t>Efficient data assimilation for spatiotemporal chaos: A local ensemble transform Kalman filter</w:t>
      </w:r>
      <w:r>
        <w:rPr>
          <w:rFonts w:ascii="Arial" w:eastAsiaTheme="minorEastAsia" w:hAnsi="Arial" w:cs="Arial Unicode MS" w:hint="eastAsia"/>
          <w:sz w:val="24"/>
          <w:szCs w:val="24"/>
        </w:rPr>
        <w:t>.</w:t>
      </w:r>
      <w:r w:rsidRPr="00A22F42">
        <w:rPr>
          <w:rFonts w:ascii="Arial" w:eastAsia="Arial Unicode MS" w:hAnsi="Arial" w:cs="Arial Unicode MS"/>
          <w:sz w:val="24"/>
          <w:szCs w:val="24"/>
        </w:rPr>
        <w:t xml:space="preserve"> </w:t>
      </w:r>
      <w:r w:rsidR="009124EC" w:rsidRPr="009124EC">
        <w:rPr>
          <w:rFonts w:ascii="Arial" w:eastAsia="Arial Unicode MS" w:hAnsi="Arial" w:cs="Arial Unicode MS"/>
          <w:i/>
          <w:iCs/>
          <w:sz w:val="24"/>
          <w:szCs w:val="24"/>
        </w:rPr>
        <w:t>Phys. D</w:t>
      </w:r>
      <w:r w:rsidRPr="00A22F42">
        <w:rPr>
          <w:rFonts w:ascii="Arial" w:eastAsia="Arial Unicode MS" w:hAnsi="Arial" w:cs="Arial Unicode MS"/>
          <w:sz w:val="24"/>
          <w:szCs w:val="24"/>
        </w:rPr>
        <w:t xml:space="preserve">, </w:t>
      </w:r>
      <w:r w:rsidRPr="00532DAD">
        <w:rPr>
          <w:rFonts w:ascii="Arial" w:eastAsia="Arial Unicode MS" w:hAnsi="Arial" w:cs="Arial Unicode MS"/>
          <w:b/>
          <w:bCs/>
          <w:sz w:val="24"/>
          <w:szCs w:val="24"/>
        </w:rPr>
        <w:t>230</w:t>
      </w:r>
      <w:r w:rsidRPr="00A22F42">
        <w:rPr>
          <w:rFonts w:ascii="Arial" w:eastAsia="Arial Unicode MS" w:hAnsi="Arial" w:cs="Arial Unicode MS"/>
          <w:sz w:val="24"/>
          <w:szCs w:val="24"/>
        </w:rPr>
        <w:t>, 112–126</w:t>
      </w:r>
      <w:r>
        <w:rPr>
          <w:rFonts w:ascii="Arial" w:eastAsia="Arial Unicode MS" w:hAnsi="Arial" w:cs="Arial Unicode MS" w:hint="eastAsia"/>
          <w:sz w:val="24"/>
          <w:szCs w:val="24"/>
        </w:rPr>
        <w:t xml:space="preserve">, </w:t>
      </w:r>
      <w:hyperlink r:id="rId13" w:history="1">
        <w:r w:rsidRPr="00035965">
          <w:rPr>
            <w:rStyle w:val="a7"/>
            <w:rFonts w:ascii="Arial" w:eastAsia="Arial Unicode MS" w:hAnsi="Arial" w:cs="Arial Unicode MS"/>
            <w:sz w:val="24"/>
            <w:szCs w:val="24"/>
          </w:rPr>
          <w:t>https://doi.org/10.1016/j.physd.2006.11.008</w:t>
        </w:r>
      </w:hyperlink>
      <w:r w:rsidRPr="00A22F42">
        <w:rPr>
          <w:rFonts w:ascii="Arial" w:eastAsia="Arial Unicode MS" w:hAnsi="Arial" w:cs="Arial Unicode MS"/>
          <w:sz w:val="24"/>
          <w:szCs w:val="24"/>
        </w:rPr>
        <w:t>.</w:t>
      </w:r>
    </w:p>
    <w:p w14:paraId="7DDFE800" w14:textId="6E0C45D8" w:rsidR="001F4EA8" w:rsidRPr="00641B18" w:rsidRDefault="001F4EA8" w:rsidP="001F4EA8">
      <w:pPr>
        <w:spacing w:line="480" w:lineRule="auto"/>
        <w:ind w:left="240" w:hangingChars="100" w:hanging="240"/>
        <w:jc w:val="left"/>
        <w:rPr>
          <w:rFonts w:ascii="Arial" w:eastAsiaTheme="minorEastAsia" w:hAnsi="Arial" w:cs="Arial Unicode MS"/>
          <w:sz w:val="24"/>
          <w:szCs w:val="24"/>
        </w:rPr>
      </w:pPr>
      <w:r w:rsidRPr="00641B18">
        <w:rPr>
          <w:rFonts w:ascii="Arial" w:eastAsiaTheme="minorEastAsia" w:hAnsi="Arial" w:cs="Arial Unicode MS"/>
          <w:sz w:val="24"/>
          <w:szCs w:val="24"/>
        </w:rPr>
        <w:t>Kondo, K.</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T. </w:t>
      </w:r>
      <w:r w:rsidRPr="00641B18">
        <w:rPr>
          <w:rFonts w:ascii="Arial" w:eastAsiaTheme="minorEastAsia" w:hAnsi="Arial" w:cs="Arial Unicode MS"/>
          <w:sz w:val="24"/>
          <w:szCs w:val="24"/>
        </w:rPr>
        <w:t>Miyoshi</w:t>
      </w:r>
      <w:r>
        <w:rPr>
          <w:rFonts w:ascii="Arial" w:eastAsiaTheme="minorEastAsia" w:hAnsi="Arial" w:cs="Arial Unicode MS" w:hint="eastAsia"/>
          <w:sz w:val="24"/>
          <w:szCs w:val="24"/>
        </w:rPr>
        <w:t>, 2019</w:t>
      </w:r>
      <w:r w:rsidRPr="00641B18">
        <w:rPr>
          <w:rFonts w:ascii="Arial" w:eastAsiaTheme="minorEastAsia" w:hAnsi="Arial" w:cs="Arial Unicode MS"/>
          <w:sz w:val="24"/>
          <w:szCs w:val="24"/>
        </w:rPr>
        <w:t>: Non-Gaussian statistics in global atmospheric</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dynamics: a study with a 10</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240-member ensemble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Kalman filter using an intermediate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lastRenderedPageBreak/>
        <w:t>atmospheric general</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circulation model</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w:t>
      </w:r>
      <w:r w:rsidR="00C26BC8" w:rsidRPr="00C26BC8">
        <w:rPr>
          <w:rFonts w:ascii="Arial" w:eastAsiaTheme="minorEastAsia" w:hAnsi="Arial" w:cs="Arial Unicode MS"/>
          <w:i/>
          <w:iCs/>
          <w:sz w:val="24"/>
          <w:szCs w:val="24"/>
        </w:rPr>
        <w:t>Nonlinear Processes Geophys.</w:t>
      </w:r>
      <w:r w:rsidRPr="00641B18">
        <w:rPr>
          <w:rFonts w:ascii="Arial" w:eastAsiaTheme="minorEastAsia" w:hAnsi="Arial" w:cs="Arial Unicode MS"/>
          <w:sz w:val="24"/>
          <w:szCs w:val="24"/>
        </w:rPr>
        <w:t xml:space="preserve">, </w:t>
      </w:r>
      <w:r w:rsidRPr="00641B18">
        <w:rPr>
          <w:rFonts w:ascii="Arial" w:eastAsiaTheme="minorEastAsia" w:hAnsi="Arial" w:cs="Arial Unicode MS"/>
          <w:b/>
          <w:bCs/>
          <w:sz w:val="24"/>
          <w:szCs w:val="24"/>
        </w:rPr>
        <w:t>26</w:t>
      </w:r>
      <w:r w:rsidRPr="00641B18">
        <w:rPr>
          <w:rFonts w:ascii="Arial" w:eastAsiaTheme="minorEastAsia" w:hAnsi="Arial" w:cs="Arial Unicode MS"/>
          <w:sz w:val="24"/>
          <w:szCs w:val="24"/>
        </w:rPr>
        <w:t>, 211–225</w:t>
      </w:r>
      <w:r>
        <w:rPr>
          <w:rFonts w:ascii="Arial" w:eastAsiaTheme="minorEastAsia" w:hAnsi="Arial" w:cs="Arial Unicode MS" w:hint="eastAsia"/>
          <w:sz w:val="24"/>
          <w:szCs w:val="24"/>
        </w:rPr>
        <w:t xml:space="preserve">, </w:t>
      </w:r>
      <w:hyperlink r:id="rId14" w:history="1">
        <w:r w:rsidRPr="0095195D">
          <w:rPr>
            <w:rStyle w:val="a7"/>
            <w:rFonts w:ascii="Arial" w:eastAsiaTheme="minorEastAsia" w:hAnsi="Arial" w:cs="Arial Unicode MS"/>
            <w:sz w:val="24"/>
            <w:szCs w:val="24"/>
          </w:rPr>
          <w:t>https://doi.org/10.5194/npg-26-211-2019</w:t>
        </w:r>
      </w:hyperlink>
      <w:r>
        <w:rPr>
          <w:rFonts w:ascii="Arial" w:eastAsiaTheme="minorEastAsia" w:hAnsi="Arial" w:cs="Arial Unicode MS" w:hint="eastAsia"/>
          <w:sz w:val="24"/>
          <w:szCs w:val="24"/>
        </w:rPr>
        <w:t>.</w:t>
      </w:r>
    </w:p>
    <w:p w14:paraId="11D44309"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D06282">
        <w:rPr>
          <w:rFonts w:ascii="Arial" w:eastAsia="Arial Unicode MS" w:hAnsi="Arial" w:cs="Arial Unicode MS"/>
          <w:sz w:val="24"/>
          <w:szCs w:val="24"/>
        </w:rPr>
        <w:t xml:space="preserve">Kotsuki, S., </w:t>
      </w:r>
      <w:r>
        <w:rPr>
          <w:rFonts w:ascii="Arial" w:eastAsia="Arial Unicode MS" w:hAnsi="Arial" w:cs="Arial Unicode MS" w:hint="eastAsia"/>
          <w:sz w:val="24"/>
          <w:szCs w:val="24"/>
        </w:rPr>
        <w:t xml:space="preserve">T. </w:t>
      </w:r>
      <w:r w:rsidRPr="00D06282">
        <w:rPr>
          <w:rFonts w:ascii="Arial" w:eastAsia="Arial Unicode MS" w:hAnsi="Arial" w:cs="Arial Unicode MS"/>
          <w:sz w:val="24"/>
          <w:szCs w:val="24"/>
        </w:rPr>
        <w:t>Miyoshi</w:t>
      </w:r>
      <w:r>
        <w:rPr>
          <w:rFonts w:ascii="Arial" w:eastAsia="Arial Unicode MS" w:hAnsi="Arial" w:cs="Arial Unicode MS" w:hint="eastAsia"/>
          <w:sz w:val="24"/>
          <w:szCs w:val="24"/>
        </w:rPr>
        <w:t>,</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K. </w:t>
      </w:r>
      <w:r w:rsidRPr="00D06282">
        <w:rPr>
          <w:rFonts w:ascii="Arial" w:eastAsia="Arial Unicode MS" w:hAnsi="Arial" w:cs="Arial Unicode MS"/>
          <w:sz w:val="24"/>
          <w:szCs w:val="24"/>
        </w:rPr>
        <w:t xml:space="preserve">Kondo, and </w:t>
      </w:r>
      <w:r>
        <w:rPr>
          <w:rFonts w:ascii="Arial" w:eastAsia="Arial Unicode MS" w:hAnsi="Arial" w:cs="Arial Unicode MS" w:hint="eastAsia"/>
          <w:sz w:val="24"/>
          <w:szCs w:val="24"/>
        </w:rPr>
        <w:t xml:space="preserve">R. </w:t>
      </w:r>
      <w:r w:rsidRPr="00D06282">
        <w:rPr>
          <w:rFonts w:ascii="Arial" w:eastAsia="Arial Unicode MS" w:hAnsi="Arial" w:cs="Arial Unicode MS"/>
          <w:sz w:val="24"/>
          <w:szCs w:val="24"/>
        </w:rPr>
        <w:t>Potthast,</w:t>
      </w:r>
      <w:r>
        <w:rPr>
          <w:rFonts w:ascii="Arial" w:eastAsia="Arial Unicode MS" w:hAnsi="Arial" w:cs="Arial Unicode MS" w:hint="eastAsia"/>
          <w:sz w:val="24"/>
          <w:szCs w:val="24"/>
        </w:rPr>
        <w:t xml:space="preserve"> 2022</w:t>
      </w:r>
      <w:r w:rsidRPr="00D06282">
        <w:rPr>
          <w:rFonts w:ascii="Arial" w:eastAsia="Arial Unicode MS" w:hAnsi="Arial" w:cs="Arial Unicode MS"/>
          <w:sz w:val="24"/>
          <w:szCs w:val="24"/>
        </w:rPr>
        <w:t xml:space="preserve">: A local particle filter and its Gaussian mixture extension implemented with minor modifications to the LETKF, </w:t>
      </w:r>
      <w:r w:rsidRPr="00CB591A">
        <w:rPr>
          <w:rFonts w:ascii="Arial" w:eastAsia="Arial Unicode MS" w:hAnsi="Arial" w:cs="Arial Unicode MS"/>
          <w:i/>
          <w:iCs/>
          <w:sz w:val="24"/>
          <w:szCs w:val="24"/>
        </w:rPr>
        <w:t>Geosci. Model Dev.</w:t>
      </w:r>
      <w:r w:rsidRPr="00D06282">
        <w:rPr>
          <w:rFonts w:ascii="Arial" w:eastAsia="Arial Unicode MS" w:hAnsi="Arial" w:cs="Arial Unicode MS"/>
          <w:sz w:val="24"/>
          <w:szCs w:val="24"/>
        </w:rPr>
        <w:t xml:space="preserve">, </w:t>
      </w:r>
      <w:r w:rsidRPr="00CB591A">
        <w:rPr>
          <w:rFonts w:ascii="Arial" w:eastAsia="Arial Unicode MS" w:hAnsi="Arial" w:cs="Arial Unicode MS"/>
          <w:b/>
          <w:bCs/>
          <w:sz w:val="24"/>
          <w:szCs w:val="24"/>
        </w:rPr>
        <w:t>15</w:t>
      </w:r>
      <w:r w:rsidRPr="00D06282">
        <w:rPr>
          <w:rFonts w:ascii="Arial" w:eastAsia="Arial Unicode MS" w:hAnsi="Arial" w:cs="Arial Unicode MS"/>
          <w:sz w:val="24"/>
          <w:szCs w:val="24"/>
        </w:rPr>
        <w:t>, 8325–8348</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5" w:history="1">
        <w:r w:rsidRPr="002A7AB1">
          <w:rPr>
            <w:rStyle w:val="a7"/>
            <w:rFonts w:ascii="Arial" w:eastAsia="Arial Unicode MS" w:hAnsi="Arial" w:cs="Arial Unicode MS"/>
            <w:sz w:val="24"/>
            <w:szCs w:val="24"/>
          </w:rPr>
          <w:t>https://doi.org/10.5194/gmd-15-8325-2022</w:t>
        </w:r>
      </w:hyperlink>
      <w:r w:rsidRPr="00D06282">
        <w:rPr>
          <w:rFonts w:ascii="Arial" w:eastAsia="Arial Unicode MS" w:hAnsi="Arial" w:cs="Arial Unicode MS"/>
          <w:sz w:val="24"/>
          <w:szCs w:val="24"/>
        </w:rPr>
        <w:t>.</w:t>
      </w:r>
    </w:p>
    <w:p w14:paraId="171C6DA3" w14:textId="77777777" w:rsidR="001F4EA8" w:rsidRPr="00781691" w:rsidRDefault="001F4EA8" w:rsidP="001F4EA8">
      <w:pPr>
        <w:spacing w:line="480" w:lineRule="auto"/>
        <w:ind w:left="240" w:hangingChars="100" w:hanging="240"/>
        <w:jc w:val="left"/>
        <w:rPr>
          <w:rFonts w:ascii="Arial" w:eastAsiaTheme="minorEastAsia" w:hAnsi="Arial" w:cs="Arial Unicode MS"/>
          <w:sz w:val="24"/>
          <w:szCs w:val="24"/>
        </w:rPr>
      </w:pPr>
      <w:r w:rsidRPr="002162BC">
        <w:rPr>
          <w:rFonts w:ascii="Arial" w:eastAsiaTheme="minorEastAsia" w:hAnsi="Arial" w:cs="Arial Unicode MS"/>
          <w:sz w:val="24"/>
          <w:szCs w:val="24"/>
        </w:rPr>
        <w:t>Liu</w:t>
      </w:r>
      <w:r>
        <w:rPr>
          <w:rFonts w:ascii="Arial" w:eastAsiaTheme="minorEastAsia" w:hAnsi="Arial" w:cs="Arial Unicode MS" w:hint="eastAsia"/>
          <w:sz w:val="24"/>
          <w:szCs w:val="24"/>
        </w:rPr>
        <w:t>, H.,</w:t>
      </w:r>
      <w:r w:rsidRPr="002162BC">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X. </w:t>
      </w:r>
      <w:r w:rsidRPr="002162BC">
        <w:rPr>
          <w:rFonts w:ascii="Arial" w:eastAsiaTheme="minorEastAsia" w:hAnsi="Arial" w:cs="Arial Unicode MS"/>
          <w:sz w:val="24"/>
          <w:szCs w:val="24"/>
        </w:rPr>
        <w:t>Zou</w:t>
      </w:r>
      <w:r>
        <w:rPr>
          <w:rFonts w:ascii="Arial" w:eastAsiaTheme="minorEastAsia" w:hAnsi="Arial" w:cs="Arial Unicode MS" w:hint="eastAsia"/>
          <w:sz w:val="24"/>
          <w:szCs w:val="24"/>
        </w:rPr>
        <w:t>,</w:t>
      </w:r>
      <w:r w:rsidRPr="002162BC">
        <w:rPr>
          <w:rFonts w:ascii="Arial" w:eastAsiaTheme="minorEastAsia" w:hAnsi="Arial" w:cs="Arial Unicode MS"/>
          <w:sz w:val="24"/>
          <w:szCs w:val="24"/>
        </w:rPr>
        <w:t xml:space="preserve"> 2001</w:t>
      </w:r>
      <w:r>
        <w:rPr>
          <w:rFonts w:ascii="Arial" w:eastAsiaTheme="minorEastAsia" w:hAnsi="Arial" w:cs="Arial Unicode MS" w:hint="eastAsia"/>
          <w:sz w:val="24"/>
          <w:szCs w:val="24"/>
        </w:rPr>
        <w:t xml:space="preserve">: </w:t>
      </w:r>
      <w:r w:rsidRPr="002162BC">
        <w:rPr>
          <w:rFonts w:ascii="Arial" w:eastAsiaTheme="minorEastAsia" w:hAnsi="Arial" w:cs="Arial Unicode MS"/>
          <w:sz w:val="24"/>
          <w:szCs w:val="24"/>
        </w:rPr>
        <w:t>The Impact of NORPEX Targeted Dropsondes on the Analysis and 2–3-Day Forecasts of a Landfalling Pacific Winter Storm Using NCEP 3DVAR and 4DVAR Systems</w:t>
      </w:r>
      <w:r>
        <w:rPr>
          <w:rFonts w:ascii="Arial" w:eastAsiaTheme="minorEastAsia" w:hAnsi="Arial" w:cs="Arial Unicode MS" w:hint="eastAsia"/>
          <w:sz w:val="24"/>
          <w:szCs w:val="24"/>
        </w:rPr>
        <w:t xml:space="preserve">, </w:t>
      </w:r>
      <w:r w:rsidRPr="00781691">
        <w:rPr>
          <w:rFonts w:ascii="Arial" w:eastAsiaTheme="minorEastAsia" w:hAnsi="Arial" w:cs="Arial Unicode MS"/>
          <w:i/>
          <w:iCs/>
          <w:sz w:val="24"/>
          <w:szCs w:val="24"/>
        </w:rPr>
        <w:t>Mon. Wea. Rev.</w:t>
      </w:r>
      <w:r>
        <w:rPr>
          <w:rFonts w:ascii="Arial" w:eastAsiaTheme="minorEastAsia" w:hAnsi="Arial" w:cs="Arial Unicode MS" w:hint="eastAsia"/>
          <w:sz w:val="24"/>
          <w:szCs w:val="24"/>
        </w:rPr>
        <w:t xml:space="preserve">, </w:t>
      </w:r>
      <w:r w:rsidRPr="00781691">
        <w:rPr>
          <w:rFonts w:ascii="Arial" w:eastAsiaTheme="minorEastAsia" w:hAnsi="Arial" w:cs="Arial Unicode MS"/>
          <w:b/>
          <w:bCs/>
          <w:sz w:val="24"/>
          <w:szCs w:val="24"/>
        </w:rPr>
        <w:t>129</w:t>
      </w:r>
      <w:r w:rsidRPr="00781691">
        <w:rPr>
          <w:rFonts w:ascii="Arial" w:eastAsiaTheme="minorEastAsia" w:hAnsi="Arial" w:cs="Arial Unicode MS"/>
          <w:sz w:val="24"/>
          <w:szCs w:val="24"/>
        </w:rPr>
        <w:t>, 1987–2004</w:t>
      </w:r>
      <w:r>
        <w:rPr>
          <w:rFonts w:ascii="Arial" w:eastAsiaTheme="minorEastAsia" w:hAnsi="Arial" w:cs="Arial Unicode MS" w:hint="eastAsia"/>
          <w:sz w:val="24"/>
          <w:szCs w:val="24"/>
        </w:rPr>
        <w:t xml:space="preserve">, </w:t>
      </w:r>
      <w:hyperlink r:id="rId16" w:history="1">
        <w:r w:rsidRPr="0095195D">
          <w:rPr>
            <w:rStyle w:val="a7"/>
            <w:rFonts w:ascii="Arial" w:eastAsiaTheme="minorEastAsia" w:hAnsi="Arial" w:cs="Arial Unicode MS"/>
            <w:sz w:val="24"/>
            <w:szCs w:val="24"/>
          </w:rPr>
          <w:t>https://doi.org/10.1175/1520-0493(2001)129%3C1987:TIONTD%3E2.0.CO;2</w:t>
        </w:r>
      </w:hyperlink>
      <w:r>
        <w:rPr>
          <w:rFonts w:ascii="Arial" w:eastAsiaTheme="minorEastAsia" w:hAnsi="Arial" w:cs="Arial Unicode MS" w:hint="eastAsia"/>
          <w:sz w:val="24"/>
          <w:szCs w:val="24"/>
        </w:rPr>
        <w:t>.</w:t>
      </w:r>
    </w:p>
    <w:p w14:paraId="38A6D6FD"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D06282">
        <w:rPr>
          <w:rFonts w:ascii="Arial" w:eastAsia="Arial Unicode MS" w:hAnsi="Arial" w:cs="Arial Unicode MS"/>
          <w:sz w:val="24"/>
          <w:szCs w:val="24"/>
        </w:rPr>
        <w:t>Lorenz, E. 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and K. A. Emanuel, 1998: </w:t>
      </w:r>
      <w:r w:rsidRPr="00062727">
        <w:rPr>
          <w:rFonts w:ascii="Arial" w:eastAsia="Arial Unicode MS" w:hAnsi="Arial" w:cs="Arial Unicode MS"/>
          <w:sz w:val="24"/>
          <w:szCs w:val="24"/>
        </w:rPr>
        <w:t>Optimal Sites for Supplementary Weather Observations: Simulation with a Small Model</w:t>
      </w:r>
      <w:r w:rsidRPr="00D06282">
        <w:rPr>
          <w:rFonts w:ascii="Arial" w:eastAsia="Arial Unicode MS" w:hAnsi="Arial" w:cs="Arial Unicode MS"/>
          <w:sz w:val="24"/>
          <w:szCs w:val="24"/>
        </w:rPr>
        <w:t xml:space="preserve">. </w:t>
      </w:r>
      <w:r w:rsidRPr="00AB286A">
        <w:rPr>
          <w:rFonts w:ascii="Arial" w:eastAsia="Arial Unicode MS" w:hAnsi="Arial" w:cs="Arial Unicode MS"/>
          <w:i/>
          <w:iCs/>
          <w:sz w:val="24"/>
          <w:szCs w:val="24"/>
        </w:rPr>
        <w:t>J. Atmos.</w:t>
      </w:r>
      <w:r w:rsidRPr="00AB286A">
        <w:rPr>
          <w:rFonts w:ascii="Arial" w:eastAsia="Arial Unicode MS" w:hAnsi="Arial" w:cs="Arial Unicode MS" w:hint="eastAsia"/>
          <w:i/>
          <w:iCs/>
          <w:sz w:val="24"/>
          <w:szCs w:val="24"/>
        </w:rPr>
        <w:t xml:space="preserve"> </w:t>
      </w:r>
      <w:r w:rsidRPr="00AB286A">
        <w:rPr>
          <w:rFonts w:ascii="Arial" w:eastAsia="Arial Unicode MS" w:hAnsi="Arial" w:cs="Arial Unicode MS"/>
          <w:i/>
          <w:iCs/>
          <w:sz w:val="24"/>
          <w:szCs w:val="24"/>
        </w:rPr>
        <w:t>Sci.</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55</w:t>
      </w:r>
      <w:r w:rsidRPr="00D06282">
        <w:rPr>
          <w:rFonts w:ascii="Arial" w:eastAsia="Arial Unicode MS" w:hAnsi="Arial" w:cs="Arial Unicode MS"/>
          <w:sz w:val="24"/>
          <w:szCs w:val="24"/>
        </w:rPr>
        <w:t>, 399–414</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7" w:history="1">
        <w:r w:rsidRPr="002A7AB1">
          <w:rPr>
            <w:rStyle w:val="a7"/>
            <w:rFonts w:ascii="Arial" w:eastAsia="Arial Unicode MS" w:hAnsi="Arial" w:cs="Arial Unicode MS"/>
            <w:sz w:val="24"/>
            <w:szCs w:val="24"/>
          </w:rPr>
          <w:t>https://doi.org/10.1175/1520-0469(1998)055&lt;0399:OSFSWO&gt;2.0.CO;2</w:t>
        </w:r>
      </w:hyperlink>
      <w:r>
        <w:rPr>
          <w:rFonts w:ascii="Arial" w:eastAsia="Arial Unicode MS" w:hAnsi="Arial" w:cs="Arial Unicode MS" w:hint="eastAsia"/>
          <w:sz w:val="24"/>
          <w:szCs w:val="24"/>
        </w:rPr>
        <w:t>.</w:t>
      </w:r>
    </w:p>
    <w:p w14:paraId="73927A67"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D06282">
        <w:rPr>
          <w:rFonts w:ascii="Arial" w:eastAsia="Arial Unicode MS" w:hAnsi="Arial" w:cs="Arial Unicode MS"/>
          <w:sz w:val="24"/>
          <w:szCs w:val="24"/>
        </w:rPr>
        <w:t xml:space="preserve">Lunderman, S., </w:t>
      </w:r>
      <w:r>
        <w:rPr>
          <w:rFonts w:ascii="Arial" w:eastAsia="Arial Unicode MS" w:hAnsi="Arial" w:cs="Arial Unicode MS" w:hint="eastAsia"/>
          <w:sz w:val="24"/>
          <w:szCs w:val="24"/>
        </w:rPr>
        <w:t xml:space="preserve">M. </w:t>
      </w:r>
      <w:r w:rsidRPr="00D06282">
        <w:rPr>
          <w:rFonts w:ascii="Arial" w:eastAsia="Arial Unicode MS" w:hAnsi="Arial" w:cs="Arial Unicode MS"/>
          <w:sz w:val="24"/>
          <w:szCs w:val="24"/>
        </w:rPr>
        <w:t xml:space="preserve">Morzfeld, </w:t>
      </w:r>
      <w:r>
        <w:rPr>
          <w:rFonts w:ascii="Arial" w:eastAsia="Arial Unicode MS" w:hAnsi="Arial" w:cs="Arial Unicode MS" w:hint="eastAsia"/>
          <w:sz w:val="24"/>
          <w:szCs w:val="24"/>
        </w:rPr>
        <w:t>and</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D. J. </w:t>
      </w:r>
      <w:r w:rsidRPr="00D06282">
        <w:rPr>
          <w:rFonts w:ascii="Arial" w:eastAsia="Arial Unicode MS" w:hAnsi="Arial" w:cs="Arial Unicode MS"/>
          <w:sz w:val="24"/>
          <w:szCs w:val="24"/>
        </w:rPr>
        <w:t>Posselt,</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2021</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Using global Bayesian optimization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in ensemble data assimilation: </w:t>
      </w:r>
      <w:r>
        <w:rPr>
          <w:rFonts w:ascii="Arial" w:eastAsia="Arial Unicode MS" w:hAnsi="Arial" w:cs="Arial Unicode MS" w:hint="eastAsia"/>
          <w:sz w:val="24"/>
          <w:szCs w:val="24"/>
        </w:rPr>
        <w:t>p</w:t>
      </w:r>
      <w:r w:rsidRPr="00D06282">
        <w:rPr>
          <w:rFonts w:ascii="Arial" w:eastAsia="Arial Unicode MS" w:hAnsi="Arial" w:cs="Arial Unicode MS"/>
          <w:sz w:val="24"/>
          <w:szCs w:val="24"/>
        </w:rPr>
        <w:t>arameter estimation,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tuning localization and inflation, or all of the above. </w:t>
      </w:r>
      <w:r w:rsidRPr="00AB286A">
        <w:rPr>
          <w:rFonts w:ascii="Arial" w:eastAsia="Arial Unicode MS" w:hAnsi="Arial" w:cs="Arial Unicode MS"/>
          <w:i/>
          <w:iCs/>
          <w:sz w:val="24"/>
          <w:szCs w:val="24"/>
        </w:rPr>
        <w:t>Tellus A</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73</w:t>
      </w:r>
      <w:r>
        <w:rPr>
          <w:rFonts w:ascii="Arial" w:eastAsia="Arial Unicode MS" w:hAnsi="Arial" w:cs="Arial Unicode MS" w:hint="eastAsia"/>
          <w:b/>
          <w:bCs/>
          <w:sz w:val="24"/>
          <w:szCs w:val="24"/>
        </w:rPr>
        <w:t>(1)</w:t>
      </w:r>
      <w:r w:rsidRPr="00D06282">
        <w:rPr>
          <w:rFonts w:ascii="Arial" w:eastAsia="Arial Unicode MS" w:hAnsi="Arial" w:cs="Arial Unicode MS"/>
          <w:sz w:val="24"/>
          <w:szCs w:val="24"/>
        </w:rPr>
        <w:t xml:space="preserve">, </w:t>
      </w:r>
      <w:r w:rsidRPr="00A8437A">
        <w:rPr>
          <w:rFonts w:ascii="Arial" w:eastAsia="Arial Unicode MS" w:hAnsi="Arial" w:cs="Arial Unicode MS"/>
          <w:sz w:val="24"/>
          <w:szCs w:val="24"/>
        </w:rPr>
        <w:t>p. 1924952</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8" w:history="1">
        <w:r w:rsidRPr="002A7AB1">
          <w:rPr>
            <w:rStyle w:val="a7"/>
            <w:rFonts w:ascii="Arial" w:eastAsia="Arial Unicode MS" w:hAnsi="Arial" w:cs="Arial Unicode MS"/>
            <w:sz w:val="24"/>
            <w:szCs w:val="24"/>
          </w:rPr>
          <w:t>https://doi.org/10.1080/16000870.2021.1924952</w:t>
        </w:r>
      </w:hyperlink>
      <w:r>
        <w:rPr>
          <w:rFonts w:ascii="Arial" w:eastAsia="Arial Unicode MS" w:hAnsi="Arial" w:cs="Arial Unicode MS" w:hint="eastAsia"/>
          <w:sz w:val="24"/>
          <w:szCs w:val="24"/>
        </w:rPr>
        <w:t>.</w:t>
      </w:r>
    </w:p>
    <w:p w14:paraId="556EC118"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781691">
        <w:rPr>
          <w:rFonts w:ascii="Arial" w:eastAsiaTheme="minorEastAsia" w:hAnsi="Arial" w:cs="Arial Unicode MS"/>
          <w:sz w:val="24"/>
          <w:szCs w:val="24"/>
        </w:rPr>
        <w:t>Mckay, M. D., R.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 xml:space="preserve">Beckman, </w:t>
      </w:r>
      <w:r>
        <w:rPr>
          <w:rFonts w:ascii="Arial" w:eastAsiaTheme="minorEastAsia" w:hAnsi="Arial" w:cs="Arial Unicode MS" w:hint="eastAsia"/>
          <w:sz w:val="24"/>
          <w:szCs w:val="24"/>
        </w:rPr>
        <w:t>and</w:t>
      </w:r>
      <w:r w:rsidRPr="00781691">
        <w:rPr>
          <w:rFonts w:ascii="Arial" w:eastAsiaTheme="minorEastAsia" w:hAnsi="Arial" w:cs="Arial Unicode MS"/>
          <w:sz w:val="24"/>
          <w:szCs w:val="24"/>
        </w:rPr>
        <w:t xml:space="preserve"> W.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Conover, 2000</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A Comparison of Three Methods for Selecting Values of Input Variables in the Analysis of Output From a Computer Code. </w:t>
      </w:r>
      <w:r w:rsidRPr="005C56E6">
        <w:rPr>
          <w:rFonts w:ascii="Arial" w:eastAsiaTheme="minorEastAsia" w:hAnsi="Arial" w:cs="Arial Unicode MS"/>
          <w:i/>
          <w:iCs/>
          <w:sz w:val="24"/>
          <w:szCs w:val="24"/>
        </w:rPr>
        <w:t>Technometrics</w:t>
      </w:r>
      <w:r w:rsidRPr="00781691">
        <w:rPr>
          <w:rFonts w:ascii="Arial" w:eastAsiaTheme="minorEastAsia" w:hAnsi="Arial" w:cs="Arial Unicode MS"/>
          <w:sz w:val="24"/>
          <w:szCs w:val="24"/>
        </w:rPr>
        <w:t xml:space="preserve">, </w:t>
      </w:r>
      <w:r w:rsidRPr="005C56E6">
        <w:rPr>
          <w:rFonts w:ascii="Arial" w:eastAsiaTheme="minorEastAsia" w:hAnsi="Arial" w:cs="Arial Unicode MS"/>
          <w:b/>
          <w:bCs/>
          <w:sz w:val="24"/>
          <w:szCs w:val="24"/>
        </w:rPr>
        <w:t>42(1)</w:t>
      </w:r>
      <w:r w:rsidRPr="00781691">
        <w:rPr>
          <w:rFonts w:ascii="Arial" w:eastAsiaTheme="minorEastAsia" w:hAnsi="Arial" w:cs="Arial Unicode MS"/>
          <w:sz w:val="24"/>
          <w:szCs w:val="24"/>
        </w:rPr>
        <w:t>, 55–61</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w:t>
      </w:r>
      <w:hyperlink r:id="rId19" w:history="1">
        <w:r w:rsidRPr="0095195D">
          <w:rPr>
            <w:rStyle w:val="a7"/>
            <w:rFonts w:ascii="Arial" w:eastAsiaTheme="minorEastAsia" w:hAnsi="Arial" w:cs="Arial Unicode MS"/>
            <w:sz w:val="24"/>
            <w:szCs w:val="24"/>
          </w:rPr>
          <w:t>https://doi.org/10.1080/00401706.2000.10485979</w:t>
        </w:r>
      </w:hyperlink>
      <w:r>
        <w:rPr>
          <w:rFonts w:ascii="Arial" w:eastAsiaTheme="minorEastAsia" w:hAnsi="Arial" w:cs="Arial Unicode MS" w:hint="eastAsia"/>
          <w:sz w:val="24"/>
          <w:szCs w:val="24"/>
        </w:rPr>
        <w:t>.</w:t>
      </w:r>
    </w:p>
    <w:p w14:paraId="14F2A357"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57318A">
        <w:rPr>
          <w:rFonts w:ascii="Arial" w:eastAsiaTheme="minorEastAsia" w:hAnsi="Arial" w:cs="Arial Unicode MS"/>
          <w:sz w:val="24"/>
          <w:szCs w:val="24"/>
        </w:rPr>
        <w:t>Metropolis</w:t>
      </w:r>
      <w:r>
        <w:rPr>
          <w:rFonts w:ascii="Arial" w:eastAsiaTheme="minorEastAsia" w:hAnsi="Arial" w:cs="Arial Unicode MS" w:hint="eastAsia"/>
          <w:sz w:val="24"/>
          <w:szCs w:val="24"/>
        </w:rPr>
        <w:t>, N.</w:t>
      </w:r>
      <w:r w:rsidRPr="0057318A">
        <w:rPr>
          <w:rFonts w:ascii="Arial" w:eastAsiaTheme="minorEastAsia" w:hAnsi="Arial" w:cs="Arial Unicode MS"/>
          <w:sz w:val="24"/>
          <w:szCs w:val="24"/>
        </w:rPr>
        <w:t>, A</w:t>
      </w:r>
      <w:r>
        <w:rPr>
          <w:rFonts w:ascii="Arial" w:eastAsiaTheme="minorEastAsia" w:hAnsi="Arial" w:cs="Arial Unicode MS" w:hint="eastAsia"/>
          <w:sz w:val="24"/>
          <w:szCs w:val="24"/>
        </w:rPr>
        <w:t>.</w:t>
      </w:r>
      <w:r w:rsidRPr="0057318A">
        <w:rPr>
          <w:rFonts w:ascii="Arial" w:eastAsiaTheme="minorEastAsia" w:hAnsi="Arial" w:cs="Arial Unicode MS"/>
          <w:sz w:val="24"/>
          <w:szCs w:val="24"/>
        </w:rPr>
        <w:t xml:space="preserve"> W. Rosenbluth, M</w:t>
      </w:r>
      <w:r>
        <w:rPr>
          <w:rFonts w:ascii="Arial" w:eastAsiaTheme="minorEastAsia" w:hAnsi="Arial" w:cs="Arial Unicode MS" w:hint="eastAsia"/>
          <w:sz w:val="24"/>
          <w:szCs w:val="24"/>
        </w:rPr>
        <w:t>.</w:t>
      </w:r>
      <w:r w:rsidRPr="0057318A">
        <w:rPr>
          <w:rFonts w:ascii="Arial" w:eastAsiaTheme="minorEastAsia" w:hAnsi="Arial" w:cs="Arial Unicode MS"/>
          <w:sz w:val="24"/>
          <w:szCs w:val="24"/>
        </w:rPr>
        <w:t xml:space="preserve"> N. Rosenbluth, </w:t>
      </w:r>
      <w:r>
        <w:rPr>
          <w:rFonts w:ascii="Arial" w:eastAsiaTheme="minorEastAsia" w:hAnsi="Arial" w:cs="Arial Unicode MS" w:hint="eastAsia"/>
          <w:sz w:val="24"/>
          <w:szCs w:val="24"/>
        </w:rPr>
        <w:t>A.</w:t>
      </w:r>
      <w:r w:rsidRPr="0057318A">
        <w:rPr>
          <w:rFonts w:ascii="Arial" w:eastAsiaTheme="minorEastAsia" w:hAnsi="Arial" w:cs="Arial Unicode MS"/>
          <w:sz w:val="24"/>
          <w:szCs w:val="24"/>
        </w:rPr>
        <w:t xml:space="preserve"> H. Teller, </w:t>
      </w:r>
      <w:r>
        <w:rPr>
          <w:rFonts w:ascii="Arial" w:eastAsiaTheme="minorEastAsia" w:hAnsi="Arial" w:cs="Arial Unicode MS" w:hint="eastAsia"/>
          <w:sz w:val="24"/>
          <w:szCs w:val="24"/>
        </w:rPr>
        <w:t xml:space="preserve">and </w:t>
      </w:r>
      <w:r w:rsidRPr="0057318A">
        <w:rPr>
          <w:rFonts w:ascii="Arial" w:eastAsiaTheme="minorEastAsia" w:hAnsi="Arial" w:cs="Arial Unicode MS"/>
          <w:sz w:val="24"/>
          <w:szCs w:val="24"/>
        </w:rPr>
        <w:t>E</w:t>
      </w:r>
      <w:r>
        <w:rPr>
          <w:rFonts w:ascii="Arial" w:eastAsiaTheme="minorEastAsia" w:hAnsi="Arial" w:cs="Arial Unicode MS" w:hint="eastAsia"/>
          <w:sz w:val="24"/>
          <w:szCs w:val="24"/>
        </w:rPr>
        <w:t>.</w:t>
      </w:r>
      <w:r w:rsidRPr="0057318A">
        <w:rPr>
          <w:rFonts w:ascii="Arial" w:eastAsiaTheme="minorEastAsia" w:hAnsi="Arial" w:cs="Arial Unicode MS"/>
          <w:sz w:val="24"/>
          <w:szCs w:val="24"/>
        </w:rPr>
        <w:t xml:space="preserve"> Teller</w:t>
      </w:r>
      <w:r>
        <w:rPr>
          <w:rFonts w:ascii="Arial" w:eastAsiaTheme="minorEastAsia" w:hAnsi="Arial" w:cs="Arial Unicode MS" w:hint="eastAsia"/>
          <w:sz w:val="24"/>
          <w:szCs w:val="24"/>
        </w:rPr>
        <w:t xml:space="preserve">, 1953: </w:t>
      </w:r>
      <w:r w:rsidRPr="0057318A">
        <w:rPr>
          <w:rFonts w:ascii="Arial" w:eastAsiaTheme="minorEastAsia" w:hAnsi="Arial" w:cs="Arial Unicode MS"/>
          <w:sz w:val="24"/>
          <w:szCs w:val="24"/>
        </w:rPr>
        <w:lastRenderedPageBreak/>
        <w:t xml:space="preserve">Equation of State Calculations by Fast Computing Machines. </w:t>
      </w:r>
      <w:r w:rsidRPr="00352F5B">
        <w:rPr>
          <w:rFonts w:ascii="Arial" w:eastAsiaTheme="minorEastAsia" w:hAnsi="Arial" w:cs="Arial Unicode MS"/>
          <w:i/>
          <w:iCs/>
          <w:sz w:val="24"/>
          <w:szCs w:val="24"/>
        </w:rPr>
        <w:t>J. Chem. Phys</w:t>
      </w:r>
      <w:r>
        <w:rPr>
          <w:rFonts w:ascii="Arial" w:eastAsiaTheme="minorEastAsia" w:hAnsi="Arial" w:cs="Arial Unicode MS" w:hint="eastAsia"/>
          <w:sz w:val="24"/>
          <w:szCs w:val="24"/>
        </w:rPr>
        <w:t>,</w:t>
      </w:r>
      <w:r w:rsidRPr="0057318A">
        <w:rPr>
          <w:rFonts w:ascii="Arial" w:eastAsiaTheme="minorEastAsia" w:hAnsi="Arial" w:cs="Arial Unicode MS"/>
          <w:sz w:val="24"/>
          <w:szCs w:val="24"/>
        </w:rPr>
        <w:t xml:space="preserve"> </w:t>
      </w:r>
      <w:r w:rsidRPr="00352F5B">
        <w:rPr>
          <w:rFonts w:ascii="Arial" w:eastAsiaTheme="minorEastAsia" w:hAnsi="Arial" w:cs="Arial Unicode MS"/>
          <w:b/>
          <w:bCs/>
          <w:sz w:val="24"/>
          <w:szCs w:val="24"/>
        </w:rPr>
        <w:t>21(6)</w:t>
      </w:r>
      <w:r>
        <w:rPr>
          <w:rFonts w:ascii="Arial" w:eastAsiaTheme="minorEastAsia" w:hAnsi="Arial" w:cs="Arial Unicode MS" w:hint="eastAsia"/>
          <w:sz w:val="24"/>
          <w:szCs w:val="24"/>
        </w:rPr>
        <w:t xml:space="preserve">, </w:t>
      </w:r>
      <w:r w:rsidRPr="0057318A">
        <w:rPr>
          <w:rFonts w:ascii="Arial" w:eastAsiaTheme="minorEastAsia" w:hAnsi="Arial" w:cs="Arial Unicode MS"/>
          <w:sz w:val="24"/>
          <w:szCs w:val="24"/>
        </w:rPr>
        <w:t>1087–1092</w:t>
      </w:r>
      <w:r>
        <w:rPr>
          <w:rFonts w:ascii="Arial" w:eastAsiaTheme="minorEastAsia" w:hAnsi="Arial" w:cs="Arial Unicode MS" w:hint="eastAsia"/>
          <w:sz w:val="24"/>
          <w:szCs w:val="24"/>
        </w:rPr>
        <w:t>,</w:t>
      </w:r>
      <w:r w:rsidRPr="0057318A">
        <w:rPr>
          <w:rFonts w:ascii="Arial" w:eastAsiaTheme="minorEastAsia" w:hAnsi="Arial" w:cs="Arial Unicode MS"/>
          <w:sz w:val="24"/>
          <w:szCs w:val="24"/>
        </w:rPr>
        <w:t xml:space="preserve"> </w:t>
      </w:r>
      <w:hyperlink r:id="rId20" w:history="1">
        <w:r w:rsidRPr="0095195D">
          <w:rPr>
            <w:rStyle w:val="a7"/>
            <w:rFonts w:ascii="Arial" w:eastAsiaTheme="minorEastAsia" w:hAnsi="Arial" w:cs="Arial Unicode MS"/>
            <w:sz w:val="24"/>
            <w:szCs w:val="24"/>
          </w:rPr>
          <w:t>https://doi.org/10.1063/1.1699114</w:t>
        </w:r>
      </w:hyperlink>
      <w:r>
        <w:rPr>
          <w:rFonts w:ascii="Arial" w:eastAsiaTheme="minorEastAsia" w:hAnsi="Arial" w:cs="Arial Unicode MS" w:hint="eastAsia"/>
          <w:sz w:val="24"/>
          <w:szCs w:val="24"/>
        </w:rPr>
        <w:t>.</w:t>
      </w:r>
    </w:p>
    <w:p w14:paraId="3B71107B" w14:textId="77777777" w:rsidR="001F4EA8" w:rsidRPr="00E82984" w:rsidRDefault="001F4EA8" w:rsidP="001F4EA8">
      <w:pPr>
        <w:spacing w:line="480" w:lineRule="auto"/>
        <w:ind w:left="240" w:hangingChars="100" w:hanging="240"/>
        <w:jc w:val="left"/>
        <w:rPr>
          <w:rFonts w:ascii="Arial" w:eastAsiaTheme="minorEastAsia" w:hAnsi="Arial" w:cs="Arial Unicode MS"/>
          <w:sz w:val="24"/>
          <w:szCs w:val="24"/>
        </w:rPr>
      </w:pPr>
      <w:r w:rsidRPr="00E82984">
        <w:rPr>
          <w:rFonts w:ascii="Arial" w:eastAsiaTheme="minorEastAsia" w:hAnsi="Arial" w:cs="Arial Unicode MS"/>
          <w:sz w:val="24"/>
          <w:szCs w:val="24"/>
        </w:rPr>
        <w:t xml:space="preserve">Miyoshi, T., 2011: The Gaussian Approach to Adaptive Covariance Inflation and Its Implementation with the Local Ensemble Transform Kalman Filter. </w:t>
      </w:r>
      <w:r w:rsidRPr="00E82984">
        <w:rPr>
          <w:rFonts w:ascii="Arial" w:eastAsiaTheme="minorEastAsia" w:hAnsi="Arial" w:cs="Arial Unicode MS"/>
          <w:i/>
          <w:iCs/>
          <w:sz w:val="24"/>
          <w:szCs w:val="24"/>
        </w:rPr>
        <w:t>Mon. Wea. Rev.</w:t>
      </w:r>
      <w:r w:rsidRPr="00E82984">
        <w:rPr>
          <w:rFonts w:ascii="Arial" w:eastAsiaTheme="minorEastAsia" w:hAnsi="Arial" w:cs="Arial Unicode MS"/>
          <w:sz w:val="24"/>
          <w:szCs w:val="24"/>
        </w:rPr>
        <w:t xml:space="preserve">, </w:t>
      </w:r>
      <w:r w:rsidRPr="00E82984">
        <w:rPr>
          <w:rFonts w:ascii="Arial" w:eastAsiaTheme="minorEastAsia" w:hAnsi="Arial" w:cs="Arial Unicode MS"/>
          <w:b/>
          <w:bCs/>
          <w:sz w:val="24"/>
          <w:szCs w:val="24"/>
        </w:rPr>
        <w:t>139</w:t>
      </w:r>
      <w:r w:rsidRPr="00E82984">
        <w:rPr>
          <w:rFonts w:ascii="Arial" w:eastAsiaTheme="minorEastAsia" w:hAnsi="Arial" w:cs="Arial Unicode MS"/>
          <w:sz w:val="24"/>
          <w:szCs w:val="24"/>
        </w:rPr>
        <w:t xml:space="preserve">, 1519–1535, </w:t>
      </w:r>
      <w:hyperlink r:id="rId21" w:history="1">
        <w:r w:rsidRPr="0095195D">
          <w:rPr>
            <w:rStyle w:val="a7"/>
            <w:rFonts w:ascii="Arial" w:eastAsiaTheme="minorEastAsia" w:hAnsi="Arial" w:cs="Arial Unicode MS"/>
            <w:sz w:val="24"/>
            <w:szCs w:val="24"/>
          </w:rPr>
          <w:t>https://doi.org/10.1175/2010MWR3570.1</w:t>
        </w:r>
      </w:hyperlink>
      <w:r w:rsidRPr="00E82984">
        <w:rPr>
          <w:rFonts w:ascii="Arial" w:eastAsiaTheme="minorEastAsia" w:hAnsi="Arial" w:cs="Arial Unicode MS"/>
          <w:sz w:val="24"/>
          <w:szCs w:val="24"/>
        </w:rPr>
        <w:t>.</w:t>
      </w:r>
    </w:p>
    <w:p w14:paraId="7B920A48"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624E03">
        <w:rPr>
          <w:rFonts w:ascii="Arial" w:eastAsia="Arial Unicode MS" w:hAnsi="Arial" w:cs="Arial Unicode MS"/>
          <w:sz w:val="24"/>
          <w:szCs w:val="24"/>
        </w:rPr>
        <w:t>Mochihashi</w:t>
      </w:r>
      <w:r>
        <w:rPr>
          <w:rFonts w:ascii="Arial" w:eastAsia="Arial Unicode MS" w:hAnsi="Arial" w:cs="Arial Unicode MS" w:hint="eastAsia"/>
          <w:sz w:val="24"/>
          <w:szCs w:val="24"/>
        </w:rPr>
        <w:t>, D.,</w:t>
      </w:r>
      <w:r w:rsidRPr="00624E03">
        <w:rPr>
          <w:rFonts w:ascii="Arial" w:eastAsia="Arial Unicode MS" w:hAnsi="Arial" w:cs="Arial Unicode MS"/>
          <w:sz w:val="24"/>
          <w:szCs w:val="24"/>
        </w:rPr>
        <w:t xml:space="preserve"> and </w:t>
      </w:r>
      <w:r>
        <w:rPr>
          <w:rFonts w:ascii="Arial" w:eastAsia="Arial Unicode MS" w:hAnsi="Arial" w:cs="Arial Unicode MS" w:hint="eastAsia"/>
          <w:sz w:val="24"/>
          <w:szCs w:val="24"/>
        </w:rPr>
        <w:t xml:space="preserve">S. </w:t>
      </w:r>
      <w:r w:rsidRPr="00624E03">
        <w:rPr>
          <w:rFonts w:ascii="Arial" w:eastAsia="Arial Unicode MS" w:hAnsi="Arial" w:cs="Arial Unicode MS"/>
          <w:sz w:val="24"/>
          <w:szCs w:val="24"/>
        </w:rPr>
        <w:t>Oba</w:t>
      </w:r>
      <w:r>
        <w:rPr>
          <w:rFonts w:ascii="Arial" w:eastAsia="Arial Unicode MS" w:hAnsi="Arial" w:cs="Arial Unicode MS" w:hint="eastAsia"/>
          <w:sz w:val="24"/>
          <w:szCs w:val="24"/>
        </w:rPr>
        <w:t xml:space="preserve">, </w:t>
      </w:r>
      <w:r w:rsidRPr="00624E03">
        <w:rPr>
          <w:rFonts w:ascii="Arial" w:eastAsia="Arial Unicode MS" w:hAnsi="Arial" w:cs="Arial Unicode MS"/>
          <w:sz w:val="24"/>
          <w:szCs w:val="24"/>
        </w:rPr>
        <w:t>2019</w:t>
      </w:r>
      <w:r>
        <w:rPr>
          <w:rFonts w:ascii="Arial" w:eastAsia="Arial Unicode MS" w:hAnsi="Arial" w:cs="Arial Unicode MS" w:hint="eastAsia"/>
          <w:sz w:val="24"/>
          <w:szCs w:val="24"/>
        </w:rPr>
        <w:t xml:space="preserve">: Machine learning professional series: Gaussian process and machine learning. Horikoshi S. (eds.), </w:t>
      </w:r>
      <w:r w:rsidRPr="00FB7939">
        <w:rPr>
          <w:rFonts w:ascii="Arial" w:eastAsia="Arial Unicode MS" w:hAnsi="Arial" w:cs="Arial Unicode MS"/>
          <w:sz w:val="24"/>
          <w:szCs w:val="24"/>
        </w:rPr>
        <w:t xml:space="preserve">Kodansha </w:t>
      </w:r>
      <w:r>
        <w:rPr>
          <w:rFonts w:ascii="Arial" w:eastAsia="Arial Unicode MS" w:hAnsi="Arial" w:cs="Arial Unicode MS" w:hint="eastAsia"/>
          <w:sz w:val="24"/>
          <w:szCs w:val="24"/>
        </w:rPr>
        <w:t>scientific, 233pp.</w:t>
      </w:r>
    </w:p>
    <w:p w14:paraId="2CA176ED" w14:textId="77777777" w:rsidR="001F4EA8" w:rsidRPr="00C85311"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Mockus,</w:t>
      </w:r>
      <w:r>
        <w:rPr>
          <w:rFonts w:ascii="Arial" w:eastAsia="Arial Unicode MS" w:hAnsi="Arial" w:cs="Arial Unicode MS" w:hint="eastAsia"/>
          <w:sz w:val="24"/>
          <w:szCs w:val="24"/>
        </w:rPr>
        <w:t xml:space="preserve"> J.,</w:t>
      </w:r>
      <w:r>
        <w:rPr>
          <w:rFonts w:ascii="Arial" w:eastAsiaTheme="minorEastAsia" w:hAnsi="Arial" w:cs="Arial Unicode MS" w:hint="eastAsia"/>
          <w:sz w:val="24"/>
          <w:szCs w:val="24"/>
        </w:rPr>
        <w:t xml:space="preserve"> 1989: </w:t>
      </w:r>
      <w:r w:rsidRPr="00C85311">
        <w:rPr>
          <w:rFonts w:ascii="Arial" w:eastAsiaTheme="minorEastAsia" w:hAnsi="Arial" w:cs="Arial Unicode MS"/>
          <w:sz w:val="24"/>
          <w:szCs w:val="24"/>
        </w:rPr>
        <w:t>Mathematics and its Applications</w:t>
      </w:r>
      <w:r>
        <w:rPr>
          <w:rFonts w:ascii="Arial" w:eastAsiaTheme="minorEastAsia" w:hAnsi="Arial" w:cs="Arial Unicode MS" w:hint="eastAsia"/>
          <w:sz w:val="24"/>
          <w:szCs w:val="24"/>
        </w:rPr>
        <w:t xml:space="preserve">: </w:t>
      </w:r>
      <w:r w:rsidRPr="00B1716C">
        <w:rPr>
          <w:rFonts w:ascii="Arial" w:eastAsiaTheme="minorEastAsia" w:hAnsi="Arial" w:cs="Arial Unicode MS"/>
          <w:sz w:val="24"/>
          <w:szCs w:val="24"/>
        </w:rPr>
        <w:t>Bayesian Approach to Global Optimization</w:t>
      </w:r>
      <w:r>
        <w:rPr>
          <w:rFonts w:ascii="Arial" w:eastAsiaTheme="minorEastAsia" w:hAnsi="Arial" w:cs="Arial Unicode MS" w:hint="eastAsia"/>
          <w:sz w:val="24"/>
          <w:szCs w:val="24"/>
        </w:rPr>
        <w:t xml:space="preserve">: </w:t>
      </w:r>
      <w:r w:rsidRPr="00C85311">
        <w:rPr>
          <w:rFonts w:ascii="Arial" w:eastAsiaTheme="minorEastAsia" w:hAnsi="Arial" w:cs="Arial Unicode MS"/>
          <w:sz w:val="24"/>
          <w:szCs w:val="24"/>
        </w:rPr>
        <w:t>Theory and Applications</w:t>
      </w:r>
      <w:r>
        <w:rPr>
          <w:rFonts w:ascii="Arial" w:eastAsiaTheme="minorEastAsia" w:hAnsi="Arial" w:cs="Arial Unicode MS" w:hint="eastAsia"/>
          <w:sz w:val="24"/>
          <w:szCs w:val="24"/>
        </w:rPr>
        <w:t>.</w:t>
      </w:r>
      <w:r w:rsidRPr="00C85311">
        <w:t xml:space="preserve"> </w:t>
      </w:r>
      <w:r w:rsidRPr="00C85311">
        <w:rPr>
          <w:rFonts w:ascii="Arial" w:eastAsiaTheme="minorEastAsia" w:hAnsi="Arial" w:cs="Arial Unicode MS"/>
          <w:sz w:val="24"/>
          <w:szCs w:val="24"/>
        </w:rPr>
        <w:t>Kluwer Academic Publishers</w:t>
      </w:r>
      <w:r>
        <w:rPr>
          <w:rFonts w:ascii="Arial" w:eastAsiaTheme="minorEastAsia" w:hAnsi="Arial" w:cs="Arial Unicode MS" w:hint="eastAsia"/>
          <w:sz w:val="24"/>
          <w:szCs w:val="24"/>
        </w:rPr>
        <w:t xml:space="preserve">, 270pp. </w:t>
      </w:r>
      <w:hyperlink r:id="rId22" w:history="1">
        <w:r w:rsidRPr="0095195D">
          <w:rPr>
            <w:rStyle w:val="a7"/>
            <w:rFonts w:ascii="Arial" w:eastAsiaTheme="minorEastAsia" w:hAnsi="Arial" w:cs="Arial Unicode MS"/>
            <w:sz w:val="24"/>
            <w:szCs w:val="24"/>
          </w:rPr>
          <w:t>https://doi.org/10.1007/978-94-009-0909-0</w:t>
        </w:r>
      </w:hyperlink>
      <w:r>
        <w:rPr>
          <w:rFonts w:ascii="Arial" w:eastAsiaTheme="minorEastAsia" w:hAnsi="Arial" w:cs="Arial Unicode MS" w:hint="eastAsia"/>
          <w:sz w:val="24"/>
          <w:szCs w:val="24"/>
        </w:rPr>
        <w:t>.</w:t>
      </w:r>
    </w:p>
    <w:p w14:paraId="495C24DC" w14:textId="77777777" w:rsidR="001F4EA8" w:rsidRPr="00C85311"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Otsuka, S., and T. Miyoshi, 2015: A Bayesian Optimization Approach to Multimodel Ensemble Kalman Filter with a Low-Order Model.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143</w:t>
      </w:r>
      <w:r w:rsidRPr="00164BD1">
        <w:rPr>
          <w:rFonts w:ascii="Arial" w:eastAsia="Arial Unicode MS" w:hAnsi="Arial" w:cs="Arial Unicode MS"/>
          <w:sz w:val="24"/>
          <w:szCs w:val="24"/>
        </w:rPr>
        <w:t>, 2001–2012</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3" w:history="1">
        <w:r w:rsidRPr="002A7AB1">
          <w:rPr>
            <w:rStyle w:val="a7"/>
            <w:rFonts w:ascii="Arial" w:eastAsia="Arial Unicode MS" w:hAnsi="Arial" w:cs="Arial Unicode MS"/>
            <w:sz w:val="24"/>
            <w:szCs w:val="24"/>
          </w:rPr>
          <w:t>https://doi.org/10.1175/MWR-D-14-00148.1</w:t>
        </w:r>
      </w:hyperlink>
      <w:r w:rsidRPr="00164BD1">
        <w:rPr>
          <w:rFonts w:ascii="Arial" w:eastAsia="Arial Unicode MS" w:hAnsi="Arial" w:cs="Arial Unicode MS"/>
          <w:sz w:val="24"/>
          <w:szCs w:val="24"/>
        </w:rPr>
        <w:t>.</w:t>
      </w:r>
    </w:p>
    <w:p w14:paraId="6EFEDFB0" w14:textId="21D92036" w:rsidR="001F4EA8"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Penny, S. 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and</w:t>
      </w:r>
      <w:r>
        <w:rPr>
          <w:rFonts w:ascii="Arial" w:eastAsia="Arial Unicode MS" w:hAnsi="Arial" w:cs="Arial Unicode MS" w:hint="eastAsia"/>
          <w:sz w:val="24"/>
          <w:szCs w:val="24"/>
        </w:rPr>
        <w:t xml:space="preserve"> T.</w:t>
      </w:r>
      <w:r w:rsidRPr="00164BD1">
        <w:rPr>
          <w:rFonts w:ascii="Arial" w:eastAsia="Arial Unicode MS" w:hAnsi="Arial" w:cs="Arial Unicode MS"/>
          <w:sz w:val="24"/>
          <w:szCs w:val="24"/>
        </w:rPr>
        <w:t xml:space="preserve"> Miyoshi,</w:t>
      </w:r>
      <w:r>
        <w:rPr>
          <w:rFonts w:ascii="Arial" w:eastAsia="Arial Unicode MS" w:hAnsi="Arial" w:cs="Arial Unicode MS" w:hint="eastAsia"/>
          <w:sz w:val="24"/>
          <w:szCs w:val="24"/>
        </w:rPr>
        <w:t xml:space="preserve"> 2016</w:t>
      </w:r>
      <w:r w:rsidRPr="00164BD1">
        <w:rPr>
          <w:rFonts w:ascii="Arial" w:eastAsia="Arial Unicode MS" w:hAnsi="Arial" w:cs="Arial Unicode MS"/>
          <w:sz w:val="24"/>
          <w:szCs w:val="24"/>
        </w:rPr>
        <w:t>: A local particle filter for high-dimensional geophysical systems</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00B81C51" w:rsidRPr="00B81C51">
        <w:rPr>
          <w:rFonts w:ascii="Arial" w:eastAsia="Arial Unicode MS" w:hAnsi="Arial" w:cs="Arial Unicode MS"/>
          <w:i/>
          <w:iCs/>
          <w:sz w:val="24"/>
          <w:szCs w:val="24"/>
        </w:rPr>
        <w:t>Nonlinear Processes Geophys.</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23</w:t>
      </w:r>
      <w:r w:rsidRPr="00164BD1">
        <w:rPr>
          <w:rFonts w:ascii="Arial" w:eastAsia="Arial Unicode MS" w:hAnsi="Arial" w:cs="Arial Unicode MS"/>
          <w:sz w:val="24"/>
          <w:szCs w:val="24"/>
        </w:rPr>
        <w:t>, 391–405</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4" w:history="1">
        <w:r w:rsidRPr="002A7AB1">
          <w:rPr>
            <w:rStyle w:val="a7"/>
            <w:rFonts w:ascii="Arial" w:eastAsia="Arial Unicode MS" w:hAnsi="Arial" w:cs="Arial Unicode MS"/>
            <w:sz w:val="24"/>
            <w:szCs w:val="24"/>
          </w:rPr>
          <w:t>https://doi.org/10.5194/npg-23-391-2016</w:t>
        </w:r>
      </w:hyperlink>
      <w:r>
        <w:rPr>
          <w:rFonts w:ascii="Arial" w:eastAsia="Arial Unicode MS" w:hAnsi="Arial" w:cs="Arial Unicode MS" w:hint="eastAsia"/>
          <w:sz w:val="24"/>
          <w:szCs w:val="24"/>
        </w:rPr>
        <w:t>.</w:t>
      </w:r>
    </w:p>
    <w:p w14:paraId="42D865FD"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Poterjoy, J., 2016: A Localized Particle Filter for High-Dimensional Nonlinear Systems.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144</w:t>
      </w:r>
      <w:r w:rsidRPr="0019125B">
        <w:rPr>
          <w:rFonts w:ascii="Arial" w:eastAsiaTheme="minorEastAsia" w:hAnsi="Arial" w:cs="Arial Unicode MS"/>
          <w:sz w:val="24"/>
          <w:szCs w:val="24"/>
        </w:rPr>
        <w:t xml:space="preserve">, 59–76, </w:t>
      </w:r>
      <w:hyperlink r:id="rId25" w:history="1">
        <w:r w:rsidRPr="0095195D">
          <w:rPr>
            <w:rStyle w:val="a7"/>
            <w:rFonts w:ascii="Arial" w:eastAsiaTheme="minorEastAsia" w:hAnsi="Arial" w:cs="Arial Unicode MS"/>
            <w:sz w:val="24"/>
            <w:szCs w:val="24"/>
          </w:rPr>
          <w:t>https://doi.org/10.1175/MWR-D-15-0163.1</w:t>
        </w:r>
      </w:hyperlink>
      <w:r w:rsidRPr="0019125B">
        <w:rPr>
          <w:rFonts w:ascii="Arial" w:eastAsiaTheme="minorEastAsia" w:hAnsi="Arial" w:cs="Arial Unicode MS"/>
          <w:sz w:val="24"/>
          <w:szCs w:val="24"/>
        </w:rPr>
        <w:t>.</w:t>
      </w:r>
    </w:p>
    <w:p w14:paraId="02CD68EA"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Poterjoy, J., and J. L. Anderson, 2016: Efficient Assimilation of Simulated Observations in a High-Dimensional Geophysical System Using a Localized Particle Filter. </w:t>
      </w:r>
      <w:r w:rsidRPr="00B0101E">
        <w:rPr>
          <w:rFonts w:ascii="Arial" w:eastAsia="Arial Unicode MS" w:hAnsi="Arial" w:cs="Arial Unicode MS"/>
          <w:i/>
          <w:iCs/>
          <w:sz w:val="24"/>
          <w:szCs w:val="24"/>
        </w:rPr>
        <w:t xml:space="preserve">Mon. Wea. </w:t>
      </w:r>
      <w:r w:rsidRPr="00B0101E">
        <w:rPr>
          <w:rFonts w:ascii="Arial" w:eastAsia="Arial Unicode MS" w:hAnsi="Arial" w:cs="Arial Unicode MS"/>
          <w:i/>
          <w:iCs/>
          <w:sz w:val="24"/>
          <w:szCs w:val="24"/>
        </w:rPr>
        <w:lastRenderedPageBreak/>
        <w:t>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144</w:t>
      </w:r>
      <w:r w:rsidRPr="00164BD1">
        <w:rPr>
          <w:rFonts w:ascii="Arial" w:eastAsia="Arial Unicode MS" w:hAnsi="Arial" w:cs="Arial Unicode MS"/>
          <w:sz w:val="24"/>
          <w:szCs w:val="24"/>
        </w:rPr>
        <w:t>, 2007–2020</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6" w:history="1">
        <w:r w:rsidRPr="002A7AB1">
          <w:rPr>
            <w:rStyle w:val="a7"/>
            <w:rFonts w:ascii="Arial" w:eastAsia="Arial Unicode MS" w:hAnsi="Arial" w:cs="Arial Unicode MS"/>
            <w:sz w:val="24"/>
            <w:szCs w:val="24"/>
          </w:rPr>
          <w:t>https://doi.org/10.1175/MWR-D-15-0322.1</w:t>
        </w:r>
      </w:hyperlink>
      <w:r w:rsidRPr="00164BD1">
        <w:rPr>
          <w:rFonts w:ascii="Arial" w:eastAsia="Arial Unicode MS" w:hAnsi="Arial" w:cs="Arial Unicode MS"/>
          <w:sz w:val="24"/>
          <w:szCs w:val="24"/>
        </w:rPr>
        <w:t>.</w:t>
      </w:r>
    </w:p>
    <w:p w14:paraId="1D3E8FDC"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Potthast, R., A. Walter, and A. Rhodin, 2019: A Localized Adaptive Particle Filter within an Operational NWP Framework.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147</w:t>
      </w:r>
      <w:r w:rsidRPr="0019125B">
        <w:rPr>
          <w:rFonts w:ascii="Arial" w:eastAsiaTheme="minorEastAsia" w:hAnsi="Arial" w:cs="Arial Unicode MS"/>
          <w:sz w:val="24"/>
          <w:szCs w:val="24"/>
        </w:rPr>
        <w:t>, 345–362,</w:t>
      </w:r>
      <w:r>
        <w:rPr>
          <w:rFonts w:ascii="Arial" w:eastAsiaTheme="minorEastAsia" w:hAnsi="Arial" w:cs="Arial Unicode MS" w:hint="eastAsia"/>
          <w:sz w:val="24"/>
          <w:szCs w:val="24"/>
        </w:rPr>
        <w:t xml:space="preserve">　</w:t>
      </w:r>
      <w:hyperlink r:id="rId27" w:history="1">
        <w:r w:rsidRPr="0095195D">
          <w:rPr>
            <w:rStyle w:val="a7"/>
            <w:rFonts w:ascii="Arial" w:eastAsiaTheme="minorEastAsia" w:hAnsi="Arial" w:cs="Arial Unicode MS"/>
            <w:sz w:val="24"/>
            <w:szCs w:val="24"/>
          </w:rPr>
          <w:t>https://doi.org/10.1175/MWR-D-18-0028.1</w:t>
        </w:r>
      </w:hyperlink>
      <w:r w:rsidRPr="0019125B">
        <w:rPr>
          <w:rFonts w:ascii="Arial" w:eastAsiaTheme="minorEastAsia" w:hAnsi="Arial" w:cs="Arial Unicode MS"/>
          <w:sz w:val="24"/>
          <w:szCs w:val="24"/>
        </w:rPr>
        <w:t>.</w:t>
      </w:r>
    </w:p>
    <w:p w14:paraId="04219CE8" w14:textId="77777777" w:rsidR="001F4EA8" w:rsidRPr="0019125B" w:rsidRDefault="001F4EA8" w:rsidP="001F4EA8">
      <w:pPr>
        <w:spacing w:line="480" w:lineRule="auto"/>
        <w:ind w:left="240" w:hangingChars="100" w:hanging="240"/>
        <w:jc w:val="left"/>
        <w:rPr>
          <w:rFonts w:ascii="Arial" w:eastAsiaTheme="minorEastAsia" w:hAnsi="Arial" w:cs="Arial Unicode MS"/>
          <w:sz w:val="24"/>
          <w:szCs w:val="24"/>
        </w:rPr>
      </w:pPr>
      <w:r w:rsidRPr="00945792">
        <w:rPr>
          <w:rFonts w:ascii="Arial" w:eastAsiaTheme="minorEastAsia" w:hAnsi="Arial" w:cs="Arial Unicode MS"/>
          <w:sz w:val="24"/>
          <w:szCs w:val="24"/>
        </w:rPr>
        <w:t>Sawada, Y.</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2020</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Machine learning accelerates parameter optimization and uncertainty assessment of a land surface model.</w:t>
      </w:r>
      <w:r w:rsidRPr="00945792">
        <w:t xml:space="preserve"> </w:t>
      </w:r>
      <w:r w:rsidRPr="00945792">
        <w:rPr>
          <w:rFonts w:ascii="Arial" w:eastAsiaTheme="minorEastAsia" w:hAnsi="Arial" w:cs="Arial Unicode MS"/>
          <w:i/>
          <w:iCs/>
          <w:sz w:val="24"/>
          <w:szCs w:val="24"/>
        </w:rPr>
        <w:t>J. Geophys. Res.: Atmos.</w:t>
      </w:r>
      <w:r w:rsidRPr="00945792">
        <w:rPr>
          <w:rFonts w:ascii="Arial" w:eastAsiaTheme="minorEastAsia" w:hAnsi="Arial" w:cs="Arial Unicode MS"/>
          <w:sz w:val="24"/>
          <w:szCs w:val="24"/>
        </w:rPr>
        <w:t xml:space="preserve">, </w:t>
      </w:r>
      <w:r w:rsidRPr="00945792">
        <w:rPr>
          <w:rFonts w:ascii="Arial" w:eastAsiaTheme="minorEastAsia" w:hAnsi="Arial" w:cs="Arial Unicode MS"/>
          <w:b/>
          <w:bCs/>
          <w:sz w:val="24"/>
          <w:szCs w:val="24"/>
        </w:rPr>
        <w:t>125</w:t>
      </w:r>
      <w:r w:rsidRPr="00945792">
        <w:rPr>
          <w:rFonts w:ascii="Arial" w:eastAsiaTheme="minorEastAsia" w:hAnsi="Arial" w:cs="Arial Unicode MS"/>
          <w:sz w:val="24"/>
          <w:szCs w:val="24"/>
        </w:rPr>
        <w:t>, e2020JD032688</w:t>
      </w:r>
      <w:r>
        <w:rPr>
          <w:rFonts w:ascii="Arial" w:eastAsiaTheme="minorEastAsia" w:hAnsi="Arial" w:cs="Arial Unicode MS" w:hint="eastAsia"/>
          <w:sz w:val="24"/>
          <w:szCs w:val="24"/>
        </w:rPr>
        <w:t xml:space="preserve">, </w:t>
      </w:r>
      <w:hyperlink r:id="rId28" w:history="1">
        <w:r w:rsidRPr="0095195D">
          <w:rPr>
            <w:rStyle w:val="a7"/>
            <w:rFonts w:ascii="Arial" w:eastAsiaTheme="minorEastAsia" w:hAnsi="Arial" w:cs="Arial Unicode MS"/>
            <w:sz w:val="24"/>
            <w:szCs w:val="24"/>
          </w:rPr>
          <w:t>https://doi.org/10.1029/2020JD032688</w:t>
        </w:r>
      </w:hyperlink>
      <w:r>
        <w:rPr>
          <w:rFonts w:ascii="Arial" w:eastAsiaTheme="minorEastAsia" w:hAnsi="Arial" w:cs="Arial Unicode MS" w:hint="eastAsia"/>
          <w:sz w:val="24"/>
          <w:szCs w:val="24"/>
        </w:rPr>
        <w:t>.</w:t>
      </w:r>
    </w:p>
    <w:p w14:paraId="188D1A52"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Snoek, J., </w:t>
      </w:r>
      <w:r>
        <w:rPr>
          <w:rFonts w:ascii="Arial" w:eastAsia="Arial Unicode MS" w:hAnsi="Arial" w:cs="Arial Unicode MS" w:hint="eastAsia"/>
          <w:sz w:val="24"/>
          <w:szCs w:val="24"/>
        </w:rPr>
        <w:t xml:space="preserve">H. </w:t>
      </w:r>
      <w:r w:rsidRPr="00164BD1">
        <w:rPr>
          <w:rFonts w:ascii="Arial" w:eastAsia="Arial Unicode MS" w:hAnsi="Arial" w:cs="Arial Unicode MS"/>
          <w:sz w:val="24"/>
          <w:szCs w:val="24"/>
        </w:rPr>
        <w:t xml:space="preserve">Larochelle, and </w:t>
      </w:r>
      <w:r>
        <w:rPr>
          <w:rFonts w:ascii="Arial" w:eastAsia="Arial Unicode MS" w:hAnsi="Arial" w:cs="Arial Unicode MS" w:hint="eastAsia"/>
          <w:sz w:val="24"/>
          <w:szCs w:val="24"/>
        </w:rPr>
        <w:t xml:space="preserve">R. P. </w:t>
      </w:r>
      <w:r w:rsidRPr="00164BD1">
        <w:rPr>
          <w:rFonts w:ascii="Arial" w:eastAsia="Arial Unicode MS" w:hAnsi="Arial" w:cs="Arial Unicode MS"/>
          <w:sz w:val="24"/>
          <w:szCs w:val="24"/>
        </w:rPr>
        <w:t>Adams, 2012</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090549">
        <w:rPr>
          <w:rFonts w:ascii="Arial" w:eastAsia="Arial Unicode MS" w:hAnsi="Arial" w:cs="Arial Unicode MS"/>
          <w:sz w:val="24"/>
          <w:szCs w:val="24"/>
        </w:rPr>
        <w:t>Practical Bayesian Optimization of Machine Learning Algorithms</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9" w:history="1">
        <w:r w:rsidRPr="002A7AB1">
          <w:rPr>
            <w:rStyle w:val="a7"/>
            <w:rFonts w:ascii="Arial" w:eastAsia="Arial Unicode MS" w:hAnsi="Arial" w:cs="Arial Unicode MS"/>
            <w:sz w:val="24"/>
            <w:szCs w:val="24"/>
          </w:rPr>
          <w:t>https://doi.org/10.48550/arXiv.1206.2944</w:t>
        </w:r>
      </w:hyperlink>
      <w:r>
        <w:rPr>
          <w:rFonts w:ascii="Arial" w:eastAsia="Arial Unicode MS" w:hAnsi="Arial" w:cs="Arial Unicode MS" w:hint="eastAsia"/>
          <w:sz w:val="24"/>
          <w:szCs w:val="24"/>
        </w:rPr>
        <w:t>.</w:t>
      </w:r>
    </w:p>
    <w:p w14:paraId="78376B71" w14:textId="77777777" w:rsidR="001F4EA8" w:rsidRPr="008A4175"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Snyder, C., </w:t>
      </w:r>
      <w:r>
        <w:rPr>
          <w:rFonts w:ascii="Arial" w:eastAsia="Arial Unicode MS" w:hAnsi="Arial" w:cs="Arial Unicode MS" w:hint="eastAsia"/>
          <w:sz w:val="24"/>
          <w:szCs w:val="24"/>
        </w:rPr>
        <w:t xml:space="preserve">T. </w:t>
      </w:r>
      <w:r w:rsidRPr="00164BD1">
        <w:rPr>
          <w:rFonts w:ascii="Arial" w:eastAsia="Arial Unicode MS" w:hAnsi="Arial" w:cs="Arial Unicode MS"/>
          <w:sz w:val="24"/>
          <w:szCs w:val="24"/>
        </w:rPr>
        <w:t xml:space="preserve">Bengtsson, </w:t>
      </w:r>
      <w:r>
        <w:rPr>
          <w:rFonts w:ascii="Arial" w:eastAsia="Arial Unicode MS" w:hAnsi="Arial" w:cs="Arial Unicode MS" w:hint="eastAsia"/>
          <w:sz w:val="24"/>
          <w:szCs w:val="24"/>
        </w:rPr>
        <w:t xml:space="preserve">P. </w:t>
      </w:r>
      <w:r w:rsidRPr="00164BD1">
        <w:rPr>
          <w:rFonts w:ascii="Arial" w:eastAsia="Arial Unicode MS" w:hAnsi="Arial" w:cs="Arial Unicode MS"/>
          <w:sz w:val="24"/>
          <w:szCs w:val="24"/>
        </w:rPr>
        <w:t xml:space="preserve">Bickel, and </w:t>
      </w:r>
      <w:r>
        <w:rPr>
          <w:rFonts w:ascii="Arial" w:eastAsia="Arial Unicode MS" w:hAnsi="Arial" w:cs="Arial Unicode MS" w:hint="eastAsia"/>
          <w:sz w:val="24"/>
          <w:szCs w:val="24"/>
        </w:rPr>
        <w:t xml:space="preserve">J. </w:t>
      </w:r>
      <w:r w:rsidRPr="00164BD1">
        <w:rPr>
          <w:rFonts w:ascii="Arial" w:eastAsia="Arial Unicode MS" w:hAnsi="Arial" w:cs="Arial Unicode MS"/>
          <w:sz w:val="24"/>
          <w:szCs w:val="24"/>
        </w:rPr>
        <w:t>Anderson,</w:t>
      </w:r>
      <w:r>
        <w:rPr>
          <w:rFonts w:ascii="Arial" w:eastAsia="Arial Unicode MS" w:hAnsi="Arial" w:cs="Arial Unicode MS" w:hint="eastAsia"/>
          <w:sz w:val="24"/>
          <w:szCs w:val="24"/>
        </w:rPr>
        <w:t xml:space="preserve"> 2008</w:t>
      </w:r>
      <w:r w:rsidRPr="00164BD1">
        <w:rPr>
          <w:rFonts w:ascii="Arial" w:eastAsia="Arial Unicode MS" w:hAnsi="Arial" w:cs="Arial Unicode MS"/>
          <w:sz w:val="24"/>
          <w:szCs w:val="24"/>
        </w:rPr>
        <w:t>: Obstacles</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to High-Dimensional Particle Filtering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E90922">
        <w:rPr>
          <w:rFonts w:ascii="Arial" w:eastAsia="Arial Unicode MS" w:hAnsi="Arial" w:cs="Arial Unicode MS"/>
          <w:i/>
          <w:iCs/>
          <w:sz w:val="24"/>
          <w:szCs w:val="24"/>
        </w:rPr>
        <w:t>Mon.</w:t>
      </w:r>
      <w:r w:rsidRPr="00E90922">
        <w:rPr>
          <w:rFonts w:ascii="Arial" w:eastAsia="Arial Unicode MS" w:hAnsi="Arial" w:cs="Arial Unicode MS" w:hint="eastAsia"/>
          <w:i/>
          <w:iCs/>
          <w:sz w:val="24"/>
          <w:szCs w:val="24"/>
        </w:rPr>
        <w:t xml:space="preserve"> </w:t>
      </w:r>
      <w:r w:rsidRPr="00E90922">
        <w:rPr>
          <w:rFonts w:ascii="Arial" w:eastAsia="Arial Unicode MS" w:hAnsi="Arial" w:cs="Arial Unicode MS"/>
          <w:i/>
          <w:iCs/>
          <w:sz w:val="24"/>
          <w:szCs w:val="24"/>
        </w:rPr>
        <w:t>Wea</w:t>
      </w:r>
      <w:r w:rsidRPr="00E90922">
        <w:rPr>
          <w:rFonts w:ascii="Arial" w:eastAsia="Arial Unicode MS" w:hAnsi="Arial" w:cs="Arial Unicode MS" w:hint="eastAsia"/>
          <w:i/>
          <w:iCs/>
          <w:sz w:val="24"/>
          <w:szCs w:val="24"/>
        </w:rPr>
        <w:t>.</w:t>
      </w:r>
      <w:r w:rsidRPr="00E90922">
        <w:rPr>
          <w:rFonts w:ascii="Arial" w:eastAsia="Arial Unicode MS" w:hAnsi="Arial" w:cs="Arial Unicode MS"/>
          <w:i/>
          <w:iCs/>
          <w:sz w:val="24"/>
          <w:szCs w:val="24"/>
        </w:rPr>
        <w:t xml:space="preserve"> Rev.</w:t>
      </w:r>
      <w:r w:rsidRPr="00164BD1">
        <w:rPr>
          <w:rFonts w:ascii="Arial" w:eastAsia="Arial Unicode MS" w:hAnsi="Arial" w:cs="Arial Unicode MS"/>
          <w:sz w:val="24"/>
          <w:szCs w:val="24"/>
        </w:rPr>
        <w:t xml:space="preserve">, </w:t>
      </w:r>
      <w:r w:rsidRPr="00E90922">
        <w:rPr>
          <w:rFonts w:ascii="Arial" w:eastAsia="Arial Unicode MS" w:hAnsi="Arial" w:cs="Arial Unicode MS"/>
          <w:b/>
          <w:bCs/>
          <w:sz w:val="24"/>
          <w:szCs w:val="24"/>
        </w:rPr>
        <w:t>136</w:t>
      </w:r>
      <w:r w:rsidRPr="00164BD1">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4629–4640</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30" w:history="1">
        <w:r w:rsidRPr="00A054AD">
          <w:rPr>
            <w:rStyle w:val="a7"/>
            <w:rFonts w:ascii="Arial" w:eastAsia="Arial Unicode MS" w:hAnsi="Arial" w:cs="Arial Unicode MS"/>
            <w:sz w:val="24"/>
            <w:szCs w:val="24"/>
          </w:rPr>
          <w:t>https://doi.org/10.1175/2008MWR2529.1</w:t>
        </w:r>
      </w:hyperlink>
      <w:r>
        <w:rPr>
          <w:rFonts w:ascii="Arial" w:eastAsia="Arial Unicode MS" w:hAnsi="Arial" w:cs="Arial Unicode MS" w:hint="eastAsia"/>
          <w:sz w:val="24"/>
          <w:szCs w:val="24"/>
        </w:rPr>
        <w:t>.</w:t>
      </w:r>
    </w:p>
    <w:p w14:paraId="0121BBFA" w14:textId="77777777" w:rsidR="001F4EA8" w:rsidRDefault="001F4EA8" w:rsidP="001F4EA8">
      <w:pPr>
        <w:spacing w:line="480" w:lineRule="auto"/>
        <w:ind w:left="240" w:hangingChars="100" w:hanging="240"/>
        <w:rPr>
          <w:rFonts w:ascii="Arial" w:eastAsiaTheme="minorEastAsia" w:hAnsi="Arial" w:cs="Arial Unicode MS"/>
          <w:sz w:val="24"/>
          <w:szCs w:val="24"/>
        </w:rPr>
      </w:pPr>
      <w:r w:rsidRPr="008A4175">
        <w:rPr>
          <w:rFonts w:ascii="Arial" w:eastAsiaTheme="minorEastAsia" w:hAnsi="Arial" w:cs="Arial Unicode MS"/>
          <w:sz w:val="24"/>
          <w:szCs w:val="24"/>
        </w:rPr>
        <w:t>Sobol',</w:t>
      </w:r>
      <w:r>
        <w:rPr>
          <w:rFonts w:ascii="Arial" w:eastAsiaTheme="minorEastAsia" w:hAnsi="Arial" w:cs="Arial Unicode MS" w:hint="eastAsia"/>
          <w:sz w:val="24"/>
          <w:szCs w:val="24"/>
        </w:rPr>
        <w:t xml:space="preserve"> I. M., 1967: </w:t>
      </w:r>
      <w:r w:rsidRPr="008A4175">
        <w:rPr>
          <w:rFonts w:ascii="Arial" w:eastAsiaTheme="minorEastAsia" w:hAnsi="Arial" w:cs="Arial Unicode MS"/>
          <w:sz w:val="24"/>
          <w:szCs w:val="24"/>
        </w:rPr>
        <w:t>On the distribution of points in a cube and the approximate evaluation of integrals</w:t>
      </w:r>
      <w:r>
        <w:rPr>
          <w:rFonts w:ascii="Arial" w:eastAsiaTheme="minorEastAsia" w:hAnsi="Arial" w:cs="Arial Unicode MS" w:hint="eastAsia"/>
          <w:sz w:val="24"/>
          <w:szCs w:val="24"/>
        </w:rPr>
        <w:t xml:space="preserve">. </w:t>
      </w:r>
      <w:r w:rsidRPr="008A4175">
        <w:rPr>
          <w:rFonts w:ascii="Arial" w:eastAsiaTheme="minorEastAsia" w:hAnsi="Arial" w:cs="Arial Unicode MS"/>
          <w:i/>
          <w:iCs/>
          <w:sz w:val="24"/>
          <w:szCs w:val="24"/>
        </w:rPr>
        <w:t>USSR Computational Mathematics and Mathematical Physics</w:t>
      </w:r>
      <w:r w:rsidRPr="008A4175">
        <w:rPr>
          <w:rFonts w:ascii="Arial" w:eastAsiaTheme="minorEastAsia" w:hAnsi="Arial" w:cs="Arial Unicode MS"/>
          <w:sz w:val="24"/>
          <w:szCs w:val="24"/>
        </w:rPr>
        <w:t>,</w:t>
      </w:r>
      <w:r>
        <w:rPr>
          <w:rFonts w:ascii="Arial" w:eastAsiaTheme="minorEastAsia" w:hAnsi="Arial" w:cs="Arial Unicode MS" w:hint="eastAsia"/>
          <w:sz w:val="24"/>
          <w:szCs w:val="24"/>
        </w:rPr>
        <w:t xml:space="preserve"> </w:t>
      </w:r>
      <w:r w:rsidRPr="008A4175">
        <w:rPr>
          <w:rFonts w:ascii="Arial" w:eastAsiaTheme="minorEastAsia" w:hAnsi="Arial" w:cs="Arial Unicode MS"/>
          <w:b/>
          <w:bCs/>
          <w:sz w:val="24"/>
          <w:szCs w:val="24"/>
        </w:rPr>
        <w:t>7</w:t>
      </w:r>
      <w:r w:rsidRPr="008A4175">
        <w:rPr>
          <w:rFonts w:ascii="Arial" w:eastAsiaTheme="minorEastAsia" w:hAnsi="Arial" w:cs="Arial Unicode MS" w:hint="eastAsia"/>
          <w:b/>
          <w:bCs/>
          <w:sz w:val="24"/>
          <w:szCs w:val="24"/>
        </w:rPr>
        <w:t>(</w:t>
      </w:r>
      <w:r w:rsidRPr="008A4175">
        <w:rPr>
          <w:rFonts w:ascii="Arial" w:eastAsiaTheme="minorEastAsia" w:hAnsi="Arial" w:cs="Arial Unicode MS"/>
          <w:b/>
          <w:bCs/>
          <w:sz w:val="24"/>
          <w:szCs w:val="24"/>
        </w:rPr>
        <w:t>4</w:t>
      </w:r>
      <w:r w:rsidRPr="008A4175">
        <w:rPr>
          <w:rFonts w:ascii="Arial" w:eastAsiaTheme="minorEastAsia" w:hAnsi="Arial" w:cs="Arial Unicode MS" w:hint="eastAsia"/>
          <w:b/>
          <w:bCs/>
          <w:sz w:val="24"/>
          <w:szCs w:val="24"/>
        </w:rPr>
        <w:t>)</w:t>
      </w:r>
      <w:r w:rsidRPr="008A4175">
        <w:rPr>
          <w:rFonts w:ascii="Arial" w:eastAsiaTheme="minorEastAsia" w:hAnsi="Arial" w:cs="Arial Unicode MS"/>
          <w:sz w:val="24"/>
          <w:szCs w:val="24"/>
        </w:rPr>
        <w:t>,</w:t>
      </w:r>
      <w:r>
        <w:rPr>
          <w:rFonts w:ascii="Arial" w:eastAsiaTheme="minorEastAsia" w:hAnsi="Arial" w:cs="Arial Unicode MS" w:hint="eastAsia"/>
          <w:sz w:val="24"/>
          <w:szCs w:val="24"/>
        </w:rPr>
        <w:t xml:space="preserve"> </w:t>
      </w:r>
      <w:r w:rsidRPr="008A4175">
        <w:rPr>
          <w:rFonts w:ascii="Arial" w:eastAsiaTheme="minorEastAsia" w:hAnsi="Arial" w:cs="Arial Unicode MS"/>
          <w:sz w:val="24"/>
          <w:szCs w:val="24"/>
        </w:rPr>
        <w:t>86-112,</w:t>
      </w:r>
      <w:r>
        <w:rPr>
          <w:rFonts w:ascii="Arial" w:eastAsiaTheme="minorEastAsia" w:hAnsi="Arial" w:cs="Arial Unicode MS" w:hint="eastAsia"/>
          <w:sz w:val="24"/>
          <w:szCs w:val="24"/>
        </w:rPr>
        <w:t xml:space="preserve"> </w:t>
      </w:r>
      <w:hyperlink r:id="rId31" w:history="1">
        <w:r w:rsidRPr="0095195D">
          <w:rPr>
            <w:rStyle w:val="a7"/>
            <w:rFonts w:ascii="Arial" w:eastAsiaTheme="minorEastAsia" w:hAnsi="Arial" w:cs="Arial Unicode MS"/>
            <w:sz w:val="24"/>
            <w:szCs w:val="24"/>
          </w:rPr>
          <w:t>https://doi.org/10.1016/0041-5553(67)90144-9</w:t>
        </w:r>
      </w:hyperlink>
      <w:r w:rsidRPr="008A4175">
        <w:rPr>
          <w:rFonts w:ascii="Arial" w:eastAsiaTheme="minorEastAsia" w:hAnsi="Arial" w:cs="Arial Unicode MS"/>
          <w:sz w:val="24"/>
          <w:szCs w:val="24"/>
        </w:rPr>
        <w:t>.</w:t>
      </w:r>
    </w:p>
    <w:p w14:paraId="063504EB" w14:textId="3565FCCA" w:rsidR="001F4EA8" w:rsidRDefault="001F4EA8" w:rsidP="001F4EA8">
      <w:pPr>
        <w:spacing w:line="480" w:lineRule="auto"/>
        <w:ind w:left="240" w:hangingChars="100" w:hanging="240"/>
        <w:rPr>
          <w:rFonts w:ascii="Arial" w:eastAsiaTheme="minorEastAsia" w:hAnsi="Arial" w:cs="Arial Unicode MS"/>
          <w:sz w:val="24"/>
          <w:szCs w:val="24"/>
        </w:rPr>
      </w:pPr>
      <w:r w:rsidRPr="00D32CFC">
        <w:rPr>
          <w:rFonts w:ascii="Arial" w:eastAsiaTheme="minorEastAsia" w:hAnsi="Arial" w:cs="Arial Unicode MS"/>
          <w:sz w:val="24"/>
          <w:szCs w:val="24"/>
        </w:rPr>
        <w:t>Stordal, A.</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S., H.</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A. Karlsen,</w:t>
      </w:r>
      <w:r w:rsidRPr="00D32CFC">
        <w:rPr>
          <w:rFonts w:ascii="Arial" w:eastAsiaTheme="minorEastAsia" w:hAnsi="Arial" w:cs="Arial Unicode MS" w:hint="eastAsia"/>
          <w:sz w:val="24"/>
          <w:szCs w:val="24"/>
        </w:rPr>
        <w:t xml:space="preserve"> G. </w:t>
      </w:r>
      <w:r w:rsidRPr="00D32CFC">
        <w:rPr>
          <w:rFonts w:ascii="Arial" w:eastAsiaTheme="minorEastAsia" w:hAnsi="Arial" w:cs="Arial Unicode MS"/>
          <w:sz w:val="24"/>
          <w:szCs w:val="24"/>
        </w:rPr>
        <w:t xml:space="preserve">Nævdal, </w:t>
      </w:r>
      <w:r w:rsidRPr="00D32CFC">
        <w:rPr>
          <w:rFonts w:ascii="Arial" w:eastAsiaTheme="minorEastAsia" w:hAnsi="Arial" w:cs="Arial Unicode MS" w:hint="eastAsia"/>
          <w:sz w:val="24"/>
          <w:szCs w:val="24"/>
        </w:rPr>
        <w:t>H</w:t>
      </w:r>
      <w:r w:rsidRPr="00D32CFC">
        <w:rPr>
          <w:rFonts w:ascii="Arial" w:eastAsiaTheme="minorEastAsia" w:hAnsi="Arial" w:cs="Arial Unicode MS"/>
          <w:sz w:val="24"/>
          <w:szCs w:val="24"/>
        </w:rPr>
        <w:t xml:space="preserve">. </w:t>
      </w:r>
      <w:r w:rsidRPr="00D32CFC">
        <w:rPr>
          <w:rFonts w:ascii="Arial" w:eastAsiaTheme="minorEastAsia" w:hAnsi="Arial" w:cs="Arial Unicode MS" w:hint="eastAsia"/>
          <w:sz w:val="24"/>
          <w:szCs w:val="24"/>
        </w:rPr>
        <w:t xml:space="preserve">J. Skaug, </w:t>
      </w:r>
      <w:r w:rsidR="006C52C3">
        <w:rPr>
          <w:rFonts w:ascii="Arial" w:eastAsiaTheme="minorEastAsia" w:hAnsi="Arial" w:cs="Arial Unicode MS" w:hint="eastAsia"/>
          <w:sz w:val="24"/>
          <w:szCs w:val="24"/>
        </w:rPr>
        <w:t xml:space="preserve">and </w:t>
      </w:r>
      <w:r w:rsidRPr="00D32CFC">
        <w:rPr>
          <w:rFonts w:ascii="Arial" w:eastAsiaTheme="minorEastAsia" w:hAnsi="Arial" w:cs="Arial Unicode MS" w:hint="eastAsia"/>
          <w:sz w:val="24"/>
          <w:szCs w:val="24"/>
        </w:rPr>
        <w:t xml:space="preserve">B. Vallès, 2011: </w:t>
      </w:r>
      <w:r w:rsidRPr="00D32CFC">
        <w:rPr>
          <w:rFonts w:ascii="Arial" w:eastAsiaTheme="minorEastAsia" w:hAnsi="Arial" w:cs="Arial Unicode MS"/>
          <w:sz w:val="24"/>
          <w:szCs w:val="24"/>
        </w:rPr>
        <w:t xml:space="preserve">Bridging the ensemble Kalman filter and particle filters: the adaptive Gaussian mixture filter. </w:t>
      </w:r>
      <w:r w:rsidRPr="00D32CFC">
        <w:rPr>
          <w:rFonts w:ascii="Arial" w:eastAsiaTheme="minorEastAsia" w:hAnsi="Arial" w:cs="Arial Unicode MS"/>
          <w:i/>
          <w:iCs/>
          <w:sz w:val="24"/>
          <w:szCs w:val="24"/>
        </w:rPr>
        <w:t>Comput</w:t>
      </w:r>
      <w:r w:rsidRPr="00D32CFC">
        <w:rPr>
          <w:rFonts w:ascii="Arial" w:eastAsiaTheme="minorEastAsia" w:hAnsi="Arial" w:cs="Arial Unicode MS" w:hint="eastAsia"/>
          <w:i/>
          <w:iCs/>
          <w:sz w:val="24"/>
          <w:szCs w:val="24"/>
        </w:rPr>
        <w:t>.</w:t>
      </w:r>
      <w:r w:rsidRPr="00D32CFC">
        <w:rPr>
          <w:rFonts w:ascii="Arial" w:eastAsiaTheme="minorEastAsia" w:hAnsi="Arial" w:cs="Arial Unicode MS"/>
          <w:i/>
          <w:iCs/>
          <w:sz w:val="24"/>
          <w:szCs w:val="24"/>
        </w:rPr>
        <w:t xml:space="preserve"> Geosci</w:t>
      </w:r>
      <w:r w:rsidRPr="00D32CFC">
        <w:rPr>
          <w:rFonts w:ascii="Arial" w:eastAsiaTheme="minorEastAsia" w:hAnsi="Arial" w:cs="Arial Unicode MS" w:hint="eastAsia"/>
          <w:i/>
          <w:iCs/>
          <w:sz w:val="24"/>
          <w:szCs w:val="24"/>
        </w:rPr>
        <w:t>.</w:t>
      </w:r>
      <w:r w:rsidRPr="00D32CFC">
        <w:rPr>
          <w:rFonts w:ascii="Arial" w:eastAsiaTheme="minorEastAsia" w:hAnsi="Arial" w:cs="Arial Unicode MS" w:hint="eastAsia"/>
          <w:sz w:val="24"/>
          <w:szCs w:val="24"/>
        </w:rPr>
        <w:t>,</w:t>
      </w:r>
      <w:r w:rsidRPr="00D32CFC">
        <w:rPr>
          <w:rFonts w:ascii="Arial" w:eastAsiaTheme="minorEastAsia" w:hAnsi="Arial" w:cs="Arial Unicode MS"/>
          <w:sz w:val="24"/>
          <w:szCs w:val="24"/>
        </w:rPr>
        <w:t xml:space="preserve"> </w:t>
      </w:r>
      <w:r w:rsidRPr="00D32CFC">
        <w:rPr>
          <w:rFonts w:ascii="Arial" w:eastAsiaTheme="minorEastAsia" w:hAnsi="Arial" w:cs="Arial Unicode MS"/>
          <w:b/>
          <w:bCs/>
          <w:sz w:val="24"/>
          <w:szCs w:val="24"/>
        </w:rPr>
        <w:t>15</w:t>
      </w:r>
      <w:r w:rsidRPr="00D32CFC">
        <w:rPr>
          <w:rFonts w:ascii="Arial" w:eastAsiaTheme="minorEastAsia" w:hAnsi="Arial" w:cs="Arial Unicode MS"/>
          <w:sz w:val="24"/>
          <w:szCs w:val="24"/>
        </w:rPr>
        <w:t xml:space="preserve">, 293–305. </w:t>
      </w:r>
      <w:hyperlink r:id="rId32" w:history="1">
        <w:r w:rsidRPr="00D32CFC">
          <w:rPr>
            <w:rStyle w:val="a7"/>
            <w:rFonts w:ascii="Arial" w:eastAsiaTheme="minorEastAsia" w:hAnsi="Arial" w:cs="Arial Unicode MS"/>
            <w:sz w:val="24"/>
            <w:szCs w:val="24"/>
          </w:rPr>
          <w:t>https://doi.org/10.1007/s10596-010-9207-1</w:t>
        </w:r>
      </w:hyperlink>
      <w:r w:rsidRPr="00D32CFC">
        <w:rPr>
          <w:rFonts w:ascii="Arial" w:eastAsiaTheme="minorEastAsia" w:hAnsi="Arial" w:cs="Arial Unicode MS" w:hint="eastAsia"/>
          <w:sz w:val="24"/>
          <w:szCs w:val="24"/>
        </w:rPr>
        <w:t>.</w:t>
      </w:r>
    </w:p>
    <w:p w14:paraId="3B0A6D76" w14:textId="77777777" w:rsidR="001F4EA8" w:rsidRPr="008A4175" w:rsidRDefault="001F4EA8" w:rsidP="001F4EA8">
      <w:pPr>
        <w:spacing w:line="480" w:lineRule="auto"/>
        <w:rPr>
          <w:rFonts w:ascii="Arial" w:eastAsiaTheme="minorEastAsia" w:hAnsi="Arial" w:cs="Arial Unicode MS"/>
          <w:sz w:val="24"/>
          <w:szCs w:val="24"/>
        </w:rPr>
      </w:pPr>
    </w:p>
    <w:p w14:paraId="1A160EC9" w14:textId="77777777" w:rsidR="001F4EA8" w:rsidRDefault="001F4EA8" w:rsidP="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63312AB2" w14:textId="77777777" w:rsidR="001F4EA8" w:rsidRPr="00FA7CAE" w:rsidRDefault="001F4EA8" w:rsidP="00FA7CAE">
      <w:pPr>
        <w:pStyle w:val="1"/>
        <w:keepNext w:val="0"/>
        <w:spacing w:beforeLines="0" w:before="0" w:afterLines="0" w:after="0"/>
        <w:jc w:val="center"/>
        <w:rPr>
          <w:rFonts w:ascii="Arial" w:hAnsi="Arial" w:cs="Arial"/>
          <w:b w:val="0"/>
          <w:bCs w:val="0"/>
        </w:rPr>
      </w:pPr>
      <w:r w:rsidRPr="00FA7CAE">
        <w:rPr>
          <w:rFonts w:ascii="Arial" w:hAnsi="Arial" w:cs="Arial"/>
          <w:b w:val="0"/>
          <w:bCs w:val="0"/>
        </w:rPr>
        <w:lastRenderedPageBreak/>
        <w:t>List of Figures</w:t>
      </w:r>
    </w:p>
    <w:p w14:paraId="703FCDE5" w14:textId="305926DE" w:rsidR="001F4EA8" w:rsidRPr="001F4EA8" w:rsidRDefault="001F4EA8" w:rsidP="001F4EA8">
      <w:pPr>
        <w:spacing w:line="480" w:lineRule="auto"/>
        <w:ind w:left="240" w:hangingChars="100" w:hanging="240"/>
        <w:jc w:val="left"/>
        <w:rPr>
          <w:rFonts w:ascii="Arial" w:eastAsia="ＭＳ 明朝" w:hAnsi="Arial" w:cs="Arial Unicode MS"/>
          <w:sz w:val="24"/>
          <w:szCs w:val="24"/>
        </w:rPr>
      </w:pPr>
      <w:r w:rsidRPr="00524290">
        <w:rPr>
          <w:rFonts w:ascii="Arial" w:eastAsia="ＭＳ 明朝" w:hAnsi="Arial" w:cs="Arial Unicode MS"/>
          <w:sz w:val="24"/>
          <w:szCs w:val="24"/>
        </w:rPr>
        <w:t>F</w:t>
      </w:r>
      <w:r>
        <w:rPr>
          <w:rFonts w:ascii="Arial" w:eastAsia="ＭＳ 明朝" w:hAnsi="Arial" w:cs="Arial Unicode MS"/>
          <w:sz w:val="24"/>
          <w:szCs w:val="24"/>
        </w:rPr>
        <w:t xml:space="preserve">ig. 1. </w:t>
      </w:r>
      <w:r w:rsidRPr="003638B9">
        <w:rPr>
          <w:rFonts w:ascii="Arial" w:eastAsia="ＭＳ 明朝" w:hAnsi="Arial" w:cs="Arial Unicode MS"/>
          <w:sz w:val="24"/>
          <w:szCs w:val="24"/>
        </w:rPr>
        <w:t xml:space="preserve">Flowchart of Bayesian optimization (BO) within the local particle filter (LPF) framework, where </w:t>
      </w:r>
      <m:oMath>
        <m:r>
          <w:rPr>
            <w:rFonts w:ascii="Cambria Math" w:eastAsia="ＭＳ 明朝" w:hAnsi="Cambria Math" w:cs="Arial Unicode MS"/>
            <w:sz w:val="24"/>
            <w:szCs w:val="24"/>
          </w:rPr>
          <m:t>t (t=1, …, T)</m:t>
        </m:r>
      </m:oMath>
      <w:r w:rsidRPr="003638B9">
        <w:rPr>
          <w:rFonts w:ascii="Arial" w:eastAsia="ＭＳ 明朝" w:hAnsi="Arial" w:cs="Arial Unicode MS"/>
          <w:sz w:val="24"/>
          <w:szCs w:val="24"/>
        </w:rPr>
        <w:t xml:space="preserve"> represents the time, </w:t>
      </w:r>
      <m:oMath>
        <m:r>
          <w:rPr>
            <w:rFonts w:ascii="Cambria Math" w:eastAsia="ＭＳ 明朝" w:hAnsi="Cambria Math" w:cs="Arial Unicode MS"/>
            <w:sz w:val="24"/>
            <w:szCs w:val="24"/>
          </w:rPr>
          <m:t>g</m:t>
        </m:r>
      </m:oMath>
      <w:r w:rsidRPr="003638B9">
        <w:rPr>
          <w:rFonts w:ascii="Arial" w:eastAsia="ＭＳ 明朝" w:hAnsi="Arial" w:cs="Arial Unicode MS"/>
          <w:sz w:val="24"/>
          <w:szCs w:val="24"/>
        </w:rPr>
        <w:t xml:space="preserve"> denotes the objective function, and </w:t>
      </w:r>
      <m:oMath>
        <m:r>
          <w:rPr>
            <w:rFonts w:ascii="Cambria Math" w:eastAsia="ＭＳ 明朝" w:hAnsi="Cambria Math" w:cs="Arial Unicode MS"/>
            <w:sz w:val="24"/>
            <w:szCs w:val="24"/>
          </w:rPr>
          <m:t>S</m:t>
        </m:r>
      </m:oMath>
      <w:r w:rsidRPr="003638B9">
        <w:rPr>
          <w:rFonts w:ascii="Arial" w:eastAsia="ＭＳ 明朝" w:hAnsi="Arial" w:cs="Arial Unicode MS"/>
          <w:sz w:val="24"/>
          <w:szCs w:val="24"/>
        </w:rPr>
        <w:t xml:space="preserve"> is the number of input data (inflation factor) and corresponding output data (root mean square error; RMSE). In the observing system simulation experiment (OSSE), the observations are assimilated every 6 Earth hours (0.05 time units) using the LPF, and the RMSE between observations and two Earth day (0.4 time units) extended ensemble forecasts at the same time is calculated. This process in the objective function converts the input data to the output data. In the BO, the input and output data relationship is approximated using the Gaussian process regression, and the input data that minimizes the objective function is estimated using the </w:t>
      </w:r>
      <w:r>
        <w:rPr>
          <w:rFonts w:ascii="Arial" w:eastAsia="ＭＳ 明朝" w:hAnsi="Arial" w:cs="Arial Unicode MS" w:hint="eastAsia"/>
          <w:sz w:val="24"/>
          <w:szCs w:val="24"/>
        </w:rPr>
        <w:t>e</w:t>
      </w:r>
      <w:r w:rsidRPr="003638B9">
        <w:rPr>
          <w:rFonts w:ascii="Arial" w:eastAsia="ＭＳ 明朝" w:hAnsi="Arial" w:cs="Arial Unicode MS"/>
          <w:sz w:val="24"/>
          <w:szCs w:val="24"/>
        </w:rPr>
        <w:t xml:space="preserve">xpected improvement. Then, the training cycles, </w:t>
      </w:r>
      <w:r w:rsidR="009B6D76" w:rsidRPr="009B6D76">
        <w:rPr>
          <w:rFonts w:ascii="Arial" w:eastAsia="ＭＳ 明朝" w:hAnsi="Arial" w:cs="Arial Unicode MS"/>
          <w:sz w:val="24"/>
          <w:szCs w:val="24"/>
        </w:rPr>
        <w:t>which involved performing the OSSE with the estimated input data</w:t>
      </w:r>
      <w:r w:rsidRPr="003638B9">
        <w:rPr>
          <w:rFonts w:ascii="Arial" w:eastAsia="ＭＳ 明朝" w:hAnsi="Arial" w:cs="Arial Unicode MS"/>
          <w:sz w:val="24"/>
          <w:szCs w:val="24"/>
        </w:rPr>
        <w:t>, are repeated. Note that BO optimizes the inflation factor in the LPF offline.</w:t>
      </w:r>
    </w:p>
    <w:p w14:paraId="5ACAC539"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5DF4F799" w14:textId="0BD9CA3B" w:rsidR="001F4EA8" w:rsidRDefault="001F4EA8" w:rsidP="001F4EA8">
      <w:pPr>
        <w:spacing w:line="480" w:lineRule="auto"/>
        <w:ind w:left="240" w:hangingChars="100" w:hanging="240"/>
        <w:jc w:val="left"/>
        <w:rPr>
          <w:rFonts w:ascii="Arial" w:eastAsia="ＭＳ 明朝" w:hAnsi="Arial" w:cs="Arial Unicode MS"/>
          <w:sz w:val="24"/>
          <w:szCs w:val="24"/>
        </w:rPr>
      </w:pPr>
      <w:r w:rsidRPr="005C0E4B">
        <w:rPr>
          <w:rFonts w:ascii="Arial" w:eastAsia="ＭＳ 明朝" w:hAnsi="Arial" w:cs="Arial Unicode MS"/>
          <w:sz w:val="24"/>
          <w:szCs w:val="24"/>
        </w:rPr>
        <w:t xml:space="preserve">Fig. 2. </w:t>
      </w:r>
      <w:r w:rsidRPr="0092126F">
        <w:rPr>
          <w:rFonts w:ascii="Arial" w:eastAsia="ＭＳ 明朝" w:hAnsi="Arial" w:cs="Arial Unicode MS"/>
          <w:sz w:val="24"/>
          <w:szCs w:val="24"/>
        </w:rPr>
        <w:t xml:space="preserve">Parameter dependence of root mean square error (RMSE) </w:t>
      </w:r>
      <w:r>
        <w:rPr>
          <w:rFonts w:ascii="Arial" w:eastAsia="ＭＳ 明朝" w:hAnsi="Arial" w:cs="Arial Unicode MS" w:hint="eastAsia"/>
          <w:sz w:val="24"/>
          <w:szCs w:val="24"/>
        </w:rPr>
        <w:t xml:space="preserve">between </w:t>
      </w:r>
      <w:r>
        <w:rPr>
          <w:rFonts w:ascii="Arial" w:eastAsia="ＭＳ 明朝" w:hAnsi="Arial" w:cs="Arial Unicode MS"/>
          <w:sz w:val="24"/>
          <w:szCs w:val="24"/>
        </w:rPr>
        <w:t xml:space="preserve">the </w:t>
      </w:r>
      <w:r w:rsidRPr="0092126F">
        <w:rPr>
          <w:rFonts w:ascii="Arial" w:eastAsia="ＭＳ 明朝" w:hAnsi="Arial" w:cs="Arial Unicode MS"/>
          <w:sz w:val="24"/>
          <w:szCs w:val="24"/>
        </w:rPr>
        <w:t>truth</w:t>
      </w:r>
      <w:r>
        <w:rPr>
          <w:rFonts w:ascii="Arial" w:eastAsia="ＭＳ 明朝" w:hAnsi="Arial" w:cs="Arial Unicode MS" w:hint="eastAsia"/>
          <w:sz w:val="24"/>
          <w:szCs w:val="24"/>
        </w:rPr>
        <w:t xml:space="preserve"> and </w:t>
      </w:r>
      <w:r w:rsidRPr="0092126F">
        <w:rPr>
          <w:rFonts w:ascii="Arial" w:eastAsia="ＭＳ 明朝" w:hAnsi="Arial" w:cs="Arial Unicode MS"/>
          <w:sz w:val="24"/>
          <w:szCs w:val="24"/>
        </w:rPr>
        <w:t>analysis</w:t>
      </w:r>
      <w:r>
        <w:rPr>
          <w:rFonts w:ascii="Arial" w:eastAsia="ＭＳ 明朝" w:hAnsi="Arial" w:cs="Arial Unicode MS" w:hint="eastAsia"/>
          <w:sz w:val="24"/>
          <w:szCs w:val="24"/>
        </w:rPr>
        <w:t xml:space="preserve"> of</w:t>
      </w:r>
      <w:r w:rsidRPr="0092126F">
        <w:rPr>
          <w:rFonts w:ascii="Arial" w:eastAsia="ＭＳ 明朝" w:hAnsi="Arial" w:cs="Arial Unicode MS"/>
          <w:sz w:val="24"/>
          <w:szCs w:val="24"/>
        </w:rPr>
        <w:t xml:space="preserve"> </w:t>
      </w:r>
      <w:r>
        <w:rPr>
          <w:rFonts w:ascii="Arial" w:eastAsia="ＭＳ 明朝" w:hAnsi="Arial" w:cs="Arial Unicode MS" w:hint="eastAsia"/>
          <w:sz w:val="24"/>
          <w:szCs w:val="24"/>
        </w:rPr>
        <w:t>the</w:t>
      </w:r>
      <w:r w:rsidRPr="0092126F">
        <w:rPr>
          <w:rFonts w:ascii="Arial" w:eastAsia="ＭＳ 明朝" w:hAnsi="Arial" w:cs="Arial Unicode MS"/>
          <w:sz w:val="24"/>
          <w:szCs w:val="24"/>
        </w:rPr>
        <w:t xml:space="preserve"> </w:t>
      </w:r>
      <w:r w:rsidRPr="00E76F22">
        <w:rPr>
          <w:rFonts w:ascii="Arial" w:eastAsia="ＭＳ 明朝" w:hAnsi="Arial" w:cs="Arial Unicode MS"/>
          <w:sz w:val="24"/>
          <w:szCs w:val="24"/>
        </w:rPr>
        <w:t xml:space="preserve">local particle filter </w:t>
      </w:r>
      <w:r>
        <w:rPr>
          <w:rFonts w:ascii="Arial" w:eastAsia="ＭＳ 明朝" w:hAnsi="Arial" w:cs="Arial Unicode MS"/>
          <w:sz w:val="24"/>
          <w:szCs w:val="24"/>
        </w:rPr>
        <w:t>(</w:t>
      </w:r>
      <w:r w:rsidRPr="0092126F">
        <w:rPr>
          <w:rFonts w:ascii="Arial" w:eastAsia="ＭＳ 明朝" w:hAnsi="Arial" w:cs="Arial Unicode MS"/>
          <w:sz w:val="24"/>
          <w:szCs w:val="24"/>
        </w:rPr>
        <w:t>LPF</w:t>
      </w:r>
      <w:r>
        <w:rPr>
          <w:rFonts w:ascii="Arial" w:eastAsia="ＭＳ 明朝" w:hAnsi="Arial" w:cs="Arial Unicode MS"/>
          <w:sz w:val="24"/>
          <w:szCs w:val="24"/>
        </w:rPr>
        <w:t>)</w:t>
      </w:r>
      <w:r w:rsidRPr="0092126F">
        <w:rPr>
          <w:rFonts w:ascii="Arial" w:eastAsia="ＭＳ 明朝" w:hAnsi="Arial" w:cs="Arial Unicode MS"/>
          <w:sz w:val="24"/>
          <w:szCs w:val="24"/>
        </w:rPr>
        <w:t xml:space="preserve"> with 256 ensemble members. The horizontal and vertical axes show the localization scale </w:t>
      </w:r>
      <m:oMath>
        <m:r>
          <w:rPr>
            <w:rFonts w:ascii="Cambria Math" w:eastAsia="ＭＳ 明朝" w:hAnsi="Cambria Math" w:cs="Arial Unicode MS"/>
            <w:sz w:val="24"/>
            <w:szCs w:val="24"/>
          </w:rPr>
          <m:t>r</m:t>
        </m:r>
      </m:oMath>
      <w:r w:rsidRPr="0092126F">
        <w:rPr>
          <w:rFonts w:ascii="Arial" w:eastAsia="ＭＳ 明朝" w:hAnsi="Arial" w:cs="Arial Unicode MS"/>
          <w:sz w:val="24"/>
          <w:szCs w:val="24"/>
        </w:rPr>
        <w:t xml:space="preserve"> and inflation </w:t>
      </w:r>
      <w:r>
        <w:rPr>
          <w:rFonts w:ascii="Arial" w:eastAsia="ＭＳ 明朝" w:hAnsi="Arial" w:cs="Arial Unicode MS" w:hint="eastAsia"/>
          <w:sz w:val="24"/>
          <w:szCs w:val="24"/>
        </w:rPr>
        <w:t xml:space="preserve">factor </w:t>
      </w:r>
      <m:oMath>
        <m:r>
          <w:rPr>
            <w:rFonts w:ascii="Cambria Math" w:eastAsia="ＭＳ 明朝" w:hAnsi="Cambria Math" w:cs="Arial Unicode MS"/>
            <w:sz w:val="24"/>
            <w:szCs w:val="24"/>
          </w:rPr>
          <m:t>τ</m:t>
        </m:r>
      </m:oMath>
      <w:r w:rsidRPr="0092126F">
        <w:rPr>
          <w:rFonts w:ascii="Arial" w:eastAsia="ＭＳ 明朝" w:hAnsi="Arial" w:cs="Arial Unicode MS"/>
          <w:sz w:val="24"/>
          <w:szCs w:val="24"/>
        </w:rPr>
        <w:t xml:space="preserve">, respectively. The minimum error </w:t>
      </w:r>
      <w:r>
        <w:rPr>
          <w:rFonts w:ascii="Arial" w:eastAsia="ＭＳ 明朝" w:hAnsi="Arial" w:cs="Arial Unicode MS"/>
          <w:sz w:val="24"/>
          <w:szCs w:val="24"/>
        </w:rPr>
        <w:t xml:space="preserve">of </w:t>
      </w:r>
      <w:r w:rsidRPr="0092126F">
        <w:rPr>
          <w:rFonts w:ascii="Arial" w:eastAsia="ＭＳ 明朝" w:hAnsi="Arial" w:cs="Arial Unicode MS"/>
          <w:sz w:val="24"/>
          <w:szCs w:val="24"/>
        </w:rPr>
        <w:t>0.2</w:t>
      </w:r>
      <w:r>
        <w:rPr>
          <w:rFonts w:ascii="Arial" w:eastAsia="ＭＳ 明朝" w:hAnsi="Arial" w:cs="Arial Unicode MS" w:hint="eastAsia"/>
          <w:sz w:val="24"/>
          <w:szCs w:val="24"/>
        </w:rPr>
        <w:t>76</w:t>
      </w:r>
      <w:r w:rsidRPr="0092126F">
        <w:rPr>
          <w:rFonts w:ascii="Arial" w:eastAsia="ＭＳ 明朝" w:hAnsi="Arial" w:cs="Arial Unicode MS"/>
          <w:sz w:val="24"/>
          <w:szCs w:val="24"/>
        </w:rPr>
        <w:t xml:space="preserve"> was ob</w:t>
      </w:r>
      <w:r>
        <w:rPr>
          <w:rFonts w:ascii="Arial" w:eastAsia="ＭＳ 明朝" w:hAnsi="Arial" w:cs="Arial Unicode MS" w:hint="eastAsia"/>
          <w:sz w:val="24"/>
          <w:szCs w:val="24"/>
        </w:rPr>
        <w:t>tained</w:t>
      </w:r>
      <w:r w:rsidRPr="0092126F">
        <w:rPr>
          <w:rFonts w:ascii="Arial" w:eastAsia="ＭＳ 明朝" w:hAnsi="Arial" w:cs="Arial Unicode MS"/>
          <w:sz w:val="24"/>
          <w:szCs w:val="24"/>
        </w:rPr>
        <w:t xml:space="preserve"> when </w:t>
      </w:r>
      <m:oMath>
        <m:r>
          <w:rPr>
            <w:rFonts w:ascii="Cambria Math" w:eastAsia="ＭＳ 明朝" w:hAnsi="Cambria Math" w:cs="Arial Unicode MS"/>
            <w:sz w:val="24"/>
            <w:szCs w:val="24"/>
          </w:rPr>
          <m:t>r=3</m:t>
        </m:r>
      </m:oMath>
      <w:r w:rsidRPr="0092126F">
        <w:rPr>
          <w:rFonts w:ascii="Arial" w:eastAsia="ＭＳ 明朝" w:hAnsi="Arial" w:cs="Arial Unicode MS"/>
          <w:sz w:val="24"/>
          <w:szCs w:val="24"/>
        </w:rPr>
        <w:t xml:space="preserve"> and </w:t>
      </w:r>
      <m:oMath>
        <m:r>
          <w:rPr>
            <w:rFonts w:ascii="Cambria Math" w:eastAsia="ＭＳ 明朝" w:hAnsi="Cambria Math" w:cs="Arial Unicode MS"/>
            <w:sz w:val="24"/>
            <w:szCs w:val="24"/>
          </w:rPr>
          <m:t>τ=0.4</m:t>
        </m:r>
      </m:oMath>
      <w:r w:rsidRPr="0092126F">
        <w:rPr>
          <w:rFonts w:ascii="Arial" w:eastAsia="ＭＳ 明朝" w:hAnsi="Arial" w:cs="Arial Unicode MS"/>
          <w:sz w:val="24"/>
          <w:szCs w:val="24"/>
        </w:rPr>
        <w:t xml:space="preserve"> (the cross mark). “FILTER DIVERGENCE”</w:t>
      </w:r>
      <w:r>
        <w:rPr>
          <w:rFonts w:ascii="Arial" w:eastAsia="ＭＳ 明朝" w:hAnsi="Arial" w:cs="Arial Unicode MS" w:hint="eastAsia"/>
          <w:sz w:val="24"/>
          <w:szCs w:val="24"/>
        </w:rPr>
        <w:t xml:space="preserve"> denotes</w:t>
      </w:r>
      <w:r w:rsidRPr="0092126F">
        <w:rPr>
          <w:rFonts w:ascii="Arial" w:eastAsia="ＭＳ 明朝" w:hAnsi="Arial" w:cs="Arial Unicode MS"/>
          <w:sz w:val="24"/>
          <w:szCs w:val="24"/>
        </w:rPr>
        <w:t xml:space="preserve"> the region with </w:t>
      </w:r>
      <w:r>
        <w:rPr>
          <w:rFonts w:ascii="Arial" w:eastAsia="ＭＳ 明朝" w:hAnsi="Arial" w:cs="Arial Unicode MS"/>
          <w:sz w:val="24"/>
          <w:szCs w:val="24"/>
        </w:rPr>
        <w:t xml:space="preserve">an </w:t>
      </w:r>
      <w:r w:rsidRPr="0092126F">
        <w:rPr>
          <w:rFonts w:ascii="Arial" w:eastAsia="ＭＳ 明朝" w:hAnsi="Arial" w:cs="Arial Unicode MS"/>
          <w:sz w:val="24"/>
          <w:szCs w:val="24"/>
        </w:rPr>
        <w:t>RMSE of more than 1.0.</w:t>
      </w:r>
    </w:p>
    <w:p w14:paraId="17E03C77" w14:textId="19CB80DA" w:rsidR="001F4EA8" w:rsidRPr="001F4EA8" w:rsidRDefault="001F4EA8" w:rsidP="001F4EA8">
      <w:pPr>
        <w:spacing w:line="480" w:lineRule="auto"/>
        <w:ind w:left="240" w:hangingChars="100" w:hanging="240"/>
        <w:jc w:val="left"/>
        <w:rPr>
          <w:rFonts w:ascii="Arial" w:eastAsia="ＭＳ 明朝" w:hAnsi="Arial" w:cs="Arial Unicode MS"/>
          <w:sz w:val="24"/>
          <w:szCs w:val="24"/>
        </w:rPr>
      </w:pPr>
    </w:p>
    <w:p w14:paraId="107C4D5E" w14:textId="7E57F2A7" w:rsidR="001F4EA8" w:rsidRPr="00813C99" w:rsidRDefault="001F4EA8" w:rsidP="001F4EA8">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3. </w:t>
      </w:r>
      <w:r w:rsidRPr="00C537CE">
        <w:rPr>
          <w:rFonts w:ascii="Arial" w:eastAsia="ＭＳ 明朝" w:hAnsi="Arial" w:cs="Arial Unicode MS"/>
          <w:sz w:val="24"/>
          <w:szCs w:val="24"/>
        </w:rPr>
        <w:t xml:space="preserve">Summary of estimation results </w:t>
      </w:r>
      <w:r>
        <w:rPr>
          <w:rFonts w:ascii="Arial" w:eastAsia="ＭＳ 明朝" w:hAnsi="Arial" w:cs="Arial Unicode MS"/>
          <w:sz w:val="24"/>
          <w:szCs w:val="24"/>
        </w:rPr>
        <w:t xml:space="preserve">obtained using </w:t>
      </w:r>
      <w:r w:rsidRPr="00E76F22">
        <w:rPr>
          <w:rFonts w:ascii="Arial" w:eastAsia="ＭＳ 明朝" w:hAnsi="Arial" w:cs="Arial Unicode MS"/>
          <w:sz w:val="24"/>
          <w:szCs w:val="24"/>
        </w:rPr>
        <w:t>Bayesian optimization</w:t>
      </w:r>
      <w:r w:rsidRPr="00C537CE">
        <w:rPr>
          <w:rFonts w:ascii="Arial" w:eastAsia="ＭＳ 明朝" w:hAnsi="Arial" w:cs="Arial Unicode MS"/>
          <w:sz w:val="24"/>
          <w:szCs w:val="24"/>
        </w:rPr>
        <w:t xml:space="preserve">. The red line is the </w:t>
      </w:r>
      <w:r w:rsidRPr="00E76F22">
        <w:rPr>
          <w:rFonts w:ascii="Arial" w:eastAsia="ＭＳ 明朝" w:hAnsi="Arial" w:cs="Arial Unicode MS"/>
          <w:sz w:val="24"/>
          <w:szCs w:val="24"/>
        </w:rPr>
        <w:t>root mean square error</w:t>
      </w:r>
      <w:r>
        <w:rPr>
          <w:rFonts w:ascii="Arial" w:eastAsia="ＭＳ 明朝" w:hAnsi="Arial" w:cs="Arial Unicode MS"/>
          <w:sz w:val="24"/>
          <w:szCs w:val="24"/>
        </w:rPr>
        <w:t xml:space="preserve"> (</w:t>
      </w:r>
      <w:r w:rsidRPr="00E76F22">
        <w:rPr>
          <w:rFonts w:ascii="Arial" w:eastAsia="ＭＳ 明朝" w:hAnsi="Arial" w:cs="Arial Unicode MS"/>
          <w:sz w:val="24"/>
          <w:szCs w:val="24"/>
        </w:rPr>
        <w:t>R</w:t>
      </w:r>
      <w:r w:rsidRPr="00C537CE">
        <w:rPr>
          <w:rFonts w:ascii="Arial" w:eastAsia="ＭＳ 明朝" w:hAnsi="Arial" w:cs="Arial Unicode MS"/>
          <w:sz w:val="24"/>
          <w:szCs w:val="24"/>
        </w:rPr>
        <w:t>MSE</w:t>
      </w:r>
      <w:r>
        <w:rPr>
          <w:rFonts w:ascii="Arial" w:eastAsia="ＭＳ 明朝" w:hAnsi="Arial" w:cs="Arial Unicode MS"/>
          <w:sz w:val="24"/>
          <w:szCs w:val="24"/>
        </w:rPr>
        <w:t>)</w:t>
      </w:r>
      <w:r w:rsidRPr="00C537CE">
        <w:rPr>
          <w:rFonts w:ascii="Arial" w:eastAsia="ＭＳ 明朝" w:hAnsi="Arial" w:cs="Arial Unicode MS"/>
          <w:sz w:val="24"/>
          <w:szCs w:val="24"/>
        </w:rPr>
        <w:t xml:space="preserve"> between observations and forecasts</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C537CE">
        <w:rPr>
          <w:rFonts w:ascii="Arial" w:eastAsia="ＭＳ 明朝" w:hAnsi="Arial" w:cs="Arial Unicode MS"/>
          <w:sz w:val="24"/>
          <w:szCs w:val="24"/>
        </w:rPr>
        <w:t>he blue line is the inflation factor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Pr>
          <w:rFonts w:ascii="Arial" w:eastAsia="ＭＳ 明朝" w:hAnsi="Arial" w:cs="Arial Unicode MS"/>
          <w:sz w:val="24"/>
          <w:szCs w:val="24"/>
        </w:rPr>
        <w:t>, and</w:t>
      </w:r>
      <w:r>
        <w:rPr>
          <w:rFonts w:ascii="Arial" w:eastAsia="ＭＳ 明朝" w:hAnsi="Arial" w:cs="Arial Unicode MS" w:hint="eastAsia"/>
          <w:sz w:val="24"/>
          <w:szCs w:val="24"/>
        </w:rPr>
        <w:t xml:space="preserve"> t</w:t>
      </w:r>
      <w:r w:rsidRPr="00C537CE">
        <w:rPr>
          <w:rFonts w:ascii="Arial" w:eastAsia="ＭＳ 明朝" w:hAnsi="Arial" w:cs="Arial Unicode MS"/>
          <w:sz w:val="24"/>
          <w:szCs w:val="24"/>
        </w:rPr>
        <w:t xml:space="preserve">he green line is the expected improvement (EI). The dashed black line </w:t>
      </w:r>
      <w:r>
        <w:rPr>
          <w:rFonts w:ascii="Arial" w:eastAsia="ＭＳ 明朝" w:hAnsi="Arial" w:cs="Arial Unicode MS"/>
          <w:sz w:val="24"/>
          <w:szCs w:val="24"/>
        </w:rPr>
        <w:t>represents</w:t>
      </w:r>
      <w:r w:rsidRPr="00C537CE">
        <w:rPr>
          <w:rFonts w:ascii="Arial" w:eastAsia="ＭＳ 明朝" w:hAnsi="Arial" w:cs="Arial Unicode MS"/>
          <w:sz w:val="24"/>
          <w:szCs w:val="24"/>
        </w:rPr>
        <w:t xml:space="preserve"> the optimal inflation factor</w:t>
      </w:r>
      <w:r>
        <w:rPr>
          <w:rFonts w:ascii="Arial" w:eastAsia="ＭＳ 明朝" w:hAnsi="Arial" w:cs="Arial Unicode MS" w:hint="eastAsia"/>
          <w:sz w:val="24"/>
          <w:szCs w:val="24"/>
        </w:rPr>
        <w:t xml:space="preserve"> </w:t>
      </w:r>
      <w:r>
        <w:rPr>
          <w:rFonts w:ascii="Arial" w:eastAsia="ＭＳ 明朝" w:hAnsi="Arial" w:cs="Arial Unicode MS"/>
          <w:sz w:val="24"/>
          <w:szCs w:val="24"/>
        </w:rPr>
        <w:t>using</w:t>
      </w:r>
      <w:r w:rsidRPr="00C537CE">
        <w:rPr>
          <w:rFonts w:ascii="Arial" w:eastAsia="ＭＳ 明朝" w:hAnsi="Arial" w:cs="Arial Unicode MS"/>
          <w:sz w:val="24"/>
          <w:szCs w:val="24"/>
        </w:rPr>
        <w:t xml:space="preserve"> the brute-force method. The blue dot shows the optimal inflation factor among the 20 training cycles</w:t>
      </w:r>
      <w:r>
        <w:rPr>
          <w:rFonts w:ascii="Arial" w:eastAsia="ＭＳ 明朝" w:hAnsi="Arial" w:cs="Arial Unicode MS" w:hint="eastAsia"/>
          <w:sz w:val="24"/>
          <w:szCs w:val="24"/>
        </w:rPr>
        <w:t>.</w:t>
      </w:r>
    </w:p>
    <w:p w14:paraId="0BB0C21A"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171326B4" w14:textId="1A06345C"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w:t>
      </w:r>
      <w:r>
        <w:rPr>
          <w:rFonts w:ascii="Arial" w:eastAsia="ＭＳ 明朝" w:hAnsi="Arial" w:cs="Arial Unicode MS"/>
          <w:sz w:val="24"/>
          <w:szCs w:val="24"/>
        </w:rPr>
        <w:t>i</w:t>
      </w:r>
      <w:r>
        <w:rPr>
          <w:rFonts w:ascii="Arial" w:eastAsia="ＭＳ 明朝" w:hAnsi="Arial" w:cs="Arial Unicode MS" w:hint="eastAsia"/>
          <w:sz w:val="24"/>
          <w:szCs w:val="24"/>
        </w:rPr>
        <w:t xml:space="preserve">g. 4. </w:t>
      </w:r>
      <w:r w:rsidRPr="00A90EC7">
        <w:rPr>
          <w:rFonts w:ascii="Arial" w:eastAsia="ＭＳ 明朝" w:hAnsi="Arial" w:cs="Arial Unicode MS"/>
          <w:sz w:val="24"/>
          <w:szCs w:val="24"/>
        </w:rPr>
        <w:t xml:space="preserve">Estimation result of the relationship between </w:t>
      </w:r>
      <w:r>
        <w:rPr>
          <w:rFonts w:ascii="Arial" w:eastAsia="ＭＳ 明朝" w:hAnsi="Arial" w:cs="Arial Unicode MS"/>
          <w:sz w:val="24"/>
          <w:szCs w:val="24"/>
        </w:rPr>
        <w:t xml:space="preserve">the </w:t>
      </w:r>
      <w:r w:rsidRPr="00A90EC7">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Pr="00A90EC7">
        <w:rPr>
          <w:rFonts w:ascii="Arial" w:eastAsia="ＭＳ 明朝" w:hAnsi="Arial" w:cs="Arial Unicode MS"/>
          <w:sz w:val="24"/>
          <w:szCs w:val="24"/>
        </w:rPr>
        <w:t xml:space="preserve"> and </w:t>
      </w:r>
      <w:r w:rsidRPr="00E76F22">
        <w:rPr>
          <w:rFonts w:ascii="Arial" w:eastAsia="ＭＳ 明朝" w:hAnsi="Arial" w:cs="Arial Unicode MS"/>
          <w:sz w:val="24"/>
          <w:szCs w:val="24"/>
        </w:rPr>
        <w:t xml:space="preserve">root mean square error </w:t>
      </w:r>
      <w:r>
        <w:rPr>
          <w:rFonts w:ascii="Arial" w:eastAsia="ＭＳ 明朝" w:hAnsi="Arial" w:cs="Arial Unicode MS"/>
          <w:sz w:val="24"/>
          <w:szCs w:val="24"/>
        </w:rPr>
        <w:t>(</w:t>
      </w:r>
      <w:r w:rsidRPr="00A90EC7">
        <w:rPr>
          <w:rFonts w:ascii="Arial" w:eastAsia="ＭＳ 明朝" w:hAnsi="Arial" w:cs="Arial Unicode MS"/>
          <w:sz w:val="24"/>
          <w:szCs w:val="24"/>
        </w:rPr>
        <w:t>RMSE</w:t>
      </w:r>
      <w:r>
        <w:rPr>
          <w:rFonts w:ascii="Arial" w:eastAsia="ＭＳ 明朝" w:hAnsi="Arial" w:cs="Arial Unicode MS"/>
          <w:sz w:val="24"/>
          <w:szCs w:val="24"/>
        </w:rPr>
        <w:t>)</w:t>
      </w:r>
      <w:r w:rsidRPr="00A90EC7">
        <w:rPr>
          <w:rFonts w:ascii="Arial" w:eastAsia="ＭＳ 明朝" w:hAnsi="Arial" w:cs="Arial Unicode MS"/>
          <w:sz w:val="24"/>
          <w:szCs w:val="24"/>
        </w:rPr>
        <w:t xml:space="preserve"> (observations </w:t>
      </w:r>
      <w:r>
        <w:rPr>
          <w:rFonts w:ascii="Arial" w:eastAsia="ＭＳ 明朝" w:hAnsi="Arial" w:cs="Arial Unicode MS"/>
          <w:sz w:val="24"/>
          <w:szCs w:val="24"/>
        </w:rPr>
        <w:t>versus</w:t>
      </w:r>
      <w:r w:rsidRPr="00A90EC7">
        <w:rPr>
          <w:rFonts w:ascii="Arial" w:eastAsia="ＭＳ 明朝" w:hAnsi="Arial" w:cs="Arial Unicode MS"/>
          <w:sz w:val="24"/>
          <w:szCs w:val="24"/>
        </w:rPr>
        <w:t xml:space="preserve"> forecasts) </w:t>
      </w:r>
      <w:r>
        <w:rPr>
          <w:rFonts w:ascii="Arial" w:eastAsia="ＭＳ 明朝" w:hAnsi="Arial" w:cs="Arial Unicode MS"/>
          <w:sz w:val="24"/>
          <w:szCs w:val="24"/>
        </w:rPr>
        <w:t>using</w:t>
      </w:r>
      <w:r w:rsidRPr="00A90EC7">
        <w:rPr>
          <w:rFonts w:ascii="Arial" w:eastAsia="ＭＳ 明朝" w:hAnsi="Arial" w:cs="Arial Unicode MS"/>
          <w:sz w:val="24"/>
          <w:szCs w:val="24"/>
        </w:rPr>
        <w:t xml:space="preserve"> Gaussian process regression (GPR). This figure </w:t>
      </w:r>
      <w:r>
        <w:rPr>
          <w:rFonts w:ascii="Arial" w:eastAsia="ＭＳ 明朝" w:hAnsi="Arial" w:cs="Arial Unicode MS"/>
          <w:sz w:val="24"/>
          <w:szCs w:val="24"/>
        </w:rPr>
        <w:t>corresponds</w:t>
      </w:r>
      <w:r w:rsidRPr="00A90EC7">
        <w:rPr>
          <w:rFonts w:ascii="Arial" w:eastAsia="ＭＳ 明朝" w:hAnsi="Arial" w:cs="Arial Unicode MS"/>
          <w:sz w:val="24"/>
          <w:szCs w:val="24"/>
        </w:rPr>
        <w:t xml:space="preserve"> to Fig. 3. The regression and its uncertainty </w:t>
      </w:r>
      <w:r>
        <w:rPr>
          <w:rFonts w:ascii="Arial" w:eastAsia="ＭＳ 明朝" w:hAnsi="Arial" w:cs="Arial Unicode MS"/>
          <w:sz w:val="24"/>
          <w:szCs w:val="24"/>
        </w:rPr>
        <w:t>for</w:t>
      </w:r>
      <w:r w:rsidRPr="00A90EC7">
        <w:rPr>
          <w:rFonts w:ascii="Arial" w:eastAsia="ＭＳ 明朝" w:hAnsi="Arial" w:cs="Arial Unicode MS"/>
          <w:sz w:val="24"/>
          <w:szCs w:val="24"/>
        </w:rPr>
        <w:t xml:space="preserve"> the RMSE are obtained as the mean and standard deviation</w:t>
      </w:r>
      <w:r>
        <w:rPr>
          <w:rFonts w:ascii="Arial" w:eastAsia="ＭＳ 明朝" w:hAnsi="Arial" w:cs="Arial Unicode MS" w:hint="eastAsia"/>
          <w:sz w:val="24"/>
          <w:szCs w:val="24"/>
        </w:rPr>
        <w:t xml:space="preserve"> </w:t>
      </w:r>
      <w:r w:rsidRPr="00117C45">
        <w:rPr>
          <w:rFonts w:ascii="Arial" w:eastAsia="ＭＳ 明朝" w:hAnsi="Arial" w:cs="Arial Unicode MS"/>
          <w:sz w:val="24"/>
          <w:szCs w:val="24"/>
        </w:rPr>
        <w:t>(95% confidence interval)</w:t>
      </w:r>
      <w:r w:rsidRPr="00A90EC7">
        <w:rPr>
          <w:rFonts w:ascii="Arial" w:eastAsia="ＭＳ 明朝" w:hAnsi="Arial" w:cs="Arial Unicode MS"/>
          <w:sz w:val="24"/>
          <w:szCs w:val="24"/>
        </w:rPr>
        <w:t xml:space="preserve"> of the GPR. The blue line is the mean</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A90EC7">
        <w:rPr>
          <w:rFonts w:ascii="Arial" w:eastAsia="ＭＳ 明朝" w:hAnsi="Arial" w:cs="Arial Unicode MS"/>
          <w:sz w:val="24"/>
          <w:szCs w:val="24"/>
        </w:rPr>
        <w:t>he blue shades are the standard deviations</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A90EC7">
        <w:rPr>
          <w:rFonts w:ascii="Arial" w:eastAsia="ＭＳ 明朝" w:hAnsi="Arial" w:cs="Arial Unicode MS"/>
          <w:sz w:val="24"/>
          <w:szCs w:val="24"/>
        </w:rPr>
        <w:t>he green line is</w:t>
      </w:r>
      <w:r>
        <w:rPr>
          <w:rFonts w:ascii="Arial" w:eastAsia="ＭＳ 明朝" w:hAnsi="Arial" w:cs="Arial Unicode MS" w:hint="eastAsia"/>
          <w:sz w:val="24"/>
          <w:szCs w:val="24"/>
        </w:rPr>
        <w:t xml:space="preserve"> the</w:t>
      </w:r>
      <w:r w:rsidRPr="00A90EC7">
        <w:rPr>
          <w:rFonts w:ascii="Arial" w:eastAsia="ＭＳ 明朝" w:hAnsi="Arial" w:cs="Arial Unicode MS"/>
          <w:sz w:val="24"/>
          <w:szCs w:val="24"/>
        </w:rPr>
        <w:t xml:space="preserve"> </w:t>
      </w:r>
      <w:r w:rsidRPr="00E76F22">
        <w:rPr>
          <w:rFonts w:ascii="Arial" w:eastAsia="ＭＳ 明朝" w:hAnsi="Arial" w:cs="Arial Unicode MS"/>
          <w:sz w:val="24"/>
          <w:szCs w:val="24"/>
        </w:rPr>
        <w:t xml:space="preserve">expected improvement </w:t>
      </w:r>
      <w:r>
        <w:rPr>
          <w:rFonts w:ascii="Arial" w:eastAsia="ＭＳ 明朝" w:hAnsi="Arial" w:cs="Arial Unicode MS"/>
          <w:sz w:val="24"/>
          <w:szCs w:val="24"/>
        </w:rPr>
        <w:t>(</w:t>
      </w:r>
      <w:r w:rsidRPr="00A90EC7">
        <w:rPr>
          <w:rFonts w:ascii="Arial" w:eastAsia="ＭＳ 明朝" w:hAnsi="Arial" w:cs="Arial Unicode MS"/>
          <w:sz w:val="24"/>
          <w:szCs w:val="24"/>
        </w:rPr>
        <w:t>EI</w:t>
      </w:r>
      <w:r>
        <w:rPr>
          <w:rFonts w:ascii="Arial" w:eastAsia="ＭＳ 明朝" w:hAnsi="Arial" w:cs="Arial Unicode MS"/>
          <w:sz w:val="24"/>
          <w:szCs w:val="24"/>
        </w:rPr>
        <w:t>),</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and </w:t>
      </w:r>
      <w:r>
        <w:rPr>
          <w:rFonts w:ascii="Arial" w:eastAsia="ＭＳ 明朝" w:hAnsi="Arial" w:cs="Arial Unicode MS" w:hint="eastAsia"/>
          <w:sz w:val="24"/>
          <w:szCs w:val="24"/>
        </w:rPr>
        <w:t>t</w:t>
      </w:r>
      <w:r w:rsidRPr="00A90EC7">
        <w:rPr>
          <w:rFonts w:ascii="Arial" w:eastAsia="ＭＳ 明朝" w:hAnsi="Arial" w:cs="Arial Unicode MS"/>
          <w:sz w:val="24"/>
          <w:szCs w:val="24"/>
        </w:rPr>
        <w:t>he red dots are the training data. (a)</w:t>
      </w:r>
      <w:r>
        <w:rPr>
          <w:rFonts w:ascii="Arial" w:eastAsia="ＭＳ 明朝" w:hAnsi="Arial" w:cs="Arial Unicode MS"/>
          <w:sz w:val="24"/>
          <w:szCs w:val="24"/>
        </w:rPr>
        <w:t>–</w:t>
      </w:r>
      <w:r w:rsidRPr="00A90EC7">
        <w:rPr>
          <w:rFonts w:ascii="Arial" w:eastAsia="ＭＳ 明朝" w:hAnsi="Arial" w:cs="Arial Unicode MS"/>
          <w:sz w:val="24"/>
          <w:szCs w:val="24"/>
        </w:rPr>
        <w:t>(d) show the estimation results in the 0th (when only the initial training data are given), 4th, 12th, and 20th training cycles, respectively.</w:t>
      </w:r>
    </w:p>
    <w:p w14:paraId="54C09743" w14:textId="77777777" w:rsidR="001F4EA8" w:rsidRPr="00F22915" w:rsidRDefault="001F4EA8" w:rsidP="001F4EA8">
      <w:pPr>
        <w:spacing w:line="480" w:lineRule="auto"/>
        <w:ind w:left="240" w:hangingChars="100" w:hanging="240"/>
        <w:jc w:val="left"/>
        <w:rPr>
          <w:rFonts w:ascii="Arial" w:eastAsia="ＭＳ 明朝" w:hAnsi="Arial" w:cs="Arial Unicode MS"/>
          <w:sz w:val="24"/>
          <w:szCs w:val="24"/>
        </w:rPr>
      </w:pPr>
    </w:p>
    <w:p w14:paraId="7B77D74D" w14:textId="699400FB" w:rsidR="001F4EA8" w:rsidRPr="004D2374"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5. </w:t>
      </w:r>
      <w:r w:rsidRPr="0093766E">
        <w:rPr>
          <w:rFonts w:ascii="Arial" w:eastAsia="ＭＳ 明朝" w:hAnsi="Arial" w:cs="Arial Unicode MS"/>
          <w:sz w:val="24"/>
          <w:szCs w:val="24"/>
        </w:rPr>
        <w:t>Summary of estimation result</w:t>
      </w:r>
      <w:r>
        <w:rPr>
          <w:rFonts w:ascii="Arial" w:eastAsia="ＭＳ 明朝" w:hAnsi="Arial" w:cs="Arial Unicode MS"/>
          <w:sz w:val="24"/>
          <w:szCs w:val="24"/>
        </w:rPr>
        <w:t>s</w:t>
      </w:r>
      <w:r w:rsidRPr="0093766E">
        <w:rPr>
          <w:rFonts w:ascii="Arial" w:eastAsia="ＭＳ 明朝" w:hAnsi="Arial" w:cs="Arial Unicode MS"/>
          <w:sz w:val="24"/>
          <w:szCs w:val="24"/>
        </w:rPr>
        <w:t xml:space="preserve"> </w:t>
      </w:r>
      <w:r>
        <w:rPr>
          <w:rFonts w:ascii="Arial" w:eastAsia="ＭＳ 明朝" w:hAnsi="Arial" w:cs="Arial Unicode MS"/>
          <w:sz w:val="24"/>
          <w:szCs w:val="24"/>
        </w:rPr>
        <w:t xml:space="preserve">obtained </w:t>
      </w:r>
      <w:r w:rsidRPr="0093766E">
        <w:rPr>
          <w:rFonts w:ascii="Arial" w:eastAsia="ＭＳ 明朝" w:hAnsi="Arial" w:cs="Arial Unicode MS"/>
          <w:sz w:val="24"/>
          <w:szCs w:val="24"/>
        </w:rPr>
        <w:t xml:space="preserve">by </w:t>
      </w:r>
      <w:r>
        <w:rPr>
          <w:rFonts w:ascii="Arial" w:eastAsia="ＭＳ 明朝" w:hAnsi="Arial" w:cs="Arial Unicode MS" w:hint="eastAsia"/>
          <w:sz w:val="24"/>
          <w:szCs w:val="24"/>
        </w:rPr>
        <w:t xml:space="preserve">the </w:t>
      </w:r>
      <w:r>
        <w:rPr>
          <w:rFonts w:ascii="Arial" w:eastAsia="ＭＳ 明朝" w:hAnsi="Arial" w:cs="Arial Unicode MS"/>
          <w:sz w:val="24"/>
          <w:szCs w:val="24"/>
        </w:rPr>
        <w:t>Bayesian optimization (</w:t>
      </w:r>
      <w:r w:rsidRPr="0093766E">
        <w:rPr>
          <w:rFonts w:ascii="Arial" w:eastAsia="ＭＳ 明朝" w:hAnsi="Arial" w:cs="Arial Unicode MS"/>
          <w:sz w:val="24"/>
          <w:szCs w:val="24"/>
        </w:rPr>
        <w:t>BO</w:t>
      </w:r>
      <w:r>
        <w:rPr>
          <w:rFonts w:ascii="Arial" w:eastAsia="ＭＳ 明朝" w:hAnsi="Arial" w:cs="Arial Unicode MS"/>
          <w:sz w:val="24"/>
          <w:szCs w:val="24"/>
        </w:rPr>
        <w:t>)</w:t>
      </w:r>
      <w:r w:rsidRPr="0093766E">
        <w:rPr>
          <w:rFonts w:ascii="Arial" w:eastAsia="ＭＳ 明朝" w:hAnsi="Arial" w:cs="Arial Unicode MS"/>
          <w:sz w:val="24"/>
          <w:szCs w:val="24"/>
        </w:rPr>
        <w:t xml:space="preserve"> for different </w:t>
      </w:r>
      <w:r>
        <w:rPr>
          <w:rFonts w:ascii="Arial" w:eastAsia="ＭＳ 明朝" w:hAnsi="Arial" w:cs="Arial Unicode MS" w:hint="eastAsia"/>
          <w:sz w:val="24"/>
          <w:szCs w:val="24"/>
        </w:rPr>
        <w:t>observation</w:t>
      </w:r>
      <w:r w:rsidRPr="0093766E">
        <w:rPr>
          <w:rFonts w:ascii="Arial" w:eastAsia="ＭＳ 明朝" w:hAnsi="Arial" w:cs="Arial Unicode MS"/>
          <w:sz w:val="24"/>
          <w:szCs w:val="24"/>
        </w:rPr>
        <w:t>s. (a) Box-and-whisker plot of the inflation factor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93766E">
        <w:rPr>
          <w:rFonts w:ascii="Arial" w:eastAsia="ＭＳ 明朝" w:hAnsi="Arial" w:cs="Arial Unicode MS"/>
          <w:sz w:val="24"/>
          <w:szCs w:val="24"/>
        </w:rPr>
        <w:t xml:space="preserve">. </w:t>
      </w:r>
      <w:r>
        <w:rPr>
          <w:rFonts w:ascii="Arial" w:eastAsia="ＭＳ 明朝" w:hAnsi="Arial" w:cs="Arial Unicode MS" w:hint="eastAsia"/>
          <w:sz w:val="24"/>
          <w:szCs w:val="24"/>
        </w:rPr>
        <w:t>The b</w:t>
      </w:r>
      <w:r w:rsidRPr="0093766E">
        <w:rPr>
          <w:rFonts w:ascii="Arial" w:eastAsia="ＭＳ 明朝" w:hAnsi="Arial" w:cs="Arial Unicode MS"/>
          <w:sz w:val="24"/>
          <w:szCs w:val="24"/>
        </w:rPr>
        <w:t xml:space="preserve">lue line </w:t>
      </w:r>
      <w:r>
        <w:rPr>
          <w:rFonts w:ascii="Arial" w:eastAsia="ＭＳ 明朝" w:hAnsi="Arial" w:cs="Arial Unicode MS"/>
          <w:sz w:val="24"/>
          <w:szCs w:val="24"/>
        </w:rPr>
        <w:t>indicates</w:t>
      </w:r>
      <w:r w:rsidRPr="0093766E">
        <w:rPr>
          <w:rFonts w:ascii="Arial" w:eastAsia="ＭＳ 明朝" w:hAnsi="Arial" w:cs="Arial Unicode MS"/>
          <w:sz w:val="24"/>
          <w:szCs w:val="24"/>
        </w:rPr>
        <w:t xml:space="preserve"> the median</w:t>
      </w:r>
      <w:r>
        <w:rPr>
          <w:rFonts w:ascii="Arial" w:eastAsia="ＭＳ 明朝" w:hAnsi="Arial" w:cs="Arial Unicode MS"/>
          <w:sz w:val="24"/>
          <w:szCs w:val="24"/>
        </w:rPr>
        <w:t>,</w:t>
      </w:r>
      <w:r>
        <w:rPr>
          <w:rFonts w:ascii="Arial" w:eastAsia="ＭＳ 明朝" w:hAnsi="Arial" w:cs="Arial Unicode MS" w:hint="eastAsia"/>
          <w:sz w:val="24"/>
          <w:szCs w:val="24"/>
        </w:rPr>
        <w:t xml:space="preserve"> the b</w:t>
      </w:r>
      <w:r w:rsidRPr="0093766E">
        <w:rPr>
          <w:rFonts w:ascii="Arial" w:eastAsia="ＭＳ 明朝" w:hAnsi="Arial" w:cs="Arial Unicode MS"/>
          <w:sz w:val="24"/>
          <w:szCs w:val="24"/>
        </w:rPr>
        <w:t>ox</w:t>
      </w:r>
      <w:r>
        <w:rPr>
          <w:rFonts w:ascii="Arial" w:eastAsia="ＭＳ 明朝" w:hAnsi="Arial" w:cs="Arial Unicode MS" w:hint="eastAsia"/>
          <w:sz w:val="24"/>
          <w:szCs w:val="24"/>
        </w:rPr>
        <w:t xml:space="preserve"> spans</w:t>
      </w:r>
      <w:r w:rsidRPr="0093766E">
        <w:rPr>
          <w:rFonts w:ascii="Arial" w:eastAsia="ＭＳ 明朝" w:hAnsi="Arial" w:cs="Arial Unicode MS"/>
          <w:sz w:val="24"/>
          <w:szCs w:val="24"/>
        </w:rPr>
        <w:t xml:space="preserve"> </w:t>
      </w:r>
      <w:r>
        <w:rPr>
          <w:rFonts w:ascii="Arial" w:eastAsia="ＭＳ 明朝" w:hAnsi="Arial" w:cs="Arial Unicode MS" w:hint="eastAsia"/>
          <w:sz w:val="24"/>
          <w:szCs w:val="24"/>
        </w:rPr>
        <w:t>the</w:t>
      </w:r>
      <w:r w:rsidRPr="0093766E">
        <w:rPr>
          <w:rFonts w:ascii="Arial" w:eastAsia="ＭＳ 明朝" w:hAnsi="Arial" w:cs="Arial Unicode MS"/>
          <w:sz w:val="24"/>
          <w:szCs w:val="24"/>
        </w:rPr>
        <w:t xml:space="preserve"> first and third quartiles</w:t>
      </w:r>
      <w:r>
        <w:rPr>
          <w:rFonts w:ascii="Arial" w:eastAsia="ＭＳ 明朝" w:hAnsi="Arial" w:cs="Arial Unicode MS"/>
          <w:sz w:val="24"/>
          <w:szCs w:val="24"/>
        </w:rPr>
        <w:t>,</w:t>
      </w:r>
      <w:r>
        <w:rPr>
          <w:rFonts w:ascii="Arial" w:eastAsia="ＭＳ 明朝" w:hAnsi="Arial" w:cs="Arial Unicode MS" w:hint="eastAsia"/>
          <w:sz w:val="24"/>
          <w:szCs w:val="24"/>
        </w:rPr>
        <w:t xml:space="preserve"> the w</w:t>
      </w:r>
      <w:r w:rsidRPr="0093766E">
        <w:rPr>
          <w:rFonts w:ascii="Arial" w:eastAsia="ＭＳ 明朝" w:hAnsi="Arial" w:cs="Arial Unicode MS"/>
          <w:sz w:val="24"/>
          <w:szCs w:val="24"/>
        </w:rPr>
        <w:t xml:space="preserve">hiskers </w:t>
      </w:r>
      <w:r>
        <w:rPr>
          <w:rFonts w:ascii="Arial" w:eastAsia="ＭＳ 明朝" w:hAnsi="Arial" w:cs="Arial Unicode MS"/>
          <w:sz w:val="24"/>
          <w:szCs w:val="24"/>
        </w:rPr>
        <w:t>represent</w:t>
      </w:r>
      <w:r w:rsidRPr="0093766E">
        <w:rPr>
          <w:rFonts w:ascii="Arial" w:eastAsia="ＭＳ 明朝" w:hAnsi="Arial" w:cs="Arial Unicode MS"/>
          <w:sz w:val="24"/>
          <w:szCs w:val="24"/>
        </w:rPr>
        <w:t xml:space="preserve"> </w:t>
      </w:r>
      <w:r>
        <w:rPr>
          <w:rFonts w:ascii="Arial" w:eastAsia="ＭＳ 明朝" w:hAnsi="Arial" w:cs="Arial Unicode MS" w:hint="eastAsia"/>
          <w:sz w:val="24"/>
          <w:szCs w:val="24"/>
        </w:rPr>
        <w:t xml:space="preserve">the </w:t>
      </w:r>
      <w:r w:rsidRPr="0093766E">
        <w:rPr>
          <w:rFonts w:ascii="Arial" w:eastAsia="ＭＳ 明朝" w:hAnsi="Arial" w:cs="Arial Unicode MS"/>
          <w:sz w:val="24"/>
          <w:szCs w:val="24"/>
        </w:rPr>
        <w:t>minimum and maximum</w:t>
      </w:r>
      <w:r>
        <w:rPr>
          <w:rFonts w:ascii="Arial" w:eastAsia="ＭＳ 明朝" w:hAnsi="Arial" w:cs="Arial Unicode MS"/>
          <w:sz w:val="24"/>
          <w:szCs w:val="24"/>
        </w:rPr>
        <w:t xml:space="preserve"> values,</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and </w:t>
      </w:r>
      <w:r>
        <w:rPr>
          <w:rFonts w:ascii="Arial" w:eastAsia="ＭＳ 明朝" w:hAnsi="Arial" w:cs="Arial Unicode MS" w:hint="eastAsia"/>
          <w:sz w:val="24"/>
          <w:szCs w:val="24"/>
        </w:rPr>
        <w:t>the d</w:t>
      </w:r>
      <w:r w:rsidRPr="0093766E">
        <w:rPr>
          <w:rFonts w:ascii="Arial" w:eastAsia="ＭＳ 明朝" w:hAnsi="Arial" w:cs="Arial Unicode MS"/>
          <w:sz w:val="24"/>
          <w:szCs w:val="24"/>
        </w:rPr>
        <w:t>ots are outliers. The dashed</w:t>
      </w:r>
      <w:r>
        <w:rPr>
          <w:rFonts w:ascii="Arial" w:eastAsia="ＭＳ 明朝" w:hAnsi="Arial" w:cs="Arial Unicode MS" w:hint="eastAsia"/>
          <w:sz w:val="24"/>
          <w:szCs w:val="24"/>
        </w:rPr>
        <w:t xml:space="preserve"> black</w:t>
      </w:r>
      <w:r w:rsidRPr="0093766E">
        <w:rPr>
          <w:rFonts w:ascii="Arial" w:eastAsia="ＭＳ 明朝" w:hAnsi="Arial" w:cs="Arial Unicode MS"/>
          <w:sz w:val="24"/>
          <w:szCs w:val="24"/>
        </w:rPr>
        <w:t xml:space="preserve"> line shows the optimal inflation factor </w:t>
      </w:r>
      <w:r>
        <w:rPr>
          <w:rFonts w:ascii="Arial" w:eastAsia="ＭＳ 明朝" w:hAnsi="Arial" w:cs="Arial Unicode MS"/>
          <w:sz w:val="24"/>
          <w:szCs w:val="24"/>
        </w:rPr>
        <w:t>using</w:t>
      </w:r>
      <w:r w:rsidRPr="0093766E">
        <w:rPr>
          <w:rFonts w:ascii="Arial" w:eastAsia="ＭＳ 明朝" w:hAnsi="Arial" w:cs="Arial Unicode MS"/>
          <w:sz w:val="24"/>
          <w:szCs w:val="24"/>
        </w:rPr>
        <w:t xml:space="preserve"> the brute-force method. (b) Box-and-whisker plot </w:t>
      </w:r>
      <w:r w:rsidRPr="0093766E">
        <w:rPr>
          <w:rFonts w:ascii="Arial" w:eastAsia="ＭＳ 明朝" w:hAnsi="Arial" w:cs="Arial Unicode MS"/>
          <w:sz w:val="24"/>
          <w:szCs w:val="24"/>
        </w:rPr>
        <w:lastRenderedPageBreak/>
        <w:t xml:space="preserve">of </w:t>
      </w:r>
      <w:r>
        <w:rPr>
          <w:rFonts w:ascii="Arial" w:eastAsia="ＭＳ 明朝" w:hAnsi="Arial" w:cs="Arial Unicode MS" w:hint="eastAsia"/>
          <w:sz w:val="24"/>
          <w:szCs w:val="24"/>
        </w:rPr>
        <w:t xml:space="preserve">the </w:t>
      </w:r>
      <w:r>
        <w:rPr>
          <w:rFonts w:ascii="Arial" w:eastAsia="ＭＳ 明朝" w:hAnsi="Arial" w:cs="Arial Unicode MS"/>
          <w:sz w:val="24"/>
          <w:szCs w:val="24"/>
        </w:rPr>
        <w:t>root mean square error (</w:t>
      </w:r>
      <w:r w:rsidRPr="0093766E">
        <w:rPr>
          <w:rFonts w:ascii="Arial" w:eastAsia="ＭＳ 明朝" w:hAnsi="Arial" w:cs="Arial Unicode MS"/>
          <w:sz w:val="24"/>
          <w:szCs w:val="24"/>
        </w:rPr>
        <w:t>RMSE</w:t>
      </w:r>
      <w:r>
        <w:rPr>
          <w:rFonts w:ascii="Arial" w:eastAsia="ＭＳ 明朝" w:hAnsi="Arial" w:cs="Arial Unicode MS"/>
          <w:sz w:val="24"/>
          <w:szCs w:val="24"/>
        </w:rPr>
        <w:t>)</w:t>
      </w:r>
      <w:r w:rsidRPr="0093766E">
        <w:rPr>
          <w:rFonts w:ascii="Arial" w:eastAsia="ＭＳ 明朝" w:hAnsi="Arial" w:cs="Arial Unicode MS"/>
          <w:sz w:val="24"/>
          <w:szCs w:val="24"/>
        </w:rPr>
        <w:t xml:space="preserve"> </w:t>
      </w:r>
      <w:r>
        <w:rPr>
          <w:rFonts w:ascii="Arial" w:eastAsia="ＭＳ 明朝" w:hAnsi="Arial" w:cs="Arial Unicode MS" w:hint="eastAsia"/>
          <w:sz w:val="24"/>
          <w:szCs w:val="24"/>
        </w:rPr>
        <w:t>between</w:t>
      </w:r>
      <w:r w:rsidRPr="0093766E">
        <w:rPr>
          <w:rFonts w:ascii="Arial" w:eastAsia="ＭＳ 明朝" w:hAnsi="Arial" w:cs="Arial Unicode MS"/>
          <w:sz w:val="24"/>
          <w:szCs w:val="24"/>
        </w:rPr>
        <w:t xml:space="preserve"> </w:t>
      </w:r>
      <w:r>
        <w:rPr>
          <w:rFonts w:ascii="Arial" w:eastAsia="ＭＳ 明朝" w:hAnsi="Arial" w:cs="Arial Unicode MS"/>
          <w:sz w:val="24"/>
          <w:szCs w:val="24"/>
        </w:rPr>
        <w:t xml:space="preserve">the </w:t>
      </w:r>
      <w:r w:rsidRPr="0093766E">
        <w:rPr>
          <w:rFonts w:ascii="Arial" w:eastAsia="ＭＳ 明朝" w:hAnsi="Arial" w:cs="Arial Unicode MS"/>
          <w:sz w:val="24"/>
          <w:szCs w:val="24"/>
        </w:rPr>
        <w:t xml:space="preserve">truth and analysis. The red line is the median, although it is difficult to see </w:t>
      </w:r>
      <w:r>
        <w:rPr>
          <w:rFonts w:ascii="Arial" w:eastAsia="ＭＳ 明朝" w:hAnsi="Arial" w:cs="Arial Unicode MS"/>
          <w:sz w:val="24"/>
          <w:szCs w:val="24"/>
        </w:rPr>
        <w:t>owing</w:t>
      </w:r>
      <w:r w:rsidRPr="0093766E">
        <w:rPr>
          <w:rFonts w:ascii="Arial" w:eastAsia="ＭＳ 明朝" w:hAnsi="Arial" w:cs="Arial Unicode MS"/>
          <w:sz w:val="24"/>
          <w:szCs w:val="24"/>
        </w:rPr>
        <w:t xml:space="preserve"> to the </w:t>
      </w:r>
      <w:r>
        <w:rPr>
          <w:rFonts w:ascii="Arial" w:eastAsia="ＭＳ 明朝" w:hAnsi="Arial" w:cs="Arial Unicode MS" w:hint="eastAsia"/>
          <w:sz w:val="24"/>
          <w:szCs w:val="24"/>
        </w:rPr>
        <w:t>slight</w:t>
      </w:r>
      <w:r w:rsidRPr="0093766E">
        <w:rPr>
          <w:rFonts w:ascii="Arial" w:eastAsia="ＭＳ 明朝" w:hAnsi="Arial" w:cs="Arial Unicode MS"/>
          <w:sz w:val="24"/>
          <w:szCs w:val="24"/>
        </w:rPr>
        <w:t xml:space="preserve"> statistical variation. The </w:t>
      </w:r>
      <w:r>
        <w:rPr>
          <w:rFonts w:ascii="Arial" w:eastAsia="ＭＳ 明朝" w:hAnsi="Arial" w:cs="Arial Unicode MS" w:hint="eastAsia"/>
          <w:sz w:val="24"/>
          <w:szCs w:val="24"/>
        </w:rPr>
        <w:t xml:space="preserve">dashed </w:t>
      </w:r>
      <w:r w:rsidRPr="0093766E">
        <w:rPr>
          <w:rFonts w:ascii="Arial" w:eastAsia="ＭＳ 明朝" w:hAnsi="Arial" w:cs="Arial Unicode MS"/>
          <w:sz w:val="24"/>
          <w:szCs w:val="24"/>
        </w:rPr>
        <w:t xml:space="preserve">black line </w:t>
      </w:r>
      <w:r>
        <w:rPr>
          <w:rFonts w:ascii="Arial" w:eastAsia="ＭＳ 明朝" w:hAnsi="Arial" w:cs="Arial Unicode MS"/>
          <w:sz w:val="24"/>
          <w:szCs w:val="24"/>
        </w:rPr>
        <w:t>indicates</w:t>
      </w:r>
      <w:r w:rsidRPr="0093766E">
        <w:rPr>
          <w:rFonts w:ascii="Arial" w:eastAsia="ＭＳ 明朝" w:hAnsi="Arial" w:cs="Arial Unicode MS"/>
          <w:sz w:val="24"/>
          <w:szCs w:val="24"/>
        </w:rPr>
        <w:t xml:space="preserve"> the RMSE </w:t>
      </w:r>
      <w:r>
        <w:rPr>
          <w:rFonts w:ascii="Arial" w:eastAsia="ＭＳ 明朝" w:hAnsi="Arial" w:cs="Arial Unicode MS" w:hint="eastAsia"/>
          <w:sz w:val="24"/>
          <w:szCs w:val="24"/>
        </w:rPr>
        <w:t>using</w:t>
      </w:r>
      <w:r w:rsidRPr="0093766E">
        <w:rPr>
          <w:rFonts w:ascii="Arial" w:eastAsia="ＭＳ 明朝" w:hAnsi="Arial" w:cs="Arial Unicode MS"/>
          <w:sz w:val="24"/>
          <w:szCs w:val="24"/>
        </w:rPr>
        <w:t xml:space="preserve"> the optimal inflation factor </w:t>
      </w:r>
      <w:r>
        <w:rPr>
          <w:rFonts w:ascii="Arial" w:eastAsia="ＭＳ 明朝" w:hAnsi="Arial" w:cs="Arial Unicode MS"/>
          <w:sz w:val="24"/>
          <w:szCs w:val="24"/>
        </w:rPr>
        <w:t xml:space="preserve">determined </w:t>
      </w:r>
      <w:r>
        <w:rPr>
          <w:rFonts w:ascii="Arial" w:eastAsia="ＭＳ 明朝" w:hAnsi="Arial" w:cs="Arial Unicode MS" w:hint="eastAsia"/>
          <w:sz w:val="24"/>
          <w:szCs w:val="24"/>
        </w:rPr>
        <w:t>by</w:t>
      </w:r>
      <w:r w:rsidRPr="0093766E">
        <w:rPr>
          <w:rFonts w:ascii="Arial" w:eastAsia="ＭＳ 明朝" w:hAnsi="Arial" w:cs="Arial Unicode MS"/>
          <w:sz w:val="24"/>
          <w:szCs w:val="24"/>
        </w:rPr>
        <w:t xml:space="preserve"> the brute-force method. Otherwise, </w:t>
      </w:r>
      <w:r>
        <w:rPr>
          <w:rFonts w:ascii="Arial" w:eastAsia="ＭＳ 明朝" w:hAnsi="Arial" w:cs="Arial Unicode MS"/>
          <w:sz w:val="24"/>
          <w:szCs w:val="24"/>
        </w:rPr>
        <w:t xml:space="preserve">it is </w:t>
      </w:r>
      <w:r w:rsidRPr="0093766E">
        <w:rPr>
          <w:rFonts w:ascii="Arial" w:eastAsia="ＭＳ 明朝" w:hAnsi="Arial" w:cs="Arial Unicode MS"/>
          <w:sz w:val="24"/>
          <w:szCs w:val="24"/>
        </w:rPr>
        <w:t xml:space="preserve">as </w:t>
      </w:r>
      <w:r>
        <w:rPr>
          <w:rFonts w:ascii="Arial" w:eastAsia="ＭＳ 明朝" w:hAnsi="Arial" w:cs="Arial Unicode MS"/>
          <w:sz w:val="24"/>
          <w:szCs w:val="24"/>
        </w:rPr>
        <w:t xml:space="preserve">shown </w:t>
      </w:r>
      <w:r w:rsidRPr="0093766E">
        <w:rPr>
          <w:rFonts w:ascii="Arial" w:eastAsia="ＭＳ 明朝" w:hAnsi="Arial" w:cs="Arial Unicode MS"/>
          <w:sz w:val="24"/>
          <w:szCs w:val="24"/>
        </w:rPr>
        <w:t xml:space="preserve">in (a). </w:t>
      </w:r>
      <w:r w:rsidRPr="00D32CFC">
        <w:rPr>
          <w:rFonts w:ascii="Arial" w:eastAsia="ＭＳ 明朝" w:hAnsi="Arial" w:cs="Arial Unicode MS"/>
          <w:sz w:val="24"/>
          <w:szCs w:val="24"/>
        </w:rPr>
        <w:t xml:space="preserve">The outliers in (a) indicate inflation factors with </w:t>
      </w:r>
      <w:r>
        <w:rPr>
          <w:rFonts w:ascii="Arial" w:eastAsia="ＭＳ 明朝" w:hAnsi="Arial" w:cs="Arial Unicode MS"/>
          <w:sz w:val="24"/>
          <w:szCs w:val="24"/>
        </w:rPr>
        <w:t>an</w:t>
      </w:r>
      <w:r w:rsidRPr="00D32CFC">
        <w:rPr>
          <w:rFonts w:ascii="Arial" w:eastAsia="ＭＳ 明朝" w:hAnsi="Arial" w:cs="Arial Unicode MS"/>
          <w:sz w:val="24"/>
          <w:szCs w:val="24"/>
        </w:rPr>
        <w:t xml:space="preserve"> RMSE greater than 1.0.</w:t>
      </w:r>
      <w:r>
        <w:rPr>
          <w:rFonts w:ascii="Arial" w:eastAsia="ＭＳ 明朝" w:hAnsi="Arial" w:cs="Arial Unicode MS" w:hint="eastAsia"/>
          <w:sz w:val="24"/>
          <w:szCs w:val="24"/>
        </w:rPr>
        <w:t xml:space="preserve"> </w:t>
      </w:r>
      <w:r>
        <w:rPr>
          <w:rFonts w:ascii="Arial" w:eastAsia="ＭＳ 明朝" w:hAnsi="Arial" w:cs="Arial Unicode MS"/>
          <w:sz w:val="24"/>
          <w:szCs w:val="24"/>
        </w:rPr>
        <w:t>As</w:t>
      </w:r>
      <w:r>
        <w:rPr>
          <w:rFonts w:ascii="Arial" w:eastAsia="ＭＳ 明朝" w:hAnsi="Arial" w:cs="Arial Unicode MS" w:hint="eastAsia"/>
          <w:sz w:val="24"/>
          <w:szCs w:val="24"/>
        </w:rPr>
        <w:t xml:space="preserve"> t</w:t>
      </w:r>
      <w:r w:rsidRPr="0093766E">
        <w:rPr>
          <w:rFonts w:ascii="Arial" w:eastAsia="ＭＳ 明朝" w:hAnsi="Arial" w:cs="Arial Unicode MS"/>
          <w:sz w:val="24"/>
          <w:szCs w:val="24"/>
        </w:rPr>
        <w:t>he</w:t>
      </w:r>
      <w:r>
        <w:rPr>
          <w:rFonts w:ascii="Arial" w:eastAsia="ＭＳ 明朝" w:hAnsi="Arial" w:cs="Arial Unicode MS" w:hint="eastAsia"/>
          <w:sz w:val="24"/>
          <w:szCs w:val="24"/>
        </w:rPr>
        <w:t xml:space="preserve"> </w:t>
      </w:r>
      <w:r w:rsidRPr="0093766E">
        <w:rPr>
          <w:rFonts w:ascii="Arial" w:eastAsia="ＭＳ 明朝" w:hAnsi="Arial" w:cs="Arial Unicode MS"/>
          <w:sz w:val="24"/>
          <w:szCs w:val="24"/>
        </w:rPr>
        <w:t>limits</w:t>
      </w:r>
      <w:r>
        <w:rPr>
          <w:rFonts w:ascii="Arial" w:eastAsia="ＭＳ 明朝" w:hAnsi="Arial" w:cs="Arial Unicode MS" w:hint="eastAsia"/>
          <w:sz w:val="24"/>
          <w:szCs w:val="24"/>
        </w:rPr>
        <w:t xml:space="preserve"> on</w:t>
      </w:r>
      <w:r>
        <w:rPr>
          <w:rFonts w:ascii="Arial" w:eastAsia="ＭＳ 明朝" w:hAnsi="Arial" w:cs="Arial Unicode MS"/>
          <w:sz w:val="24"/>
          <w:szCs w:val="24"/>
        </w:rPr>
        <w:t xml:space="preserve"> the</w:t>
      </w:r>
      <w:r>
        <w:rPr>
          <w:rFonts w:ascii="Arial" w:eastAsia="ＭＳ 明朝" w:hAnsi="Arial" w:cs="Arial Unicode MS" w:hint="eastAsia"/>
          <w:sz w:val="24"/>
          <w:szCs w:val="24"/>
        </w:rPr>
        <w:t xml:space="preserve"> vertical axes</w:t>
      </w:r>
      <w:r w:rsidRPr="0093766E">
        <w:rPr>
          <w:rFonts w:ascii="Arial" w:eastAsia="ＭＳ 明朝" w:hAnsi="Arial" w:cs="Arial Unicode MS"/>
          <w:sz w:val="24"/>
          <w:szCs w:val="24"/>
        </w:rPr>
        <w:t xml:space="preserve"> in (a) and (b) are set to reflect each</w:t>
      </w:r>
      <w:r>
        <w:rPr>
          <w:rFonts w:ascii="Arial" w:eastAsia="ＭＳ 明朝" w:hAnsi="Arial" w:cs="Arial Unicode MS" w:hint="eastAsia"/>
          <w:sz w:val="24"/>
          <w:szCs w:val="24"/>
        </w:rPr>
        <w:t xml:space="preserve"> </w:t>
      </w:r>
      <w:r w:rsidRPr="0093766E">
        <w:rPr>
          <w:rFonts w:ascii="Arial" w:eastAsia="ＭＳ 明朝" w:hAnsi="Arial" w:cs="Arial Unicode MS"/>
          <w:sz w:val="24"/>
          <w:szCs w:val="24"/>
        </w:rPr>
        <w:t xml:space="preserve">bound </w:t>
      </w:r>
      <w:r>
        <w:rPr>
          <w:rFonts w:ascii="Arial" w:eastAsia="ＭＳ 明朝" w:hAnsi="Arial" w:cs="Arial Unicode MS" w:hint="eastAsia"/>
          <w:sz w:val="24"/>
          <w:szCs w:val="24"/>
        </w:rPr>
        <w:t>of</w:t>
      </w:r>
      <w:r w:rsidRPr="0093766E">
        <w:rPr>
          <w:rFonts w:ascii="Arial" w:eastAsia="ＭＳ 明朝" w:hAnsi="Arial" w:cs="Arial Unicode MS"/>
          <w:sz w:val="24"/>
          <w:szCs w:val="24"/>
        </w:rPr>
        <w:t xml:space="preserve"> the inflation factor and the RMSE</w:t>
      </w:r>
      <w:r>
        <w:rPr>
          <w:rFonts w:ascii="Arial" w:eastAsia="ＭＳ 明朝" w:hAnsi="Arial" w:cs="Arial Unicode MS" w:hint="eastAsia"/>
          <w:sz w:val="24"/>
          <w:szCs w:val="24"/>
        </w:rPr>
        <w:t xml:space="preserve">, </w:t>
      </w:r>
      <w:r w:rsidRPr="00D32CFC">
        <w:rPr>
          <w:rFonts w:ascii="Arial" w:eastAsia="ＭＳ 明朝" w:hAnsi="Arial" w:cs="Arial Unicode MS" w:hint="eastAsia"/>
          <w:sz w:val="24"/>
          <w:szCs w:val="24"/>
        </w:rPr>
        <w:t>t</w:t>
      </w:r>
      <w:r w:rsidRPr="00D32CFC">
        <w:rPr>
          <w:rFonts w:ascii="Arial" w:eastAsia="ＭＳ 明朝" w:hAnsi="Arial" w:cs="Arial Unicode MS"/>
          <w:sz w:val="24"/>
          <w:szCs w:val="24"/>
        </w:rPr>
        <w:t>he outliers in (b) are out of sight.</w:t>
      </w:r>
    </w:p>
    <w:p w14:paraId="3F8BAFBD"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6CE1CEC8" w14:textId="77153C5F"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6. </w:t>
      </w:r>
      <w:r w:rsidRPr="00C537CE">
        <w:rPr>
          <w:rFonts w:ascii="Arial" w:eastAsia="ＭＳ 明朝" w:hAnsi="Arial" w:cs="Arial Unicode MS"/>
          <w:sz w:val="24"/>
          <w:szCs w:val="24"/>
        </w:rPr>
        <w:t xml:space="preserve">Summary of estimation results </w:t>
      </w:r>
      <w:r>
        <w:rPr>
          <w:rFonts w:ascii="Arial" w:eastAsia="ＭＳ 明朝" w:hAnsi="Arial" w:cs="Arial Unicode MS"/>
          <w:sz w:val="24"/>
          <w:szCs w:val="24"/>
        </w:rPr>
        <w:t xml:space="preserve">obtained using </w:t>
      </w:r>
      <w:r w:rsidRPr="00E76F22">
        <w:rPr>
          <w:rFonts w:ascii="Arial" w:eastAsia="ＭＳ 明朝" w:hAnsi="Arial" w:cs="Arial Unicode MS"/>
          <w:sz w:val="24"/>
          <w:szCs w:val="24"/>
        </w:rPr>
        <w:t>Bayesian optimization</w:t>
      </w:r>
      <w:r w:rsidRPr="00C537CE">
        <w:rPr>
          <w:rFonts w:ascii="Arial" w:eastAsia="ＭＳ 明朝" w:hAnsi="Arial" w:cs="Arial Unicode MS"/>
          <w:sz w:val="24"/>
          <w:szCs w:val="24"/>
        </w:rPr>
        <w:t xml:space="preserve">. The red line is the </w:t>
      </w:r>
      <w:r w:rsidRPr="00E76F22">
        <w:rPr>
          <w:rFonts w:ascii="Arial" w:eastAsia="ＭＳ 明朝" w:hAnsi="Arial" w:cs="Arial Unicode MS"/>
          <w:sz w:val="24"/>
          <w:szCs w:val="24"/>
        </w:rPr>
        <w:t>root mean square error</w:t>
      </w:r>
      <w:r>
        <w:rPr>
          <w:rFonts w:ascii="Arial" w:eastAsia="ＭＳ 明朝" w:hAnsi="Arial" w:cs="Arial Unicode MS"/>
          <w:sz w:val="24"/>
          <w:szCs w:val="24"/>
        </w:rPr>
        <w:t xml:space="preserve"> (</w:t>
      </w:r>
      <w:r w:rsidRPr="00E76F22">
        <w:rPr>
          <w:rFonts w:ascii="Arial" w:eastAsia="ＭＳ 明朝" w:hAnsi="Arial" w:cs="Arial Unicode MS"/>
          <w:sz w:val="24"/>
          <w:szCs w:val="24"/>
        </w:rPr>
        <w:t>R</w:t>
      </w:r>
      <w:r w:rsidRPr="00C537CE">
        <w:rPr>
          <w:rFonts w:ascii="Arial" w:eastAsia="ＭＳ 明朝" w:hAnsi="Arial" w:cs="Arial Unicode MS"/>
          <w:sz w:val="24"/>
          <w:szCs w:val="24"/>
        </w:rPr>
        <w:t>MSE</w:t>
      </w:r>
      <w:r>
        <w:rPr>
          <w:rFonts w:ascii="Arial" w:eastAsia="ＭＳ 明朝" w:hAnsi="Arial" w:cs="Arial Unicode MS"/>
          <w:sz w:val="24"/>
          <w:szCs w:val="24"/>
        </w:rPr>
        <w:t>)</w:t>
      </w:r>
      <w:r w:rsidRPr="00C537CE">
        <w:rPr>
          <w:rFonts w:ascii="Arial" w:eastAsia="ＭＳ 明朝" w:hAnsi="Arial" w:cs="Arial Unicode MS"/>
          <w:sz w:val="24"/>
          <w:szCs w:val="24"/>
        </w:rPr>
        <w:t xml:space="preserve"> between observations and forecasts</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C537CE">
        <w:rPr>
          <w:rFonts w:ascii="Arial" w:eastAsia="ＭＳ 明朝" w:hAnsi="Arial" w:cs="Arial Unicode MS"/>
          <w:sz w:val="24"/>
          <w:szCs w:val="24"/>
        </w:rPr>
        <w:t>he blue line is the inflation factor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Pr>
          <w:rFonts w:ascii="Arial" w:eastAsia="ＭＳ 明朝" w:hAnsi="Arial" w:cs="Arial Unicode MS"/>
          <w:sz w:val="24"/>
          <w:szCs w:val="24"/>
        </w:rPr>
        <w:t>, and</w:t>
      </w:r>
      <w:r>
        <w:rPr>
          <w:rFonts w:ascii="Arial" w:eastAsia="ＭＳ 明朝" w:hAnsi="Arial" w:cs="Arial Unicode MS" w:hint="eastAsia"/>
          <w:sz w:val="24"/>
          <w:szCs w:val="24"/>
        </w:rPr>
        <w:t xml:space="preserve"> t</w:t>
      </w:r>
      <w:r w:rsidRPr="00C537CE">
        <w:rPr>
          <w:rFonts w:ascii="Arial" w:eastAsia="ＭＳ 明朝" w:hAnsi="Arial" w:cs="Arial Unicode MS"/>
          <w:sz w:val="24"/>
          <w:szCs w:val="24"/>
        </w:rPr>
        <w:t xml:space="preserve">he green line is the expected improvement (EI). The dashed black line </w:t>
      </w:r>
      <w:r>
        <w:rPr>
          <w:rFonts w:ascii="Arial" w:eastAsia="ＭＳ 明朝" w:hAnsi="Arial" w:cs="Arial Unicode MS"/>
          <w:sz w:val="24"/>
          <w:szCs w:val="24"/>
        </w:rPr>
        <w:t>represents</w:t>
      </w:r>
      <w:r w:rsidRPr="00C537CE">
        <w:rPr>
          <w:rFonts w:ascii="Arial" w:eastAsia="ＭＳ 明朝" w:hAnsi="Arial" w:cs="Arial Unicode MS"/>
          <w:sz w:val="24"/>
          <w:szCs w:val="24"/>
        </w:rPr>
        <w:t xml:space="preserve"> the optimal inflation factor</w:t>
      </w:r>
      <w:r>
        <w:rPr>
          <w:rFonts w:ascii="Arial" w:eastAsia="ＭＳ 明朝" w:hAnsi="Arial" w:cs="Arial Unicode MS" w:hint="eastAsia"/>
          <w:sz w:val="24"/>
          <w:szCs w:val="24"/>
        </w:rPr>
        <w:t xml:space="preserve"> </w:t>
      </w:r>
      <w:r>
        <w:rPr>
          <w:rFonts w:ascii="Arial" w:eastAsia="ＭＳ 明朝" w:hAnsi="Arial" w:cs="Arial Unicode MS"/>
          <w:sz w:val="24"/>
          <w:szCs w:val="24"/>
        </w:rPr>
        <w:t>using</w:t>
      </w:r>
      <w:r w:rsidRPr="00C537CE">
        <w:rPr>
          <w:rFonts w:ascii="Arial" w:eastAsia="ＭＳ 明朝" w:hAnsi="Arial" w:cs="Arial Unicode MS"/>
          <w:sz w:val="24"/>
          <w:szCs w:val="24"/>
        </w:rPr>
        <w:t xml:space="preserve"> the brute-force method. The blue dot shows the optimal inflation factor among the 20 training cycles</w:t>
      </w:r>
      <w:r>
        <w:rPr>
          <w:rFonts w:ascii="Arial" w:eastAsia="ＭＳ 明朝" w:hAnsi="Arial" w:cs="Arial Unicode MS" w:hint="eastAsia"/>
          <w:sz w:val="24"/>
          <w:szCs w:val="24"/>
        </w:rPr>
        <w:t xml:space="preserve">. </w:t>
      </w:r>
      <w:r w:rsidRPr="00FF464A">
        <w:rPr>
          <w:rFonts w:ascii="Arial" w:eastAsia="ＭＳ 明朝" w:hAnsi="Arial" w:cs="Arial Unicode MS"/>
          <w:sz w:val="24"/>
          <w:szCs w:val="24"/>
        </w:rPr>
        <w:t>In Fi</w:t>
      </w:r>
      <w:r>
        <w:rPr>
          <w:rFonts w:ascii="Arial" w:eastAsia="ＭＳ 明朝" w:hAnsi="Arial" w:cs="Arial Unicode MS" w:hint="eastAsia"/>
          <w:sz w:val="24"/>
          <w:szCs w:val="24"/>
        </w:rPr>
        <w:t>g.</w:t>
      </w:r>
      <w:r w:rsidRPr="00FF464A">
        <w:rPr>
          <w:rFonts w:ascii="Arial" w:eastAsia="ＭＳ 明朝" w:hAnsi="Arial" w:cs="Arial Unicode MS"/>
          <w:sz w:val="24"/>
          <w:szCs w:val="24"/>
        </w:rPr>
        <w:t xml:space="preserve"> 3, </w:t>
      </w:r>
      <w:r w:rsidRPr="0097571E">
        <w:rPr>
          <w:rFonts w:ascii="Arial" w:eastAsia="ＭＳ 明朝" w:hAnsi="Arial" w:cs="Arial Unicode MS"/>
          <w:sz w:val="24"/>
          <w:szCs w:val="24"/>
        </w:rPr>
        <w:t>the initial values of</w:t>
      </w:r>
      <w:r>
        <w:rPr>
          <w:rFonts w:ascii="Arial" w:eastAsia="ＭＳ 明朝" w:hAnsi="Arial" w:cs="Arial Unicode MS"/>
          <w:sz w:val="24"/>
          <w:szCs w:val="24"/>
        </w:rPr>
        <w:t xml:space="preserve"> the</w:t>
      </w:r>
      <w:r w:rsidRPr="0097571E">
        <w:rPr>
          <w:rFonts w:ascii="Arial" w:eastAsia="ＭＳ 明朝" w:hAnsi="Arial" w:cs="Arial Unicode MS"/>
          <w:sz w:val="24"/>
          <w:szCs w:val="24"/>
        </w:rPr>
        <w:t xml:space="preserve"> hyper</w:t>
      </w:r>
      <w:r>
        <w:rPr>
          <w:rFonts w:ascii="Arial" w:eastAsia="ＭＳ 明朝" w:hAnsi="Arial" w:cs="Arial Unicode MS" w:hint="eastAsia"/>
          <w:sz w:val="24"/>
          <w:szCs w:val="24"/>
        </w:rPr>
        <w:t>-</w:t>
      </w:r>
      <w:r w:rsidRPr="0097571E">
        <w:rPr>
          <w:rFonts w:ascii="Arial" w:eastAsia="ＭＳ 明朝" w:hAnsi="Arial" w:cs="Arial Unicode MS"/>
          <w:sz w:val="24"/>
          <w:szCs w:val="24"/>
        </w:rPr>
        <w:t xml:space="preserve">parameters </w:t>
      </w:r>
      <w:r>
        <w:rPr>
          <w:rFonts w:ascii="Arial" w:eastAsia="ＭＳ 明朝" w:hAnsi="Arial" w:cs="Arial Unicode MS" w:hint="eastAsia"/>
          <w:sz w:val="24"/>
          <w:szCs w:val="24"/>
        </w:rPr>
        <w:t>in</w:t>
      </w:r>
      <w:r w:rsidRPr="0097571E">
        <w:rPr>
          <w:rFonts w:ascii="Arial" w:eastAsia="ＭＳ 明朝" w:hAnsi="Arial" w:cs="Arial Unicode MS"/>
          <w:sz w:val="24"/>
          <w:szCs w:val="24"/>
        </w:rPr>
        <w:t xml:space="preserve"> the Gaussian kernel</w:t>
      </w:r>
      <w:r w:rsidRPr="00FF464A">
        <w:rPr>
          <w:rFonts w:ascii="Arial" w:eastAsia="ＭＳ 明朝" w:hAnsi="Arial" w:cs="Arial Unicode MS"/>
          <w:sz w:val="24"/>
          <w:szCs w:val="24"/>
        </w:rPr>
        <w:t xml:space="preserve"> w</w:t>
      </w:r>
      <w:r>
        <w:rPr>
          <w:rFonts w:ascii="Arial" w:eastAsia="ＭＳ 明朝" w:hAnsi="Arial" w:cs="Arial Unicode MS" w:hint="eastAsia"/>
          <w:sz w:val="24"/>
          <w:szCs w:val="24"/>
        </w:rPr>
        <w:t>ere</w:t>
      </w:r>
      <w:r w:rsidRPr="00FF464A">
        <w:rPr>
          <w:rFonts w:ascii="Arial" w:eastAsia="ＭＳ 明朝" w:hAnsi="Arial" w:cs="Arial Unicode MS"/>
          <w:sz w:val="24"/>
          <w:szCs w:val="24"/>
        </w:rPr>
        <w:t xml:space="preserve"> set to</w:t>
      </w:r>
      <w:r>
        <w:rPr>
          <w:rFonts w:ascii="Arial" w:eastAsia="ＭＳ 明朝" w:hAnsi="Arial" w:cs="Arial Unicode MS" w:hint="eastAsia"/>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1.0</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0.4</m:t>
            </m:r>
          </m:sup>
        </m:sSup>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0.1</m:t>
            </m:r>
          </m:sup>
        </m:sSup>
      </m:oMath>
      <w:r w:rsidRPr="00FF464A">
        <w:rPr>
          <w:rFonts w:ascii="Arial" w:eastAsia="ＭＳ 明朝" w:hAnsi="Arial" w:cs="Arial Unicode MS"/>
          <w:sz w:val="24"/>
          <w:szCs w:val="24"/>
        </w:rPr>
        <w:t>, but in Fig</w:t>
      </w:r>
      <w:r>
        <w:rPr>
          <w:rFonts w:ascii="Arial" w:eastAsia="ＭＳ 明朝" w:hAnsi="Arial" w:cs="Arial Unicode MS" w:hint="eastAsia"/>
          <w:sz w:val="24"/>
          <w:szCs w:val="24"/>
        </w:rPr>
        <w:t>.</w:t>
      </w:r>
      <w:r w:rsidRPr="00FF464A">
        <w:rPr>
          <w:rFonts w:ascii="Arial" w:eastAsia="ＭＳ 明朝" w:hAnsi="Arial" w:cs="Arial Unicode MS"/>
          <w:sz w:val="24"/>
          <w:szCs w:val="24"/>
        </w:rPr>
        <w:t xml:space="preserve"> 6, </w:t>
      </w:r>
      <w:r>
        <w:rPr>
          <w:rFonts w:ascii="Arial" w:eastAsia="ＭＳ 明朝" w:hAnsi="Arial" w:cs="Arial Unicode MS" w:hint="eastAsia"/>
          <w:sz w:val="24"/>
          <w:szCs w:val="24"/>
        </w:rPr>
        <w:t>they</w:t>
      </w:r>
      <w:r w:rsidRPr="00FF464A">
        <w:rPr>
          <w:rFonts w:ascii="Arial" w:eastAsia="ＭＳ 明朝" w:hAnsi="Arial" w:cs="Arial Unicode MS"/>
          <w:sz w:val="24"/>
          <w:szCs w:val="24"/>
        </w:rPr>
        <w:t xml:space="preserve"> w</w:t>
      </w:r>
      <w:r>
        <w:rPr>
          <w:rFonts w:ascii="Arial" w:eastAsia="ＭＳ 明朝" w:hAnsi="Arial" w:cs="Arial Unicode MS" w:hint="eastAsia"/>
          <w:sz w:val="24"/>
          <w:szCs w:val="24"/>
        </w:rPr>
        <w:t>ere</w:t>
      </w:r>
      <w:r w:rsidRPr="00FF464A">
        <w:rPr>
          <w:rFonts w:ascii="Arial" w:eastAsia="ＭＳ 明朝" w:hAnsi="Arial" w:cs="Arial Unicode MS"/>
          <w:sz w:val="24"/>
          <w:szCs w:val="24"/>
        </w:rPr>
        <w:t xml:space="preserve"> set to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=1.0, 1.0,</m:t>
        </m:r>
        <m:r>
          <m:rPr>
            <m:sty m:val="p"/>
          </m:rPr>
          <w:rPr>
            <w:rFonts w:ascii="Cambria Math" w:eastAsia="ＭＳ 明朝" w:hAnsi="Cambria Math" w:cs="Arial Unicode MS"/>
            <w:sz w:val="24"/>
            <w:szCs w:val="24"/>
          </w:rPr>
          <m:t xml:space="preserve"> and</m:t>
        </m:r>
        <m:r>
          <w:rPr>
            <w:rFonts w:ascii="Cambria Math" w:eastAsia="ＭＳ 明朝" w:hAnsi="Cambria Math" w:cs="Arial Unicode MS"/>
            <w:sz w:val="24"/>
            <w:szCs w:val="24"/>
          </w:rPr>
          <m:t xml:space="preserve"> 1.0</m:t>
        </m:r>
      </m:oMath>
      <w:r w:rsidRPr="00FF464A">
        <w:rPr>
          <w:rFonts w:ascii="Arial" w:eastAsia="ＭＳ 明朝" w:hAnsi="Arial" w:cs="Arial Unicode MS"/>
          <w:sz w:val="24"/>
          <w:szCs w:val="24"/>
        </w:rPr>
        <w:t>.</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Notably, the </w:t>
      </w:r>
      <w:r>
        <w:rPr>
          <w:rFonts w:ascii="Arial" w:eastAsia="ＭＳ 明朝" w:hAnsi="Arial" w:cs="Arial Unicode MS" w:hint="eastAsia"/>
          <w:sz w:val="24"/>
          <w:szCs w:val="24"/>
        </w:rPr>
        <w:t xml:space="preserve">vertical </w:t>
      </w:r>
      <w:r w:rsidRPr="0097571E">
        <w:rPr>
          <w:rFonts w:ascii="Arial" w:eastAsia="ＭＳ 明朝" w:hAnsi="Arial" w:cs="Arial Unicode MS"/>
          <w:sz w:val="24"/>
          <w:szCs w:val="24"/>
        </w:rPr>
        <w:t xml:space="preserve">axis in the </w:t>
      </w:r>
      <w:r w:rsidRPr="00E76F22">
        <w:rPr>
          <w:rFonts w:ascii="Arial" w:eastAsia="ＭＳ 明朝" w:hAnsi="Arial" w:cs="Arial Unicode MS"/>
          <w:sz w:val="24"/>
          <w:szCs w:val="24"/>
        </w:rPr>
        <w:t xml:space="preserve">expected improvement </w:t>
      </w:r>
      <w:r>
        <w:rPr>
          <w:rFonts w:ascii="Arial" w:eastAsia="ＭＳ 明朝" w:hAnsi="Arial" w:cs="Arial Unicode MS"/>
          <w:sz w:val="24"/>
          <w:szCs w:val="24"/>
        </w:rPr>
        <w:t>(</w:t>
      </w:r>
      <w:r w:rsidRPr="0097571E">
        <w:rPr>
          <w:rFonts w:ascii="Arial" w:eastAsia="ＭＳ 明朝" w:hAnsi="Arial" w:cs="Arial Unicode MS"/>
          <w:sz w:val="24"/>
          <w:szCs w:val="24"/>
        </w:rPr>
        <w:t>EI</w:t>
      </w:r>
      <w:r>
        <w:rPr>
          <w:rFonts w:ascii="Arial" w:eastAsia="ＭＳ 明朝" w:hAnsi="Arial" w:cs="Arial Unicode MS"/>
          <w:sz w:val="24"/>
          <w:szCs w:val="24"/>
        </w:rPr>
        <w:t>)</w:t>
      </w:r>
      <w:r w:rsidRPr="0097571E">
        <w:rPr>
          <w:rFonts w:ascii="Arial" w:eastAsia="ＭＳ 明朝" w:hAnsi="Arial" w:cs="Arial Unicode MS"/>
          <w:sz w:val="24"/>
          <w:szCs w:val="24"/>
        </w:rPr>
        <w:t xml:space="preserve"> </w:t>
      </w:r>
      <w:r>
        <w:rPr>
          <w:rFonts w:ascii="Arial" w:eastAsia="ＭＳ 明朝" w:hAnsi="Arial" w:cs="Arial Unicode MS"/>
          <w:sz w:val="24"/>
          <w:szCs w:val="24"/>
        </w:rPr>
        <w:t>has been</w:t>
      </w:r>
      <w:r w:rsidRPr="0097571E">
        <w:rPr>
          <w:rFonts w:ascii="Arial" w:eastAsia="ＭＳ 明朝" w:hAnsi="Arial" w:cs="Arial Unicode MS"/>
          <w:sz w:val="24"/>
          <w:szCs w:val="24"/>
        </w:rPr>
        <w:t xml:space="preserve"> changed.</w:t>
      </w:r>
    </w:p>
    <w:p w14:paraId="2DC6C8CA" w14:textId="77777777" w:rsidR="001F4EA8" w:rsidRPr="00245860" w:rsidRDefault="001F4EA8" w:rsidP="001F4EA8">
      <w:pPr>
        <w:spacing w:line="480" w:lineRule="auto"/>
        <w:ind w:left="240" w:hangingChars="100" w:hanging="240"/>
        <w:jc w:val="left"/>
        <w:rPr>
          <w:rFonts w:ascii="Arial" w:eastAsia="ＭＳ 明朝" w:hAnsi="Arial" w:cs="Arial Unicode MS"/>
          <w:sz w:val="24"/>
          <w:szCs w:val="24"/>
        </w:rPr>
      </w:pPr>
    </w:p>
    <w:p w14:paraId="3E11CA38" w14:textId="30EA8B10"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7. </w:t>
      </w:r>
      <w:r w:rsidRPr="00A90EC7">
        <w:rPr>
          <w:rFonts w:ascii="Arial" w:eastAsia="ＭＳ 明朝" w:hAnsi="Arial" w:cs="Arial Unicode MS"/>
          <w:sz w:val="24"/>
          <w:szCs w:val="24"/>
        </w:rPr>
        <w:t xml:space="preserve">Estimation result of the relationship between </w:t>
      </w:r>
      <w:r>
        <w:rPr>
          <w:rFonts w:ascii="Arial" w:eastAsia="ＭＳ 明朝" w:hAnsi="Arial" w:cs="Arial Unicode MS"/>
          <w:sz w:val="24"/>
          <w:szCs w:val="24"/>
        </w:rPr>
        <w:t xml:space="preserve">the </w:t>
      </w:r>
      <w:r w:rsidRPr="00A90EC7">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Pr="00A90EC7">
        <w:rPr>
          <w:rFonts w:ascii="Arial" w:eastAsia="ＭＳ 明朝" w:hAnsi="Arial" w:cs="Arial Unicode MS"/>
          <w:sz w:val="24"/>
          <w:szCs w:val="24"/>
        </w:rPr>
        <w:t xml:space="preserve"> and </w:t>
      </w:r>
      <w:r w:rsidRPr="00E76F22">
        <w:rPr>
          <w:rFonts w:ascii="Arial" w:eastAsia="ＭＳ 明朝" w:hAnsi="Arial" w:cs="Arial Unicode MS"/>
          <w:sz w:val="24"/>
          <w:szCs w:val="24"/>
        </w:rPr>
        <w:t xml:space="preserve">root mean square error </w:t>
      </w:r>
      <w:r>
        <w:rPr>
          <w:rFonts w:ascii="Arial" w:eastAsia="ＭＳ 明朝" w:hAnsi="Arial" w:cs="Arial Unicode MS"/>
          <w:sz w:val="24"/>
          <w:szCs w:val="24"/>
        </w:rPr>
        <w:t>(</w:t>
      </w:r>
      <w:r w:rsidRPr="00A90EC7">
        <w:rPr>
          <w:rFonts w:ascii="Arial" w:eastAsia="ＭＳ 明朝" w:hAnsi="Arial" w:cs="Arial Unicode MS"/>
          <w:sz w:val="24"/>
          <w:szCs w:val="24"/>
        </w:rPr>
        <w:t>RMSE</w:t>
      </w:r>
      <w:r>
        <w:rPr>
          <w:rFonts w:ascii="Arial" w:eastAsia="ＭＳ 明朝" w:hAnsi="Arial" w:cs="Arial Unicode MS"/>
          <w:sz w:val="24"/>
          <w:szCs w:val="24"/>
        </w:rPr>
        <w:t>)</w:t>
      </w:r>
      <w:r w:rsidRPr="00A90EC7">
        <w:rPr>
          <w:rFonts w:ascii="Arial" w:eastAsia="ＭＳ 明朝" w:hAnsi="Arial" w:cs="Arial Unicode MS"/>
          <w:sz w:val="24"/>
          <w:szCs w:val="24"/>
        </w:rPr>
        <w:t xml:space="preserve"> (observations </w:t>
      </w:r>
      <w:r>
        <w:rPr>
          <w:rFonts w:ascii="Arial" w:eastAsia="ＭＳ 明朝" w:hAnsi="Arial" w:cs="Arial Unicode MS"/>
          <w:sz w:val="24"/>
          <w:szCs w:val="24"/>
        </w:rPr>
        <w:t>versus</w:t>
      </w:r>
      <w:r w:rsidRPr="00A90EC7">
        <w:rPr>
          <w:rFonts w:ascii="Arial" w:eastAsia="ＭＳ 明朝" w:hAnsi="Arial" w:cs="Arial Unicode MS"/>
          <w:sz w:val="24"/>
          <w:szCs w:val="24"/>
        </w:rPr>
        <w:t xml:space="preserve"> forecasts) </w:t>
      </w:r>
      <w:r>
        <w:rPr>
          <w:rFonts w:ascii="Arial" w:eastAsia="ＭＳ 明朝" w:hAnsi="Arial" w:cs="Arial Unicode MS"/>
          <w:sz w:val="24"/>
          <w:szCs w:val="24"/>
        </w:rPr>
        <w:t>using</w:t>
      </w:r>
      <w:r w:rsidRPr="00A90EC7">
        <w:rPr>
          <w:rFonts w:ascii="Arial" w:eastAsia="ＭＳ 明朝" w:hAnsi="Arial" w:cs="Arial Unicode MS"/>
          <w:sz w:val="24"/>
          <w:szCs w:val="24"/>
        </w:rPr>
        <w:t xml:space="preserve"> Gaussian process regression (GPR). This figure </w:t>
      </w:r>
      <w:r>
        <w:rPr>
          <w:rFonts w:ascii="Arial" w:eastAsia="ＭＳ 明朝" w:hAnsi="Arial" w:cs="Arial Unicode MS"/>
          <w:sz w:val="24"/>
          <w:szCs w:val="24"/>
        </w:rPr>
        <w:t>corresponds</w:t>
      </w:r>
      <w:r w:rsidRPr="00A90EC7">
        <w:rPr>
          <w:rFonts w:ascii="Arial" w:eastAsia="ＭＳ 明朝" w:hAnsi="Arial" w:cs="Arial Unicode MS"/>
          <w:sz w:val="24"/>
          <w:szCs w:val="24"/>
        </w:rPr>
        <w:t xml:space="preserve"> to Fig. </w:t>
      </w:r>
      <w:r>
        <w:rPr>
          <w:rFonts w:ascii="Arial" w:eastAsia="ＭＳ 明朝" w:hAnsi="Arial" w:cs="Arial Unicode MS" w:hint="eastAsia"/>
          <w:sz w:val="24"/>
          <w:szCs w:val="24"/>
        </w:rPr>
        <w:t>6</w:t>
      </w:r>
      <w:r w:rsidRPr="00A90EC7">
        <w:rPr>
          <w:rFonts w:ascii="Arial" w:eastAsia="ＭＳ 明朝" w:hAnsi="Arial" w:cs="Arial Unicode MS"/>
          <w:sz w:val="24"/>
          <w:szCs w:val="24"/>
        </w:rPr>
        <w:t xml:space="preserve">. The regression and its uncertainty </w:t>
      </w:r>
      <w:r>
        <w:rPr>
          <w:rFonts w:ascii="Arial" w:eastAsia="ＭＳ 明朝" w:hAnsi="Arial" w:cs="Arial Unicode MS"/>
          <w:sz w:val="24"/>
          <w:szCs w:val="24"/>
        </w:rPr>
        <w:lastRenderedPageBreak/>
        <w:t>for</w:t>
      </w:r>
      <w:r w:rsidRPr="00A90EC7">
        <w:rPr>
          <w:rFonts w:ascii="Arial" w:eastAsia="ＭＳ 明朝" w:hAnsi="Arial" w:cs="Arial Unicode MS"/>
          <w:sz w:val="24"/>
          <w:szCs w:val="24"/>
        </w:rPr>
        <w:t xml:space="preserve"> the RMSE are obtained as the mean and standard deviation</w:t>
      </w:r>
      <w:r>
        <w:rPr>
          <w:rFonts w:ascii="Arial" w:eastAsia="ＭＳ 明朝" w:hAnsi="Arial" w:cs="Arial Unicode MS" w:hint="eastAsia"/>
          <w:sz w:val="24"/>
          <w:szCs w:val="24"/>
        </w:rPr>
        <w:t xml:space="preserve"> </w:t>
      </w:r>
      <w:r w:rsidRPr="00117C45">
        <w:rPr>
          <w:rFonts w:ascii="Arial" w:eastAsia="ＭＳ 明朝" w:hAnsi="Arial" w:cs="Arial Unicode MS"/>
          <w:sz w:val="24"/>
          <w:szCs w:val="24"/>
        </w:rPr>
        <w:t>(95% confidence interval)</w:t>
      </w:r>
      <w:r w:rsidRPr="00A90EC7">
        <w:rPr>
          <w:rFonts w:ascii="Arial" w:eastAsia="ＭＳ 明朝" w:hAnsi="Arial" w:cs="Arial Unicode MS"/>
          <w:sz w:val="24"/>
          <w:szCs w:val="24"/>
        </w:rPr>
        <w:t xml:space="preserve"> of the GPR. The blue line is the mean</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A90EC7">
        <w:rPr>
          <w:rFonts w:ascii="Arial" w:eastAsia="ＭＳ 明朝" w:hAnsi="Arial" w:cs="Arial Unicode MS"/>
          <w:sz w:val="24"/>
          <w:szCs w:val="24"/>
        </w:rPr>
        <w:t>he blue shades are the standard deviations</w:t>
      </w:r>
      <w:r>
        <w:rPr>
          <w:rFonts w:ascii="Arial" w:eastAsia="ＭＳ 明朝" w:hAnsi="Arial" w:cs="Arial Unicode MS"/>
          <w:sz w:val="24"/>
          <w:szCs w:val="24"/>
        </w:rPr>
        <w:t>,</w:t>
      </w:r>
      <w:r>
        <w:rPr>
          <w:rFonts w:ascii="Arial" w:eastAsia="ＭＳ 明朝" w:hAnsi="Arial" w:cs="Arial Unicode MS" w:hint="eastAsia"/>
          <w:sz w:val="24"/>
          <w:szCs w:val="24"/>
        </w:rPr>
        <w:t xml:space="preserve"> t</w:t>
      </w:r>
      <w:r w:rsidRPr="00A90EC7">
        <w:rPr>
          <w:rFonts w:ascii="Arial" w:eastAsia="ＭＳ 明朝" w:hAnsi="Arial" w:cs="Arial Unicode MS"/>
          <w:sz w:val="24"/>
          <w:szCs w:val="24"/>
        </w:rPr>
        <w:t>he green line is</w:t>
      </w:r>
      <w:r>
        <w:rPr>
          <w:rFonts w:ascii="Arial" w:eastAsia="ＭＳ 明朝" w:hAnsi="Arial" w:cs="Arial Unicode MS" w:hint="eastAsia"/>
          <w:sz w:val="24"/>
          <w:szCs w:val="24"/>
        </w:rPr>
        <w:t xml:space="preserve"> the</w:t>
      </w:r>
      <w:r w:rsidRPr="00A90EC7">
        <w:rPr>
          <w:rFonts w:ascii="Arial" w:eastAsia="ＭＳ 明朝" w:hAnsi="Arial" w:cs="Arial Unicode MS"/>
          <w:sz w:val="24"/>
          <w:szCs w:val="24"/>
        </w:rPr>
        <w:t xml:space="preserve"> </w:t>
      </w:r>
      <w:r w:rsidRPr="00E76F22">
        <w:rPr>
          <w:rFonts w:ascii="Arial" w:eastAsia="ＭＳ 明朝" w:hAnsi="Arial" w:cs="Arial Unicode MS"/>
          <w:sz w:val="24"/>
          <w:szCs w:val="24"/>
        </w:rPr>
        <w:t xml:space="preserve">expected improvement </w:t>
      </w:r>
      <w:r>
        <w:rPr>
          <w:rFonts w:ascii="Arial" w:eastAsia="ＭＳ 明朝" w:hAnsi="Arial" w:cs="Arial Unicode MS"/>
          <w:sz w:val="24"/>
          <w:szCs w:val="24"/>
        </w:rPr>
        <w:t>(</w:t>
      </w:r>
      <w:r w:rsidRPr="00A90EC7">
        <w:rPr>
          <w:rFonts w:ascii="Arial" w:eastAsia="ＭＳ 明朝" w:hAnsi="Arial" w:cs="Arial Unicode MS"/>
          <w:sz w:val="24"/>
          <w:szCs w:val="24"/>
        </w:rPr>
        <w:t>EI</w:t>
      </w:r>
      <w:r>
        <w:rPr>
          <w:rFonts w:ascii="Arial" w:eastAsia="ＭＳ 明朝" w:hAnsi="Arial" w:cs="Arial Unicode MS"/>
          <w:sz w:val="24"/>
          <w:szCs w:val="24"/>
        </w:rPr>
        <w:t>),</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and </w:t>
      </w:r>
      <w:r>
        <w:rPr>
          <w:rFonts w:ascii="Arial" w:eastAsia="ＭＳ 明朝" w:hAnsi="Arial" w:cs="Arial Unicode MS" w:hint="eastAsia"/>
          <w:sz w:val="24"/>
          <w:szCs w:val="24"/>
        </w:rPr>
        <w:t>t</w:t>
      </w:r>
      <w:r w:rsidRPr="00A90EC7">
        <w:rPr>
          <w:rFonts w:ascii="Arial" w:eastAsia="ＭＳ 明朝" w:hAnsi="Arial" w:cs="Arial Unicode MS"/>
          <w:sz w:val="24"/>
          <w:szCs w:val="24"/>
        </w:rPr>
        <w:t>he red dots are the training data. (a)</w:t>
      </w:r>
      <w:r>
        <w:rPr>
          <w:rFonts w:ascii="Arial" w:eastAsia="ＭＳ 明朝" w:hAnsi="Arial" w:cs="Arial Unicode MS"/>
          <w:sz w:val="24"/>
          <w:szCs w:val="24"/>
        </w:rPr>
        <w:t>–</w:t>
      </w:r>
      <w:r w:rsidRPr="00A90EC7">
        <w:rPr>
          <w:rFonts w:ascii="Arial" w:eastAsia="ＭＳ 明朝" w:hAnsi="Arial" w:cs="Arial Unicode MS"/>
          <w:sz w:val="24"/>
          <w:szCs w:val="24"/>
        </w:rPr>
        <w:t>(d) show the estimation results in the 0th (when only the initial training data are given), 4th, 12th, and 20th training cycles, respectively.</w:t>
      </w:r>
      <w:r>
        <w:rPr>
          <w:rFonts w:ascii="Arial" w:eastAsia="ＭＳ 明朝" w:hAnsi="Arial" w:cs="Arial Unicode MS" w:hint="eastAsia"/>
          <w:sz w:val="24"/>
          <w:szCs w:val="24"/>
        </w:rPr>
        <w:t xml:space="preserve"> </w:t>
      </w:r>
      <w:r w:rsidRPr="00FF464A">
        <w:rPr>
          <w:rFonts w:ascii="Arial" w:eastAsia="ＭＳ 明朝" w:hAnsi="Arial" w:cs="Arial Unicode MS"/>
          <w:sz w:val="24"/>
          <w:szCs w:val="24"/>
        </w:rPr>
        <w:t>In Fi</w:t>
      </w:r>
      <w:r>
        <w:rPr>
          <w:rFonts w:ascii="Arial" w:eastAsia="ＭＳ 明朝" w:hAnsi="Arial" w:cs="Arial Unicode MS" w:hint="eastAsia"/>
          <w:sz w:val="24"/>
          <w:szCs w:val="24"/>
        </w:rPr>
        <w:t>g.</w:t>
      </w:r>
      <w:r w:rsidRPr="00FF464A">
        <w:rPr>
          <w:rFonts w:ascii="Arial" w:eastAsia="ＭＳ 明朝" w:hAnsi="Arial" w:cs="Arial Unicode MS"/>
          <w:sz w:val="24"/>
          <w:szCs w:val="24"/>
        </w:rPr>
        <w:t xml:space="preserve"> </w:t>
      </w:r>
      <w:r>
        <w:rPr>
          <w:rFonts w:ascii="Arial" w:eastAsia="ＭＳ 明朝" w:hAnsi="Arial" w:cs="Arial Unicode MS" w:hint="eastAsia"/>
          <w:sz w:val="24"/>
          <w:szCs w:val="24"/>
        </w:rPr>
        <w:t>4</w:t>
      </w:r>
      <w:r w:rsidRPr="00FF464A">
        <w:rPr>
          <w:rFonts w:ascii="Arial" w:eastAsia="ＭＳ 明朝" w:hAnsi="Arial" w:cs="Arial Unicode MS"/>
          <w:sz w:val="24"/>
          <w:szCs w:val="24"/>
        </w:rPr>
        <w:t xml:space="preserve">, </w:t>
      </w:r>
      <w:r w:rsidRPr="0097571E">
        <w:rPr>
          <w:rFonts w:ascii="Arial" w:eastAsia="ＭＳ 明朝" w:hAnsi="Arial" w:cs="Arial Unicode MS"/>
          <w:sz w:val="24"/>
          <w:szCs w:val="24"/>
        </w:rPr>
        <w:t>the initial values of</w:t>
      </w:r>
      <w:r>
        <w:rPr>
          <w:rFonts w:ascii="Arial" w:eastAsia="ＭＳ 明朝" w:hAnsi="Arial" w:cs="Arial Unicode MS"/>
          <w:sz w:val="24"/>
          <w:szCs w:val="24"/>
        </w:rPr>
        <w:t xml:space="preserve"> the</w:t>
      </w:r>
      <w:r w:rsidRPr="0097571E">
        <w:rPr>
          <w:rFonts w:ascii="Arial" w:eastAsia="ＭＳ 明朝" w:hAnsi="Arial" w:cs="Arial Unicode MS"/>
          <w:sz w:val="24"/>
          <w:szCs w:val="24"/>
        </w:rPr>
        <w:t xml:space="preserve"> hyper</w:t>
      </w:r>
      <w:r>
        <w:rPr>
          <w:rFonts w:ascii="Arial" w:eastAsia="ＭＳ 明朝" w:hAnsi="Arial" w:cs="Arial Unicode MS" w:hint="eastAsia"/>
          <w:sz w:val="24"/>
          <w:szCs w:val="24"/>
        </w:rPr>
        <w:t>-</w:t>
      </w:r>
      <w:r w:rsidRPr="0097571E">
        <w:rPr>
          <w:rFonts w:ascii="Arial" w:eastAsia="ＭＳ 明朝" w:hAnsi="Arial" w:cs="Arial Unicode MS"/>
          <w:sz w:val="24"/>
          <w:szCs w:val="24"/>
        </w:rPr>
        <w:t xml:space="preserve">parameters </w:t>
      </w:r>
      <w:r>
        <w:rPr>
          <w:rFonts w:ascii="Arial" w:eastAsia="ＭＳ 明朝" w:hAnsi="Arial" w:cs="Arial Unicode MS" w:hint="eastAsia"/>
          <w:sz w:val="24"/>
          <w:szCs w:val="24"/>
        </w:rPr>
        <w:t>in</w:t>
      </w:r>
      <w:r w:rsidRPr="0097571E">
        <w:rPr>
          <w:rFonts w:ascii="Arial" w:eastAsia="ＭＳ 明朝" w:hAnsi="Arial" w:cs="Arial Unicode MS"/>
          <w:sz w:val="24"/>
          <w:szCs w:val="24"/>
        </w:rPr>
        <w:t xml:space="preserve"> the Gaussian kernel</w:t>
      </w:r>
      <w:r w:rsidRPr="00FF464A">
        <w:rPr>
          <w:rFonts w:ascii="Arial" w:eastAsia="ＭＳ 明朝" w:hAnsi="Arial" w:cs="Arial Unicode MS"/>
          <w:sz w:val="24"/>
          <w:szCs w:val="24"/>
        </w:rPr>
        <w:t xml:space="preserve"> w</w:t>
      </w:r>
      <w:r>
        <w:rPr>
          <w:rFonts w:ascii="Arial" w:eastAsia="ＭＳ 明朝" w:hAnsi="Arial" w:cs="Arial Unicode MS" w:hint="eastAsia"/>
          <w:sz w:val="24"/>
          <w:szCs w:val="24"/>
        </w:rPr>
        <w:t>ere</w:t>
      </w:r>
      <w:r w:rsidRPr="00FF464A">
        <w:rPr>
          <w:rFonts w:ascii="Arial" w:eastAsia="ＭＳ 明朝" w:hAnsi="Arial" w:cs="Arial Unicode MS"/>
          <w:sz w:val="24"/>
          <w:szCs w:val="24"/>
        </w:rPr>
        <w:t xml:space="preserve"> set to</w:t>
      </w:r>
      <w:r>
        <w:rPr>
          <w:rFonts w:ascii="Arial" w:eastAsia="ＭＳ 明朝" w:hAnsi="Arial" w:cs="Arial Unicode MS" w:hint="eastAsia"/>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1.0</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0.4</m:t>
            </m:r>
          </m:sup>
        </m:sSup>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0.1</m:t>
            </m:r>
          </m:sup>
        </m:sSup>
      </m:oMath>
      <w:r w:rsidRPr="00FF464A">
        <w:rPr>
          <w:rFonts w:ascii="Arial" w:eastAsia="ＭＳ 明朝" w:hAnsi="Arial" w:cs="Arial Unicode MS"/>
          <w:sz w:val="24"/>
          <w:szCs w:val="24"/>
        </w:rPr>
        <w:t>, but in Fig</w:t>
      </w:r>
      <w:r>
        <w:rPr>
          <w:rFonts w:ascii="Arial" w:eastAsia="ＭＳ 明朝" w:hAnsi="Arial" w:cs="Arial Unicode MS" w:hint="eastAsia"/>
          <w:sz w:val="24"/>
          <w:szCs w:val="24"/>
        </w:rPr>
        <w:t>.</w:t>
      </w:r>
      <w:r w:rsidRPr="00FF464A">
        <w:rPr>
          <w:rFonts w:ascii="Arial" w:eastAsia="ＭＳ 明朝" w:hAnsi="Arial" w:cs="Arial Unicode MS"/>
          <w:sz w:val="24"/>
          <w:szCs w:val="24"/>
        </w:rPr>
        <w:t xml:space="preserve"> </w:t>
      </w:r>
      <w:r>
        <w:rPr>
          <w:rFonts w:ascii="Arial" w:eastAsia="ＭＳ 明朝" w:hAnsi="Arial" w:cs="Arial Unicode MS" w:hint="eastAsia"/>
          <w:sz w:val="24"/>
          <w:szCs w:val="24"/>
        </w:rPr>
        <w:t>7</w:t>
      </w:r>
      <w:r w:rsidRPr="00FF464A">
        <w:rPr>
          <w:rFonts w:ascii="Arial" w:eastAsia="ＭＳ 明朝" w:hAnsi="Arial" w:cs="Arial Unicode MS"/>
          <w:sz w:val="24"/>
          <w:szCs w:val="24"/>
        </w:rPr>
        <w:t xml:space="preserve">, </w:t>
      </w:r>
      <w:r>
        <w:rPr>
          <w:rFonts w:ascii="Arial" w:eastAsia="ＭＳ 明朝" w:hAnsi="Arial" w:cs="Arial Unicode MS" w:hint="eastAsia"/>
          <w:sz w:val="24"/>
          <w:szCs w:val="24"/>
        </w:rPr>
        <w:t>they</w:t>
      </w:r>
      <w:r w:rsidRPr="00FF464A">
        <w:rPr>
          <w:rFonts w:ascii="Arial" w:eastAsia="ＭＳ 明朝" w:hAnsi="Arial" w:cs="Arial Unicode MS"/>
          <w:sz w:val="24"/>
          <w:szCs w:val="24"/>
        </w:rPr>
        <w:t xml:space="preserve"> w</w:t>
      </w:r>
      <w:r>
        <w:rPr>
          <w:rFonts w:ascii="Arial" w:eastAsia="ＭＳ 明朝" w:hAnsi="Arial" w:cs="Arial Unicode MS" w:hint="eastAsia"/>
          <w:sz w:val="24"/>
          <w:szCs w:val="24"/>
        </w:rPr>
        <w:t>ere</w:t>
      </w:r>
      <w:r w:rsidRPr="00FF464A">
        <w:rPr>
          <w:rFonts w:ascii="Arial" w:eastAsia="ＭＳ 明朝" w:hAnsi="Arial" w:cs="Arial Unicode MS"/>
          <w:sz w:val="24"/>
          <w:szCs w:val="24"/>
        </w:rPr>
        <w:t xml:space="preserve"> set to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=1.0, 1.0,</m:t>
        </m:r>
        <m:r>
          <m:rPr>
            <m:sty m:val="p"/>
          </m:rPr>
          <w:rPr>
            <w:rFonts w:ascii="Cambria Math" w:eastAsia="ＭＳ 明朝" w:hAnsi="Cambria Math" w:cs="Arial Unicode MS"/>
            <w:sz w:val="24"/>
            <w:szCs w:val="24"/>
          </w:rPr>
          <m:t xml:space="preserve"> and</m:t>
        </m:r>
        <m:r>
          <w:rPr>
            <w:rFonts w:ascii="Cambria Math" w:eastAsia="ＭＳ 明朝" w:hAnsi="Cambria Math" w:cs="Arial Unicode MS"/>
            <w:sz w:val="24"/>
            <w:szCs w:val="24"/>
          </w:rPr>
          <m:t xml:space="preserve"> 1.0</m:t>
        </m:r>
      </m:oMath>
      <w:r w:rsidRPr="00FF464A">
        <w:rPr>
          <w:rFonts w:ascii="Arial" w:eastAsia="ＭＳ 明朝" w:hAnsi="Arial" w:cs="Arial Unicode MS"/>
          <w:sz w:val="24"/>
          <w:szCs w:val="24"/>
        </w:rPr>
        <w:t>.</w:t>
      </w:r>
    </w:p>
    <w:p w14:paraId="4B87A235"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2D669941" w14:textId="74017338" w:rsidR="001F4EA8" w:rsidRDefault="001F4EA8" w:rsidP="001F4EA8">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8. </w:t>
      </w:r>
      <w:r w:rsidRPr="00C21100">
        <w:rPr>
          <w:rFonts w:ascii="Arial" w:eastAsia="ＭＳ 明朝" w:hAnsi="Arial" w:cs="Arial Unicode MS"/>
          <w:sz w:val="24"/>
          <w:szCs w:val="24"/>
        </w:rPr>
        <w:t xml:space="preserve">Time series of </w:t>
      </w:r>
      <w:r>
        <w:rPr>
          <w:rFonts w:ascii="Arial" w:eastAsia="ＭＳ 明朝" w:hAnsi="Arial" w:cs="Arial Unicode MS" w:hint="eastAsia"/>
          <w:sz w:val="24"/>
          <w:szCs w:val="24"/>
        </w:rPr>
        <w:t xml:space="preserve">the </w:t>
      </w:r>
      <w:r>
        <w:rPr>
          <w:rFonts w:ascii="Arial" w:eastAsia="ＭＳ 明朝" w:hAnsi="Arial" w:cs="Arial Unicode MS"/>
          <w:sz w:val="24"/>
          <w:szCs w:val="24"/>
        </w:rPr>
        <w:t>root mean square error (</w:t>
      </w:r>
      <w:r w:rsidRPr="00C21100">
        <w:rPr>
          <w:rFonts w:ascii="Arial" w:eastAsia="ＭＳ 明朝" w:hAnsi="Arial" w:cs="Arial Unicode MS"/>
          <w:sz w:val="24"/>
          <w:szCs w:val="24"/>
        </w:rPr>
        <w:t>RMSE</w:t>
      </w:r>
      <w:r>
        <w:rPr>
          <w:rFonts w:ascii="Arial" w:eastAsia="ＭＳ 明朝" w:hAnsi="Arial" w:cs="Arial Unicode MS"/>
          <w:sz w:val="24"/>
          <w:szCs w:val="24"/>
        </w:rPr>
        <w:t>)</w:t>
      </w:r>
      <w:r>
        <w:rPr>
          <w:rFonts w:ascii="Arial" w:eastAsia="ＭＳ 明朝" w:hAnsi="Arial" w:cs="Arial Unicode MS" w:hint="eastAsia"/>
          <w:sz w:val="24"/>
          <w:szCs w:val="24"/>
        </w:rPr>
        <w:t xml:space="preserve"> between </w:t>
      </w:r>
      <w:r>
        <w:rPr>
          <w:rFonts w:ascii="Arial" w:eastAsia="ＭＳ 明朝" w:hAnsi="Arial" w:cs="Arial Unicode MS"/>
          <w:sz w:val="24"/>
          <w:szCs w:val="24"/>
        </w:rPr>
        <w:t xml:space="preserve">the </w:t>
      </w:r>
      <w:r w:rsidRPr="00C21100">
        <w:rPr>
          <w:rFonts w:ascii="Arial" w:eastAsia="ＭＳ 明朝" w:hAnsi="Arial" w:cs="Arial Unicode MS"/>
          <w:sz w:val="24"/>
          <w:szCs w:val="24"/>
        </w:rPr>
        <w:t xml:space="preserve">truth and analysis and </w:t>
      </w:r>
      <w:r>
        <w:rPr>
          <w:rFonts w:ascii="Arial" w:eastAsia="ＭＳ 明朝" w:hAnsi="Arial" w:cs="Arial Unicode MS" w:hint="eastAsia"/>
          <w:sz w:val="24"/>
          <w:szCs w:val="24"/>
        </w:rPr>
        <w:t xml:space="preserve">the </w:t>
      </w:r>
      <w:r w:rsidRPr="00C21100">
        <w:rPr>
          <w:rFonts w:ascii="Arial" w:eastAsia="ＭＳ 明朝" w:hAnsi="Arial" w:cs="Arial Unicode MS"/>
          <w:sz w:val="24"/>
          <w:szCs w:val="24"/>
        </w:rPr>
        <w:t>ensemble spread</w:t>
      </w:r>
      <w:r>
        <w:rPr>
          <w:rFonts w:ascii="Arial" w:eastAsia="ＭＳ 明朝" w:hAnsi="Arial" w:cs="Arial Unicode MS" w:hint="eastAsia"/>
          <w:sz w:val="24"/>
          <w:szCs w:val="24"/>
        </w:rPr>
        <w:t xml:space="preserve"> with</w:t>
      </w:r>
      <w:r w:rsidRPr="002D09A3">
        <w:rPr>
          <w:rFonts w:ascii="Arial" w:eastAsia="ＭＳ 明朝" w:hAnsi="Arial" w:cs="Arial Unicode MS"/>
          <w:sz w:val="24"/>
          <w:szCs w:val="24"/>
        </w:rPr>
        <w:t xml:space="preserve"> </w:t>
      </w:r>
      <w:r>
        <w:rPr>
          <w:rFonts w:ascii="Arial" w:eastAsia="ＭＳ 明朝" w:hAnsi="Arial" w:cs="Arial Unicode MS" w:hint="eastAsia"/>
          <w:sz w:val="24"/>
          <w:szCs w:val="24"/>
        </w:rPr>
        <w:t xml:space="preserve">the optimal inflation factor </w:t>
      </w:r>
      <m:oMath>
        <m:r>
          <w:rPr>
            <w:rFonts w:ascii="Cambria Math" w:eastAsia="ＭＳ 明朝" w:hAnsi="Cambria Math" w:cs="Arial Unicode MS"/>
            <w:sz w:val="24"/>
            <w:szCs w:val="24"/>
          </w:rPr>
          <m:t>τ=0.44</m:t>
        </m:r>
      </m:oMath>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determined </w:t>
      </w:r>
      <w:r>
        <w:rPr>
          <w:rFonts w:ascii="Arial" w:eastAsia="ＭＳ 明朝" w:hAnsi="Arial" w:cs="Arial Unicode MS" w:hint="eastAsia"/>
          <w:sz w:val="24"/>
          <w:szCs w:val="24"/>
        </w:rPr>
        <w:t>by the Bayesian optimization (BO)</w:t>
      </w:r>
      <w:r w:rsidRPr="00C21100">
        <w:rPr>
          <w:rFonts w:ascii="Arial" w:eastAsia="ＭＳ 明朝" w:hAnsi="Arial" w:cs="Arial Unicode MS"/>
          <w:sz w:val="24"/>
          <w:szCs w:val="24"/>
        </w:rPr>
        <w:t>. The red line is the RMSE</w:t>
      </w:r>
      <w:r>
        <w:rPr>
          <w:rFonts w:ascii="Arial" w:eastAsia="ＭＳ 明朝" w:hAnsi="Arial" w:cs="Arial Unicode MS"/>
          <w:sz w:val="24"/>
          <w:szCs w:val="24"/>
        </w:rPr>
        <w:t xml:space="preserve"> and</w:t>
      </w:r>
      <w:r w:rsidRPr="00C21100">
        <w:rPr>
          <w:rFonts w:ascii="Arial" w:eastAsia="ＭＳ 明朝" w:hAnsi="Arial" w:cs="Arial Unicode MS"/>
          <w:sz w:val="24"/>
          <w:szCs w:val="24"/>
        </w:rPr>
        <w:t xml:space="preserve"> the blue line is the ensemble spread. Note that the horizontal axis is the assimilation cycle, not the training cycle.</w:t>
      </w:r>
    </w:p>
    <w:p w14:paraId="3712D843" w14:textId="77777777" w:rsidR="001F4EA8" w:rsidRPr="00813C99" w:rsidRDefault="001F4EA8" w:rsidP="001F4EA8">
      <w:pPr>
        <w:widowControl/>
        <w:spacing w:line="480" w:lineRule="auto"/>
        <w:ind w:left="240" w:hangingChars="100" w:hanging="240"/>
        <w:jc w:val="left"/>
        <w:rPr>
          <w:rFonts w:ascii="Arial" w:eastAsia="ＭＳ 明朝" w:hAnsi="Arial" w:cs="Arial Unicode MS"/>
          <w:sz w:val="24"/>
          <w:szCs w:val="24"/>
        </w:rPr>
      </w:pPr>
    </w:p>
    <w:p w14:paraId="09CBF9EF" w14:textId="68380A47" w:rsidR="001F4EA8" w:rsidRDefault="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1514041" w14:textId="71F391F6" w:rsidR="003638B9" w:rsidRDefault="00C1319B" w:rsidP="003638B9">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lang w:val="en-IN" w:eastAsia="en-IN"/>
        </w:rPr>
        <w:lastRenderedPageBreak/>
        <w:drawing>
          <wp:anchor distT="0" distB="0" distL="114300" distR="114300" simplePos="0" relativeHeight="251710464" behindDoc="0" locked="0" layoutInCell="1" allowOverlap="1" wp14:anchorId="69D784E2" wp14:editId="20884031">
            <wp:simplePos x="0" y="0"/>
            <wp:positionH relativeFrom="margin">
              <wp:align>left</wp:align>
            </wp:positionH>
            <wp:positionV relativeFrom="paragraph">
              <wp:posOffset>0</wp:posOffset>
            </wp:positionV>
            <wp:extent cx="6120765" cy="3442970"/>
            <wp:effectExtent l="0" t="0" r="0" b="5080"/>
            <wp:wrapSquare wrapText="bothSides"/>
            <wp:docPr id="1329528320"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8320" name="図 9" descr="ダイアグラム&#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sidR="00B77987" w:rsidRPr="00524290">
        <w:rPr>
          <w:rFonts w:ascii="Arial" w:eastAsia="ＭＳ 明朝" w:hAnsi="Arial" w:cs="Arial Unicode MS"/>
          <w:sz w:val="24"/>
          <w:szCs w:val="24"/>
        </w:rPr>
        <w:t>F</w:t>
      </w:r>
      <w:r w:rsidR="00B77987">
        <w:rPr>
          <w:rFonts w:ascii="Arial" w:eastAsia="ＭＳ 明朝" w:hAnsi="Arial" w:cs="Arial Unicode MS"/>
          <w:sz w:val="24"/>
          <w:szCs w:val="24"/>
        </w:rPr>
        <w:t xml:space="preserve">ig. 1. </w:t>
      </w:r>
      <w:r w:rsidR="003638B9" w:rsidRPr="003638B9">
        <w:rPr>
          <w:rFonts w:ascii="Arial" w:eastAsia="ＭＳ 明朝" w:hAnsi="Arial" w:cs="Arial Unicode MS"/>
          <w:sz w:val="24"/>
          <w:szCs w:val="24"/>
        </w:rPr>
        <w:t xml:space="preserve">Flowchart of Bayesian optimization (BO) within the local particle filter (LPF) framework, where </w:t>
      </w:r>
      <m:oMath>
        <m:r>
          <w:rPr>
            <w:rFonts w:ascii="Cambria Math" w:eastAsia="ＭＳ 明朝" w:hAnsi="Cambria Math" w:cs="Arial Unicode MS"/>
            <w:sz w:val="24"/>
            <w:szCs w:val="24"/>
          </w:rPr>
          <m:t>t (t=1, …, T)</m:t>
        </m:r>
      </m:oMath>
      <w:r w:rsidR="003638B9" w:rsidRPr="003638B9">
        <w:rPr>
          <w:rFonts w:ascii="Arial" w:eastAsia="ＭＳ 明朝" w:hAnsi="Arial" w:cs="Arial Unicode MS"/>
          <w:sz w:val="24"/>
          <w:szCs w:val="24"/>
        </w:rPr>
        <w:t xml:space="preserve"> represents the time, </w:t>
      </w:r>
      <m:oMath>
        <m:r>
          <w:rPr>
            <w:rFonts w:ascii="Cambria Math" w:eastAsia="ＭＳ 明朝" w:hAnsi="Cambria Math" w:cs="Arial Unicode MS"/>
            <w:sz w:val="24"/>
            <w:szCs w:val="24"/>
          </w:rPr>
          <m:t>g</m:t>
        </m:r>
      </m:oMath>
      <w:r w:rsidR="003638B9" w:rsidRPr="003638B9">
        <w:rPr>
          <w:rFonts w:ascii="Arial" w:eastAsia="ＭＳ 明朝" w:hAnsi="Arial" w:cs="Arial Unicode MS"/>
          <w:sz w:val="24"/>
          <w:szCs w:val="24"/>
        </w:rPr>
        <w:t xml:space="preserve"> denotes the objective function, and </w:t>
      </w:r>
      <m:oMath>
        <m:r>
          <w:rPr>
            <w:rFonts w:ascii="Cambria Math" w:eastAsia="ＭＳ 明朝" w:hAnsi="Cambria Math" w:cs="Arial Unicode MS"/>
            <w:sz w:val="24"/>
            <w:szCs w:val="24"/>
          </w:rPr>
          <m:t>S</m:t>
        </m:r>
      </m:oMath>
      <w:r w:rsidR="003638B9" w:rsidRPr="003638B9">
        <w:rPr>
          <w:rFonts w:ascii="Arial" w:eastAsia="ＭＳ 明朝" w:hAnsi="Arial" w:cs="Arial Unicode MS"/>
          <w:sz w:val="24"/>
          <w:szCs w:val="24"/>
        </w:rPr>
        <w:t xml:space="preserve"> is the number of input data (inflation factor) and corresponding output data (root mean square error; RMSE). In the observing system simulation experiment (OSSE), the observations are assimilated every 6 Earth hours (0.05 time units) using the LPF, and the RMSE between observations and two Earth day (0.4 time units) extended ensemble forecasts at the same time is calculated. This process in the objective function converts the input data to the output data. In the BO, the input and output data relationship is approximated using the Gaussian process regression, and the input data that minimizes the objective function is estimated using the </w:t>
      </w:r>
      <w:r w:rsidR="003638B9">
        <w:rPr>
          <w:rFonts w:ascii="Arial" w:eastAsia="ＭＳ 明朝" w:hAnsi="Arial" w:cs="Arial Unicode MS" w:hint="eastAsia"/>
          <w:sz w:val="24"/>
          <w:szCs w:val="24"/>
        </w:rPr>
        <w:t>e</w:t>
      </w:r>
      <w:r w:rsidR="003638B9" w:rsidRPr="003638B9">
        <w:rPr>
          <w:rFonts w:ascii="Arial" w:eastAsia="ＭＳ 明朝" w:hAnsi="Arial" w:cs="Arial Unicode MS"/>
          <w:sz w:val="24"/>
          <w:szCs w:val="24"/>
        </w:rPr>
        <w:t xml:space="preserve">xpected improvement. Then, the training cycles, which </w:t>
      </w:r>
      <w:r w:rsidR="009B6D76">
        <w:rPr>
          <w:rFonts w:ascii="Arial" w:eastAsia="ＭＳ 明朝" w:hAnsi="Arial" w:cs="Arial Unicode MS" w:hint="eastAsia"/>
          <w:sz w:val="24"/>
          <w:szCs w:val="24"/>
        </w:rPr>
        <w:t xml:space="preserve">involved </w:t>
      </w:r>
      <w:r w:rsidR="003638B9" w:rsidRPr="003638B9">
        <w:rPr>
          <w:rFonts w:ascii="Arial" w:eastAsia="ＭＳ 明朝" w:hAnsi="Arial" w:cs="Arial Unicode MS"/>
          <w:sz w:val="24"/>
          <w:szCs w:val="24"/>
        </w:rPr>
        <w:t>perform</w:t>
      </w:r>
      <w:r w:rsidR="009B6D76">
        <w:rPr>
          <w:rFonts w:ascii="Arial" w:eastAsia="ＭＳ 明朝" w:hAnsi="Arial" w:cs="Arial Unicode MS" w:hint="eastAsia"/>
          <w:sz w:val="24"/>
          <w:szCs w:val="24"/>
        </w:rPr>
        <w:t>ing</w:t>
      </w:r>
      <w:r w:rsidR="003638B9" w:rsidRPr="003638B9">
        <w:rPr>
          <w:rFonts w:ascii="Arial" w:eastAsia="ＭＳ 明朝" w:hAnsi="Arial" w:cs="Arial Unicode MS"/>
          <w:sz w:val="24"/>
          <w:szCs w:val="24"/>
        </w:rPr>
        <w:t xml:space="preserve"> the OSSE </w:t>
      </w:r>
      <w:r w:rsidR="009B6D76">
        <w:rPr>
          <w:rFonts w:ascii="Arial" w:eastAsia="ＭＳ 明朝" w:hAnsi="Arial" w:cs="Arial Unicode MS" w:hint="eastAsia"/>
          <w:sz w:val="24"/>
          <w:szCs w:val="24"/>
        </w:rPr>
        <w:t>with</w:t>
      </w:r>
      <w:r w:rsidR="003638B9" w:rsidRPr="003638B9">
        <w:rPr>
          <w:rFonts w:ascii="Arial" w:eastAsia="ＭＳ 明朝" w:hAnsi="Arial" w:cs="Arial Unicode MS"/>
          <w:sz w:val="24"/>
          <w:szCs w:val="24"/>
        </w:rPr>
        <w:t xml:space="preserve"> the estimated input data, are repeated. Note that BO optimizes the inflation factor in the LPF offline.</w:t>
      </w:r>
    </w:p>
    <w:p w14:paraId="7FEEEEC8" w14:textId="77777777" w:rsidR="003638B9" w:rsidRDefault="003638B9" w:rsidP="003638B9">
      <w:pPr>
        <w:spacing w:line="480" w:lineRule="auto"/>
        <w:ind w:left="240" w:hangingChars="100" w:hanging="240"/>
        <w:jc w:val="left"/>
        <w:rPr>
          <w:rFonts w:ascii="Arial" w:eastAsia="ＭＳ 明朝" w:hAnsi="Arial" w:cs="Arial Unicode MS"/>
          <w:sz w:val="24"/>
          <w:szCs w:val="24"/>
        </w:rPr>
      </w:pPr>
    </w:p>
    <w:p w14:paraId="626C2263" w14:textId="3219EA8C" w:rsidR="003F7B51" w:rsidRDefault="004056E9" w:rsidP="00B77987">
      <w:pPr>
        <w:spacing w:line="480" w:lineRule="auto"/>
        <w:ind w:left="240" w:hangingChars="100" w:hanging="240"/>
        <w:jc w:val="left"/>
        <w:rPr>
          <w:rFonts w:ascii="Arial" w:eastAsia="ＭＳ 明朝" w:hAnsi="Arial" w:cs="Arial Unicode MS"/>
          <w:sz w:val="24"/>
          <w:szCs w:val="24"/>
        </w:rPr>
      </w:pPr>
      <w:r w:rsidRPr="001B216F">
        <w:rPr>
          <w:rFonts w:ascii="Arial" w:eastAsia="ＭＳ 明朝" w:hAnsi="Arial" w:cs="Arial Unicode MS"/>
          <w:sz w:val="24"/>
          <w:szCs w:val="24"/>
        </w:rPr>
        <w:br w:type="page"/>
      </w:r>
    </w:p>
    <w:p w14:paraId="639BA7D0" w14:textId="7CAD5F06" w:rsidR="00782C08" w:rsidRDefault="00782C08" w:rsidP="00B77987">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lang w:val="en-IN" w:eastAsia="en-IN"/>
        </w:rPr>
        <w:lastRenderedPageBreak/>
        <w:drawing>
          <wp:anchor distT="0" distB="0" distL="114300" distR="114300" simplePos="0" relativeHeight="251711488" behindDoc="0" locked="0" layoutInCell="1" allowOverlap="1" wp14:anchorId="32A8B6EE" wp14:editId="303FC874">
            <wp:simplePos x="0" y="0"/>
            <wp:positionH relativeFrom="margin">
              <wp:align>left</wp:align>
            </wp:positionH>
            <wp:positionV relativeFrom="paragraph">
              <wp:posOffset>0</wp:posOffset>
            </wp:positionV>
            <wp:extent cx="6120765" cy="3442970"/>
            <wp:effectExtent l="0" t="0" r="0" b="5080"/>
            <wp:wrapSquare wrapText="bothSides"/>
            <wp:docPr id="39579903"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903" name="図 10" descr="ダイアグラム&#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sidR="0092126F" w:rsidRPr="0092126F">
        <w:rPr>
          <w:rFonts w:ascii="Arial" w:eastAsia="ＭＳ 明朝" w:hAnsi="Arial" w:cs="Arial Unicode MS"/>
          <w:sz w:val="24"/>
          <w:szCs w:val="24"/>
        </w:rPr>
        <w:t xml:space="preserve">Fig. 2. Parameter dependence of root mean square error (RMSE) </w:t>
      </w:r>
      <w:r w:rsidR="0092126F">
        <w:rPr>
          <w:rFonts w:ascii="Arial" w:eastAsia="ＭＳ 明朝" w:hAnsi="Arial" w:cs="Arial Unicode MS" w:hint="eastAsia"/>
          <w:sz w:val="24"/>
          <w:szCs w:val="24"/>
        </w:rPr>
        <w:t xml:space="preserve">between </w:t>
      </w:r>
      <w:r w:rsidR="00822821">
        <w:rPr>
          <w:rFonts w:ascii="Arial" w:eastAsia="ＭＳ 明朝" w:hAnsi="Arial" w:cs="Arial Unicode MS"/>
          <w:sz w:val="24"/>
          <w:szCs w:val="24"/>
        </w:rPr>
        <w:t xml:space="preserve">the </w:t>
      </w:r>
      <w:r w:rsidR="0092126F" w:rsidRPr="0092126F">
        <w:rPr>
          <w:rFonts w:ascii="Arial" w:eastAsia="ＭＳ 明朝" w:hAnsi="Arial" w:cs="Arial Unicode MS"/>
          <w:sz w:val="24"/>
          <w:szCs w:val="24"/>
        </w:rPr>
        <w:t>truth</w:t>
      </w:r>
      <w:r w:rsidR="0092126F">
        <w:rPr>
          <w:rFonts w:ascii="Arial" w:eastAsia="ＭＳ 明朝" w:hAnsi="Arial" w:cs="Arial Unicode MS" w:hint="eastAsia"/>
          <w:sz w:val="24"/>
          <w:szCs w:val="24"/>
        </w:rPr>
        <w:t xml:space="preserve"> and </w:t>
      </w:r>
      <w:r w:rsidR="0092126F" w:rsidRPr="0092126F">
        <w:rPr>
          <w:rFonts w:ascii="Arial" w:eastAsia="ＭＳ 明朝" w:hAnsi="Arial" w:cs="Arial Unicode MS"/>
          <w:sz w:val="24"/>
          <w:szCs w:val="24"/>
        </w:rPr>
        <w:t>analysis</w:t>
      </w:r>
      <w:r w:rsidR="0092126F">
        <w:rPr>
          <w:rFonts w:ascii="Arial" w:eastAsia="ＭＳ 明朝" w:hAnsi="Arial" w:cs="Arial Unicode MS" w:hint="eastAsia"/>
          <w:sz w:val="24"/>
          <w:szCs w:val="24"/>
        </w:rPr>
        <w:t xml:space="preserve"> of</w:t>
      </w:r>
      <w:r w:rsidR="0092126F" w:rsidRPr="0092126F">
        <w:rPr>
          <w:rFonts w:ascii="Arial" w:eastAsia="ＭＳ 明朝" w:hAnsi="Arial" w:cs="Arial Unicode MS"/>
          <w:sz w:val="24"/>
          <w:szCs w:val="24"/>
        </w:rPr>
        <w:t xml:space="preserve"> </w:t>
      </w:r>
      <w:r w:rsidR="0092126F">
        <w:rPr>
          <w:rFonts w:ascii="Arial" w:eastAsia="ＭＳ 明朝" w:hAnsi="Arial" w:cs="Arial Unicode MS" w:hint="eastAsia"/>
          <w:sz w:val="24"/>
          <w:szCs w:val="24"/>
        </w:rPr>
        <w:t>the</w:t>
      </w:r>
      <w:r w:rsidR="0092126F" w:rsidRPr="0092126F">
        <w:rPr>
          <w:rFonts w:ascii="Arial" w:eastAsia="ＭＳ 明朝" w:hAnsi="Arial" w:cs="Arial Unicode MS"/>
          <w:sz w:val="24"/>
          <w:szCs w:val="24"/>
        </w:rPr>
        <w:t xml:space="preserve"> </w:t>
      </w:r>
      <w:r w:rsidR="00E76F22" w:rsidRPr="00E76F22">
        <w:rPr>
          <w:rFonts w:ascii="Arial" w:eastAsia="ＭＳ 明朝" w:hAnsi="Arial" w:cs="Arial Unicode MS"/>
          <w:sz w:val="24"/>
          <w:szCs w:val="24"/>
        </w:rPr>
        <w:t xml:space="preserve">local particle filter </w:t>
      </w:r>
      <w:r w:rsidR="00E76F22">
        <w:rPr>
          <w:rFonts w:ascii="Arial" w:eastAsia="ＭＳ 明朝" w:hAnsi="Arial" w:cs="Arial Unicode MS"/>
          <w:sz w:val="24"/>
          <w:szCs w:val="24"/>
        </w:rPr>
        <w:t>(</w:t>
      </w:r>
      <w:r w:rsidR="0092126F" w:rsidRPr="0092126F">
        <w:rPr>
          <w:rFonts w:ascii="Arial" w:eastAsia="ＭＳ 明朝" w:hAnsi="Arial" w:cs="Arial Unicode MS"/>
          <w:sz w:val="24"/>
          <w:szCs w:val="24"/>
        </w:rPr>
        <w:t>LPF</w:t>
      </w:r>
      <w:r w:rsidR="00E76F22">
        <w:rPr>
          <w:rFonts w:ascii="Arial" w:eastAsia="ＭＳ 明朝" w:hAnsi="Arial" w:cs="Arial Unicode MS"/>
          <w:sz w:val="24"/>
          <w:szCs w:val="24"/>
        </w:rPr>
        <w:t>)</w:t>
      </w:r>
      <w:r w:rsidR="0092126F" w:rsidRPr="0092126F">
        <w:rPr>
          <w:rFonts w:ascii="Arial" w:eastAsia="ＭＳ 明朝" w:hAnsi="Arial" w:cs="Arial Unicode MS"/>
          <w:sz w:val="24"/>
          <w:szCs w:val="24"/>
        </w:rPr>
        <w:t xml:space="preserve"> with 256 ensemble members. The horizontal and vertical axes show the localization scale </w:t>
      </w:r>
      <m:oMath>
        <m:r>
          <w:rPr>
            <w:rFonts w:ascii="Cambria Math" w:eastAsia="ＭＳ 明朝" w:hAnsi="Cambria Math" w:cs="Arial Unicode MS"/>
            <w:sz w:val="24"/>
            <w:szCs w:val="24"/>
          </w:rPr>
          <m:t>r</m:t>
        </m:r>
      </m:oMath>
      <w:r w:rsidR="0092126F" w:rsidRPr="0092126F">
        <w:rPr>
          <w:rFonts w:ascii="Arial" w:eastAsia="ＭＳ 明朝" w:hAnsi="Arial" w:cs="Arial Unicode MS"/>
          <w:sz w:val="24"/>
          <w:szCs w:val="24"/>
        </w:rPr>
        <w:t xml:space="preserve"> and inflation </w:t>
      </w:r>
      <w:r w:rsidR="00245860">
        <w:rPr>
          <w:rFonts w:ascii="Arial" w:eastAsia="ＭＳ 明朝" w:hAnsi="Arial" w:cs="Arial Unicode MS" w:hint="eastAsia"/>
          <w:sz w:val="24"/>
          <w:szCs w:val="24"/>
        </w:rPr>
        <w:t xml:space="preserve">factor </w:t>
      </w:r>
      <m:oMath>
        <m:r>
          <w:rPr>
            <w:rFonts w:ascii="Cambria Math" w:eastAsia="ＭＳ 明朝" w:hAnsi="Cambria Math" w:cs="Arial Unicode MS"/>
            <w:sz w:val="24"/>
            <w:szCs w:val="24"/>
          </w:rPr>
          <m:t>τ</m:t>
        </m:r>
      </m:oMath>
      <w:r w:rsidR="0092126F" w:rsidRPr="0092126F">
        <w:rPr>
          <w:rFonts w:ascii="Arial" w:eastAsia="ＭＳ 明朝" w:hAnsi="Arial" w:cs="Arial Unicode MS"/>
          <w:sz w:val="24"/>
          <w:szCs w:val="24"/>
        </w:rPr>
        <w:t xml:space="preserve">, respectively. The minimum error </w:t>
      </w:r>
      <w:r w:rsidR="00822821">
        <w:rPr>
          <w:rFonts w:ascii="Arial" w:eastAsia="ＭＳ 明朝" w:hAnsi="Arial" w:cs="Arial Unicode MS"/>
          <w:sz w:val="24"/>
          <w:szCs w:val="24"/>
        </w:rPr>
        <w:t xml:space="preserve">of </w:t>
      </w:r>
      <w:r w:rsidR="0092126F" w:rsidRPr="0092126F">
        <w:rPr>
          <w:rFonts w:ascii="Arial" w:eastAsia="ＭＳ 明朝" w:hAnsi="Arial" w:cs="Arial Unicode MS"/>
          <w:sz w:val="24"/>
          <w:szCs w:val="24"/>
        </w:rPr>
        <w:t>0.2</w:t>
      </w:r>
      <w:r w:rsidR="0092126F">
        <w:rPr>
          <w:rFonts w:ascii="Arial" w:eastAsia="ＭＳ 明朝" w:hAnsi="Arial" w:cs="Arial Unicode MS" w:hint="eastAsia"/>
          <w:sz w:val="24"/>
          <w:szCs w:val="24"/>
        </w:rPr>
        <w:t>76</w:t>
      </w:r>
      <w:r w:rsidR="0092126F" w:rsidRPr="0092126F">
        <w:rPr>
          <w:rFonts w:ascii="Arial" w:eastAsia="ＭＳ 明朝" w:hAnsi="Arial" w:cs="Arial Unicode MS"/>
          <w:sz w:val="24"/>
          <w:szCs w:val="24"/>
        </w:rPr>
        <w:t xml:space="preserve"> was ob</w:t>
      </w:r>
      <w:r w:rsidR="0092126F">
        <w:rPr>
          <w:rFonts w:ascii="Arial" w:eastAsia="ＭＳ 明朝" w:hAnsi="Arial" w:cs="Arial Unicode MS" w:hint="eastAsia"/>
          <w:sz w:val="24"/>
          <w:szCs w:val="24"/>
        </w:rPr>
        <w:t>tained</w:t>
      </w:r>
      <w:r w:rsidR="0092126F" w:rsidRPr="0092126F">
        <w:rPr>
          <w:rFonts w:ascii="Arial" w:eastAsia="ＭＳ 明朝" w:hAnsi="Arial" w:cs="Arial Unicode MS"/>
          <w:sz w:val="24"/>
          <w:szCs w:val="24"/>
        </w:rPr>
        <w:t xml:space="preserve"> when </w:t>
      </w:r>
      <m:oMath>
        <m:r>
          <w:rPr>
            <w:rFonts w:ascii="Cambria Math" w:eastAsia="ＭＳ 明朝" w:hAnsi="Cambria Math" w:cs="Arial Unicode MS"/>
            <w:sz w:val="24"/>
            <w:szCs w:val="24"/>
          </w:rPr>
          <m:t>r=3</m:t>
        </m:r>
      </m:oMath>
      <w:r w:rsidR="0092126F" w:rsidRPr="0092126F">
        <w:rPr>
          <w:rFonts w:ascii="Arial" w:eastAsia="ＭＳ 明朝" w:hAnsi="Arial" w:cs="Arial Unicode MS"/>
          <w:sz w:val="24"/>
          <w:szCs w:val="24"/>
        </w:rPr>
        <w:t xml:space="preserve"> and </w:t>
      </w:r>
      <m:oMath>
        <m:r>
          <w:rPr>
            <w:rFonts w:ascii="Cambria Math" w:eastAsia="ＭＳ 明朝" w:hAnsi="Cambria Math" w:cs="Arial Unicode MS"/>
            <w:sz w:val="24"/>
            <w:szCs w:val="24"/>
          </w:rPr>
          <m:t>τ=0.4</m:t>
        </m:r>
      </m:oMath>
      <w:r w:rsidR="0092126F" w:rsidRPr="0092126F">
        <w:rPr>
          <w:rFonts w:ascii="Arial" w:eastAsia="ＭＳ 明朝" w:hAnsi="Arial" w:cs="Arial Unicode MS"/>
          <w:sz w:val="24"/>
          <w:szCs w:val="24"/>
        </w:rPr>
        <w:t xml:space="preserve"> (the cross mark). “FILTER DIVERGENCE”</w:t>
      </w:r>
      <w:r w:rsidR="0092126F">
        <w:rPr>
          <w:rFonts w:ascii="Arial" w:eastAsia="ＭＳ 明朝" w:hAnsi="Arial" w:cs="Arial Unicode MS" w:hint="eastAsia"/>
          <w:sz w:val="24"/>
          <w:szCs w:val="24"/>
        </w:rPr>
        <w:t xml:space="preserve"> denotes</w:t>
      </w:r>
      <w:r w:rsidR="0092126F" w:rsidRPr="0092126F">
        <w:rPr>
          <w:rFonts w:ascii="Arial" w:eastAsia="ＭＳ 明朝" w:hAnsi="Arial" w:cs="Arial Unicode MS"/>
          <w:sz w:val="24"/>
          <w:szCs w:val="24"/>
        </w:rPr>
        <w:t xml:space="preserve"> the region with </w:t>
      </w:r>
      <w:r w:rsidR="00822821">
        <w:rPr>
          <w:rFonts w:ascii="Arial" w:eastAsia="ＭＳ 明朝" w:hAnsi="Arial" w:cs="Arial Unicode MS"/>
          <w:sz w:val="24"/>
          <w:szCs w:val="24"/>
        </w:rPr>
        <w:t xml:space="preserve">an </w:t>
      </w:r>
      <w:r w:rsidR="0092126F" w:rsidRPr="0092126F">
        <w:rPr>
          <w:rFonts w:ascii="Arial" w:eastAsia="ＭＳ 明朝" w:hAnsi="Arial" w:cs="Arial Unicode MS"/>
          <w:sz w:val="24"/>
          <w:szCs w:val="24"/>
        </w:rPr>
        <w:t>RMSE of more than 1.0.</w:t>
      </w:r>
    </w:p>
    <w:p w14:paraId="10B58C12" w14:textId="77777777" w:rsidR="0092126F" w:rsidRDefault="0092126F" w:rsidP="00B77987">
      <w:pPr>
        <w:spacing w:line="480" w:lineRule="auto"/>
        <w:ind w:left="240" w:hangingChars="100" w:hanging="240"/>
        <w:jc w:val="left"/>
        <w:rPr>
          <w:rFonts w:ascii="Arial" w:eastAsia="ＭＳ 明朝" w:hAnsi="Arial" w:cs="Arial Unicode MS"/>
          <w:sz w:val="24"/>
          <w:szCs w:val="24"/>
        </w:rPr>
      </w:pPr>
    </w:p>
    <w:p w14:paraId="3A0FCE8A" w14:textId="4AAA7C8A" w:rsidR="00A522AF" w:rsidRDefault="00A522AF" w:rsidP="00B77987">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sz w:val="24"/>
          <w:szCs w:val="24"/>
        </w:rPr>
        <w:br w:type="page"/>
      </w:r>
    </w:p>
    <w:p w14:paraId="7E325FDD" w14:textId="21C9F30C" w:rsidR="00A41B52" w:rsidRDefault="00A41B52" w:rsidP="00B77987">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noProof/>
          <w:sz w:val="24"/>
          <w:szCs w:val="24"/>
          <w:lang w:val="en-IN" w:eastAsia="en-IN"/>
        </w:rPr>
        <w:lastRenderedPageBreak/>
        <w:drawing>
          <wp:anchor distT="0" distB="0" distL="114300" distR="114300" simplePos="0" relativeHeight="251712512" behindDoc="0" locked="0" layoutInCell="1" allowOverlap="1" wp14:anchorId="2B797195" wp14:editId="4D32C86C">
            <wp:simplePos x="0" y="0"/>
            <wp:positionH relativeFrom="margin">
              <wp:align>left</wp:align>
            </wp:positionH>
            <wp:positionV relativeFrom="paragraph">
              <wp:posOffset>0</wp:posOffset>
            </wp:positionV>
            <wp:extent cx="6120765" cy="3442970"/>
            <wp:effectExtent l="0" t="0" r="0" b="5080"/>
            <wp:wrapSquare wrapText="bothSides"/>
            <wp:docPr id="1302579410"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79410" name="図 11" descr="グラフ, 折れ線グラフ&#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sidR="00B77987">
        <w:rPr>
          <w:rFonts w:ascii="Arial" w:eastAsia="ＭＳ 明朝" w:hAnsi="Arial" w:cs="Arial Unicode MS" w:hint="eastAsia"/>
          <w:sz w:val="24"/>
          <w:szCs w:val="24"/>
        </w:rPr>
        <w:t xml:space="preserve">Fig. 3. </w:t>
      </w:r>
      <w:r w:rsidR="00C537CE" w:rsidRPr="00C537CE">
        <w:rPr>
          <w:rFonts w:ascii="Arial" w:eastAsia="ＭＳ 明朝" w:hAnsi="Arial" w:cs="Arial Unicode MS"/>
          <w:sz w:val="24"/>
          <w:szCs w:val="24"/>
        </w:rPr>
        <w:t xml:space="preserve">Summary of estimation results </w:t>
      </w:r>
      <w:r w:rsidR="00EE3B91">
        <w:rPr>
          <w:rFonts w:ascii="Arial" w:eastAsia="ＭＳ 明朝" w:hAnsi="Arial" w:cs="Arial Unicode MS"/>
          <w:sz w:val="24"/>
          <w:szCs w:val="24"/>
        </w:rPr>
        <w:t xml:space="preserve">obtained using </w:t>
      </w:r>
      <w:r w:rsidR="00E76F22" w:rsidRPr="00E76F22">
        <w:rPr>
          <w:rFonts w:ascii="Arial" w:eastAsia="ＭＳ 明朝" w:hAnsi="Arial" w:cs="Arial Unicode MS"/>
          <w:sz w:val="24"/>
          <w:szCs w:val="24"/>
        </w:rPr>
        <w:t>Bayesian optimization</w:t>
      </w:r>
      <w:r w:rsidR="00C537CE" w:rsidRPr="00C537CE">
        <w:rPr>
          <w:rFonts w:ascii="Arial" w:eastAsia="ＭＳ 明朝" w:hAnsi="Arial" w:cs="Arial Unicode MS"/>
          <w:sz w:val="24"/>
          <w:szCs w:val="24"/>
        </w:rPr>
        <w:t xml:space="preserve">. The red line is the </w:t>
      </w:r>
      <w:r w:rsidR="00E76F22" w:rsidRPr="00E76F22">
        <w:rPr>
          <w:rFonts w:ascii="Arial" w:eastAsia="ＭＳ 明朝" w:hAnsi="Arial" w:cs="Arial Unicode MS"/>
          <w:sz w:val="24"/>
          <w:szCs w:val="24"/>
        </w:rPr>
        <w:t>root mean square error</w:t>
      </w:r>
      <w:r w:rsidR="00E76F22">
        <w:rPr>
          <w:rFonts w:ascii="Arial" w:eastAsia="ＭＳ 明朝" w:hAnsi="Arial" w:cs="Arial Unicode MS"/>
          <w:sz w:val="24"/>
          <w:szCs w:val="24"/>
        </w:rPr>
        <w:t xml:space="preserve"> (</w:t>
      </w:r>
      <w:r w:rsidR="00C537CE" w:rsidRPr="00E76F22">
        <w:rPr>
          <w:rFonts w:ascii="Arial" w:eastAsia="ＭＳ 明朝" w:hAnsi="Arial" w:cs="Arial Unicode MS"/>
          <w:sz w:val="24"/>
          <w:szCs w:val="24"/>
        </w:rPr>
        <w:t>R</w:t>
      </w:r>
      <w:r w:rsidR="00C537CE" w:rsidRPr="00C537CE">
        <w:rPr>
          <w:rFonts w:ascii="Arial" w:eastAsia="ＭＳ 明朝" w:hAnsi="Arial" w:cs="Arial Unicode MS"/>
          <w:sz w:val="24"/>
          <w:szCs w:val="24"/>
        </w:rPr>
        <w:t>MSE</w:t>
      </w:r>
      <w:r w:rsidR="00E76F22">
        <w:rPr>
          <w:rFonts w:ascii="Arial" w:eastAsia="ＭＳ 明朝" w:hAnsi="Arial" w:cs="Arial Unicode MS"/>
          <w:sz w:val="24"/>
          <w:szCs w:val="24"/>
        </w:rPr>
        <w:t>)</w:t>
      </w:r>
      <w:r w:rsidR="00C537CE" w:rsidRPr="00C537CE">
        <w:rPr>
          <w:rFonts w:ascii="Arial" w:eastAsia="ＭＳ 明朝" w:hAnsi="Arial" w:cs="Arial Unicode MS"/>
          <w:sz w:val="24"/>
          <w:szCs w:val="24"/>
        </w:rPr>
        <w:t xml:space="preserve"> between observations and forecasts</w:t>
      </w:r>
      <w:r w:rsidR="00EE3B91">
        <w:rPr>
          <w:rFonts w:ascii="Arial" w:eastAsia="ＭＳ 明朝" w:hAnsi="Arial" w:cs="Arial Unicode MS"/>
          <w:sz w:val="24"/>
          <w:szCs w:val="24"/>
        </w:rPr>
        <w:t>,</w:t>
      </w:r>
      <w:r w:rsidR="00BD4B9C">
        <w:rPr>
          <w:rFonts w:ascii="Arial" w:eastAsia="ＭＳ 明朝" w:hAnsi="Arial" w:cs="Arial Unicode MS" w:hint="eastAsia"/>
          <w:sz w:val="24"/>
          <w:szCs w:val="24"/>
        </w:rPr>
        <w:t xml:space="preserve"> t</w:t>
      </w:r>
      <w:r w:rsidR="00C537CE" w:rsidRPr="00C537CE">
        <w:rPr>
          <w:rFonts w:ascii="Arial" w:eastAsia="ＭＳ 明朝" w:hAnsi="Arial" w:cs="Arial Unicode MS"/>
          <w:sz w:val="24"/>
          <w:szCs w:val="24"/>
        </w:rPr>
        <w:t>he blue line is the inflation factor</w:t>
      </w:r>
      <w:r w:rsidR="00471256">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EE3B91">
        <w:rPr>
          <w:rFonts w:ascii="Arial" w:eastAsia="ＭＳ 明朝" w:hAnsi="Arial" w:cs="Arial Unicode MS"/>
          <w:sz w:val="24"/>
          <w:szCs w:val="24"/>
        </w:rPr>
        <w:t>, and</w:t>
      </w:r>
      <w:r w:rsidR="00BD4B9C">
        <w:rPr>
          <w:rFonts w:ascii="Arial" w:eastAsia="ＭＳ 明朝" w:hAnsi="Arial" w:cs="Arial Unicode MS" w:hint="eastAsia"/>
          <w:sz w:val="24"/>
          <w:szCs w:val="24"/>
        </w:rPr>
        <w:t xml:space="preserve"> t</w:t>
      </w:r>
      <w:r w:rsidR="00C537CE" w:rsidRPr="00C537CE">
        <w:rPr>
          <w:rFonts w:ascii="Arial" w:eastAsia="ＭＳ 明朝" w:hAnsi="Arial" w:cs="Arial Unicode MS"/>
          <w:sz w:val="24"/>
          <w:szCs w:val="24"/>
        </w:rPr>
        <w:t xml:space="preserve">he green line is the expected improvement (EI). The dashed black line </w:t>
      </w:r>
      <w:r w:rsidR="00A163B1">
        <w:rPr>
          <w:rFonts w:ascii="Arial" w:eastAsia="ＭＳ 明朝" w:hAnsi="Arial" w:cs="Arial Unicode MS"/>
          <w:sz w:val="24"/>
          <w:szCs w:val="24"/>
        </w:rPr>
        <w:t>represents</w:t>
      </w:r>
      <w:r w:rsidR="00A163B1" w:rsidRPr="00C537CE">
        <w:rPr>
          <w:rFonts w:ascii="Arial" w:eastAsia="ＭＳ 明朝" w:hAnsi="Arial" w:cs="Arial Unicode MS"/>
          <w:sz w:val="24"/>
          <w:szCs w:val="24"/>
        </w:rPr>
        <w:t xml:space="preserve"> </w:t>
      </w:r>
      <w:r w:rsidR="00C537CE" w:rsidRPr="00C537CE">
        <w:rPr>
          <w:rFonts w:ascii="Arial" w:eastAsia="ＭＳ 明朝" w:hAnsi="Arial" w:cs="Arial Unicode MS"/>
          <w:sz w:val="24"/>
          <w:szCs w:val="24"/>
        </w:rPr>
        <w:t>the optimal inflation factor</w:t>
      </w:r>
      <w:r w:rsidR="00471256">
        <w:rPr>
          <w:rFonts w:ascii="Arial" w:eastAsia="ＭＳ 明朝" w:hAnsi="Arial" w:cs="Arial Unicode MS" w:hint="eastAsia"/>
          <w:sz w:val="24"/>
          <w:szCs w:val="24"/>
        </w:rPr>
        <w:t xml:space="preserve"> </w:t>
      </w:r>
      <w:r w:rsidR="009E1A6B">
        <w:rPr>
          <w:rFonts w:ascii="Arial" w:eastAsia="ＭＳ 明朝" w:hAnsi="Arial" w:cs="Arial Unicode MS"/>
          <w:sz w:val="24"/>
          <w:szCs w:val="24"/>
        </w:rPr>
        <w:t>using</w:t>
      </w:r>
      <w:r w:rsidR="00C537CE" w:rsidRPr="00C537CE">
        <w:rPr>
          <w:rFonts w:ascii="Arial" w:eastAsia="ＭＳ 明朝" w:hAnsi="Arial" w:cs="Arial Unicode MS"/>
          <w:sz w:val="24"/>
          <w:szCs w:val="24"/>
        </w:rPr>
        <w:t xml:space="preserve"> the brute-force method. The blue dot shows the optimal inflation factor among the 20 training cycles</w:t>
      </w:r>
      <w:r w:rsidR="007051D1">
        <w:rPr>
          <w:rFonts w:ascii="Arial" w:eastAsia="ＭＳ 明朝" w:hAnsi="Arial" w:cs="Arial Unicode MS" w:hint="eastAsia"/>
          <w:sz w:val="24"/>
          <w:szCs w:val="24"/>
        </w:rPr>
        <w:t>.</w:t>
      </w:r>
    </w:p>
    <w:p w14:paraId="410C6CF8" w14:textId="2CD5F008" w:rsidR="00A41B52" w:rsidRPr="00C537CE" w:rsidRDefault="00A41B52" w:rsidP="00B77987">
      <w:pPr>
        <w:spacing w:line="480" w:lineRule="auto"/>
        <w:ind w:left="240" w:hangingChars="100" w:hanging="240"/>
        <w:rPr>
          <w:rFonts w:ascii="Arial" w:eastAsia="ＭＳ 明朝" w:hAnsi="Arial" w:cs="Arial Unicode MS"/>
          <w:sz w:val="24"/>
          <w:szCs w:val="24"/>
        </w:rPr>
      </w:pPr>
    </w:p>
    <w:p w14:paraId="41A8BFCA" w14:textId="4B2CF563" w:rsidR="00A522AF" w:rsidRDefault="00A522AF" w:rsidP="00A522AF">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sz w:val="24"/>
          <w:szCs w:val="24"/>
        </w:rPr>
        <w:br w:type="page"/>
      </w:r>
    </w:p>
    <w:p w14:paraId="489633F5" w14:textId="40032FAD" w:rsidR="00A522AF" w:rsidRDefault="00A522AF" w:rsidP="005B3C78">
      <w:pPr>
        <w:spacing w:line="360" w:lineRule="auto"/>
        <w:ind w:left="240" w:hangingChars="100" w:hanging="240"/>
        <w:jc w:val="left"/>
        <w:rPr>
          <w:rFonts w:ascii="Arial" w:eastAsia="ＭＳ 明朝" w:hAnsi="Arial" w:cs="Arial Unicode MS"/>
          <w:sz w:val="24"/>
          <w:szCs w:val="24"/>
        </w:rPr>
      </w:pPr>
      <w:r>
        <w:rPr>
          <w:rFonts w:ascii="Arial" w:eastAsia="ＭＳ 明朝" w:hAnsi="Arial" w:cs="Arial Unicode MS"/>
          <w:sz w:val="24"/>
          <w:szCs w:val="24"/>
        </w:rPr>
        <w:lastRenderedPageBreak/>
        <w:br w:type="page"/>
      </w:r>
      <w:r w:rsidR="001508DF">
        <w:rPr>
          <w:rFonts w:ascii="Arial" w:eastAsia="ＭＳ 明朝" w:hAnsi="Arial" w:cs="Arial Unicode MS"/>
          <w:noProof/>
          <w:sz w:val="24"/>
          <w:szCs w:val="24"/>
          <w:lang w:val="en-IN" w:eastAsia="en-IN"/>
        </w:rPr>
        <w:drawing>
          <wp:anchor distT="0" distB="0" distL="114300" distR="114300" simplePos="0" relativeHeight="251713536" behindDoc="0" locked="0" layoutInCell="1" allowOverlap="1" wp14:anchorId="5548CFDF" wp14:editId="48372A97">
            <wp:simplePos x="0" y="0"/>
            <wp:positionH relativeFrom="margin">
              <wp:posOffset>394335</wp:posOffset>
            </wp:positionH>
            <wp:positionV relativeFrom="paragraph">
              <wp:posOffset>0</wp:posOffset>
            </wp:positionV>
            <wp:extent cx="5338445" cy="9253220"/>
            <wp:effectExtent l="0" t="0" r="0" b="5080"/>
            <wp:wrapSquare wrapText="bothSides"/>
            <wp:docPr id="1899550240" name="図 14"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50240" name="図 14" descr="グラフィカル ユーザー インターフェイス, ダイアグラム&#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5338445" cy="9253220"/>
                    </a:xfrm>
                    <a:prstGeom prst="rect">
                      <a:avLst/>
                    </a:prstGeom>
                  </pic:spPr>
                </pic:pic>
              </a:graphicData>
            </a:graphic>
          </wp:anchor>
        </w:drawing>
      </w:r>
    </w:p>
    <w:p w14:paraId="1947B086" w14:textId="1EC23404" w:rsidR="00F574BC" w:rsidRDefault="00ED60E9"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4. </w:t>
      </w:r>
      <w:r w:rsidR="00A90EC7" w:rsidRPr="00A90EC7">
        <w:rPr>
          <w:rFonts w:ascii="Arial" w:eastAsia="ＭＳ 明朝" w:hAnsi="Arial" w:cs="Arial Unicode MS"/>
          <w:sz w:val="24"/>
          <w:szCs w:val="24"/>
        </w:rPr>
        <w:t xml:space="preserve">Estimation result of the relationship between </w:t>
      </w:r>
      <w:r w:rsidR="00753BA8">
        <w:rPr>
          <w:rFonts w:ascii="Arial" w:eastAsia="ＭＳ 明朝" w:hAnsi="Arial" w:cs="Arial Unicode MS"/>
          <w:sz w:val="24"/>
          <w:szCs w:val="24"/>
        </w:rPr>
        <w:t xml:space="preserve">the </w:t>
      </w:r>
      <w:r w:rsidR="00A90EC7" w:rsidRPr="00A90EC7">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00471256" w:rsidRPr="00A90EC7">
        <w:rPr>
          <w:rFonts w:ascii="Arial" w:eastAsia="ＭＳ 明朝" w:hAnsi="Arial" w:cs="Arial Unicode MS"/>
          <w:sz w:val="24"/>
          <w:szCs w:val="24"/>
        </w:rPr>
        <w:t xml:space="preserve"> </w:t>
      </w:r>
      <w:r w:rsidR="00A90EC7" w:rsidRPr="00A90EC7">
        <w:rPr>
          <w:rFonts w:ascii="Arial" w:eastAsia="ＭＳ 明朝" w:hAnsi="Arial" w:cs="Arial Unicode MS"/>
          <w:sz w:val="24"/>
          <w:szCs w:val="24"/>
        </w:rPr>
        <w:t xml:space="preserve">and </w:t>
      </w:r>
      <w:r w:rsidR="00E76F22" w:rsidRPr="00E76F22">
        <w:rPr>
          <w:rFonts w:ascii="Arial" w:eastAsia="ＭＳ 明朝" w:hAnsi="Arial" w:cs="Arial Unicode MS"/>
          <w:sz w:val="24"/>
          <w:szCs w:val="24"/>
        </w:rPr>
        <w:t xml:space="preserve">root mean square error </w:t>
      </w:r>
      <w:r w:rsidR="00E76F22">
        <w:rPr>
          <w:rFonts w:ascii="Arial" w:eastAsia="ＭＳ 明朝" w:hAnsi="Arial" w:cs="Arial Unicode MS"/>
          <w:sz w:val="24"/>
          <w:szCs w:val="24"/>
        </w:rPr>
        <w:t>(</w:t>
      </w:r>
      <w:r w:rsidR="00A90EC7" w:rsidRPr="00A90EC7">
        <w:rPr>
          <w:rFonts w:ascii="Arial" w:eastAsia="ＭＳ 明朝" w:hAnsi="Arial" w:cs="Arial Unicode MS"/>
          <w:sz w:val="24"/>
          <w:szCs w:val="24"/>
        </w:rPr>
        <w:t>RMSE</w:t>
      </w:r>
      <w:r w:rsidR="00E76F22">
        <w:rPr>
          <w:rFonts w:ascii="Arial" w:eastAsia="ＭＳ 明朝" w:hAnsi="Arial" w:cs="Arial Unicode MS"/>
          <w:sz w:val="24"/>
          <w:szCs w:val="24"/>
        </w:rPr>
        <w:t>)</w:t>
      </w:r>
      <w:r w:rsidR="00A90EC7" w:rsidRPr="00A90EC7">
        <w:rPr>
          <w:rFonts w:ascii="Arial" w:eastAsia="ＭＳ 明朝" w:hAnsi="Arial" w:cs="Arial Unicode MS"/>
          <w:sz w:val="24"/>
          <w:szCs w:val="24"/>
        </w:rPr>
        <w:t xml:space="preserve"> (observations </w:t>
      </w:r>
      <w:r w:rsidR="00A163B1">
        <w:rPr>
          <w:rFonts w:ascii="Arial" w:eastAsia="ＭＳ 明朝" w:hAnsi="Arial" w:cs="Arial Unicode MS"/>
          <w:sz w:val="24"/>
          <w:szCs w:val="24"/>
        </w:rPr>
        <w:t>versus</w:t>
      </w:r>
      <w:r w:rsidR="00A90EC7" w:rsidRPr="00A90EC7">
        <w:rPr>
          <w:rFonts w:ascii="Arial" w:eastAsia="ＭＳ 明朝" w:hAnsi="Arial" w:cs="Arial Unicode MS"/>
          <w:sz w:val="24"/>
          <w:szCs w:val="24"/>
        </w:rPr>
        <w:t xml:space="preserve"> forecasts) </w:t>
      </w:r>
      <w:r w:rsidR="00753BA8">
        <w:rPr>
          <w:rFonts w:ascii="Arial" w:eastAsia="ＭＳ 明朝" w:hAnsi="Arial" w:cs="Arial Unicode MS"/>
          <w:sz w:val="24"/>
          <w:szCs w:val="24"/>
        </w:rPr>
        <w:t>using</w:t>
      </w:r>
      <w:r w:rsidR="00753BA8" w:rsidRPr="00A90EC7">
        <w:rPr>
          <w:rFonts w:ascii="Arial" w:eastAsia="ＭＳ 明朝" w:hAnsi="Arial" w:cs="Arial Unicode MS"/>
          <w:sz w:val="24"/>
          <w:szCs w:val="24"/>
        </w:rPr>
        <w:t xml:space="preserve"> </w:t>
      </w:r>
      <w:r w:rsidR="00A90EC7" w:rsidRPr="00A90EC7">
        <w:rPr>
          <w:rFonts w:ascii="Arial" w:eastAsia="ＭＳ 明朝" w:hAnsi="Arial" w:cs="Arial Unicode MS"/>
          <w:sz w:val="24"/>
          <w:szCs w:val="24"/>
        </w:rPr>
        <w:t xml:space="preserve">Gaussian process regression (GPR). This figure </w:t>
      </w:r>
      <w:r w:rsidR="00753BA8">
        <w:rPr>
          <w:rFonts w:ascii="Arial" w:eastAsia="ＭＳ 明朝" w:hAnsi="Arial" w:cs="Arial Unicode MS"/>
          <w:sz w:val="24"/>
          <w:szCs w:val="24"/>
        </w:rPr>
        <w:t>corresponds</w:t>
      </w:r>
      <w:r w:rsidR="00A90EC7" w:rsidRPr="00A90EC7">
        <w:rPr>
          <w:rFonts w:ascii="Arial" w:eastAsia="ＭＳ 明朝" w:hAnsi="Arial" w:cs="Arial Unicode MS"/>
          <w:sz w:val="24"/>
          <w:szCs w:val="24"/>
        </w:rPr>
        <w:t xml:space="preserve"> to Fig. 3. The regression and its uncertainty </w:t>
      </w:r>
      <w:r w:rsidR="00753BA8">
        <w:rPr>
          <w:rFonts w:ascii="Arial" w:eastAsia="ＭＳ 明朝" w:hAnsi="Arial" w:cs="Arial Unicode MS"/>
          <w:sz w:val="24"/>
          <w:szCs w:val="24"/>
        </w:rPr>
        <w:t>for</w:t>
      </w:r>
      <w:r w:rsidR="00753BA8" w:rsidRPr="00A90EC7">
        <w:rPr>
          <w:rFonts w:ascii="Arial" w:eastAsia="ＭＳ 明朝" w:hAnsi="Arial" w:cs="Arial Unicode MS"/>
          <w:sz w:val="24"/>
          <w:szCs w:val="24"/>
        </w:rPr>
        <w:t xml:space="preserve"> </w:t>
      </w:r>
      <w:r w:rsidR="00A90EC7" w:rsidRPr="00A90EC7">
        <w:rPr>
          <w:rFonts w:ascii="Arial" w:eastAsia="ＭＳ 明朝" w:hAnsi="Arial" w:cs="Arial Unicode MS"/>
          <w:sz w:val="24"/>
          <w:szCs w:val="24"/>
        </w:rPr>
        <w:t>the RMSE are obtained as the mean and standard deviation</w:t>
      </w:r>
      <w:r w:rsidR="00F67DF8">
        <w:rPr>
          <w:rFonts w:ascii="Arial" w:eastAsia="ＭＳ 明朝" w:hAnsi="Arial" w:cs="Arial Unicode MS" w:hint="eastAsia"/>
          <w:sz w:val="24"/>
          <w:szCs w:val="24"/>
        </w:rPr>
        <w:t xml:space="preserve"> </w:t>
      </w:r>
      <w:r w:rsidR="00F67DF8" w:rsidRPr="00117C45">
        <w:rPr>
          <w:rFonts w:ascii="Arial" w:eastAsia="ＭＳ 明朝" w:hAnsi="Arial" w:cs="Arial Unicode MS"/>
          <w:sz w:val="24"/>
          <w:szCs w:val="24"/>
        </w:rPr>
        <w:t>(95% confidence interval)</w:t>
      </w:r>
      <w:r w:rsidR="00A90EC7" w:rsidRPr="00A90EC7">
        <w:rPr>
          <w:rFonts w:ascii="Arial" w:eastAsia="ＭＳ 明朝" w:hAnsi="Arial" w:cs="Arial Unicode MS"/>
          <w:sz w:val="24"/>
          <w:szCs w:val="24"/>
        </w:rPr>
        <w:t xml:space="preserve"> of the GPR. The blue line is the mean</w:t>
      </w:r>
      <w:r w:rsidR="00753BA8">
        <w:rPr>
          <w:rFonts w:ascii="Arial" w:eastAsia="ＭＳ 明朝" w:hAnsi="Arial" w:cs="Arial Unicode MS"/>
          <w:sz w:val="24"/>
          <w:szCs w:val="24"/>
        </w:rPr>
        <w:t>,</w:t>
      </w:r>
      <w:r w:rsidR="00BD4B9C">
        <w:rPr>
          <w:rFonts w:ascii="Arial" w:eastAsia="ＭＳ 明朝" w:hAnsi="Arial" w:cs="Arial Unicode MS" w:hint="eastAsia"/>
          <w:sz w:val="24"/>
          <w:szCs w:val="24"/>
        </w:rPr>
        <w:t xml:space="preserve"> t</w:t>
      </w:r>
      <w:r w:rsidR="00A90EC7" w:rsidRPr="00A90EC7">
        <w:rPr>
          <w:rFonts w:ascii="Arial" w:eastAsia="ＭＳ 明朝" w:hAnsi="Arial" w:cs="Arial Unicode MS"/>
          <w:sz w:val="24"/>
          <w:szCs w:val="24"/>
        </w:rPr>
        <w:t>he blue shades are the standard deviations</w:t>
      </w:r>
      <w:r w:rsidR="00753BA8">
        <w:rPr>
          <w:rFonts w:ascii="Arial" w:eastAsia="ＭＳ 明朝" w:hAnsi="Arial" w:cs="Arial Unicode MS"/>
          <w:sz w:val="24"/>
          <w:szCs w:val="24"/>
        </w:rPr>
        <w:t>,</w:t>
      </w:r>
      <w:r w:rsidR="00BD4B9C">
        <w:rPr>
          <w:rFonts w:ascii="Arial" w:eastAsia="ＭＳ 明朝" w:hAnsi="Arial" w:cs="Arial Unicode MS" w:hint="eastAsia"/>
          <w:sz w:val="24"/>
          <w:szCs w:val="24"/>
        </w:rPr>
        <w:t xml:space="preserve"> t</w:t>
      </w:r>
      <w:r w:rsidR="00A90EC7" w:rsidRPr="00A90EC7">
        <w:rPr>
          <w:rFonts w:ascii="Arial" w:eastAsia="ＭＳ 明朝" w:hAnsi="Arial" w:cs="Arial Unicode MS"/>
          <w:sz w:val="24"/>
          <w:szCs w:val="24"/>
        </w:rPr>
        <w:t>he green line is</w:t>
      </w:r>
      <w:r w:rsidR="00F67DF8">
        <w:rPr>
          <w:rFonts w:ascii="Arial" w:eastAsia="ＭＳ 明朝" w:hAnsi="Arial" w:cs="Arial Unicode MS" w:hint="eastAsia"/>
          <w:sz w:val="24"/>
          <w:szCs w:val="24"/>
        </w:rPr>
        <w:t xml:space="preserve"> the</w:t>
      </w:r>
      <w:r w:rsidR="00A90EC7" w:rsidRPr="00A90EC7">
        <w:rPr>
          <w:rFonts w:ascii="Arial" w:eastAsia="ＭＳ 明朝" w:hAnsi="Arial" w:cs="Arial Unicode MS"/>
          <w:sz w:val="24"/>
          <w:szCs w:val="24"/>
        </w:rPr>
        <w:t xml:space="preserve"> </w:t>
      </w:r>
      <w:r w:rsidR="00E76F22" w:rsidRPr="00E76F22">
        <w:rPr>
          <w:rFonts w:ascii="Arial" w:eastAsia="ＭＳ 明朝" w:hAnsi="Arial" w:cs="Arial Unicode MS"/>
          <w:sz w:val="24"/>
          <w:szCs w:val="24"/>
        </w:rPr>
        <w:t xml:space="preserve">expected improvement </w:t>
      </w:r>
      <w:r w:rsidR="00E76F22">
        <w:rPr>
          <w:rFonts w:ascii="Arial" w:eastAsia="ＭＳ 明朝" w:hAnsi="Arial" w:cs="Arial Unicode MS"/>
          <w:sz w:val="24"/>
          <w:szCs w:val="24"/>
        </w:rPr>
        <w:t>(</w:t>
      </w:r>
      <w:r w:rsidR="00A90EC7" w:rsidRPr="00A90EC7">
        <w:rPr>
          <w:rFonts w:ascii="Arial" w:eastAsia="ＭＳ 明朝" w:hAnsi="Arial" w:cs="Arial Unicode MS"/>
          <w:sz w:val="24"/>
          <w:szCs w:val="24"/>
        </w:rPr>
        <w:t>EI</w:t>
      </w:r>
      <w:r w:rsidR="00E76F22">
        <w:rPr>
          <w:rFonts w:ascii="Arial" w:eastAsia="ＭＳ 明朝" w:hAnsi="Arial" w:cs="Arial Unicode MS"/>
          <w:sz w:val="24"/>
          <w:szCs w:val="24"/>
        </w:rPr>
        <w:t>)</w:t>
      </w:r>
      <w:r w:rsidR="00753BA8">
        <w:rPr>
          <w:rFonts w:ascii="Arial" w:eastAsia="ＭＳ 明朝" w:hAnsi="Arial" w:cs="Arial Unicode MS"/>
          <w:sz w:val="24"/>
          <w:szCs w:val="24"/>
        </w:rPr>
        <w:t>,</w:t>
      </w:r>
      <w:r w:rsidR="00BD4B9C">
        <w:rPr>
          <w:rFonts w:ascii="Arial" w:eastAsia="ＭＳ 明朝" w:hAnsi="Arial" w:cs="Arial Unicode MS" w:hint="eastAsia"/>
          <w:sz w:val="24"/>
          <w:szCs w:val="24"/>
        </w:rPr>
        <w:t xml:space="preserve"> </w:t>
      </w:r>
      <w:r w:rsidR="00753BA8">
        <w:rPr>
          <w:rFonts w:ascii="Arial" w:eastAsia="ＭＳ 明朝" w:hAnsi="Arial" w:cs="Arial Unicode MS"/>
          <w:sz w:val="24"/>
          <w:szCs w:val="24"/>
        </w:rPr>
        <w:t xml:space="preserve">and </w:t>
      </w:r>
      <w:r w:rsidR="00BD4B9C">
        <w:rPr>
          <w:rFonts w:ascii="Arial" w:eastAsia="ＭＳ 明朝" w:hAnsi="Arial" w:cs="Arial Unicode MS" w:hint="eastAsia"/>
          <w:sz w:val="24"/>
          <w:szCs w:val="24"/>
        </w:rPr>
        <w:t>t</w:t>
      </w:r>
      <w:r w:rsidR="00A90EC7" w:rsidRPr="00A90EC7">
        <w:rPr>
          <w:rFonts w:ascii="Arial" w:eastAsia="ＭＳ 明朝" w:hAnsi="Arial" w:cs="Arial Unicode MS"/>
          <w:sz w:val="24"/>
          <w:szCs w:val="24"/>
        </w:rPr>
        <w:t>he red dots are the training data. (a)</w:t>
      </w:r>
      <w:r w:rsidR="00753BA8">
        <w:rPr>
          <w:rFonts w:ascii="Arial" w:eastAsia="ＭＳ 明朝" w:hAnsi="Arial" w:cs="Arial Unicode MS"/>
          <w:sz w:val="24"/>
          <w:szCs w:val="24"/>
        </w:rPr>
        <w:t>–</w:t>
      </w:r>
      <w:r w:rsidR="00A90EC7" w:rsidRPr="00A90EC7">
        <w:rPr>
          <w:rFonts w:ascii="Arial" w:eastAsia="ＭＳ 明朝" w:hAnsi="Arial" w:cs="Arial Unicode MS"/>
          <w:sz w:val="24"/>
          <w:szCs w:val="24"/>
        </w:rPr>
        <w:t>(d) show the estimation results in the 0th (when only the initial training data are given), 4th, 12th, and 20th training cycles, respectively.</w:t>
      </w:r>
    </w:p>
    <w:p w14:paraId="775753C2" w14:textId="77777777" w:rsidR="00270C95" w:rsidRDefault="00270C95" w:rsidP="00623CD4">
      <w:pPr>
        <w:spacing w:line="480" w:lineRule="auto"/>
        <w:ind w:left="240" w:hangingChars="100" w:hanging="240"/>
        <w:jc w:val="left"/>
        <w:rPr>
          <w:rFonts w:ascii="Arial" w:eastAsia="ＭＳ 明朝" w:hAnsi="Arial" w:cs="Arial Unicode MS"/>
          <w:sz w:val="24"/>
          <w:szCs w:val="24"/>
        </w:rPr>
      </w:pPr>
    </w:p>
    <w:p w14:paraId="2CD08DD9" w14:textId="6B42FFE1" w:rsidR="00270C95" w:rsidRDefault="00270C95">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7358DCE5" w14:textId="79D76AE5" w:rsidR="004D0522" w:rsidRDefault="00955212"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lang w:val="en-IN" w:eastAsia="en-IN"/>
        </w:rPr>
        <w:lastRenderedPageBreak/>
        <w:drawing>
          <wp:anchor distT="0" distB="0" distL="114300" distR="114300" simplePos="0" relativeHeight="251719680" behindDoc="0" locked="0" layoutInCell="1" allowOverlap="1" wp14:anchorId="582CCAED" wp14:editId="1015E482">
            <wp:simplePos x="0" y="0"/>
            <wp:positionH relativeFrom="margin">
              <wp:align>center</wp:align>
            </wp:positionH>
            <wp:positionV relativeFrom="margin">
              <wp:align>top</wp:align>
            </wp:positionV>
            <wp:extent cx="4972500" cy="6120000"/>
            <wp:effectExtent l="0" t="0" r="0" b="0"/>
            <wp:wrapSquare wrapText="bothSides"/>
            <wp:docPr id="389376478" name="図 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6478" name="図 9" descr="グラフ, 箱ひげ図&#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4972500" cy="6120000"/>
                    </a:xfrm>
                    <a:prstGeom prst="rect">
                      <a:avLst/>
                    </a:prstGeom>
                  </pic:spPr>
                </pic:pic>
              </a:graphicData>
            </a:graphic>
            <wp14:sizeRelH relativeFrom="margin">
              <wp14:pctWidth>0</wp14:pctWidth>
            </wp14:sizeRelH>
            <wp14:sizeRelV relativeFrom="margin">
              <wp14:pctHeight>0</wp14:pctHeight>
            </wp14:sizeRelV>
          </wp:anchor>
        </w:drawing>
      </w:r>
    </w:p>
    <w:p w14:paraId="70E4944C" w14:textId="7EDDAA26" w:rsidR="004D0522" w:rsidRDefault="004D0522" w:rsidP="00623CD4">
      <w:pPr>
        <w:spacing w:line="480" w:lineRule="auto"/>
        <w:ind w:left="240" w:hangingChars="100" w:hanging="240"/>
        <w:jc w:val="left"/>
        <w:rPr>
          <w:rFonts w:ascii="Arial" w:eastAsia="ＭＳ 明朝" w:hAnsi="Arial" w:cs="Arial Unicode MS"/>
          <w:sz w:val="24"/>
          <w:szCs w:val="24"/>
        </w:rPr>
      </w:pPr>
    </w:p>
    <w:p w14:paraId="323292E6"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7AD2E8AA"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0C72228A"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76ADC31E"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1213FABA"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45EF2025"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723E9D53"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350AD902"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0EB9F9E0" w14:textId="77777777" w:rsidR="004D0522" w:rsidRDefault="004D0522" w:rsidP="00623CD4">
      <w:pPr>
        <w:spacing w:line="480" w:lineRule="auto"/>
        <w:ind w:left="240" w:hangingChars="100" w:hanging="240"/>
        <w:jc w:val="left"/>
        <w:rPr>
          <w:rFonts w:ascii="Arial" w:eastAsia="ＭＳ 明朝" w:hAnsi="Arial" w:cs="Arial Unicode MS"/>
          <w:sz w:val="24"/>
          <w:szCs w:val="24"/>
        </w:rPr>
      </w:pPr>
    </w:p>
    <w:p w14:paraId="045F491D" w14:textId="0AC9DDD4" w:rsidR="001508DF" w:rsidRDefault="001508DF" w:rsidP="00623CD4">
      <w:pPr>
        <w:spacing w:line="480" w:lineRule="auto"/>
        <w:ind w:left="240" w:hangingChars="100" w:hanging="240"/>
        <w:jc w:val="left"/>
        <w:rPr>
          <w:rFonts w:ascii="Arial" w:eastAsia="ＭＳ 明朝" w:hAnsi="Arial" w:cs="Arial Unicode MS"/>
          <w:sz w:val="24"/>
          <w:szCs w:val="24"/>
        </w:rPr>
      </w:pPr>
    </w:p>
    <w:p w14:paraId="573823DD" w14:textId="77777777" w:rsidR="00686BD5" w:rsidRDefault="00686BD5" w:rsidP="00623CD4">
      <w:pPr>
        <w:spacing w:line="480" w:lineRule="auto"/>
        <w:ind w:left="240" w:hangingChars="100" w:hanging="240"/>
        <w:jc w:val="left"/>
        <w:rPr>
          <w:rFonts w:ascii="Arial" w:eastAsia="ＭＳ 明朝" w:hAnsi="Arial" w:cs="Arial Unicode MS"/>
          <w:sz w:val="24"/>
          <w:szCs w:val="24"/>
        </w:rPr>
      </w:pPr>
    </w:p>
    <w:p w14:paraId="77571458" w14:textId="77777777" w:rsidR="00EB1E91" w:rsidRDefault="00EB1E91" w:rsidP="00623CD4">
      <w:pPr>
        <w:spacing w:line="480" w:lineRule="auto"/>
        <w:ind w:left="240" w:hangingChars="100" w:hanging="240"/>
        <w:jc w:val="left"/>
        <w:rPr>
          <w:rFonts w:ascii="Arial" w:eastAsia="ＭＳ 明朝" w:hAnsi="Arial" w:cs="Arial Unicode MS"/>
          <w:sz w:val="24"/>
          <w:szCs w:val="24"/>
        </w:rPr>
      </w:pPr>
    </w:p>
    <w:p w14:paraId="145738B1" w14:textId="62DC4C0D" w:rsidR="0093766E" w:rsidRDefault="004D0522"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5. </w:t>
      </w:r>
      <w:r w:rsidR="0093766E" w:rsidRPr="0093766E">
        <w:rPr>
          <w:rFonts w:ascii="Arial" w:eastAsia="ＭＳ 明朝" w:hAnsi="Arial" w:cs="Arial Unicode MS"/>
          <w:sz w:val="24"/>
          <w:szCs w:val="24"/>
        </w:rPr>
        <w:t>Summary of estimation result</w:t>
      </w:r>
      <w:r w:rsidR="009E1A6B">
        <w:rPr>
          <w:rFonts w:ascii="Arial" w:eastAsia="ＭＳ 明朝" w:hAnsi="Arial" w:cs="Arial Unicode MS"/>
          <w:sz w:val="24"/>
          <w:szCs w:val="24"/>
        </w:rPr>
        <w:t>s</w:t>
      </w:r>
      <w:r w:rsidR="0093766E" w:rsidRPr="0093766E">
        <w:rPr>
          <w:rFonts w:ascii="Arial" w:eastAsia="ＭＳ 明朝" w:hAnsi="Arial" w:cs="Arial Unicode MS"/>
          <w:sz w:val="24"/>
          <w:szCs w:val="24"/>
        </w:rPr>
        <w:t xml:space="preserve"> </w:t>
      </w:r>
      <w:r w:rsidR="005E3A4A">
        <w:rPr>
          <w:rFonts w:ascii="Arial" w:eastAsia="ＭＳ 明朝" w:hAnsi="Arial" w:cs="Arial Unicode MS"/>
          <w:sz w:val="24"/>
          <w:szCs w:val="24"/>
        </w:rPr>
        <w:t xml:space="preserve">obtained </w:t>
      </w:r>
      <w:r w:rsidR="0093766E" w:rsidRPr="0093766E">
        <w:rPr>
          <w:rFonts w:ascii="Arial" w:eastAsia="ＭＳ 明朝" w:hAnsi="Arial" w:cs="Arial Unicode MS"/>
          <w:sz w:val="24"/>
          <w:szCs w:val="24"/>
        </w:rPr>
        <w:t xml:space="preserve">by </w:t>
      </w:r>
      <w:r w:rsidR="0093766E">
        <w:rPr>
          <w:rFonts w:ascii="Arial" w:eastAsia="ＭＳ 明朝" w:hAnsi="Arial" w:cs="Arial Unicode MS" w:hint="eastAsia"/>
          <w:sz w:val="24"/>
          <w:szCs w:val="24"/>
        </w:rPr>
        <w:t xml:space="preserve">the </w:t>
      </w:r>
      <w:r w:rsidR="00E76F22">
        <w:rPr>
          <w:rFonts w:ascii="Arial" w:eastAsia="ＭＳ 明朝" w:hAnsi="Arial" w:cs="Arial Unicode MS"/>
          <w:sz w:val="24"/>
          <w:szCs w:val="24"/>
        </w:rPr>
        <w:t>Bayesian optimization (</w:t>
      </w:r>
      <w:r w:rsidR="0093766E" w:rsidRPr="0093766E">
        <w:rPr>
          <w:rFonts w:ascii="Arial" w:eastAsia="ＭＳ 明朝" w:hAnsi="Arial" w:cs="Arial Unicode MS"/>
          <w:sz w:val="24"/>
          <w:szCs w:val="24"/>
        </w:rPr>
        <w:t>BO</w:t>
      </w:r>
      <w:r w:rsidR="00E76F22">
        <w:rPr>
          <w:rFonts w:ascii="Arial" w:eastAsia="ＭＳ 明朝" w:hAnsi="Arial" w:cs="Arial Unicode MS"/>
          <w:sz w:val="24"/>
          <w:szCs w:val="24"/>
        </w:rPr>
        <w:t>)</w:t>
      </w:r>
      <w:r w:rsidR="0093766E" w:rsidRPr="0093766E">
        <w:rPr>
          <w:rFonts w:ascii="Arial" w:eastAsia="ＭＳ 明朝" w:hAnsi="Arial" w:cs="Arial Unicode MS"/>
          <w:sz w:val="24"/>
          <w:szCs w:val="24"/>
        </w:rPr>
        <w:t xml:space="preserve"> for different </w:t>
      </w:r>
      <w:r w:rsidR="00F67DF8">
        <w:rPr>
          <w:rFonts w:ascii="Arial" w:eastAsia="ＭＳ 明朝" w:hAnsi="Arial" w:cs="Arial Unicode MS" w:hint="eastAsia"/>
          <w:sz w:val="24"/>
          <w:szCs w:val="24"/>
        </w:rPr>
        <w:t>observation</w:t>
      </w:r>
      <w:r w:rsidR="0093766E" w:rsidRPr="0093766E">
        <w:rPr>
          <w:rFonts w:ascii="Arial" w:eastAsia="ＭＳ 明朝" w:hAnsi="Arial" w:cs="Arial Unicode MS"/>
          <w:sz w:val="24"/>
          <w:szCs w:val="24"/>
        </w:rPr>
        <w:t>s. (a) Box-and-whisker plot of the inflation factor</w:t>
      </w:r>
      <w:r w:rsidR="00471256">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93766E" w:rsidRPr="0093766E">
        <w:rPr>
          <w:rFonts w:ascii="Arial" w:eastAsia="ＭＳ 明朝" w:hAnsi="Arial" w:cs="Arial Unicode MS"/>
          <w:sz w:val="24"/>
          <w:szCs w:val="24"/>
        </w:rPr>
        <w:t xml:space="preserve">. </w:t>
      </w:r>
      <w:r w:rsidR="0093766E">
        <w:rPr>
          <w:rFonts w:ascii="Arial" w:eastAsia="ＭＳ 明朝" w:hAnsi="Arial" w:cs="Arial Unicode MS" w:hint="eastAsia"/>
          <w:sz w:val="24"/>
          <w:szCs w:val="24"/>
        </w:rPr>
        <w:t>The b</w:t>
      </w:r>
      <w:r w:rsidR="0093766E" w:rsidRPr="0093766E">
        <w:rPr>
          <w:rFonts w:ascii="Arial" w:eastAsia="ＭＳ 明朝" w:hAnsi="Arial" w:cs="Arial Unicode MS"/>
          <w:sz w:val="24"/>
          <w:szCs w:val="24"/>
        </w:rPr>
        <w:t xml:space="preserve">lue line </w:t>
      </w:r>
      <w:r w:rsidR="005E3A4A">
        <w:rPr>
          <w:rFonts w:ascii="Arial" w:eastAsia="ＭＳ 明朝" w:hAnsi="Arial" w:cs="Arial Unicode MS"/>
          <w:sz w:val="24"/>
          <w:szCs w:val="24"/>
        </w:rPr>
        <w:t>indicates</w:t>
      </w:r>
      <w:r w:rsidR="005E3A4A" w:rsidRPr="0093766E">
        <w:rPr>
          <w:rFonts w:ascii="Arial" w:eastAsia="ＭＳ 明朝" w:hAnsi="Arial" w:cs="Arial Unicode MS"/>
          <w:sz w:val="24"/>
          <w:szCs w:val="24"/>
        </w:rPr>
        <w:t xml:space="preserve"> </w:t>
      </w:r>
      <w:r w:rsidR="0093766E" w:rsidRPr="0093766E">
        <w:rPr>
          <w:rFonts w:ascii="Arial" w:eastAsia="ＭＳ 明朝" w:hAnsi="Arial" w:cs="Arial Unicode MS"/>
          <w:sz w:val="24"/>
          <w:szCs w:val="24"/>
        </w:rPr>
        <w:t>the median</w:t>
      </w:r>
      <w:r w:rsidR="005E3A4A">
        <w:rPr>
          <w:rFonts w:ascii="Arial" w:eastAsia="ＭＳ 明朝" w:hAnsi="Arial" w:cs="Arial Unicode MS"/>
          <w:sz w:val="24"/>
          <w:szCs w:val="24"/>
        </w:rPr>
        <w:t>,</w:t>
      </w:r>
      <w:r w:rsidR="00BD4B9C">
        <w:rPr>
          <w:rFonts w:ascii="Arial" w:eastAsia="ＭＳ 明朝" w:hAnsi="Arial" w:cs="Arial Unicode MS" w:hint="eastAsia"/>
          <w:sz w:val="24"/>
          <w:szCs w:val="24"/>
        </w:rPr>
        <w:t xml:space="preserve"> t</w:t>
      </w:r>
      <w:r w:rsidR="0093766E">
        <w:rPr>
          <w:rFonts w:ascii="Arial" w:eastAsia="ＭＳ 明朝" w:hAnsi="Arial" w:cs="Arial Unicode MS" w:hint="eastAsia"/>
          <w:sz w:val="24"/>
          <w:szCs w:val="24"/>
        </w:rPr>
        <w:t>he b</w:t>
      </w:r>
      <w:r w:rsidR="0093766E" w:rsidRPr="0093766E">
        <w:rPr>
          <w:rFonts w:ascii="Arial" w:eastAsia="ＭＳ 明朝" w:hAnsi="Arial" w:cs="Arial Unicode MS"/>
          <w:sz w:val="24"/>
          <w:szCs w:val="24"/>
        </w:rPr>
        <w:t>ox</w:t>
      </w:r>
      <w:r w:rsidR="0093766E">
        <w:rPr>
          <w:rFonts w:ascii="Arial" w:eastAsia="ＭＳ 明朝" w:hAnsi="Arial" w:cs="Arial Unicode MS" w:hint="eastAsia"/>
          <w:sz w:val="24"/>
          <w:szCs w:val="24"/>
        </w:rPr>
        <w:t xml:space="preserve"> spans</w:t>
      </w:r>
      <w:r w:rsidR="0093766E" w:rsidRPr="0093766E">
        <w:rPr>
          <w:rFonts w:ascii="Arial" w:eastAsia="ＭＳ 明朝" w:hAnsi="Arial" w:cs="Arial Unicode MS"/>
          <w:sz w:val="24"/>
          <w:szCs w:val="24"/>
        </w:rPr>
        <w:t xml:space="preserve"> </w:t>
      </w:r>
      <w:r w:rsidR="0093766E">
        <w:rPr>
          <w:rFonts w:ascii="Arial" w:eastAsia="ＭＳ 明朝" w:hAnsi="Arial" w:cs="Arial Unicode MS" w:hint="eastAsia"/>
          <w:sz w:val="24"/>
          <w:szCs w:val="24"/>
        </w:rPr>
        <w:t>the</w:t>
      </w:r>
      <w:r w:rsidR="0093766E" w:rsidRPr="0093766E">
        <w:rPr>
          <w:rFonts w:ascii="Arial" w:eastAsia="ＭＳ 明朝" w:hAnsi="Arial" w:cs="Arial Unicode MS"/>
          <w:sz w:val="24"/>
          <w:szCs w:val="24"/>
        </w:rPr>
        <w:t xml:space="preserve"> first and third quartiles</w:t>
      </w:r>
      <w:r w:rsidR="005E3A4A">
        <w:rPr>
          <w:rFonts w:ascii="Arial" w:eastAsia="ＭＳ 明朝" w:hAnsi="Arial" w:cs="Arial Unicode MS"/>
          <w:sz w:val="24"/>
          <w:szCs w:val="24"/>
        </w:rPr>
        <w:t>,</w:t>
      </w:r>
      <w:r w:rsidR="00BD4B9C">
        <w:rPr>
          <w:rFonts w:ascii="Arial" w:eastAsia="ＭＳ 明朝" w:hAnsi="Arial" w:cs="Arial Unicode MS" w:hint="eastAsia"/>
          <w:sz w:val="24"/>
          <w:szCs w:val="24"/>
        </w:rPr>
        <w:t xml:space="preserve"> t</w:t>
      </w:r>
      <w:r w:rsidR="0093766E">
        <w:rPr>
          <w:rFonts w:ascii="Arial" w:eastAsia="ＭＳ 明朝" w:hAnsi="Arial" w:cs="Arial Unicode MS" w:hint="eastAsia"/>
          <w:sz w:val="24"/>
          <w:szCs w:val="24"/>
        </w:rPr>
        <w:t>he w</w:t>
      </w:r>
      <w:r w:rsidR="0093766E" w:rsidRPr="0093766E">
        <w:rPr>
          <w:rFonts w:ascii="Arial" w:eastAsia="ＭＳ 明朝" w:hAnsi="Arial" w:cs="Arial Unicode MS"/>
          <w:sz w:val="24"/>
          <w:szCs w:val="24"/>
        </w:rPr>
        <w:t xml:space="preserve">hiskers </w:t>
      </w:r>
      <w:r w:rsidR="005E3A4A">
        <w:rPr>
          <w:rFonts w:ascii="Arial" w:eastAsia="ＭＳ 明朝" w:hAnsi="Arial" w:cs="Arial Unicode MS"/>
          <w:sz w:val="24"/>
          <w:szCs w:val="24"/>
        </w:rPr>
        <w:t>represent</w:t>
      </w:r>
      <w:r w:rsidR="005E3A4A" w:rsidRPr="0093766E">
        <w:rPr>
          <w:rFonts w:ascii="Arial" w:eastAsia="ＭＳ 明朝" w:hAnsi="Arial" w:cs="Arial Unicode MS"/>
          <w:sz w:val="24"/>
          <w:szCs w:val="24"/>
        </w:rPr>
        <w:t xml:space="preserve"> </w:t>
      </w:r>
      <w:r w:rsidR="0093766E">
        <w:rPr>
          <w:rFonts w:ascii="Arial" w:eastAsia="ＭＳ 明朝" w:hAnsi="Arial" w:cs="Arial Unicode MS" w:hint="eastAsia"/>
          <w:sz w:val="24"/>
          <w:szCs w:val="24"/>
        </w:rPr>
        <w:t xml:space="preserve">the </w:t>
      </w:r>
      <w:r w:rsidR="0093766E" w:rsidRPr="0093766E">
        <w:rPr>
          <w:rFonts w:ascii="Arial" w:eastAsia="ＭＳ 明朝" w:hAnsi="Arial" w:cs="Arial Unicode MS"/>
          <w:sz w:val="24"/>
          <w:szCs w:val="24"/>
        </w:rPr>
        <w:t>minimum and maximum</w:t>
      </w:r>
      <w:r w:rsidR="005E3A4A">
        <w:rPr>
          <w:rFonts w:ascii="Arial" w:eastAsia="ＭＳ 明朝" w:hAnsi="Arial" w:cs="Arial Unicode MS"/>
          <w:sz w:val="24"/>
          <w:szCs w:val="24"/>
        </w:rPr>
        <w:t xml:space="preserve"> values,</w:t>
      </w:r>
      <w:r w:rsidR="005E3A4A">
        <w:rPr>
          <w:rFonts w:ascii="Arial" w:eastAsia="ＭＳ 明朝" w:hAnsi="Arial" w:cs="Arial Unicode MS" w:hint="eastAsia"/>
          <w:sz w:val="24"/>
          <w:szCs w:val="24"/>
        </w:rPr>
        <w:t xml:space="preserve"> </w:t>
      </w:r>
      <w:r w:rsidR="005E3A4A">
        <w:rPr>
          <w:rFonts w:ascii="Arial" w:eastAsia="ＭＳ 明朝" w:hAnsi="Arial" w:cs="Arial Unicode MS"/>
          <w:sz w:val="24"/>
          <w:szCs w:val="24"/>
        </w:rPr>
        <w:t xml:space="preserve">and </w:t>
      </w:r>
      <w:r w:rsidR="00BD4B9C">
        <w:rPr>
          <w:rFonts w:ascii="Arial" w:eastAsia="ＭＳ 明朝" w:hAnsi="Arial" w:cs="Arial Unicode MS" w:hint="eastAsia"/>
          <w:sz w:val="24"/>
          <w:szCs w:val="24"/>
        </w:rPr>
        <w:t>t</w:t>
      </w:r>
      <w:r w:rsidR="0093766E">
        <w:rPr>
          <w:rFonts w:ascii="Arial" w:eastAsia="ＭＳ 明朝" w:hAnsi="Arial" w:cs="Arial Unicode MS" w:hint="eastAsia"/>
          <w:sz w:val="24"/>
          <w:szCs w:val="24"/>
        </w:rPr>
        <w:t>he d</w:t>
      </w:r>
      <w:r w:rsidR="0093766E" w:rsidRPr="0093766E">
        <w:rPr>
          <w:rFonts w:ascii="Arial" w:eastAsia="ＭＳ 明朝" w:hAnsi="Arial" w:cs="Arial Unicode MS"/>
          <w:sz w:val="24"/>
          <w:szCs w:val="24"/>
        </w:rPr>
        <w:t>ots are outliers. The dashed</w:t>
      </w:r>
      <w:r w:rsidR="0093766E">
        <w:rPr>
          <w:rFonts w:ascii="Arial" w:eastAsia="ＭＳ 明朝" w:hAnsi="Arial" w:cs="Arial Unicode MS" w:hint="eastAsia"/>
          <w:sz w:val="24"/>
          <w:szCs w:val="24"/>
        </w:rPr>
        <w:t xml:space="preserve"> black</w:t>
      </w:r>
      <w:r w:rsidR="0093766E" w:rsidRPr="0093766E">
        <w:rPr>
          <w:rFonts w:ascii="Arial" w:eastAsia="ＭＳ 明朝" w:hAnsi="Arial" w:cs="Arial Unicode MS"/>
          <w:sz w:val="24"/>
          <w:szCs w:val="24"/>
        </w:rPr>
        <w:t xml:space="preserve"> line shows the optimal inflation factor </w:t>
      </w:r>
      <w:r w:rsidR="009E1A6B">
        <w:rPr>
          <w:rFonts w:ascii="Arial" w:eastAsia="ＭＳ 明朝" w:hAnsi="Arial" w:cs="Arial Unicode MS"/>
          <w:sz w:val="24"/>
          <w:szCs w:val="24"/>
        </w:rPr>
        <w:t>using</w:t>
      </w:r>
      <w:r w:rsidR="0093766E" w:rsidRPr="0093766E">
        <w:rPr>
          <w:rFonts w:ascii="Arial" w:eastAsia="ＭＳ 明朝" w:hAnsi="Arial" w:cs="Arial Unicode MS"/>
          <w:sz w:val="24"/>
          <w:szCs w:val="24"/>
        </w:rPr>
        <w:t xml:space="preserve"> the brute-force method. (b) Box-and-whisker plot of </w:t>
      </w:r>
      <w:r w:rsidR="00AA6262">
        <w:rPr>
          <w:rFonts w:ascii="Arial" w:eastAsia="ＭＳ 明朝" w:hAnsi="Arial" w:cs="Arial Unicode MS" w:hint="eastAsia"/>
          <w:sz w:val="24"/>
          <w:szCs w:val="24"/>
        </w:rPr>
        <w:t xml:space="preserve">the </w:t>
      </w:r>
      <w:r w:rsidR="00E76F22">
        <w:rPr>
          <w:rFonts w:ascii="Arial" w:eastAsia="ＭＳ 明朝" w:hAnsi="Arial" w:cs="Arial Unicode MS"/>
          <w:sz w:val="24"/>
          <w:szCs w:val="24"/>
        </w:rPr>
        <w:t>root mean square error (</w:t>
      </w:r>
      <w:r w:rsidR="0093766E" w:rsidRPr="0093766E">
        <w:rPr>
          <w:rFonts w:ascii="Arial" w:eastAsia="ＭＳ 明朝" w:hAnsi="Arial" w:cs="Arial Unicode MS"/>
          <w:sz w:val="24"/>
          <w:szCs w:val="24"/>
        </w:rPr>
        <w:t>RMSE</w:t>
      </w:r>
      <w:r w:rsidR="00E76F22">
        <w:rPr>
          <w:rFonts w:ascii="Arial" w:eastAsia="ＭＳ 明朝" w:hAnsi="Arial" w:cs="Arial Unicode MS"/>
          <w:sz w:val="24"/>
          <w:szCs w:val="24"/>
        </w:rPr>
        <w:t>)</w:t>
      </w:r>
      <w:r w:rsidR="0093766E" w:rsidRPr="0093766E">
        <w:rPr>
          <w:rFonts w:ascii="Arial" w:eastAsia="ＭＳ 明朝" w:hAnsi="Arial" w:cs="Arial Unicode MS"/>
          <w:sz w:val="24"/>
          <w:szCs w:val="24"/>
        </w:rPr>
        <w:t xml:space="preserve"> </w:t>
      </w:r>
      <w:r w:rsidR="00AA6262">
        <w:rPr>
          <w:rFonts w:ascii="Arial" w:eastAsia="ＭＳ 明朝" w:hAnsi="Arial" w:cs="Arial Unicode MS" w:hint="eastAsia"/>
          <w:sz w:val="24"/>
          <w:szCs w:val="24"/>
        </w:rPr>
        <w:t>between</w:t>
      </w:r>
      <w:r w:rsidR="0093766E" w:rsidRPr="0093766E">
        <w:rPr>
          <w:rFonts w:ascii="Arial" w:eastAsia="ＭＳ 明朝" w:hAnsi="Arial" w:cs="Arial Unicode MS"/>
          <w:sz w:val="24"/>
          <w:szCs w:val="24"/>
        </w:rPr>
        <w:t xml:space="preserve"> </w:t>
      </w:r>
      <w:r w:rsidR="002709FA">
        <w:rPr>
          <w:rFonts w:ascii="Arial" w:eastAsia="ＭＳ 明朝" w:hAnsi="Arial" w:cs="Arial Unicode MS"/>
          <w:sz w:val="24"/>
          <w:szCs w:val="24"/>
        </w:rPr>
        <w:t xml:space="preserve">the </w:t>
      </w:r>
      <w:r w:rsidR="0093766E" w:rsidRPr="0093766E">
        <w:rPr>
          <w:rFonts w:ascii="Arial" w:eastAsia="ＭＳ 明朝" w:hAnsi="Arial" w:cs="Arial Unicode MS"/>
          <w:sz w:val="24"/>
          <w:szCs w:val="24"/>
        </w:rPr>
        <w:t xml:space="preserve">truth and analysis. The red line is </w:t>
      </w:r>
      <w:r w:rsidR="0093766E" w:rsidRPr="0093766E">
        <w:rPr>
          <w:rFonts w:ascii="Arial" w:eastAsia="ＭＳ 明朝" w:hAnsi="Arial" w:cs="Arial Unicode MS"/>
          <w:sz w:val="24"/>
          <w:szCs w:val="24"/>
        </w:rPr>
        <w:lastRenderedPageBreak/>
        <w:t xml:space="preserve">the median, although it is difficult to see </w:t>
      </w:r>
      <w:r w:rsidR="002709FA">
        <w:rPr>
          <w:rFonts w:ascii="Arial" w:eastAsia="ＭＳ 明朝" w:hAnsi="Arial" w:cs="Arial Unicode MS"/>
          <w:sz w:val="24"/>
          <w:szCs w:val="24"/>
        </w:rPr>
        <w:t>owing</w:t>
      </w:r>
      <w:r w:rsidR="002709FA" w:rsidRPr="0093766E">
        <w:rPr>
          <w:rFonts w:ascii="Arial" w:eastAsia="ＭＳ 明朝" w:hAnsi="Arial" w:cs="Arial Unicode MS"/>
          <w:sz w:val="24"/>
          <w:szCs w:val="24"/>
        </w:rPr>
        <w:t xml:space="preserve"> </w:t>
      </w:r>
      <w:r w:rsidR="0093766E" w:rsidRPr="0093766E">
        <w:rPr>
          <w:rFonts w:ascii="Arial" w:eastAsia="ＭＳ 明朝" w:hAnsi="Arial" w:cs="Arial Unicode MS"/>
          <w:sz w:val="24"/>
          <w:szCs w:val="24"/>
        </w:rPr>
        <w:t xml:space="preserve">to the </w:t>
      </w:r>
      <w:r w:rsidR="00937581">
        <w:rPr>
          <w:rFonts w:ascii="Arial" w:eastAsia="ＭＳ 明朝" w:hAnsi="Arial" w:cs="Arial Unicode MS" w:hint="eastAsia"/>
          <w:sz w:val="24"/>
          <w:szCs w:val="24"/>
        </w:rPr>
        <w:t>slight</w:t>
      </w:r>
      <w:r w:rsidR="0093766E" w:rsidRPr="0093766E">
        <w:rPr>
          <w:rFonts w:ascii="Arial" w:eastAsia="ＭＳ 明朝" w:hAnsi="Arial" w:cs="Arial Unicode MS"/>
          <w:sz w:val="24"/>
          <w:szCs w:val="24"/>
        </w:rPr>
        <w:t xml:space="preserve"> statistical variation. The </w:t>
      </w:r>
      <w:r w:rsidR="00AA6262">
        <w:rPr>
          <w:rFonts w:ascii="Arial" w:eastAsia="ＭＳ 明朝" w:hAnsi="Arial" w:cs="Arial Unicode MS" w:hint="eastAsia"/>
          <w:sz w:val="24"/>
          <w:szCs w:val="24"/>
        </w:rPr>
        <w:t xml:space="preserve">dashed </w:t>
      </w:r>
      <w:r w:rsidR="0093766E" w:rsidRPr="0093766E">
        <w:rPr>
          <w:rFonts w:ascii="Arial" w:eastAsia="ＭＳ 明朝" w:hAnsi="Arial" w:cs="Arial Unicode MS"/>
          <w:sz w:val="24"/>
          <w:szCs w:val="24"/>
        </w:rPr>
        <w:t xml:space="preserve">black line </w:t>
      </w:r>
      <w:r w:rsidR="002709FA">
        <w:rPr>
          <w:rFonts w:ascii="Arial" w:eastAsia="ＭＳ 明朝" w:hAnsi="Arial" w:cs="Arial Unicode MS"/>
          <w:sz w:val="24"/>
          <w:szCs w:val="24"/>
        </w:rPr>
        <w:t>indicates</w:t>
      </w:r>
      <w:r w:rsidR="002709FA" w:rsidRPr="0093766E">
        <w:rPr>
          <w:rFonts w:ascii="Arial" w:eastAsia="ＭＳ 明朝" w:hAnsi="Arial" w:cs="Arial Unicode MS"/>
          <w:sz w:val="24"/>
          <w:szCs w:val="24"/>
        </w:rPr>
        <w:t xml:space="preserve"> </w:t>
      </w:r>
      <w:r w:rsidR="0093766E" w:rsidRPr="0093766E">
        <w:rPr>
          <w:rFonts w:ascii="Arial" w:eastAsia="ＭＳ 明朝" w:hAnsi="Arial" w:cs="Arial Unicode MS"/>
          <w:sz w:val="24"/>
          <w:szCs w:val="24"/>
        </w:rPr>
        <w:t xml:space="preserve">the RMSE </w:t>
      </w:r>
      <w:r w:rsidR="00AA6262">
        <w:rPr>
          <w:rFonts w:ascii="Arial" w:eastAsia="ＭＳ 明朝" w:hAnsi="Arial" w:cs="Arial Unicode MS" w:hint="eastAsia"/>
          <w:sz w:val="24"/>
          <w:szCs w:val="24"/>
        </w:rPr>
        <w:t>using</w:t>
      </w:r>
      <w:r w:rsidR="0093766E" w:rsidRPr="0093766E">
        <w:rPr>
          <w:rFonts w:ascii="Arial" w:eastAsia="ＭＳ 明朝" w:hAnsi="Arial" w:cs="Arial Unicode MS"/>
          <w:sz w:val="24"/>
          <w:szCs w:val="24"/>
        </w:rPr>
        <w:t xml:space="preserve"> the optimal inflation factor </w:t>
      </w:r>
      <w:r w:rsidR="002709FA">
        <w:rPr>
          <w:rFonts w:ascii="Arial" w:eastAsia="ＭＳ 明朝" w:hAnsi="Arial" w:cs="Arial Unicode MS"/>
          <w:sz w:val="24"/>
          <w:szCs w:val="24"/>
        </w:rPr>
        <w:t xml:space="preserve">determined </w:t>
      </w:r>
      <w:r w:rsidR="00AA6262">
        <w:rPr>
          <w:rFonts w:ascii="Arial" w:eastAsia="ＭＳ 明朝" w:hAnsi="Arial" w:cs="Arial Unicode MS" w:hint="eastAsia"/>
          <w:sz w:val="24"/>
          <w:szCs w:val="24"/>
        </w:rPr>
        <w:t>by</w:t>
      </w:r>
      <w:r w:rsidR="0093766E" w:rsidRPr="0093766E">
        <w:rPr>
          <w:rFonts w:ascii="Arial" w:eastAsia="ＭＳ 明朝" w:hAnsi="Arial" w:cs="Arial Unicode MS"/>
          <w:sz w:val="24"/>
          <w:szCs w:val="24"/>
        </w:rPr>
        <w:t xml:space="preserve"> the brute-force method. Otherwise, </w:t>
      </w:r>
      <w:r w:rsidR="002709FA">
        <w:rPr>
          <w:rFonts w:ascii="Arial" w:eastAsia="ＭＳ 明朝" w:hAnsi="Arial" w:cs="Arial Unicode MS"/>
          <w:sz w:val="24"/>
          <w:szCs w:val="24"/>
        </w:rPr>
        <w:t xml:space="preserve">it is </w:t>
      </w:r>
      <w:r w:rsidR="0093766E" w:rsidRPr="0093766E">
        <w:rPr>
          <w:rFonts w:ascii="Arial" w:eastAsia="ＭＳ 明朝" w:hAnsi="Arial" w:cs="Arial Unicode MS"/>
          <w:sz w:val="24"/>
          <w:szCs w:val="24"/>
        </w:rPr>
        <w:t xml:space="preserve">as </w:t>
      </w:r>
      <w:r w:rsidR="002709FA">
        <w:rPr>
          <w:rFonts w:ascii="Arial" w:eastAsia="ＭＳ 明朝" w:hAnsi="Arial" w:cs="Arial Unicode MS"/>
          <w:sz w:val="24"/>
          <w:szCs w:val="24"/>
        </w:rPr>
        <w:t xml:space="preserve">shown </w:t>
      </w:r>
      <w:r w:rsidR="0093766E" w:rsidRPr="0093766E">
        <w:rPr>
          <w:rFonts w:ascii="Arial" w:eastAsia="ＭＳ 明朝" w:hAnsi="Arial" w:cs="Arial Unicode MS"/>
          <w:sz w:val="24"/>
          <w:szCs w:val="24"/>
        </w:rPr>
        <w:t xml:space="preserve">in (a). </w:t>
      </w:r>
      <w:r w:rsidR="00A87D3B" w:rsidRPr="00D32CFC">
        <w:rPr>
          <w:rFonts w:ascii="Arial" w:eastAsia="ＭＳ 明朝" w:hAnsi="Arial" w:cs="Arial Unicode MS"/>
          <w:sz w:val="24"/>
          <w:szCs w:val="24"/>
        </w:rPr>
        <w:t xml:space="preserve">The outliers in (a) indicate inflation factors with </w:t>
      </w:r>
      <w:r w:rsidR="009E1A6B">
        <w:rPr>
          <w:rFonts w:ascii="Arial" w:eastAsia="ＭＳ 明朝" w:hAnsi="Arial" w:cs="Arial Unicode MS"/>
          <w:sz w:val="24"/>
          <w:szCs w:val="24"/>
        </w:rPr>
        <w:t>an</w:t>
      </w:r>
      <w:r w:rsidR="00A87D3B" w:rsidRPr="00D32CFC">
        <w:rPr>
          <w:rFonts w:ascii="Arial" w:eastAsia="ＭＳ 明朝" w:hAnsi="Arial" w:cs="Arial Unicode MS"/>
          <w:sz w:val="24"/>
          <w:szCs w:val="24"/>
        </w:rPr>
        <w:t xml:space="preserve"> RMSE greater than 1.0.</w:t>
      </w:r>
      <w:r w:rsidR="00A87D3B">
        <w:rPr>
          <w:rFonts w:ascii="Arial" w:eastAsia="ＭＳ 明朝" w:hAnsi="Arial" w:cs="Arial Unicode MS" w:hint="eastAsia"/>
          <w:sz w:val="24"/>
          <w:szCs w:val="24"/>
        </w:rPr>
        <w:t xml:space="preserve"> </w:t>
      </w:r>
      <w:r w:rsidR="002709FA">
        <w:rPr>
          <w:rFonts w:ascii="Arial" w:eastAsia="ＭＳ 明朝" w:hAnsi="Arial" w:cs="Arial Unicode MS"/>
          <w:sz w:val="24"/>
          <w:szCs w:val="24"/>
        </w:rPr>
        <w:t>As</w:t>
      </w:r>
      <w:r w:rsidR="002709FA">
        <w:rPr>
          <w:rFonts w:ascii="Arial" w:eastAsia="ＭＳ 明朝" w:hAnsi="Arial" w:cs="Arial Unicode MS" w:hint="eastAsia"/>
          <w:sz w:val="24"/>
          <w:szCs w:val="24"/>
        </w:rPr>
        <w:t xml:space="preserve"> </w:t>
      </w:r>
      <w:r w:rsidR="00A87D3B">
        <w:rPr>
          <w:rFonts w:ascii="Arial" w:eastAsia="ＭＳ 明朝" w:hAnsi="Arial" w:cs="Arial Unicode MS" w:hint="eastAsia"/>
          <w:sz w:val="24"/>
          <w:szCs w:val="24"/>
        </w:rPr>
        <w:t>t</w:t>
      </w:r>
      <w:r w:rsidR="0093766E" w:rsidRPr="0093766E">
        <w:rPr>
          <w:rFonts w:ascii="Arial" w:eastAsia="ＭＳ 明朝" w:hAnsi="Arial" w:cs="Arial Unicode MS"/>
          <w:sz w:val="24"/>
          <w:szCs w:val="24"/>
        </w:rPr>
        <w:t>he</w:t>
      </w:r>
      <w:r w:rsidR="00BA3986">
        <w:rPr>
          <w:rFonts w:ascii="Arial" w:eastAsia="ＭＳ 明朝" w:hAnsi="Arial" w:cs="Arial Unicode MS" w:hint="eastAsia"/>
          <w:sz w:val="24"/>
          <w:szCs w:val="24"/>
        </w:rPr>
        <w:t xml:space="preserve"> </w:t>
      </w:r>
      <w:r w:rsidR="0093766E" w:rsidRPr="0093766E">
        <w:rPr>
          <w:rFonts w:ascii="Arial" w:eastAsia="ＭＳ 明朝" w:hAnsi="Arial" w:cs="Arial Unicode MS"/>
          <w:sz w:val="24"/>
          <w:szCs w:val="24"/>
        </w:rPr>
        <w:t>limits</w:t>
      </w:r>
      <w:r w:rsidR="00BA3986">
        <w:rPr>
          <w:rFonts w:ascii="Arial" w:eastAsia="ＭＳ 明朝" w:hAnsi="Arial" w:cs="Arial Unicode MS" w:hint="eastAsia"/>
          <w:sz w:val="24"/>
          <w:szCs w:val="24"/>
        </w:rPr>
        <w:t xml:space="preserve"> on</w:t>
      </w:r>
      <w:r w:rsidR="009E1A6B">
        <w:rPr>
          <w:rFonts w:ascii="Arial" w:eastAsia="ＭＳ 明朝" w:hAnsi="Arial" w:cs="Arial Unicode MS"/>
          <w:sz w:val="24"/>
          <w:szCs w:val="24"/>
        </w:rPr>
        <w:t xml:space="preserve"> the</w:t>
      </w:r>
      <w:r w:rsidR="00BA3986">
        <w:rPr>
          <w:rFonts w:ascii="Arial" w:eastAsia="ＭＳ 明朝" w:hAnsi="Arial" w:cs="Arial Unicode MS" w:hint="eastAsia"/>
          <w:sz w:val="24"/>
          <w:szCs w:val="24"/>
        </w:rPr>
        <w:t xml:space="preserve"> </w:t>
      </w:r>
      <w:r w:rsidR="00BD4B9C">
        <w:rPr>
          <w:rFonts w:ascii="Arial" w:eastAsia="ＭＳ 明朝" w:hAnsi="Arial" w:cs="Arial Unicode MS" w:hint="eastAsia"/>
          <w:sz w:val="24"/>
          <w:szCs w:val="24"/>
        </w:rPr>
        <w:t xml:space="preserve">vertical </w:t>
      </w:r>
      <w:r w:rsidR="00BA3986">
        <w:rPr>
          <w:rFonts w:ascii="Arial" w:eastAsia="ＭＳ 明朝" w:hAnsi="Arial" w:cs="Arial Unicode MS" w:hint="eastAsia"/>
          <w:sz w:val="24"/>
          <w:szCs w:val="24"/>
        </w:rPr>
        <w:t>axes</w:t>
      </w:r>
      <w:r w:rsidR="0093766E" w:rsidRPr="0093766E">
        <w:rPr>
          <w:rFonts w:ascii="Arial" w:eastAsia="ＭＳ 明朝" w:hAnsi="Arial" w:cs="Arial Unicode MS"/>
          <w:sz w:val="24"/>
          <w:szCs w:val="24"/>
        </w:rPr>
        <w:t xml:space="preserve"> in (a) and (b) are set to reflect </w:t>
      </w:r>
      <w:r w:rsidR="00BA3986" w:rsidRPr="0093766E">
        <w:rPr>
          <w:rFonts w:ascii="Arial" w:eastAsia="ＭＳ 明朝" w:hAnsi="Arial" w:cs="Arial Unicode MS"/>
          <w:sz w:val="24"/>
          <w:szCs w:val="24"/>
        </w:rPr>
        <w:t>each</w:t>
      </w:r>
      <w:r w:rsidR="00BA3986">
        <w:rPr>
          <w:rFonts w:ascii="Arial" w:eastAsia="ＭＳ 明朝" w:hAnsi="Arial" w:cs="Arial Unicode MS" w:hint="eastAsia"/>
          <w:sz w:val="24"/>
          <w:szCs w:val="24"/>
        </w:rPr>
        <w:t xml:space="preserve"> </w:t>
      </w:r>
      <w:r w:rsidR="00BA3986" w:rsidRPr="0093766E">
        <w:rPr>
          <w:rFonts w:ascii="Arial" w:eastAsia="ＭＳ 明朝" w:hAnsi="Arial" w:cs="Arial Unicode MS"/>
          <w:sz w:val="24"/>
          <w:szCs w:val="24"/>
        </w:rPr>
        <w:t>bound</w:t>
      </w:r>
      <w:r w:rsidR="0093766E" w:rsidRPr="0093766E">
        <w:rPr>
          <w:rFonts w:ascii="Arial" w:eastAsia="ＭＳ 明朝" w:hAnsi="Arial" w:cs="Arial Unicode MS"/>
          <w:sz w:val="24"/>
          <w:szCs w:val="24"/>
        </w:rPr>
        <w:t xml:space="preserve"> </w:t>
      </w:r>
      <w:r w:rsidR="00BA3986">
        <w:rPr>
          <w:rFonts w:ascii="Arial" w:eastAsia="ＭＳ 明朝" w:hAnsi="Arial" w:cs="Arial Unicode MS" w:hint="eastAsia"/>
          <w:sz w:val="24"/>
          <w:szCs w:val="24"/>
        </w:rPr>
        <w:t>of</w:t>
      </w:r>
      <w:r w:rsidR="0093766E" w:rsidRPr="0093766E">
        <w:rPr>
          <w:rFonts w:ascii="Arial" w:eastAsia="ＭＳ 明朝" w:hAnsi="Arial" w:cs="Arial Unicode MS"/>
          <w:sz w:val="24"/>
          <w:szCs w:val="24"/>
        </w:rPr>
        <w:t xml:space="preserve"> the inflation factor and the RMSE</w:t>
      </w:r>
      <w:r w:rsidR="00A87D3B">
        <w:rPr>
          <w:rFonts w:ascii="Arial" w:eastAsia="ＭＳ 明朝" w:hAnsi="Arial" w:cs="Arial Unicode MS" w:hint="eastAsia"/>
          <w:sz w:val="24"/>
          <w:szCs w:val="24"/>
        </w:rPr>
        <w:t xml:space="preserve">, </w:t>
      </w:r>
      <w:r w:rsidR="00A87D3B" w:rsidRPr="00D32CFC">
        <w:rPr>
          <w:rFonts w:ascii="Arial" w:eastAsia="ＭＳ 明朝" w:hAnsi="Arial" w:cs="Arial Unicode MS" w:hint="eastAsia"/>
          <w:sz w:val="24"/>
          <w:szCs w:val="24"/>
        </w:rPr>
        <w:t>t</w:t>
      </w:r>
      <w:r w:rsidR="00A87D3B" w:rsidRPr="00D32CFC">
        <w:rPr>
          <w:rFonts w:ascii="Arial" w:eastAsia="ＭＳ 明朝" w:hAnsi="Arial" w:cs="Arial Unicode MS"/>
          <w:sz w:val="24"/>
          <w:szCs w:val="24"/>
        </w:rPr>
        <w:t>he outliers in (b) are out of sight.</w:t>
      </w:r>
    </w:p>
    <w:p w14:paraId="61A7D926" w14:textId="1F1F928B" w:rsidR="000D02B8" w:rsidRDefault="000D02B8" w:rsidP="00623CD4">
      <w:pPr>
        <w:spacing w:line="480" w:lineRule="auto"/>
        <w:ind w:left="240" w:hangingChars="100" w:hanging="240"/>
        <w:jc w:val="left"/>
        <w:rPr>
          <w:rFonts w:ascii="Arial" w:eastAsia="ＭＳ 明朝" w:hAnsi="Arial" w:cs="Arial Unicode MS"/>
          <w:sz w:val="24"/>
          <w:szCs w:val="24"/>
        </w:rPr>
      </w:pPr>
    </w:p>
    <w:p w14:paraId="1945AAA0" w14:textId="77777777" w:rsidR="000D02B8" w:rsidRDefault="000D02B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63200B8" w14:textId="4BE6586F" w:rsidR="00FF464A" w:rsidRPr="00FF464A" w:rsidRDefault="0097571E" w:rsidP="00F60301">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noProof/>
          <w:sz w:val="24"/>
          <w:szCs w:val="24"/>
          <w:lang w:val="en-IN" w:eastAsia="en-IN"/>
        </w:rPr>
        <w:lastRenderedPageBreak/>
        <w:drawing>
          <wp:anchor distT="0" distB="0" distL="114300" distR="114300" simplePos="0" relativeHeight="251715584" behindDoc="0" locked="0" layoutInCell="1" allowOverlap="1" wp14:anchorId="13DC736B" wp14:editId="6E083DAB">
            <wp:simplePos x="0" y="0"/>
            <wp:positionH relativeFrom="margin">
              <wp:posOffset>3810</wp:posOffset>
            </wp:positionH>
            <wp:positionV relativeFrom="paragraph">
              <wp:posOffset>3810</wp:posOffset>
            </wp:positionV>
            <wp:extent cx="6120765" cy="3442970"/>
            <wp:effectExtent l="0" t="0" r="0" b="5080"/>
            <wp:wrapSquare wrapText="bothSides"/>
            <wp:docPr id="1310776915" name="図 1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76915" name="図 12" descr="グラフ, 折れ線グラフ&#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Pr>
          <w:rFonts w:ascii="Arial" w:eastAsia="ＭＳ 明朝" w:hAnsi="Arial" w:cs="Arial Unicode MS" w:hint="eastAsia"/>
          <w:sz w:val="24"/>
          <w:szCs w:val="24"/>
        </w:rPr>
        <w:t xml:space="preserve">Fig. 6. </w:t>
      </w:r>
      <w:r w:rsidR="00FF464A" w:rsidRPr="00C537CE">
        <w:rPr>
          <w:rFonts w:ascii="Arial" w:eastAsia="ＭＳ 明朝" w:hAnsi="Arial" w:cs="Arial Unicode MS"/>
          <w:sz w:val="24"/>
          <w:szCs w:val="24"/>
        </w:rPr>
        <w:t xml:space="preserve">Summary of estimation results </w:t>
      </w:r>
      <w:r w:rsidR="00FF464A">
        <w:rPr>
          <w:rFonts w:ascii="Arial" w:eastAsia="ＭＳ 明朝" w:hAnsi="Arial" w:cs="Arial Unicode MS"/>
          <w:sz w:val="24"/>
          <w:szCs w:val="24"/>
        </w:rPr>
        <w:t xml:space="preserve">obtained using </w:t>
      </w:r>
      <w:r w:rsidR="00FF464A" w:rsidRPr="00E76F22">
        <w:rPr>
          <w:rFonts w:ascii="Arial" w:eastAsia="ＭＳ 明朝" w:hAnsi="Arial" w:cs="Arial Unicode MS"/>
          <w:sz w:val="24"/>
          <w:szCs w:val="24"/>
        </w:rPr>
        <w:t>Bayesian optimization</w:t>
      </w:r>
      <w:r w:rsidR="00FF464A" w:rsidRPr="00C537CE">
        <w:rPr>
          <w:rFonts w:ascii="Arial" w:eastAsia="ＭＳ 明朝" w:hAnsi="Arial" w:cs="Arial Unicode MS"/>
          <w:sz w:val="24"/>
          <w:szCs w:val="24"/>
        </w:rPr>
        <w:t xml:space="preserve">. The red line is the </w:t>
      </w:r>
      <w:r w:rsidR="00FF464A" w:rsidRPr="00E76F22">
        <w:rPr>
          <w:rFonts w:ascii="Arial" w:eastAsia="ＭＳ 明朝" w:hAnsi="Arial" w:cs="Arial Unicode MS"/>
          <w:sz w:val="24"/>
          <w:szCs w:val="24"/>
        </w:rPr>
        <w:t>root mean square error</w:t>
      </w:r>
      <w:r w:rsidR="00FF464A">
        <w:rPr>
          <w:rFonts w:ascii="Arial" w:eastAsia="ＭＳ 明朝" w:hAnsi="Arial" w:cs="Arial Unicode MS"/>
          <w:sz w:val="24"/>
          <w:szCs w:val="24"/>
        </w:rPr>
        <w:t xml:space="preserve"> (</w:t>
      </w:r>
      <w:r w:rsidR="00FF464A" w:rsidRPr="00E76F22">
        <w:rPr>
          <w:rFonts w:ascii="Arial" w:eastAsia="ＭＳ 明朝" w:hAnsi="Arial" w:cs="Arial Unicode MS"/>
          <w:sz w:val="24"/>
          <w:szCs w:val="24"/>
        </w:rPr>
        <w:t>R</w:t>
      </w:r>
      <w:r w:rsidR="00FF464A" w:rsidRPr="00C537CE">
        <w:rPr>
          <w:rFonts w:ascii="Arial" w:eastAsia="ＭＳ 明朝" w:hAnsi="Arial" w:cs="Arial Unicode MS"/>
          <w:sz w:val="24"/>
          <w:szCs w:val="24"/>
        </w:rPr>
        <w:t>MSE</w:t>
      </w:r>
      <w:r w:rsidR="00FF464A">
        <w:rPr>
          <w:rFonts w:ascii="Arial" w:eastAsia="ＭＳ 明朝" w:hAnsi="Arial" w:cs="Arial Unicode MS"/>
          <w:sz w:val="24"/>
          <w:szCs w:val="24"/>
        </w:rPr>
        <w:t>)</w:t>
      </w:r>
      <w:r w:rsidR="00FF464A" w:rsidRPr="00C537CE">
        <w:rPr>
          <w:rFonts w:ascii="Arial" w:eastAsia="ＭＳ 明朝" w:hAnsi="Arial" w:cs="Arial Unicode MS"/>
          <w:sz w:val="24"/>
          <w:szCs w:val="24"/>
        </w:rPr>
        <w:t xml:space="preserve"> between observations and forecasts</w:t>
      </w:r>
      <w:r w:rsidR="00FF464A">
        <w:rPr>
          <w:rFonts w:ascii="Arial" w:eastAsia="ＭＳ 明朝" w:hAnsi="Arial" w:cs="Arial Unicode MS"/>
          <w:sz w:val="24"/>
          <w:szCs w:val="24"/>
        </w:rPr>
        <w:t>,</w:t>
      </w:r>
      <w:r w:rsidR="00FF464A">
        <w:rPr>
          <w:rFonts w:ascii="Arial" w:eastAsia="ＭＳ 明朝" w:hAnsi="Arial" w:cs="Arial Unicode MS" w:hint="eastAsia"/>
          <w:sz w:val="24"/>
          <w:szCs w:val="24"/>
        </w:rPr>
        <w:t xml:space="preserve"> t</w:t>
      </w:r>
      <w:r w:rsidR="00FF464A" w:rsidRPr="00C537CE">
        <w:rPr>
          <w:rFonts w:ascii="Arial" w:eastAsia="ＭＳ 明朝" w:hAnsi="Arial" w:cs="Arial Unicode MS"/>
          <w:sz w:val="24"/>
          <w:szCs w:val="24"/>
        </w:rPr>
        <w:t>he blue line is the inflation factor</w:t>
      </w:r>
      <w:r w:rsidR="00FF464A">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FF464A">
        <w:rPr>
          <w:rFonts w:ascii="Arial" w:eastAsia="ＭＳ 明朝" w:hAnsi="Arial" w:cs="Arial Unicode MS"/>
          <w:sz w:val="24"/>
          <w:szCs w:val="24"/>
        </w:rPr>
        <w:t>, and</w:t>
      </w:r>
      <w:r w:rsidR="00FF464A">
        <w:rPr>
          <w:rFonts w:ascii="Arial" w:eastAsia="ＭＳ 明朝" w:hAnsi="Arial" w:cs="Arial Unicode MS" w:hint="eastAsia"/>
          <w:sz w:val="24"/>
          <w:szCs w:val="24"/>
        </w:rPr>
        <w:t xml:space="preserve"> t</w:t>
      </w:r>
      <w:r w:rsidR="00FF464A" w:rsidRPr="00C537CE">
        <w:rPr>
          <w:rFonts w:ascii="Arial" w:eastAsia="ＭＳ 明朝" w:hAnsi="Arial" w:cs="Arial Unicode MS"/>
          <w:sz w:val="24"/>
          <w:szCs w:val="24"/>
        </w:rPr>
        <w:t xml:space="preserve">he green line is the expected improvement (EI). The dashed black line </w:t>
      </w:r>
      <w:r w:rsidR="00FF464A">
        <w:rPr>
          <w:rFonts w:ascii="Arial" w:eastAsia="ＭＳ 明朝" w:hAnsi="Arial" w:cs="Arial Unicode MS"/>
          <w:sz w:val="24"/>
          <w:szCs w:val="24"/>
        </w:rPr>
        <w:t>represents</w:t>
      </w:r>
      <w:r w:rsidR="00FF464A" w:rsidRPr="00C537CE">
        <w:rPr>
          <w:rFonts w:ascii="Arial" w:eastAsia="ＭＳ 明朝" w:hAnsi="Arial" w:cs="Arial Unicode MS"/>
          <w:sz w:val="24"/>
          <w:szCs w:val="24"/>
        </w:rPr>
        <w:t xml:space="preserve"> the optimal inflation factor</w:t>
      </w:r>
      <w:r w:rsidR="00FF464A">
        <w:rPr>
          <w:rFonts w:ascii="Arial" w:eastAsia="ＭＳ 明朝" w:hAnsi="Arial" w:cs="Arial Unicode MS" w:hint="eastAsia"/>
          <w:sz w:val="24"/>
          <w:szCs w:val="24"/>
        </w:rPr>
        <w:t xml:space="preserve"> </w:t>
      </w:r>
      <w:r w:rsidR="00FF464A">
        <w:rPr>
          <w:rFonts w:ascii="Arial" w:eastAsia="ＭＳ 明朝" w:hAnsi="Arial" w:cs="Arial Unicode MS"/>
          <w:sz w:val="24"/>
          <w:szCs w:val="24"/>
        </w:rPr>
        <w:t>using</w:t>
      </w:r>
      <w:r w:rsidR="00FF464A" w:rsidRPr="00C537CE">
        <w:rPr>
          <w:rFonts w:ascii="Arial" w:eastAsia="ＭＳ 明朝" w:hAnsi="Arial" w:cs="Arial Unicode MS"/>
          <w:sz w:val="24"/>
          <w:szCs w:val="24"/>
        </w:rPr>
        <w:t xml:space="preserve"> the brute-force method. The blue dot shows the optimal inflation factor among the 20 training cycles</w:t>
      </w:r>
      <w:r w:rsidR="00FF464A">
        <w:rPr>
          <w:rFonts w:ascii="Arial" w:eastAsia="ＭＳ 明朝" w:hAnsi="Arial" w:cs="Arial Unicode MS" w:hint="eastAsia"/>
          <w:sz w:val="24"/>
          <w:szCs w:val="24"/>
        </w:rPr>
        <w:t>.</w:t>
      </w:r>
      <w:r w:rsidR="00F60301">
        <w:rPr>
          <w:rFonts w:ascii="Arial" w:eastAsia="ＭＳ 明朝" w:hAnsi="Arial" w:cs="Arial Unicode MS" w:hint="eastAsia"/>
          <w:sz w:val="24"/>
          <w:szCs w:val="24"/>
        </w:rPr>
        <w:t xml:space="preserve"> </w:t>
      </w:r>
      <w:r w:rsidR="00FF464A" w:rsidRPr="00FF464A">
        <w:rPr>
          <w:rFonts w:ascii="Arial" w:eastAsia="ＭＳ 明朝" w:hAnsi="Arial" w:cs="Arial Unicode MS"/>
          <w:sz w:val="24"/>
          <w:szCs w:val="24"/>
        </w:rPr>
        <w:t>In Fi</w:t>
      </w:r>
      <w:r w:rsidR="00FF464A">
        <w:rPr>
          <w:rFonts w:ascii="Arial" w:eastAsia="ＭＳ 明朝" w:hAnsi="Arial" w:cs="Arial Unicode MS" w:hint="eastAsia"/>
          <w:sz w:val="24"/>
          <w:szCs w:val="24"/>
        </w:rPr>
        <w:t>g.</w:t>
      </w:r>
      <w:r w:rsidR="00FF464A" w:rsidRPr="00FF464A">
        <w:rPr>
          <w:rFonts w:ascii="Arial" w:eastAsia="ＭＳ 明朝" w:hAnsi="Arial" w:cs="Arial Unicode MS"/>
          <w:sz w:val="24"/>
          <w:szCs w:val="24"/>
        </w:rPr>
        <w:t xml:space="preserve"> 3, </w:t>
      </w:r>
      <w:r w:rsidR="00FF464A" w:rsidRPr="0097571E">
        <w:rPr>
          <w:rFonts w:ascii="Arial" w:eastAsia="ＭＳ 明朝" w:hAnsi="Arial" w:cs="Arial Unicode MS"/>
          <w:sz w:val="24"/>
          <w:szCs w:val="24"/>
        </w:rPr>
        <w:t>the initial values of</w:t>
      </w:r>
      <w:r w:rsidR="00FF464A">
        <w:rPr>
          <w:rFonts w:ascii="Arial" w:eastAsia="ＭＳ 明朝" w:hAnsi="Arial" w:cs="Arial Unicode MS"/>
          <w:sz w:val="24"/>
          <w:szCs w:val="24"/>
        </w:rPr>
        <w:t xml:space="preserve"> the</w:t>
      </w:r>
      <w:r w:rsidR="00FF464A" w:rsidRPr="0097571E">
        <w:rPr>
          <w:rFonts w:ascii="Arial" w:eastAsia="ＭＳ 明朝" w:hAnsi="Arial" w:cs="Arial Unicode MS"/>
          <w:sz w:val="24"/>
          <w:szCs w:val="24"/>
        </w:rPr>
        <w:t xml:space="preserve"> hyper</w:t>
      </w:r>
      <w:r w:rsidR="00FF464A">
        <w:rPr>
          <w:rFonts w:ascii="Arial" w:eastAsia="ＭＳ 明朝" w:hAnsi="Arial" w:cs="Arial Unicode MS" w:hint="eastAsia"/>
          <w:sz w:val="24"/>
          <w:szCs w:val="24"/>
        </w:rPr>
        <w:t>-</w:t>
      </w:r>
      <w:r w:rsidR="00FF464A" w:rsidRPr="0097571E">
        <w:rPr>
          <w:rFonts w:ascii="Arial" w:eastAsia="ＭＳ 明朝" w:hAnsi="Arial" w:cs="Arial Unicode MS"/>
          <w:sz w:val="24"/>
          <w:szCs w:val="24"/>
        </w:rPr>
        <w:t xml:space="preserve">parameters </w:t>
      </w:r>
      <w:r w:rsidR="00FF464A">
        <w:rPr>
          <w:rFonts w:ascii="Arial" w:eastAsia="ＭＳ 明朝" w:hAnsi="Arial" w:cs="Arial Unicode MS" w:hint="eastAsia"/>
          <w:sz w:val="24"/>
          <w:szCs w:val="24"/>
        </w:rPr>
        <w:t>in</w:t>
      </w:r>
      <w:r w:rsidR="00FF464A" w:rsidRPr="0097571E">
        <w:rPr>
          <w:rFonts w:ascii="Arial" w:eastAsia="ＭＳ 明朝" w:hAnsi="Arial" w:cs="Arial Unicode MS"/>
          <w:sz w:val="24"/>
          <w:szCs w:val="24"/>
        </w:rPr>
        <w:t xml:space="preserve"> the Gaussian kernel</w:t>
      </w:r>
      <w:r w:rsidR="00FF464A" w:rsidRPr="00FF464A">
        <w:rPr>
          <w:rFonts w:ascii="Arial" w:eastAsia="ＭＳ 明朝" w:hAnsi="Arial" w:cs="Arial Unicode MS"/>
          <w:sz w:val="24"/>
          <w:szCs w:val="24"/>
        </w:rPr>
        <w:t xml:space="preserve"> w</w:t>
      </w:r>
      <w:r w:rsidR="00FF464A">
        <w:rPr>
          <w:rFonts w:ascii="Arial" w:eastAsia="ＭＳ 明朝" w:hAnsi="Arial" w:cs="Arial Unicode MS" w:hint="eastAsia"/>
          <w:sz w:val="24"/>
          <w:szCs w:val="24"/>
        </w:rPr>
        <w:t>ere</w:t>
      </w:r>
      <w:r w:rsidR="00FF464A" w:rsidRPr="00FF464A">
        <w:rPr>
          <w:rFonts w:ascii="Arial" w:eastAsia="ＭＳ 明朝" w:hAnsi="Arial" w:cs="Arial Unicode MS"/>
          <w:sz w:val="24"/>
          <w:szCs w:val="24"/>
        </w:rPr>
        <w:t xml:space="preserve"> set to</w:t>
      </w:r>
      <w:r w:rsidR="00FF464A">
        <w:rPr>
          <w:rFonts w:ascii="Arial" w:eastAsia="ＭＳ 明朝" w:hAnsi="Arial" w:cs="Arial Unicode MS" w:hint="eastAsia"/>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1.0</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0.4</m:t>
            </m:r>
          </m:sup>
        </m:sSup>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0.1</m:t>
            </m:r>
          </m:sup>
        </m:sSup>
      </m:oMath>
      <w:r w:rsidR="00FF464A" w:rsidRPr="00FF464A">
        <w:rPr>
          <w:rFonts w:ascii="Arial" w:eastAsia="ＭＳ 明朝" w:hAnsi="Arial" w:cs="Arial Unicode MS"/>
          <w:sz w:val="24"/>
          <w:szCs w:val="24"/>
        </w:rPr>
        <w:t>, but in Fig</w:t>
      </w:r>
      <w:r w:rsidR="00FF464A">
        <w:rPr>
          <w:rFonts w:ascii="Arial" w:eastAsia="ＭＳ 明朝" w:hAnsi="Arial" w:cs="Arial Unicode MS" w:hint="eastAsia"/>
          <w:sz w:val="24"/>
          <w:szCs w:val="24"/>
        </w:rPr>
        <w:t>.</w:t>
      </w:r>
      <w:r w:rsidR="00FF464A" w:rsidRPr="00FF464A">
        <w:rPr>
          <w:rFonts w:ascii="Arial" w:eastAsia="ＭＳ 明朝" w:hAnsi="Arial" w:cs="Arial Unicode MS"/>
          <w:sz w:val="24"/>
          <w:szCs w:val="24"/>
        </w:rPr>
        <w:t xml:space="preserve"> 6, </w:t>
      </w:r>
      <w:r w:rsidR="00F60301">
        <w:rPr>
          <w:rFonts w:ascii="Arial" w:eastAsia="ＭＳ 明朝" w:hAnsi="Arial" w:cs="Arial Unicode MS" w:hint="eastAsia"/>
          <w:sz w:val="24"/>
          <w:szCs w:val="24"/>
        </w:rPr>
        <w:t>t</w:t>
      </w:r>
      <w:r w:rsidR="00FF464A">
        <w:rPr>
          <w:rFonts w:ascii="Arial" w:eastAsia="ＭＳ 明朝" w:hAnsi="Arial" w:cs="Arial Unicode MS" w:hint="eastAsia"/>
          <w:sz w:val="24"/>
          <w:szCs w:val="24"/>
        </w:rPr>
        <w:t>hey</w:t>
      </w:r>
      <w:r w:rsidR="00FF464A" w:rsidRPr="00FF464A">
        <w:rPr>
          <w:rFonts w:ascii="Arial" w:eastAsia="ＭＳ 明朝" w:hAnsi="Arial" w:cs="Arial Unicode MS"/>
          <w:sz w:val="24"/>
          <w:szCs w:val="24"/>
        </w:rPr>
        <w:t xml:space="preserve"> w</w:t>
      </w:r>
      <w:r w:rsidR="00FF464A">
        <w:rPr>
          <w:rFonts w:ascii="Arial" w:eastAsia="ＭＳ 明朝" w:hAnsi="Arial" w:cs="Arial Unicode MS" w:hint="eastAsia"/>
          <w:sz w:val="24"/>
          <w:szCs w:val="24"/>
        </w:rPr>
        <w:t>ere</w:t>
      </w:r>
      <w:r w:rsidR="00FF464A" w:rsidRPr="00FF464A">
        <w:rPr>
          <w:rFonts w:ascii="Arial" w:eastAsia="ＭＳ 明朝" w:hAnsi="Arial" w:cs="Arial Unicode MS"/>
          <w:sz w:val="24"/>
          <w:szCs w:val="24"/>
        </w:rPr>
        <w:t xml:space="preserve"> set to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=1.0, 1.0,</m:t>
        </m:r>
        <m:r>
          <m:rPr>
            <m:sty m:val="p"/>
          </m:rPr>
          <w:rPr>
            <w:rFonts w:ascii="Cambria Math" w:eastAsia="ＭＳ 明朝" w:hAnsi="Cambria Math" w:cs="Arial Unicode MS"/>
            <w:sz w:val="24"/>
            <w:szCs w:val="24"/>
          </w:rPr>
          <m:t xml:space="preserve"> and</m:t>
        </m:r>
        <m:r>
          <w:rPr>
            <w:rFonts w:ascii="Cambria Math" w:eastAsia="ＭＳ 明朝" w:hAnsi="Cambria Math" w:cs="Arial Unicode MS"/>
            <w:sz w:val="24"/>
            <w:szCs w:val="24"/>
          </w:rPr>
          <m:t xml:space="preserve"> 1.0</m:t>
        </m:r>
      </m:oMath>
      <w:r w:rsidR="00FF464A" w:rsidRPr="00FF464A">
        <w:rPr>
          <w:rFonts w:ascii="Arial" w:eastAsia="ＭＳ 明朝" w:hAnsi="Arial" w:cs="Arial Unicode MS"/>
          <w:sz w:val="24"/>
          <w:szCs w:val="24"/>
        </w:rPr>
        <w:t>.</w:t>
      </w:r>
      <w:r w:rsidR="00F60301">
        <w:rPr>
          <w:rFonts w:ascii="Arial" w:eastAsia="ＭＳ 明朝" w:hAnsi="Arial" w:cs="Arial Unicode MS" w:hint="eastAsia"/>
          <w:sz w:val="24"/>
          <w:szCs w:val="24"/>
        </w:rPr>
        <w:t xml:space="preserve"> </w:t>
      </w:r>
      <w:r w:rsidR="00F60301">
        <w:rPr>
          <w:rFonts w:ascii="Arial" w:eastAsia="ＭＳ 明朝" w:hAnsi="Arial" w:cs="Arial Unicode MS"/>
          <w:sz w:val="24"/>
          <w:szCs w:val="24"/>
        </w:rPr>
        <w:t xml:space="preserve">Notably, the </w:t>
      </w:r>
      <w:r w:rsidR="00F60301">
        <w:rPr>
          <w:rFonts w:ascii="Arial" w:eastAsia="ＭＳ 明朝" w:hAnsi="Arial" w:cs="Arial Unicode MS" w:hint="eastAsia"/>
          <w:sz w:val="24"/>
          <w:szCs w:val="24"/>
        </w:rPr>
        <w:t xml:space="preserve">vertical </w:t>
      </w:r>
      <w:r w:rsidR="00F60301" w:rsidRPr="0097571E">
        <w:rPr>
          <w:rFonts w:ascii="Arial" w:eastAsia="ＭＳ 明朝" w:hAnsi="Arial" w:cs="Arial Unicode MS"/>
          <w:sz w:val="24"/>
          <w:szCs w:val="24"/>
        </w:rPr>
        <w:t xml:space="preserve">axis in the </w:t>
      </w:r>
      <w:r w:rsidR="00F60301" w:rsidRPr="00E76F22">
        <w:rPr>
          <w:rFonts w:ascii="Arial" w:eastAsia="ＭＳ 明朝" w:hAnsi="Arial" w:cs="Arial Unicode MS"/>
          <w:sz w:val="24"/>
          <w:szCs w:val="24"/>
        </w:rPr>
        <w:t xml:space="preserve">expected improvement </w:t>
      </w:r>
      <w:r w:rsidR="00F60301">
        <w:rPr>
          <w:rFonts w:ascii="Arial" w:eastAsia="ＭＳ 明朝" w:hAnsi="Arial" w:cs="Arial Unicode MS"/>
          <w:sz w:val="24"/>
          <w:szCs w:val="24"/>
        </w:rPr>
        <w:t>(</w:t>
      </w:r>
      <w:r w:rsidR="00F60301" w:rsidRPr="0097571E">
        <w:rPr>
          <w:rFonts w:ascii="Arial" w:eastAsia="ＭＳ 明朝" w:hAnsi="Arial" w:cs="Arial Unicode MS"/>
          <w:sz w:val="24"/>
          <w:szCs w:val="24"/>
        </w:rPr>
        <w:t>EI</w:t>
      </w:r>
      <w:r w:rsidR="00F60301">
        <w:rPr>
          <w:rFonts w:ascii="Arial" w:eastAsia="ＭＳ 明朝" w:hAnsi="Arial" w:cs="Arial Unicode MS"/>
          <w:sz w:val="24"/>
          <w:szCs w:val="24"/>
        </w:rPr>
        <w:t>)</w:t>
      </w:r>
      <w:r w:rsidR="00F60301" w:rsidRPr="0097571E">
        <w:rPr>
          <w:rFonts w:ascii="Arial" w:eastAsia="ＭＳ 明朝" w:hAnsi="Arial" w:cs="Arial Unicode MS"/>
          <w:sz w:val="24"/>
          <w:szCs w:val="24"/>
        </w:rPr>
        <w:t xml:space="preserve"> </w:t>
      </w:r>
      <w:r w:rsidR="00F60301">
        <w:rPr>
          <w:rFonts w:ascii="Arial" w:eastAsia="ＭＳ 明朝" w:hAnsi="Arial" w:cs="Arial Unicode MS"/>
          <w:sz w:val="24"/>
          <w:szCs w:val="24"/>
        </w:rPr>
        <w:t>has been</w:t>
      </w:r>
      <w:r w:rsidR="00F60301" w:rsidRPr="0097571E">
        <w:rPr>
          <w:rFonts w:ascii="Arial" w:eastAsia="ＭＳ 明朝" w:hAnsi="Arial" w:cs="Arial Unicode MS"/>
          <w:sz w:val="24"/>
          <w:szCs w:val="24"/>
        </w:rPr>
        <w:t xml:space="preserve"> changed.</w:t>
      </w:r>
    </w:p>
    <w:p w14:paraId="5E5813A8" w14:textId="77777777" w:rsidR="00FF464A" w:rsidRDefault="00FF464A" w:rsidP="00623CD4">
      <w:pPr>
        <w:spacing w:line="480" w:lineRule="auto"/>
        <w:ind w:left="240" w:hangingChars="100" w:hanging="240"/>
        <w:jc w:val="left"/>
        <w:rPr>
          <w:rFonts w:ascii="Arial" w:eastAsia="ＭＳ 明朝" w:hAnsi="Arial" w:cs="Arial Unicode MS"/>
          <w:sz w:val="24"/>
          <w:szCs w:val="24"/>
        </w:rPr>
      </w:pPr>
    </w:p>
    <w:p w14:paraId="5547DC60" w14:textId="77777777" w:rsidR="00EB1E91" w:rsidRDefault="00EB1E91">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3DE668A5" w14:textId="77458A93" w:rsidR="00EB1E91" w:rsidRDefault="00EB1E91" w:rsidP="00623CD4">
      <w:pPr>
        <w:spacing w:line="480" w:lineRule="auto"/>
        <w:ind w:left="240" w:hangingChars="100" w:hanging="240"/>
        <w:jc w:val="left"/>
        <w:rPr>
          <w:rFonts w:ascii="Arial" w:eastAsia="ＭＳ 明朝" w:hAnsi="Arial" w:cs="Arial Unicode MS"/>
          <w:noProof/>
          <w:sz w:val="24"/>
          <w:szCs w:val="24"/>
        </w:rPr>
      </w:pPr>
      <w:r>
        <w:rPr>
          <w:rFonts w:ascii="Arial" w:eastAsia="ＭＳ 明朝" w:hAnsi="Arial" w:cs="Arial Unicode MS" w:hint="eastAsia"/>
          <w:noProof/>
          <w:sz w:val="24"/>
          <w:szCs w:val="24"/>
          <w:lang w:val="en-IN" w:eastAsia="en-IN"/>
        </w:rPr>
        <w:lastRenderedPageBreak/>
        <w:drawing>
          <wp:anchor distT="0" distB="0" distL="114300" distR="114300" simplePos="0" relativeHeight="251717632" behindDoc="0" locked="0" layoutInCell="1" allowOverlap="1" wp14:anchorId="41E23212" wp14:editId="66B38347">
            <wp:simplePos x="0" y="0"/>
            <wp:positionH relativeFrom="margin">
              <wp:posOffset>400050</wp:posOffset>
            </wp:positionH>
            <wp:positionV relativeFrom="paragraph">
              <wp:posOffset>0</wp:posOffset>
            </wp:positionV>
            <wp:extent cx="5320030" cy="9253220"/>
            <wp:effectExtent l="0" t="0" r="0" b="5080"/>
            <wp:wrapSquare wrapText="bothSides"/>
            <wp:docPr id="1451305697"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05697" name="図 13" descr="ダイアグラム&#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320030" cy="9253220"/>
                    </a:xfrm>
                    <a:prstGeom prst="rect">
                      <a:avLst/>
                    </a:prstGeom>
                  </pic:spPr>
                </pic:pic>
              </a:graphicData>
            </a:graphic>
          </wp:anchor>
        </w:drawing>
      </w:r>
    </w:p>
    <w:p w14:paraId="1CFB1E2C" w14:textId="4BB06E46" w:rsidR="00F60301" w:rsidRDefault="00986BC1" w:rsidP="00F60301">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7. </w:t>
      </w:r>
      <w:r w:rsidR="00F60301" w:rsidRPr="00A90EC7">
        <w:rPr>
          <w:rFonts w:ascii="Arial" w:eastAsia="ＭＳ 明朝" w:hAnsi="Arial" w:cs="Arial Unicode MS"/>
          <w:sz w:val="24"/>
          <w:szCs w:val="24"/>
        </w:rPr>
        <w:t xml:space="preserve">Estimation result of the relationship between </w:t>
      </w:r>
      <w:r w:rsidR="00F60301">
        <w:rPr>
          <w:rFonts w:ascii="Arial" w:eastAsia="ＭＳ 明朝" w:hAnsi="Arial" w:cs="Arial Unicode MS"/>
          <w:sz w:val="24"/>
          <w:szCs w:val="24"/>
        </w:rPr>
        <w:t xml:space="preserve">the </w:t>
      </w:r>
      <w:r w:rsidR="00F60301" w:rsidRPr="00A90EC7">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00F60301" w:rsidRPr="00A90EC7">
        <w:rPr>
          <w:rFonts w:ascii="Arial" w:eastAsia="ＭＳ 明朝" w:hAnsi="Arial" w:cs="Arial Unicode MS"/>
          <w:sz w:val="24"/>
          <w:szCs w:val="24"/>
        </w:rPr>
        <w:t xml:space="preserve"> and </w:t>
      </w:r>
      <w:r w:rsidR="00F60301" w:rsidRPr="00E76F22">
        <w:rPr>
          <w:rFonts w:ascii="Arial" w:eastAsia="ＭＳ 明朝" w:hAnsi="Arial" w:cs="Arial Unicode MS"/>
          <w:sz w:val="24"/>
          <w:szCs w:val="24"/>
        </w:rPr>
        <w:t xml:space="preserve">root mean square error </w:t>
      </w:r>
      <w:r w:rsidR="00F60301">
        <w:rPr>
          <w:rFonts w:ascii="Arial" w:eastAsia="ＭＳ 明朝" w:hAnsi="Arial" w:cs="Arial Unicode MS"/>
          <w:sz w:val="24"/>
          <w:szCs w:val="24"/>
        </w:rPr>
        <w:t>(</w:t>
      </w:r>
      <w:r w:rsidR="00F60301" w:rsidRPr="00A90EC7">
        <w:rPr>
          <w:rFonts w:ascii="Arial" w:eastAsia="ＭＳ 明朝" w:hAnsi="Arial" w:cs="Arial Unicode MS"/>
          <w:sz w:val="24"/>
          <w:szCs w:val="24"/>
        </w:rPr>
        <w:t>RMSE</w:t>
      </w:r>
      <w:r w:rsidR="00F60301">
        <w:rPr>
          <w:rFonts w:ascii="Arial" w:eastAsia="ＭＳ 明朝" w:hAnsi="Arial" w:cs="Arial Unicode MS"/>
          <w:sz w:val="24"/>
          <w:szCs w:val="24"/>
        </w:rPr>
        <w:t>)</w:t>
      </w:r>
      <w:r w:rsidR="00F60301" w:rsidRPr="00A90EC7">
        <w:rPr>
          <w:rFonts w:ascii="Arial" w:eastAsia="ＭＳ 明朝" w:hAnsi="Arial" w:cs="Arial Unicode MS"/>
          <w:sz w:val="24"/>
          <w:szCs w:val="24"/>
        </w:rPr>
        <w:t xml:space="preserve"> (observations </w:t>
      </w:r>
      <w:r w:rsidR="00F60301">
        <w:rPr>
          <w:rFonts w:ascii="Arial" w:eastAsia="ＭＳ 明朝" w:hAnsi="Arial" w:cs="Arial Unicode MS"/>
          <w:sz w:val="24"/>
          <w:szCs w:val="24"/>
        </w:rPr>
        <w:t>versus</w:t>
      </w:r>
      <w:r w:rsidR="00F60301" w:rsidRPr="00A90EC7">
        <w:rPr>
          <w:rFonts w:ascii="Arial" w:eastAsia="ＭＳ 明朝" w:hAnsi="Arial" w:cs="Arial Unicode MS"/>
          <w:sz w:val="24"/>
          <w:szCs w:val="24"/>
        </w:rPr>
        <w:t xml:space="preserve"> forecasts) </w:t>
      </w:r>
      <w:r w:rsidR="00F60301">
        <w:rPr>
          <w:rFonts w:ascii="Arial" w:eastAsia="ＭＳ 明朝" w:hAnsi="Arial" w:cs="Arial Unicode MS"/>
          <w:sz w:val="24"/>
          <w:szCs w:val="24"/>
        </w:rPr>
        <w:t>using</w:t>
      </w:r>
      <w:r w:rsidR="00F60301" w:rsidRPr="00A90EC7">
        <w:rPr>
          <w:rFonts w:ascii="Arial" w:eastAsia="ＭＳ 明朝" w:hAnsi="Arial" w:cs="Arial Unicode MS"/>
          <w:sz w:val="24"/>
          <w:szCs w:val="24"/>
        </w:rPr>
        <w:t xml:space="preserve"> Gaussian process regression (GPR). This figure </w:t>
      </w:r>
      <w:r w:rsidR="00F60301">
        <w:rPr>
          <w:rFonts w:ascii="Arial" w:eastAsia="ＭＳ 明朝" w:hAnsi="Arial" w:cs="Arial Unicode MS"/>
          <w:sz w:val="24"/>
          <w:szCs w:val="24"/>
        </w:rPr>
        <w:t>corresponds</w:t>
      </w:r>
      <w:r w:rsidR="00F60301" w:rsidRPr="00A90EC7">
        <w:rPr>
          <w:rFonts w:ascii="Arial" w:eastAsia="ＭＳ 明朝" w:hAnsi="Arial" w:cs="Arial Unicode MS"/>
          <w:sz w:val="24"/>
          <w:szCs w:val="24"/>
        </w:rPr>
        <w:t xml:space="preserve"> to Fig. </w:t>
      </w:r>
      <w:r w:rsidR="00F60301">
        <w:rPr>
          <w:rFonts w:ascii="Arial" w:eastAsia="ＭＳ 明朝" w:hAnsi="Arial" w:cs="Arial Unicode MS" w:hint="eastAsia"/>
          <w:sz w:val="24"/>
          <w:szCs w:val="24"/>
        </w:rPr>
        <w:t>6</w:t>
      </w:r>
      <w:r w:rsidR="00F60301" w:rsidRPr="00A90EC7">
        <w:rPr>
          <w:rFonts w:ascii="Arial" w:eastAsia="ＭＳ 明朝" w:hAnsi="Arial" w:cs="Arial Unicode MS"/>
          <w:sz w:val="24"/>
          <w:szCs w:val="24"/>
        </w:rPr>
        <w:t xml:space="preserve">. The regression and its uncertainty </w:t>
      </w:r>
      <w:r w:rsidR="00F60301">
        <w:rPr>
          <w:rFonts w:ascii="Arial" w:eastAsia="ＭＳ 明朝" w:hAnsi="Arial" w:cs="Arial Unicode MS"/>
          <w:sz w:val="24"/>
          <w:szCs w:val="24"/>
        </w:rPr>
        <w:t>for</w:t>
      </w:r>
      <w:r w:rsidR="00F60301" w:rsidRPr="00A90EC7">
        <w:rPr>
          <w:rFonts w:ascii="Arial" w:eastAsia="ＭＳ 明朝" w:hAnsi="Arial" w:cs="Arial Unicode MS"/>
          <w:sz w:val="24"/>
          <w:szCs w:val="24"/>
        </w:rPr>
        <w:t xml:space="preserve"> the RMSE are obtained as the mean and standard deviation</w:t>
      </w:r>
      <w:r w:rsidR="00F60301">
        <w:rPr>
          <w:rFonts w:ascii="Arial" w:eastAsia="ＭＳ 明朝" w:hAnsi="Arial" w:cs="Arial Unicode MS" w:hint="eastAsia"/>
          <w:sz w:val="24"/>
          <w:szCs w:val="24"/>
        </w:rPr>
        <w:t xml:space="preserve"> </w:t>
      </w:r>
      <w:r w:rsidR="00F60301" w:rsidRPr="00117C45">
        <w:rPr>
          <w:rFonts w:ascii="Arial" w:eastAsia="ＭＳ 明朝" w:hAnsi="Arial" w:cs="Arial Unicode MS"/>
          <w:sz w:val="24"/>
          <w:szCs w:val="24"/>
        </w:rPr>
        <w:t>(95% confidence interval)</w:t>
      </w:r>
      <w:r w:rsidR="00F60301" w:rsidRPr="00A90EC7">
        <w:rPr>
          <w:rFonts w:ascii="Arial" w:eastAsia="ＭＳ 明朝" w:hAnsi="Arial" w:cs="Arial Unicode MS"/>
          <w:sz w:val="24"/>
          <w:szCs w:val="24"/>
        </w:rPr>
        <w:t xml:space="preserve"> of the GPR. The blue line is the mean</w:t>
      </w:r>
      <w:r w:rsidR="00F60301">
        <w:rPr>
          <w:rFonts w:ascii="Arial" w:eastAsia="ＭＳ 明朝" w:hAnsi="Arial" w:cs="Arial Unicode MS"/>
          <w:sz w:val="24"/>
          <w:szCs w:val="24"/>
        </w:rPr>
        <w:t>,</w:t>
      </w:r>
      <w:r w:rsidR="00F60301">
        <w:rPr>
          <w:rFonts w:ascii="Arial" w:eastAsia="ＭＳ 明朝" w:hAnsi="Arial" w:cs="Arial Unicode MS" w:hint="eastAsia"/>
          <w:sz w:val="24"/>
          <w:szCs w:val="24"/>
        </w:rPr>
        <w:t xml:space="preserve"> t</w:t>
      </w:r>
      <w:r w:rsidR="00F60301" w:rsidRPr="00A90EC7">
        <w:rPr>
          <w:rFonts w:ascii="Arial" w:eastAsia="ＭＳ 明朝" w:hAnsi="Arial" w:cs="Arial Unicode MS"/>
          <w:sz w:val="24"/>
          <w:szCs w:val="24"/>
        </w:rPr>
        <w:t>he blue shades are the standard deviations</w:t>
      </w:r>
      <w:r w:rsidR="00F60301">
        <w:rPr>
          <w:rFonts w:ascii="Arial" w:eastAsia="ＭＳ 明朝" w:hAnsi="Arial" w:cs="Arial Unicode MS"/>
          <w:sz w:val="24"/>
          <w:szCs w:val="24"/>
        </w:rPr>
        <w:t>,</w:t>
      </w:r>
      <w:r w:rsidR="00F60301">
        <w:rPr>
          <w:rFonts w:ascii="Arial" w:eastAsia="ＭＳ 明朝" w:hAnsi="Arial" w:cs="Arial Unicode MS" w:hint="eastAsia"/>
          <w:sz w:val="24"/>
          <w:szCs w:val="24"/>
        </w:rPr>
        <w:t xml:space="preserve"> t</w:t>
      </w:r>
      <w:r w:rsidR="00F60301" w:rsidRPr="00A90EC7">
        <w:rPr>
          <w:rFonts w:ascii="Arial" w:eastAsia="ＭＳ 明朝" w:hAnsi="Arial" w:cs="Arial Unicode MS"/>
          <w:sz w:val="24"/>
          <w:szCs w:val="24"/>
        </w:rPr>
        <w:t>he green line is</w:t>
      </w:r>
      <w:r w:rsidR="00F60301">
        <w:rPr>
          <w:rFonts w:ascii="Arial" w:eastAsia="ＭＳ 明朝" w:hAnsi="Arial" w:cs="Arial Unicode MS" w:hint="eastAsia"/>
          <w:sz w:val="24"/>
          <w:szCs w:val="24"/>
        </w:rPr>
        <w:t xml:space="preserve"> the</w:t>
      </w:r>
      <w:r w:rsidR="00F60301" w:rsidRPr="00A90EC7">
        <w:rPr>
          <w:rFonts w:ascii="Arial" w:eastAsia="ＭＳ 明朝" w:hAnsi="Arial" w:cs="Arial Unicode MS"/>
          <w:sz w:val="24"/>
          <w:szCs w:val="24"/>
        </w:rPr>
        <w:t xml:space="preserve"> </w:t>
      </w:r>
      <w:r w:rsidR="00F60301" w:rsidRPr="00E76F22">
        <w:rPr>
          <w:rFonts w:ascii="Arial" w:eastAsia="ＭＳ 明朝" w:hAnsi="Arial" w:cs="Arial Unicode MS"/>
          <w:sz w:val="24"/>
          <w:szCs w:val="24"/>
        </w:rPr>
        <w:t xml:space="preserve">expected improvement </w:t>
      </w:r>
      <w:r w:rsidR="00F60301">
        <w:rPr>
          <w:rFonts w:ascii="Arial" w:eastAsia="ＭＳ 明朝" w:hAnsi="Arial" w:cs="Arial Unicode MS"/>
          <w:sz w:val="24"/>
          <w:szCs w:val="24"/>
        </w:rPr>
        <w:t>(</w:t>
      </w:r>
      <w:r w:rsidR="00F60301" w:rsidRPr="00A90EC7">
        <w:rPr>
          <w:rFonts w:ascii="Arial" w:eastAsia="ＭＳ 明朝" w:hAnsi="Arial" w:cs="Arial Unicode MS"/>
          <w:sz w:val="24"/>
          <w:szCs w:val="24"/>
        </w:rPr>
        <w:t>EI</w:t>
      </w:r>
      <w:r w:rsidR="00F60301">
        <w:rPr>
          <w:rFonts w:ascii="Arial" w:eastAsia="ＭＳ 明朝" w:hAnsi="Arial" w:cs="Arial Unicode MS"/>
          <w:sz w:val="24"/>
          <w:szCs w:val="24"/>
        </w:rPr>
        <w:t>),</w:t>
      </w:r>
      <w:r w:rsidR="00F60301">
        <w:rPr>
          <w:rFonts w:ascii="Arial" w:eastAsia="ＭＳ 明朝" w:hAnsi="Arial" w:cs="Arial Unicode MS" w:hint="eastAsia"/>
          <w:sz w:val="24"/>
          <w:szCs w:val="24"/>
        </w:rPr>
        <w:t xml:space="preserve"> </w:t>
      </w:r>
      <w:r w:rsidR="00F60301">
        <w:rPr>
          <w:rFonts w:ascii="Arial" w:eastAsia="ＭＳ 明朝" w:hAnsi="Arial" w:cs="Arial Unicode MS"/>
          <w:sz w:val="24"/>
          <w:szCs w:val="24"/>
        </w:rPr>
        <w:t xml:space="preserve">and </w:t>
      </w:r>
      <w:r w:rsidR="00F60301">
        <w:rPr>
          <w:rFonts w:ascii="Arial" w:eastAsia="ＭＳ 明朝" w:hAnsi="Arial" w:cs="Arial Unicode MS" w:hint="eastAsia"/>
          <w:sz w:val="24"/>
          <w:szCs w:val="24"/>
        </w:rPr>
        <w:t>t</w:t>
      </w:r>
      <w:r w:rsidR="00F60301" w:rsidRPr="00A90EC7">
        <w:rPr>
          <w:rFonts w:ascii="Arial" w:eastAsia="ＭＳ 明朝" w:hAnsi="Arial" w:cs="Arial Unicode MS"/>
          <w:sz w:val="24"/>
          <w:szCs w:val="24"/>
        </w:rPr>
        <w:t>he red dots are the training data. (a)</w:t>
      </w:r>
      <w:r w:rsidR="00F60301">
        <w:rPr>
          <w:rFonts w:ascii="Arial" w:eastAsia="ＭＳ 明朝" w:hAnsi="Arial" w:cs="Arial Unicode MS"/>
          <w:sz w:val="24"/>
          <w:szCs w:val="24"/>
        </w:rPr>
        <w:t>–</w:t>
      </w:r>
      <w:r w:rsidR="00F60301" w:rsidRPr="00A90EC7">
        <w:rPr>
          <w:rFonts w:ascii="Arial" w:eastAsia="ＭＳ 明朝" w:hAnsi="Arial" w:cs="Arial Unicode MS"/>
          <w:sz w:val="24"/>
          <w:szCs w:val="24"/>
        </w:rPr>
        <w:t>(d) show the estimation results in the 0th (when only the initial training data are given), 4th, 12th, and 20th training cycles, respectively.</w:t>
      </w:r>
      <w:r w:rsidR="00F60301">
        <w:rPr>
          <w:rFonts w:ascii="Arial" w:eastAsia="ＭＳ 明朝" w:hAnsi="Arial" w:cs="Arial Unicode MS" w:hint="eastAsia"/>
          <w:sz w:val="24"/>
          <w:szCs w:val="24"/>
        </w:rPr>
        <w:t xml:space="preserve"> </w:t>
      </w:r>
      <w:r w:rsidR="00F60301" w:rsidRPr="00FF464A">
        <w:rPr>
          <w:rFonts w:ascii="Arial" w:eastAsia="ＭＳ 明朝" w:hAnsi="Arial" w:cs="Arial Unicode MS"/>
          <w:sz w:val="24"/>
          <w:szCs w:val="24"/>
        </w:rPr>
        <w:t>In Fi</w:t>
      </w:r>
      <w:r w:rsidR="00F60301">
        <w:rPr>
          <w:rFonts w:ascii="Arial" w:eastAsia="ＭＳ 明朝" w:hAnsi="Arial" w:cs="Arial Unicode MS" w:hint="eastAsia"/>
          <w:sz w:val="24"/>
          <w:szCs w:val="24"/>
        </w:rPr>
        <w:t>g.</w:t>
      </w:r>
      <w:r w:rsidR="00F60301" w:rsidRPr="00FF464A">
        <w:rPr>
          <w:rFonts w:ascii="Arial" w:eastAsia="ＭＳ 明朝" w:hAnsi="Arial" w:cs="Arial Unicode MS"/>
          <w:sz w:val="24"/>
          <w:szCs w:val="24"/>
        </w:rPr>
        <w:t xml:space="preserve"> </w:t>
      </w:r>
      <w:r w:rsidR="00F60301">
        <w:rPr>
          <w:rFonts w:ascii="Arial" w:eastAsia="ＭＳ 明朝" w:hAnsi="Arial" w:cs="Arial Unicode MS" w:hint="eastAsia"/>
          <w:sz w:val="24"/>
          <w:szCs w:val="24"/>
        </w:rPr>
        <w:t>4</w:t>
      </w:r>
      <w:r w:rsidR="00F60301" w:rsidRPr="00FF464A">
        <w:rPr>
          <w:rFonts w:ascii="Arial" w:eastAsia="ＭＳ 明朝" w:hAnsi="Arial" w:cs="Arial Unicode MS"/>
          <w:sz w:val="24"/>
          <w:szCs w:val="24"/>
        </w:rPr>
        <w:t xml:space="preserve">, </w:t>
      </w:r>
      <w:r w:rsidR="00F60301" w:rsidRPr="0097571E">
        <w:rPr>
          <w:rFonts w:ascii="Arial" w:eastAsia="ＭＳ 明朝" w:hAnsi="Arial" w:cs="Arial Unicode MS"/>
          <w:sz w:val="24"/>
          <w:szCs w:val="24"/>
        </w:rPr>
        <w:t>the initial values of</w:t>
      </w:r>
      <w:r w:rsidR="00F60301">
        <w:rPr>
          <w:rFonts w:ascii="Arial" w:eastAsia="ＭＳ 明朝" w:hAnsi="Arial" w:cs="Arial Unicode MS"/>
          <w:sz w:val="24"/>
          <w:szCs w:val="24"/>
        </w:rPr>
        <w:t xml:space="preserve"> the</w:t>
      </w:r>
      <w:r w:rsidR="00F60301" w:rsidRPr="0097571E">
        <w:rPr>
          <w:rFonts w:ascii="Arial" w:eastAsia="ＭＳ 明朝" w:hAnsi="Arial" w:cs="Arial Unicode MS"/>
          <w:sz w:val="24"/>
          <w:szCs w:val="24"/>
        </w:rPr>
        <w:t xml:space="preserve"> hyper</w:t>
      </w:r>
      <w:r w:rsidR="00F60301">
        <w:rPr>
          <w:rFonts w:ascii="Arial" w:eastAsia="ＭＳ 明朝" w:hAnsi="Arial" w:cs="Arial Unicode MS" w:hint="eastAsia"/>
          <w:sz w:val="24"/>
          <w:szCs w:val="24"/>
        </w:rPr>
        <w:t>-</w:t>
      </w:r>
      <w:r w:rsidR="00F60301" w:rsidRPr="0097571E">
        <w:rPr>
          <w:rFonts w:ascii="Arial" w:eastAsia="ＭＳ 明朝" w:hAnsi="Arial" w:cs="Arial Unicode MS"/>
          <w:sz w:val="24"/>
          <w:szCs w:val="24"/>
        </w:rPr>
        <w:t xml:space="preserve">parameters </w:t>
      </w:r>
      <w:r w:rsidR="00F60301">
        <w:rPr>
          <w:rFonts w:ascii="Arial" w:eastAsia="ＭＳ 明朝" w:hAnsi="Arial" w:cs="Arial Unicode MS" w:hint="eastAsia"/>
          <w:sz w:val="24"/>
          <w:szCs w:val="24"/>
        </w:rPr>
        <w:t>in</w:t>
      </w:r>
      <w:r w:rsidR="00F60301" w:rsidRPr="0097571E">
        <w:rPr>
          <w:rFonts w:ascii="Arial" w:eastAsia="ＭＳ 明朝" w:hAnsi="Arial" w:cs="Arial Unicode MS"/>
          <w:sz w:val="24"/>
          <w:szCs w:val="24"/>
        </w:rPr>
        <w:t xml:space="preserve"> the Gaussian kernel</w:t>
      </w:r>
      <w:r w:rsidR="00F60301" w:rsidRPr="00FF464A">
        <w:rPr>
          <w:rFonts w:ascii="Arial" w:eastAsia="ＭＳ 明朝" w:hAnsi="Arial" w:cs="Arial Unicode MS"/>
          <w:sz w:val="24"/>
          <w:szCs w:val="24"/>
        </w:rPr>
        <w:t xml:space="preserve"> w</w:t>
      </w:r>
      <w:r w:rsidR="00F60301">
        <w:rPr>
          <w:rFonts w:ascii="Arial" w:eastAsia="ＭＳ 明朝" w:hAnsi="Arial" w:cs="Arial Unicode MS" w:hint="eastAsia"/>
          <w:sz w:val="24"/>
          <w:szCs w:val="24"/>
        </w:rPr>
        <w:t>ere</w:t>
      </w:r>
      <w:r w:rsidR="00F60301" w:rsidRPr="00FF464A">
        <w:rPr>
          <w:rFonts w:ascii="Arial" w:eastAsia="ＭＳ 明朝" w:hAnsi="Arial" w:cs="Arial Unicode MS"/>
          <w:sz w:val="24"/>
          <w:szCs w:val="24"/>
        </w:rPr>
        <w:t xml:space="preserve"> set to</w:t>
      </w:r>
      <w:r w:rsidR="00F60301">
        <w:rPr>
          <w:rFonts w:ascii="Arial" w:eastAsia="ＭＳ 明朝" w:hAnsi="Arial" w:cs="Arial Unicode MS" w:hint="eastAsia"/>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1.0</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0.4</m:t>
            </m:r>
          </m:sup>
        </m:sSup>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0.1</m:t>
            </m:r>
          </m:sup>
        </m:sSup>
      </m:oMath>
      <w:r w:rsidR="00F60301" w:rsidRPr="00FF464A">
        <w:rPr>
          <w:rFonts w:ascii="Arial" w:eastAsia="ＭＳ 明朝" w:hAnsi="Arial" w:cs="Arial Unicode MS"/>
          <w:sz w:val="24"/>
          <w:szCs w:val="24"/>
        </w:rPr>
        <w:t>, but in Fig</w:t>
      </w:r>
      <w:r w:rsidR="00F60301">
        <w:rPr>
          <w:rFonts w:ascii="Arial" w:eastAsia="ＭＳ 明朝" w:hAnsi="Arial" w:cs="Arial Unicode MS" w:hint="eastAsia"/>
          <w:sz w:val="24"/>
          <w:szCs w:val="24"/>
        </w:rPr>
        <w:t>.</w:t>
      </w:r>
      <w:r w:rsidR="00F60301" w:rsidRPr="00FF464A">
        <w:rPr>
          <w:rFonts w:ascii="Arial" w:eastAsia="ＭＳ 明朝" w:hAnsi="Arial" w:cs="Arial Unicode MS"/>
          <w:sz w:val="24"/>
          <w:szCs w:val="24"/>
        </w:rPr>
        <w:t xml:space="preserve"> </w:t>
      </w:r>
      <w:r w:rsidR="00F60301">
        <w:rPr>
          <w:rFonts w:ascii="Arial" w:eastAsia="ＭＳ 明朝" w:hAnsi="Arial" w:cs="Arial Unicode MS" w:hint="eastAsia"/>
          <w:sz w:val="24"/>
          <w:szCs w:val="24"/>
        </w:rPr>
        <w:t>7</w:t>
      </w:r>
      <w:r w:rsidR="00F60301" w:rsidRPr="00FF464A">
        <w:rPr>
          <w:rFonts w:ascii="Arial" w:eastAsia="ＭＳ 明朝" w:hAnsi="Arial" w:cs="Arial Unicode MS"/>
          <w:sz w:val="24"/>
          <w:szCs w:val="24"/>
        </w:rPr>
        <w:t xml:space="preserve">, </w:t>
      </w:r>
      <w:r w:rsidR="00F60301">
        <w:rPr>
          <w:rFonts w:ascii="Arial" w:eastAsia="ＭＳ 明朝" w:hAnsi="Arial" w:cs="Arial Unicode MS" w:hint="eastAsia"/>
          <w:sz w:val="24"/>
          <w:szCs w:val="24"/>
        </w:rPr>
        <w:t>they</w:t>
      </w:r>
      <w:r w:rsidR="00F60301" w:rsidRPr="00FF464A">
        <w:rPr>
          <w:rFonts w:ascii="Arial" w:eastAsia="ＭＳ 明朝" w:hAnsi="Arial" w:cs="Arial Unicode MS"/>
          <w:sz w:val="24"/>
          <w:szCs w:val="24"/>
        </w:rPr>
        <w:t xml:space="preserve"> w</w:t>
      </w:r>
      <w:r w:rsidR="00F60301">
        <w:rPr>
          <w:rFonts w:ascii="Arial" w:eastAsia="ＭＳ 明朝" w:hAnsi="Arial" w:cs="Arial Unicode MS" w:hint="eastAsia"/>
          <w:sz w:val="24"/>
          <w:szCs w:val="24"/>
        </w:rPr>
        <w:t>ere</w:t>
      </w:r>
      <w:r w:rsidR="00F60301" w:rsidRPr="00FF464A">
        <w:rPr>
          <w:rFonts w:ascii="Arial" w:eastAsia="ＭＳ 明朝" w:hAnsi="Arial" w:cs="Arial Unicode MS"/>
          <w:sz w:val="24"/>
          <w:szCs w:val="24"/>
        </w:rPr>
        <w:t xml:space="preserve"> set to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θ</m:t>
            </m:r>
          </m:e>
          <m:sub>
            <m:r>
              <w:rPr>
                <w:rFonts w:ascii="Cambria Math" w:eastAsia="ＭＳ 明朝" w:hAnsi="Cambria Math" w:cs="Arial Unicode MS"/>
                <w:sz w:val="24"/>
                <w:szCs w:val="24"/>
              </w:rPr>
              <m:t>3</m:t>
            </m:r>
          </m:sub>
        </m:sSub>
        <m:r>
          <w:rPr>
            <w:rFonts w:ascii="Cambria Math" w:eastAsia="ＭＳ 明朝" w:hAnsi="Cambria Math" w:cs="Arial Unicode MS"/>
            <w:sz w:val="24"/>
            <w:szCs w:val="24"/>
          </w:rPr>
          <m:t>=1.0, 1.0,</m:t>
        </m:r>
        <m:r>
          <m:rPr>
            <m:sty m:val="p"/>
          </m:rPr>
          <w:rPr>
            <w:rFonts w:ascii="Cambria Math" w:eastAsia="ＭＳ 明朝" w:hAnsi="Cambria Math" w:cs="Arial Unicode MS"/>
            <w:sz w:val="24"/>
            <w:szCs w:val="24"/>
          </w:rPr>
          <m:t xml:space="preserve"> and</m:t>
        </m:r>
        <m:r>
          <w:rPr>
            <w:rFonts w:ascii="Cambria Math" w:eastAsia="ＭＳ 明朝" w:hAnsi="Cambria Math" w:cs="Arial Unicode MS"/>
            <w:sz w:val="24"/>
            <w:szCs w:val="24"/>
          </w:rPr>
          <m:t xml:space="preserve"> 1.0</m:t>
        </m:r>
      </m:oMath>
      <w:r w:rsidR="00F60301" w:rsidRPr="00FF464A">
        <w:rPr>
          <w:rFonts w:ascii="Arial" w:eastAsia="ＭＳ 明朝" w:hAnsi="Arial" w:cs="Arial Unicode MS"/>
          <w:sz w:val="24"/>
          <w:szCs w:val="24"/>
        </w:rPr>
        <w:t>.</w:t>
      </w:r>
    </w:p>
    <w:p w14:paraId="2713356F" w14:textId="583D533B" w:rsidR="00270C95" w:rsidRDefault="00A522AF" w:rsidP="0089363F">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2969AA05" w14:textId="3042A074" w:rsidR="00AA515E" w:rsidRDefault="00426C80" w:rsidP="00F60301">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lang w:val="en-IN" w:eastAsia="en-IN"/>
        </w:rPr>
        <w:lastRenderedPageBreak/>
        <w:drawing>
          <wp:anchor distT="0" distB="0" distL="114300" distR="114300" simplePos="0" relativeHeight="251718656" behindDoc="0" locked="0" layoutInCell="1" allowOverlap="1" wp14:anchorId="6AB5F559" wp14:editId="0FDEB667">
            <wp:simplePos x="0" y="0"/>
            <wp:positionH relativeFrom="margin">
              <wp:align>center</wp:align>
            </wp:positionH>
            <wp:positionV relativeFrom="margin">
              <wp:align>top</wp:align>
            </wp:positionV>
            <wp:extent cx="6120765" cy="3442970"/>
            <wp:effectExtent l="0" t="0" r="0" b="5080"/>
            <wp:wrapSquare wrapText="bothSides"/>
            <wp:docPr id="731996750" name="図 1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96750" name="図 14" descr="グラフ&#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sidR="00623CD4">
        <w:rPr>
          <w:rFonts w:ascii="Arial" w:eastAsia="ＭＳ 明朝" w:hAnsi="Arial" w:cs="Arial Unicode MS" w:hint="eastAsia"/>
          <w:sz w:val="24"/>
          <w:szCs w:val="24"/>
        </w:rPr>
        <w:t xml:space="preserve">Fig. </w:t>
      </w:r>
      <w:r>
        <w:rPr>
          <w:rFonts w:ascii="Arial" w:eastAsia="ＭＳ 明朝" w:hAnsi="Arial" w:cs="Arial Unicode MS" w:hint="eastAsia"/>
          <w:sz w:val="24"/>
          <w:szCs w:val="24"/>
        </w:rPr>
        <w:t>8</w:t>
      </w:r>
      <w:r w:rsidR="00623CD4">
        <w:rPr>
          <w:rFonts w:ascii="Arial" w:eastAsia="ＭＳ 明朝" w:hAnsi="Arial" w:cs="Arial Unicode MS" w:hint="eastAsia"/>
          <w:sz w:val="24"/>
          <w:szCs w:val="24"/>
        </w:rPr>
        <w:t xml:space="preserve">. </w:t>
      </w:r>
      <w:r w:rsidR="00C21100" w:rsidRPr="00C21100">
        <w:rPr>
          <w:rFonts w:ascii="Arial" w:eastAsia="ＭＳ 明朝" w:hAnsi="Arial" w:cs="Arial Unicode MS"/>
          <w:sz w:val="24"/>
          <w:szCs w:val="24"/>
        </w:rPr>
        <w:t xml:space="preserve">Time series of </w:t>
      </w:r>
      <w:r w:rsidR="00C21100">
        <w:rPr>
          <w:rFonts w:ascii="Arial" w:eastAsia="ＭＳ 明朝" w:hAnsi="Arial" w:cs="Arial Unicode MS" w:hint="eastAsia"/>
          <w:sz w:val="24"/>
          <w:szCs w:val="24"/>
        </w:rPr>
        <w:t xml:space="preserve">the </w:t>
      </w:r>
      <w:r w:rsidR="00BB1A1C">
        <w:rPr>
          <w:rFonts w:ascii="Arial" w:eastAsia="ＭＳ 明朝" w:hAnsi="Arial" w:cs="Arial Unicode MS"/>
          <w:sz w:val="24"/>
          <w:szCs w:val="24"/>
        </w:rPr>
        <w:t>root mean square error (</w:t>
      </w:r>
      <w:r w:rsidR="00C21100" w:rsidRPr="00C21100">
        <w:rPr>
          <w:rFonts w:ascii="Arial" w:eastAsia="ＭＳ 明朝" w:hAnsi="Arial" w:cs="Arial Unicode MS"/>
          <w:sz w:val="24"/>
          <w:szCs w:val="24"/>
        </w:rPr>
        <w:t>RMSE</w:t>
      </w:r>
      <w:r w:rsidR="00BB1A1C">
        <w:rPr>
          <w:rFonts w:ascii="Arial" w:eastAsia="ＭＳ 明朝" w:hAnsi="Arial" w:cs="Arial Unicode MS"/>
          <w:sz w:val="24"/>
          <w:szCs w:val="24"/>
        </w:rPr>
        <w:t>)</w:t>
      </w:r>
      <w:r w:rsidR="00C21100">
        <w:rPr>
          <w:rFonts w:ascii="Arial" w:eastAsia="ＭＳ 明朝" w:hAnsi="Arial" w:cs="Arial Unicode MS" w:hint="eastAsia"/>
          <w:sz w:val="24"/>
          <w:szCs w:val="24"/>
        </w:rPr>
        <w:t xml:space="preserve"> between </w:t>
      </w:r>
      <w:r w:rsidR="00BB5460">
        <w:rPr>
          <w:rFonts w:ascii="Arial" w:eastAsia="ＭＳ 明朝" w:hAnsi="Arial" w:cs="Arial Unicode MS"/>
          <w:sz w:val="24"/>
          <w:szCs w:val="24"/>
        </w:rPr>
        <w:t xml:space="preserve">the </w:t>
      </w:r>
      <w:r w:rsidR="00C21100" w:rsidRPr="00C21100">
        <w:rPr>
          <w:rFonts w:ascii="Arial" w:eastAsia="ＭＳ 明朝" w:hAnsi="Arial" w:cs="Arial Unicode MS"/>
          <w:sz w:val="24"/>
          <w:szCs w:val="24"/>
        </w:rPr>
        <w:t xml:space="preserve">truth and analysis and </w:t>
      </w:r>
      <w:r w:rsidR="00C21100">
        <w:rPr>
          <w:rFonts w:ascii="Arial" w:eastAsia="ＭＳ 明朝" w:hAnsi="Arial" w:cs="Arial Unicode MS" w:hint="eastAsia"/>
          <w:sz w:val="24"/>
          <w:szCs w:val="24"/>
        </w:rPr>
        <w:t xml:space="preserve">the </w:t>
      </w:r>
      <w:r w:rsidR="00C21100" w:rsidRPr="00C21100">
        <w:rPr>
          <w:rFonts w:ascii="Arial" w:eastAsia="ＭＳ 明朝" w:hAnsi="Arial" w:cs="Arial Unicode MS"/>
          <w:sz w:val="24"/>
          <w:szCs w:val="24"/>
        </w:rPr>
        <w:t>ensemble spread</w:t>
      </w:r>
      <w:r w:rsidR="00F60301">
        <w:rPr>
          <w:rFonts w:ascii="Arial" w:eastAsia="ＭＳ 明朝" w:hAnsi="Arial" w:cs="Arial Unicode MS" w:hint="eastAsia"/>
          <w:sz w:val="24"/>
          <w:szCs w:val="24"/>
        </w:rPr>
        <w:t xml:space="preserve"> with</w:t>
      </w:r>
      <w:r w:rsidR="00F60301" w:rsidRPr="002D09A3">
        <w:rPr>
          <w:rFonts w:ascii="Arial" w:eastAsia="ＭＳ 明朝" w:hAnsi="Arial" w:cs="Arial Unicode MS"/>
          <w:sz w:val="24"/>
          <w:szCs w:val="24"/>
        </w:rPr>
        <w:t xml:space="preserve"> </w:t>
      </w:r>
      <w:r w:rsidR="00F60301">
        <w:rPr>
          <w:rFonts w:ascii="Arial" w:eastAsia="ＭＳ 明朝" w:hAnsi="Arial" w:cs="Arial Unicode MS" w:hint="eastAsia"/>
          <w:sz w:val="24"/>
          <w:szCs w:val="24"/>
        </w:rPr>
        <w:t xml:space="preserve">the optimal inflation factor </w:t>
      </w:r>
      <m:oMath>
        <m:r>
          <w:rPr>
            <w:rFonts w:ascii="Cambria Math" w:eastAsia="ＭＳ 明朝" w:hAnsi="Cambria Math" w:cs="Arial Unicode MS"/>
            <w:sz w:val="24"/>
            <w:szCs w:val="24"/>
          </w:rPr>
          <m:t>τ=0.44</m:t>
        </m:r>
      </m:oMath>
      <w:r w:rsidR="00F60301">
        <w:rPr>
          <w:rFonts w:ascii="Arial" w:eastAsia="ＭＳ 明朝" w:hAnsi="Arial" w:cs="Arial Unicode MS" w:hint="eastAsia"/>
          <w:sz w:val="24"/>
          <w:szCs w:val="24"/>
        </w:rPr>
        <w:t xml:space="preserve"> </w:t>
      </w:r>
      <w:r w:rsidR="00F60301">
        <w:rPr>
          <w:rFonts w:ascii="Arial" w:eastAsia="ＭＳ 明朝" w:hAnsi="Arial" w:cs="Arial Unicode MS"/>
          <w:sz w:val="24"/>
          <w:szCs w:val="24"/>
        </w:rPr>
        <w:t xml:space="preserve">determined </w:t>
      </w:r>
      <w:r w:rsidR="00F60301">
        <w:rPr>
          <w:rFonts w:ascii="Arial" w:eastAsia="ＭＳ 明朝" w:hAnsi="Arial" w:cs="Arial Unicode MS" w:hint="eastAsia"/>
          <w:sz w:val="24"/>
          <w:szCs w:val="24"/>
        </w:rPr>
        <w:t>by the Bayesian optimization (BO)</w:t>
      </w:r>
      <w:r w:rsidR="00C21100" w:rsidRPr="00C21100">
        <w:rPr>
          <w:rFonts w:ascii="Arial" w:eastAsia="ＭＳ 明朝" w:hAnsi="Arial" w:cs="Arial Unicode MS"/>
          <w:sz w:val="24"/>
          <w:szCs w:val="24"/>
        </w:rPr>
        <w:t>. The red line is the RMSE</w:t>
      </w:r>
      <w:r w:rsidR="007E72B0">
        <w:rPr>
          <w:rFonts w:ascii="Arial" w:eastAsia="ＭＳ 明朝" w:hAnsi="Arial" w:cs="Arial Unicode MS"/>
          <w:sz w:val="24"/>
          <w:szCs w:val="24"/>
        </w:rPr>
        <w:t xml:space="preserve"> and</w:t>
      </w:r>
      <w:r w:rsidR="00C21100" w:rsidRPr="00C21100">
        <w:rPr>
          <w:rFonts w:ascii="Arial" w:eastAsia="ＭＳ 明朝" w:hAnsi="Arial" w:cs="Arial Unicode MS"/>
          <w:sz w:val="24"/>
          <w:szCs w:val="24"/>
        </w:rPr>
        <w:t xml:space="preserve"> the blue line is the ensemble spread. Note that the horizontal axis is the assimilation cycle, not the training cycle.</w:t>
      </w:r>
    </w:p>
    <w:p w14:paraId="7D055ED8" w14:textId="77777777" w:rsidR="00486921" w:rsidRPr="00486921" w:rsidRDefault="00486921" w:rsidP="00486921">
      <w:pPr>
        <w:spacing w:line="480" w:lineRule="auto"/>
        <w:jc w:val="left"/>
        <w:rPr>
          <w:rFonts w:ascii="Arial" w:eastAsia="ＭＳ 明朝" w:hAnsi="Arial" w:cs="Arial Unicode MS"/>
          <w:sz w:val="24"/>
          <w:szCs w:val="24"/>
        </w:rPr>
      </w:pPr>
    </w:p>
    <w:sectPr w:rsidR="00486921" w:rsidRPr="00486921" w:rsidSect="008F4ABF">
      <w:footerReference w:type="even" r:id="rId41"/>
      <w:footerReference w:type="default" r:id="rId42"/>
      <w:pgSz w:w="11907" w:h="16840" w:code="9"/>
      <w:pgMar w:top="1134" w:right="1134" w:bottom="1134" w:left="1134" w:header="851" w:footer="992" w:gutter="0"/>
      <w:lnNumType w:countBy="1" w:restart="continuous"/>
      <w:pgNumType w:start="0"/>
      <w:cols w:space="425"/>
      <w:titlePg/>
      <w:docGrid w:type="lines" w:linePitch="360" w:charSpace="-38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A3F1A" w14:textId="77777777" w:rsidR="00A14DE7" w:rsidRDefault="00A14DE7">
      <w:r>
        <w:separator/>
      </w:r>
    </w:p>
  </w:endnote>
  <w:endnote w:type="continuationSeparator" w:id="0">
    <w:p w14:paraId="3E5CABB6" w14:textId="77777777" w:rsidR="00A14DE7" w:rsidRDefault="00A1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altName w:val="MS Gothic"/>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A54A" w14:textId="77777777"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4F0CBD8" w14:textId="77777777" w:rsidR="00A718BD" w:rsidRDefault="00A718BD">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1940D" w14:textId="134D4058"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65E66">
      <w:rPr>
        <w:rStyle w:val="a5"/>
        <w:noProof/>
      </w:rPr>
      <w:t>6</w:t>
    </w:r>
    <w:r>
      <w:rPr>
        <w:rStyle w:val="a5"/>
      </w:rPr>
      <w:fldChar w:fldCharType="end"/>
    </w:r>
  </w:p>
  <w:p w14:paraId="33A9B102" w14:textId="77777777" w:rsidR="00A718BD" w:rsidRDefault="00A718BD">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5F90F" w14:textId="77777777" w:rsidR="00A14DE7" w:rsidRDefault="00A14DE7">
      <w:r>
        <w:separator/>
      </w:r>
    </w:p>
  </w:footnote>
  <w:footnote w:type="continuationSeparator" w:id="0">
    <w:p w14:paraId="20CF0C95" w14:textId="77777777" w:rsidR="00A14DE7" w:rsidRDefault="00A14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F21EE"/>
    <w:multiLevelType w:val="multilevel"/>
    <w:tmpl w:val="3DDA38E4"/>
    <w:lvl w:ilvl="0">
      <w:start w:val="1"/>
      <w:numFmt w:val="decimal"/>
      <w:lvlText w:val="%1."/>
      <w:lvlJc w:val="left"/>
      <w:pPr>
        <w:tabs>
          <w:tab w:val="num" w:pos="1350"/>
        </w:tabs>
        <w:ind w:left="1350" w:hanging="360"/>
      </w:pPr>
      <w:rPr>
        <w:rFonts w:hint="eastAsia"/>
      </w:rPr>
    </w:lvl>
    <w:lvl w:ilvl="1">
      <w:start w:val="1"/>
      <w:numFmt w:val="decimal"/>
      <w:isLgl/>
      <w:lvlText w:val="%1.%2"/>
      <w:lvlJc w:val="left"/>
      <w:pPr>
        <w:tabs>
          <w:tab w:val="num" w:pos="1398"/>
        </w:tabs>
        <w:ind w:left="1398" w:hanging="408"/>
      </w:pPr>
      <w:rPr>
        <w:rFonts w:hint="default"/>
      </w:rPr>
    </w:lvl>
    <w:lvl w:ilvl="2">
      <w:start w:val="1"/>
      <w:numFmt w:val="decimal"/>
      <w:isLgl/>
      <w:lvlText w:val="%1.%2.%3"/>
      <w:lvlJc w:val="left"/>
      <w:pPr>
        <w:tabs>
          <w:tab w:val="num" w:pos="1710"/>
        </w:tabs>
        <w:ind w:left="1710" w:hanging="720"/>
      </w:pPr>
      <w:rPr>
        <w:rFonts w:hint="default"/>
      </w:rPr>
    </w:lvl>
    <w:lvl w:ilvl="3">
      <w:start w:val="1"/>
      <w:numFmt w:val="decimal"/>
      <w:isLgl/>
      <w:lvlText w:val="%1.%2.%3.%4"/>
      <w:lvlJc w:val="left"/>
      <w:pPr>
        <w:tabs>
          <w:tab w:val="num" w:pos="2070"/>
        </w:tabs>
        <w:ind w:left="2070" w:hanging="1080"/>
      </w:pPr>
      <w:rPr>
        <w:rFonts w:hint="default"/>
      </w:rPr>
    </w:lvl>
    <w:lvl w:ilvl="4">
      <w:start w:val="1"/>
      <w:numFmt w:val="decimal"/>
      <w:isLgl/>
      <w:lvlText w:val="%1.%2.%3.%4.%5"/>
      <w:lvlJc w:val="left"/>
      <w:pPr>
        <w:tabs>
          <w:tab w:val="num" w:pos="2070"/>
        </w:tabs>
        <w:ind w:left="2070" w:hanging="1080"/>
      </w:pPr>
      <w:rPr>
        <w:rFonts w:hint="default"/>
      </w:rPr>
    </w:lvl>
    <w:lvl w:ilvl="5">
      <w:start w:val="1"/>
      <w:numFmt w:val="decimal"/>
      <w:isLgl/>
      <w:lvlText w:val="%1.%2.%3.%4.%5.%6"/>
      <w:lvlJc w:val="left"/>
      <w:pPr>
        <w:tabs>
          <w:tab w:val="num" w:pos="2430"/>
        </w:tabs>
        <w:ind w:left="2430" w:hanging="1440"/>
      </w:pPr>
      <w:rPr>
        <w:rFonts w:hint="default"/>
      </w:rPr>
    </w:lvl>
    <w:lvl w:ilvl="6">
      <w:start w:val="1"/>
      <w:numFmt w:val="decimal"/>
      <w:isLgl/>
      <w:lvlText w:val="%1.%2.%3.%4.%5.%6.%7"/>
      <w:lvlJc w:val="left"/>
      <w:pPr>
        <w:tabs>
          <w:tab w:val="num" w:pos="2430"/>
        </w:tabs>
        <w:ind w:left="2430" w:hanging="144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2790"/>
        </w:tabs>
        <w:ind w:left="2790" w:hanging="1800"/>
      </w:pPr>
      <w:rPr>
        <w:rFonts w:hint="default"/>
      </w:rPr>
    </w:lvl>
  </w:abstractNum>
  <w:abstractNum w:abstractNumId="1" w15:restartNumberingAfterBreak="0">
    <w:nsid w:val="04C63EFB"/>
    <w:multiLevelType w:val="hybridMultilevel"/>
    <w:tmpl w:val="C1A68112"/>
    <w:lvl w:ilvl="0" w:tplc="7F58CE4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6A68CE"/>
    <w:multiLevelType w:val="hybridMultilevel"/>
    <w:tmpl w:val="7EC0F792"/>
    <w:lvl w:ilvl="0" w:tplc="4920C614">
      <w:start w:val="3"/>
      <w:numFmt w:val="decimal"/>
      <w:lvlText w:val="%1."/>
      <w:lvlJc w:val="left"/>
      <w:pPr>
        <w:ind w:left="440" w:hanging="440"/>
      </w:pPr>
      <w:rPr>
        <w:rFonts w:hint="default"/>
      </w:rPr>
    </w:lvl>
    <w:lvl w:ilvl="1" w:tplc="04090017">
      <w:start w:val="1"/>
      <w:numFmt w:val="aiueoFullWidth"/>
      <w:lvlText w:val="(%2)"/>
      <w:lvlJc w:val="left"/>
      <w:pPr>
        <w:ind w:left="520" w:hanging="440"/>
      </w:pPr>
    </w:lvl>
    <w:lvl w:ilvl="2" w:tplc="04090011" w:tentative="1">
      <w:start w:val="1"/>
      <w:numFmt w:val="decimalEnclosedCircle"/>
      <w:lvlText w:val="%3"/>
      <w:lvlJc w:val="left"/>
      <w:pPr>
        <w:ind w:left="960" w:hanging="440"/>
      </w:pPr>
    </w:lvl>
    <w:lvl w:ilvl="3" w:tplc="0409000F" w:tentative="1">
      <w:start w:val="1"/>
      <w:numFmt w:val="decimal"/>
      <w:lvlText w:val="%4."/>
      <w:lvlJc w:val="left"/>
      <w:pPr>
        <w:ind w:left="1400" w:hanging="440"/>
      </w:pPr>
    </w:lvl>
    <w:lvl w:ilvl="4" w:tplc="04090017" w:tentative="1">
      <w:start w:val="1"/>
      <w:numFmt w:val="aiueoFullWidth"/>
      <w:lvlText w:val="(%5)"/>
      <w:lvlJc w:val="left"/>
      <w:pPr>
        <w:ind w:left="1840" w:hanging="440"/>
      </w:pPr>
    </w:lvl>
    <w:lvl w:ilvl="5" w:tplc="04090011" w:tentative="1">
      <w:start w:val="1"/>
      <w:numFmt w:val="decimalEnclosedCircle"/>
      <w:lvlText w:val="%6"/>
      <w:lvlJc w:val="left"/>
      <w:pPr>
        <w:ind w:left="2280" w:hanging="440"/>
      </w:pPr>
    </w:lvl>
    <w:lvl w:ilvl="6" w:tplc="0409000F" w:tentative="1">
      <w:start w:val="1"/>
      <w:numFmt w:val="decimal"/>
      <w:lvlText w:val="%7."/>
      <w:lvlJc w:val="left"/>
      <w:pPr>
        <w:ind w:left="2720" w:hanging="440"/>
      </w:pPr>
    </w:lvl>
    <w:lvl w:ilvl="7" w:tplc="04090017" w:tentative="1">
      <w:start w:val="1"/>
      <w:numFmt w:val="aiueoFullWidth"/>
      <w:lvlText w:val="(%8)"/>
      <w:lvlJc w:val="left"/>
      <w:pPr>
        <w:ind w:left="3160" w:hanging="440"/>
      </w:pPr>
    </w:lvl>
    <w:lvl w:ilvl="8" w:tplc="04090011" w:tentative="1">
      <w:start w:val="1"/>
      <w:numFmt w:val="decimalEnclosedCircle"/>
      <w:lvlText w:val="%9"/>
      <w:lvlJc w:val="left"/>
      <w:pPr>
        <w:ind w:left="3600" w:hanging="440"/>
      </w:pPr>
    </w:lvl>
  </w:abstractNum>
  <w:abstractNum w:abstractNumId="3" w15:restartNumberingAfterBreak="0">
    <w:nsid w:val="0A092761"/>
    <w:multiLevelType w:val="hybridMultilevel"/>
    <w:tmpl w:val="B672CC82"/>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8E5DBF"/>
    <w:multiLevelType w:val="hybridMultilevel"/>
    <w:tmpl w:val="2A64824A"/>
    <w:lvl w:ilvl="0" w:tplc="231ADF1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7096C72"/>
    <w:multiLevelType w:val="hybridMultilevel"/>
    <w:tmpl w:val="8ED283B6"/>
    <w:lvl w:ilvl="0" w:tplc="CD82AF0C">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D382210"/>
    <w:multiLevelType w:val="multilevel"/>
    <w:tmpl w:val="B6E4C614"/>
    <w:lvl w:ilvl="0">
      <w:start w:val="1"/>
      <w:numFmt w:val="none"/>
      <w:lvlText w:val="5."/>
      <w:lvlJc w:val="left"/>
      <w:pPr>
        <w:tabs>
          <w:tab w:val="num" w:pos="360"/>
        </w:tabs>
        <w:ind w:left="360" w:hanging="360"/>
      </w:pPr>
      <w:rPr>
        <w:rFonts w:hint="eastAsia"/>
      </w:rPr>
    </w:lvl>
    <w:lvl w:ilvl="1">
      <w:start w:val="1"/>
      <w:numFmt w:val="decimal"/>
      <w:isLgl/>
      <w:lvlText w:val="%1.%2"/>
      <w:lvlJc w:val="left"/>
      <w:pPr>
        <w:tabs>
          <w:tab w:val="num" w:pos="408"/>
        </w:tabs>
        <w:ind w:left="408" w:hanging="40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28494571"/>
    <w:multiLevelType w:val="hybridMultilevel"/>
    <w:tmpl w:val="959E3302"/>
    <w:lvl w:ilvl="0" w:tplc="3328ED5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94D3042"/>
    <w:multiLevelType w:val="hybridMultilevel"/>
    <w:tmpl w:val="C17E864C"/>
    <w:lvl w:ilvl="0" w:tplc="D494ACE0">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DB0661A"/>
    <w:multiLevelType w:val="hybridMultilevel"/>
    <w:tmpl w:val="48D2241A"/>
    <w:lvl w:ilvl="0" w:tplc="13340B6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1874038"/>
    <w:multiLevelType w:val="hybridMultilevel"/>
    <w:tmpl w:val="B4EAEE2A"/>
    <w:lvl w:ilvl="0" w:tplc="4A92178E">
      <w:start w:val="2"/>
      <w:numFmt w:val="lowerLetter"/>
      <w:lvlText w:val="%1."/>
      <w:lvlJc w:val="left"/>
      <w:pPr>
        <w:ind w:left="80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2BA4742"/>
    <w:multiLevelType w:val="hybridMultilevel"/>
    <w:tmpl w:val="DD7C9A2E"/>
    <w:lvl w:ilvl="0" w:tplc="FC3A0238">
      <w:start w:val="1"/>
      <w:numFmt w:val="lowerLetter"/>
      <w:lvlText w:val="%1."/>
      <w:lvlJc w:val="left"/>
      <w:pPr>
        <w:ind w:left="720" w:hanging="360"/>
      </w:pPr>
      <w:rPr>
        <w:rFonts w:hint="default"/>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2" w15:restartNumberingAfterBreak="0">
    <w:nsid w:val="334648E5"/>
    <w:multiLevelType w:val="hybridMultilevel"/>
    <w:tmpl w:val="49A25288"/>
    <w:lvl w:ilvl="0" w:tplc="9DE626F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7515E7D"/>
    <w:multiLevelType w:val="hybridMultilevel"/>
    <w:tmpl w:val="6E82ED4A"/>
    <w:lvl w:ilvl="0" w:tplc="9DFEB58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D3D07CA"/>
    <w:multiLevelType w:val="hybridMultilevel"/>
    <w:tmpl w:val="DD22EC0E"/>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5" w15:restartNumberingAfterBreak="0">
    <w:nsid w:val="3F2B2187"/>
    <w:multiLevelType w:val="hybridMultilevel"/>
    <w:tmpl w:val="02E67316"/>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FC82FA9"/>
    <w:multiLevelType w:val="hybridMultilevel"/>
    <w:tmpl w:val="35068B2E"/>
    <w:lvl w:ilvl="0" w:tplc="324A877A">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1506A6F"/>
    <w:multiLevelType w:val="hybridMultilevel"/>
    <w:tmpl w:val="E958613A"/>
    <w:lvl w:ilvl="0" w:tplc="EB6E79E6">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2667ADB"/>
    <w:multiLevelType w:val="hybridMultilevel"/>
    <w:tmpl w:val="00EA656E"/>
    <w:lvl w:ilvl="0" w:tplc="FC3A0238">
      <w:start w:val="1"/>
      <w:numFmt w:val="lowerLetter"/>
      <w:lvlText w:val="%1."/>
      <w:lvlJc w:val="left"/>
      <w:pPr>
        <w:ind w:left="473" w:hanging="440"/>
      </w:pPr>
      <w:rPr>
        <w:rFonts w:hint="default"/>
      </w:rPr>
    </w:lvl>
    <w:lvl w:ilvl="1" w:tplc="FFFFFFFF">
      <w:start w:val="1"/>
      <w:numFmt w:val="aiueoFullWidth"/>
      <w:lvlText w:val="(%2)"/>
      <w:lvlJc w:val="left"/>
      <w:pPr>
        <w:ind w:left="553" w:hanging="440"/>
      </w:pPr>
    </w:lvl>
    <w:lvl w:ilvl="2" w:tplc="FFFFFFFF" w:tentative="1">
      <w:start w:val="1"/>
      <w:numFmt w:val="decimalEnclosedCircle"/>
      <w:lvlText w:val="%3"/>
      <w:lvlJc w:val="left"/>
      <w:pPr>
        <w:ind w:left="993" w:hanging="440"/>
      </w:pPr>
    </w:lvl>
    <w:lvl w:ilvl="3" w:tplc="FFFFFFFF" w:tentative="1">
      <w:start w:val="1"/>
      <w:numFmt w:val="decimal"/>
      <w:lvlText w:val="%4."/>
      <w:lvlJc w:val="left"/>
      <w:pPr>
        <w:ind w:left="1433" w:hanging="440"/>
      </w:pPr>
    </w:lvl>
    <w:lvl w:ilvl="4" w:tplc="FFFFFFFF" w:tentative="1">
      <w:start w:val="1"/>
      <w:numFmt w:val="aiueoFullWidth"/>
      <w:lvlText w:val="(%5)"/>
      <w:lvlJc w:val="left"/>
      <w:pPr>
        <w:ind w:left="1873" w:hanging="440"/>
      </w:pPr>
    </w:lvl>
    <w:lvl w:ilvl="5" w:tplc="FFFFFFFF" w:tentative="1">
      <w:start w:val="1"/>
      <w:numFmt w:val="decimalEnclosedCircle"/>
      <w:lvlText w:val="%6"/>
      <w:lvlJc w:val="left"/>
      <w:pPr>
        <w:ind w:left="2313" w:hanging="440"/>
      </w:pPr>
    </w:lvl>
    <w:lvl w:ilvl="6" w:tplc="FFFFFFFF" w:tentative="1">
      <w:start w:val="1"/>
      <w:numFmt w:val="decimal"/>
      <w:lvlText w:val="%7."/>
      <w:lvlJc w:val="left"/>
      <w:pPr>
        <w:ind w:left="2753" w:hanging="440"/>
      </w:pPr>
    </w:lvl>
    <w:lvl w:ilvl="7" w:tplc="FFFFFFFF" w:tentative="1">
      <w:start w:val="1"/>
      <w:numFmt w:val="aiueoFullWidth"/>
      <w:lvlText w:val="(%8)"/>
      <w:lvlJc w:val="left"/>
      <w:pPr>
        <w:ind w:left="3193" w:hanging="440"/>
      </w:pPr>
    </w:lvl>
    <w:lvl w:ilvl="8" w:tplc="FFFFFFFF" w:tentative="1">
      <w:start w:val="1"/>
      <w:numFmt w:val="decimalEnclosedCircle"/>
      <w:lvlText w:val="%9"/>
      <w:lvlJc w:val="left"/>
      <w:pPr>
        <w:ind w:left="3633" w:hanging="440"/>
      </w:pPr>
    </w:lvl>
  </w:abstractNum>
  <w:abstractNum w:abstractNumId="19" w15:restartNumberingAfterBreak="0">
    <w:nsid w:val="42ED4628"/>
    <w:multiLevelType w:val="hybridMultilevel"/>
    <w:tmpl w:val="A5B836F6"/>
    <w:lvl w:ilvl="0" w:tplc="5142B69E">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6347CA0"/>
    <w:multiLevelType w:val="hybridMultilevel"/>
    <w:tmpl w:val="0EC87990"/>
    <w:lvl w:ilvl="0" w:tplc="D05021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7653808"/>
    <w:multiLevelType w:val="hybridMultilevel"/>
    <w:tmpl w:val="C2CEF03E"/>
    <w:lvl w:ilvl="0" w:tplc="897268E2">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9447EF6"/>
    <w:multiLevelType w:val="hybridMultilevel"/>
    <w:tmpl w:val="4E30017E"/>
    <w:lvl w:ilvl="0" w:tplc="ED3A84A6">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3" w15:restartNumberingAfterBreak="0">
    <w:nsid w:val="497A0812"/>
    <w:multiLevelType w:val="hybridMultilevel"/>
    <w:tmpl w:val="248EA82A"/>
    <w:lvl w:ilvl="0" w:tplc="A01A90FE">
      <w:start w:val="1"/>
      <w:numFmt w:val="decimal"/>
      <w:lvlText w:val="%1."/>
      <w:lvlJc w:val="left"/>
      <w:pPr>
        <w:ind w:left="357" w:hanging="357"/>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24" w15:restartNumberingAfterBreak="0">
    <w:nsid w:val="4C884F4F"/>
    <w:multiLevelType w:val="hybridMultilevel"/>
    <w:tmpl w:val="BA9430C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9F782F"/>
    <w:multiLevelType w:val="hybridMultilevel"/>
    <w:tmpl w:val="1A3E0788"/>
    <w:lvl w:ilvl="0" w:tplc="26108A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534541FF"/>
    <w:multiLevelType w:val="hybridMultilevel"/>
    <w:tmpl w:val="069AA97A"/>
    <w:lvl w:ilvl="0" w:tplc="8BC6D0FE">
      <w:start w:val="1"/>
      <w:numFmt w:val="lowerLetter"/>
      <w:pStyle w:val="JMSJ"/>
      <w:lvlText w:val="%1."/>
      <w:lvlJc w:val="left"/>
      <w:pPr>
        <w:ind w:left="690" w:hanging="440"/>
      </w:pPr>
      <w:rPr>
        <w:rFonts w:hint="default"/>
      </w:rPr>
    </w:lvl>
    <w:lvl w:ilvl="1" w:tplc="04090017" w:tentative="1">
      <w:start w:val="1"/>
      <w:numFmt w:val="aiueoFullWidth"/>
      <w:lvlText w:val="(%2)"/>
      <w:lvlJc w:val="left"/>
      <w:pPr>
        <w:ind w:left="1130" w:hanging="440"/>
      </w:pPr>
    </w:lvl>
    <w:lvl w:ilvl="2" w:tplc="04090011" w:tentative="1">
      <w:start w:val="1"/>
      <w:numFmt w:val="decimalEnclosedCircle"/>
      <w:lvlText w:val="%3"/>
      <w:lvlJc w:val="left"/>
      <w:pPr>
        <w:ind w:left="1570" w:hanging="440"/>
      </w:pPr>
    </w:lvl>
    <w:lvl w:ilvl="3" w:tplc="0409000F" w:tentative="1">
      <w:start w:val="1"/>
      <w:numFmt w:val="decimal"/>
      <w:lvlText w:val="%4."/>
      <w:lvlJc w:val="left"/>
      <w:pPr>
        <w:ind w:left="2010" w:hanging="440"/>
      </w:pPr>
    </w:lvl>
    <w:lvl w:ilvl="4" w:tplc="04090017" w:tentative="1">
      <w:start w:val="1"/>
      <w:numFmt w:val="aiueoFullWidth"/>
      <w:lvlText w:val="(%5)"/>
      <w:lvlJc w:val="left"/>
      <w:pPr>
        <w:ind w:left="2450" w:hanging="440"/>
      </w:pPr>
    </w:lvl>
    <w:lvl w:ilvl="5" w:tplc="04090011" w:tentative="1">
      <w:start w:val="1"/>
      <w:numFmt w:val="decimalEnclosedCircle"/>
      <w:lvlText w:val="%6"/>
      <w:lvlJc w:val="left"/>
      <w:pPr>
        <w:ind w:left="2890" w:hanging="440"/>
      </w:pPr>
    </w:lvl>
    <w:lvl w:ilvl="6" w:tplc="0409000F" w:tentative="1">
      <w:start w:val="1"/>
      <w:numFmt w:val="decimal"/>
      <w:lvlText w:val="%7."/>
      <w:lvlJc w:val="left"/>
      <w:pPr>
        <w:ind w:left="3330" w:hanging="440"/>
      </w:pPr>
    </w:lvl>
    <w:lvl w:ilvl="7" w:tplc="04090017" w:tentative="1">
      <w:start w:val="1"/>
      <w:numFmt w:val="aiueoFullWidth"/>
      <w:lvlText w:val="(%8)"/>
      <w:lvlJc w:val="left"/>
      <w:pPr>
        <w:ind w:left="3770" w:hanging="440"/>
      </w:pPr>
    </w:lvl>
    <w:lvl w:ilvl="8" w:tplc="04090011" w:tentative="1">
      <w:start w:val="1"/>
      <w:numFmt w:val="decimalEnclosedCircle"/>
      <w:lvlText w:val="%9"/>
      <w:lvlJc w:val="left"/>
      <w:pPr>
        <w:ind w:left="4210" w:hanging="440"/>
      </w:pPr>
    </w:lvl>
  </w:abstractNum>
  <w:abstractNum w:abstractNumId="27" w15:restartNumberingAfterBreak="0">
    <w:nsid w:val="5E203127"/>
    <w:multiLevelType w:val="hybridMultilevel"/>
    <w:tmpl w:val="D65AD6FC"/>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EA2442E"/>
    <w:multiLevelType w:val="hybridMultilevel"/>
    <w:tmpl w:val="C192801C"/>
    <w:lvl w:ilvl="0" w:tplc="FC3A0238">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29" w15:restartNumberingAfterBreak="0">
    <w:nsid w:val="6200F4EA"/>
    <w:multiLevelType w:val="hybridMultilevel"/>
    <w:tmpl w:val="492B7C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5B798B"/>
    <w:multiLevelType w:val="hybridMultilevel"/>
    <w:tmpl w:val="26D29E8C"/>
    <w:lvl w:ilvl="0" w:tplc="078CFED4">
      <w:start w:val="6"/>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B084D86"/>
    <w:multiLevelType w:val="hybridMultilevel"/>
    <w:tmpl w:val="B754AD2C"/>
    <w:lvl w:ilvl="0" w:tplc="D74C0B46">
      <w:start w:val="3"/>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1C610B6"/>
    <w:multiLevelType w:val="hybridMultilevel"/>
    <w:tmpl w:val="91A276F0"/>
    <w:lvl w:ilvl="0" w:tplc="3936252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 w15:restartNumberingAfterBreak="0">
    <w:nsid w:val="73E57545"/>
    <w:multiLevelType w:val="hybridMultilevel"/>
    <w:tmpl w:val="C7EA135C"/>
    <w:lvl w:ilvl="0" w:tplc="2EC8138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75905F7B"/>
    <w:multiLevelType w:val="hybridMultilevel"/>
    <w:tmpl w:val="62D03F5C"/>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D417A69"/>
    <w:multiLevelType w:val="hybridMultilevel"/>
    <w:tmpl w:val="A9C68944"/>
    <w:lvl w:ilvl="0" w:tplc="319C7E1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F0A6687"/>
    <w:multiLevelType w:val="hybridMultilevel"/>
    <w:tmpl w:val="63FC1EAE"/>
    <w:lvl w:ilvl="0" w:tplc="7370FB76">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7F681A9C"/>
    <w:multiLevelType w:val="hybridMultilevel"/>
    <w:tmpl w:val="6A6E8FD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6934C9"/>
    <w:multiLevelType w:val="hybridMultilevel"/>
    <w:tmpl w:val="937EC750"/>
    <w:lvl w:ilvl="0" w:tplc="FC3A0238">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F7E5A6C"/>
    <w:multiLevelType w:val="hybridMultilevel"/>
    <w:tmpl w:val="7EE8FD32"/>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num w:numId="1" w16cid:durableId="881677128">
    <w:abstractNumId w:val="9"/>
  </w:num>
  <w:num w:numId="2" w16cid:durableId="1176309810">
    <w:abstractNumId w:val="17"/>
  </w:num>
  <w:num w:numId="3" w16cid:durableId="1646278800">
    <w:abstractNumId w:val="20"/>
  </w:num>
  <w:num w:numId="4" w16cid:durableId="683671960">
    <w:abstractNumId w:val="36"/>
  </w:num>
  <w:num w:numId="5" w16cid:durableId="1299601981">
    <w:abstractNumId w:val="7"/>
  </w:num>
  <w:num w:numId="6" w16cid:durableId="1088649499">
    <w:abstractNumId w:val="6"/>
  </w:num>
  <w:num w:numId="7" w16cid:durableId="950090356">
    <w:abstractNumId w:val="25"/>
  </w:num>
  <w:num w:numId="8" w16cid:durableId="1463959991">
    <w:abstractNumId w:val="29"/>
  </w:num>
  <w:num w:numId="9" w16cid:durableId="1615163650">
    <w:abstractNumId w:val="0"/>
  </w:num>
  <w:num w:numId="10" w16cid:durableId="1917548770">
    <w:abstractNumId w:val="27"/>
  </w:num>
  <w:num w:numId="11" w16cid:durableId="1370955376">
    <w:abstractNumId w:val="24"/>
  </w:num>
  <w:num w:numId="12" w16cid:durableId="814295626">
    <w:abstractNumId w:val="3"/>
  </w:num>
  <w:num w:numId="13" w16cid:durableId="547961461">
    <w:abstractNumId w:val="37"/>
  </w:num>
  <w:num w:numId="14" w16cid:durableId="990865253">
    <w:abstractNumId w:val="19"/>
  </w:num>
  <w:num w:numId="15" w16cid:durableId="2122339827">
    <w:abstractNumId w:val="8"/>
  </w:num>
  <w:num w:numId="16" w16cid:durableId="1228802580">
    <w:abstractNumId w:val="22"/>
  </w:num>
  <w:num w:numId="17" w16cid:durableId="6174976">
    <w:abstractNumId w:val="4"/>
  </w:num>
  <w:num w:numId="18" w16cid:durableId="815299773">
    <w:abstractNumId w:val="11"/>
  </w:num>
  <w:num w:numId="19" w16cid:durableId="1326517814">
    <w:abstractNumId w:val="23"/>
  </w:num>
  <w:num w:numId="20" w16cid:durableId="1018854198">
    <w:abstractNumId w:val="35"/>
  </w:num>
  <w:num w:numId="21" w16cid:durableId="28916231">
    <w:abstractNumId w:val="1"/>
  </w:num>
  <w:num w:numId="22" w16cid:durableId="1021861341">
    <w:abstractNumId w:val="2"/>
  </w:num>
  <w:num w:numId="23" w16cid:durableId="1259749893">
    <w:abstractNumId w:val="16"/>
  </w:num>
  <w:num w:numId="24" w16cid:durableId="305164651">
    <w:abstractNumId w:val="31"/>
  </w:num>
  <w:num w:numId="25" w16cid:durableId="2120250653">
    <w:abstractNumId w:val="33"/>
  </w:num>
  <w:num w:numId="26" w16cid:durableId="1671172456">
    <w:abstractNumId w:val="32"/>
  </w:num>
  <w:num w:numId="27" w16cid:durableId="1890679101">
    <w:abstractNumId w:val="13"/>
  </w:num>
  <w:num w:numId="28" w16cid:durableId="1516992190">
    <w:abstractNumId w:val="18"/>
  </w:num>
  <w:num w:numId="29" w16cid:durableId="625082476">
    <w:abstractNumId w:val="14"/>
  </w:num>
  <w:num w:numId="30" w16cid:durableId="1050493156">
    <w:abstractNumId w:val="10"/>
  </w:num>
  <w:num w:numId="31" w16cid:durableId="911693641">
    <w:abstractNumId w:val="28"/>
  </w:num>
  <w:num w:numId="32" w16cid:durableId="1002270372">
    <w:abstractNumId w:val="39"/>
  </w:num>
  <w:num w:numId="33" w16cid:durableId="1141072668">
    <w:abstractNumId w:val="30"/>
  </w:num>
  <w:num w:numId="34" w16cid:durableId="976253259">
    <w:abstractNumId w:val="12"/>
  </w:num>
  <w:num w:numId="35" w16cid:durableId="777526712">
    <w:abstractNumId w:val="21"/>
  </w:num>
  <w:num w:numId="36" w16cid:durableId="525367685">
    <w:abstractNumId w:val="15"/>
  </w:num>
  <w:num w:numId="37" w16cid:durableId="1784224208">
    <w:abstractNumId w:val="34"/>
  </w:num>
  <w:num w:numId="38" w16cid:durableId="278687689">
    <w:abstractNumId w:val="26"/>
  </w:num>
  <w:num w:numId="39" w16cid:durableId="506024478">
    <w:abstractNumId w:val="5"/>
  </w:num>
  <w:num w:numId="40" w16cid:durableId="178372189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wMjcxNTI2MrAwNrFQ0lEKTi0uzszPAykwrgUA2+T7fSwAAAA="/>
    <w:docVar w:name="UniqueDocId" w:val="d5c730f1-bd98-4354-a192-55fcc204f004"/>
  </w:docVars>
  <w:rsids>
    <w:rsidRoot w:val="00F611A0"/>
    <w:rsid w:val="000005BE"/>
    <w:rsid w:val="000025BB"/>
    <w:rsid w:val="00003A51"/>
    <w:rsid w:val="00003DAC"/>
    <w:rsid w:val="000041A6"/>
    <w:rsid w:val="0000424B"/>
    <w:rsid w:val="000043A0"/>
    <w:rsid w:val="00005884"/>
    <w:rsid w:val="00006AE3"/>
    <w:rsid w:val="0001008D"/>
    <w:rsid w:val="000101D6"/>
    <w:rsid w:val="000103B2"/>
    <w:rsid w:val="000104D8"/>
    <w:rsid w:val="00010767"/>
    <w:rsid w:val="0001086D"/>
    <w:rsid w:val="00011D4A"/>
    <w:rsid w:val="00011F1B"/>
    <w:rsid w:val="00012F6D"/>
    <w:rsid w:val="00014921"/>
    <w:rsid w:val="00014A4B"/>
    <w:rsid w:val="000155E9"/>
    <w:rsid w:val="00016D00"/>
    <w:rsid w:val="00017428"/>
    <w:rsid w:val="00017F9D"/>
    <w:rsid w:val="00020899"/>
    <w:rsid w:val="00021165"/>
    <w:rsid w:val="00021AF0"/>
    <w:rsid w:val="000223E1"/>
    <w:rsid w:val="00022A73"/>
    <w:rsid w:val="00022B9A"/>
    <w:rsid w:val="000239A1"/>
    <w:rsid w:val="00024391"/>
    <w:rsid w:val="00024848"/>
    <w:rsid w:val="00024B06"/>
    <w:rsid w:val="00026A65"/>
    <w:rsid w:val="00027544"/>
    <w:rsid w:val="00030CBA"/>
    <w:rsid w:val="00030F97"/>
    <w:rsid w:val="00031E34"/>
    <w:rsid w:val="00032958"/>
    <w:rsid w:val="000337E2"/>
    <w:rsid w:val="0003406A"/>
    <w:rsid w:val="00035407"/>
    <w:rsid w:val="000401E8"/>
    <w:rsid w:val="0004031D"/>
    <w:rsid w:val="000404F4"/>
    <w:rsid w:val="00040E0C"/>
    <w:rsid w:val="0004149B"/>
    <w:rsid w:val="00042AD9"/>
    <w:rsid w:val="00044018"/>
    <w:rsid w:val="00044349"/>
    <w:rsid w:val="00044EA7"/>
    <w:rsid w:val="00045F3F"/>
    <w:rsid w:val="00047054"/>
    <w:rsid w:val="00047510"/>
    <w:rsid w:val="00047BAB"/>
    <w:rsid w:val="00051E42"/>
    <w:rsid w:val="00052280"/>
    <w:rsid w:val="0005277F"/>
    <w:rsid w:val="00052DEE"/>
    <w:rsid w:val="000555DE"/>
    <w:rsid w:val="00057736"/>
    <w:rsid w:val="00057C0B"/>
    <w:rsid w:val="000610C5"/>
    <w:rsid w:val="00062727"/>
    <w:rsid w:val="000628A7"/>
    <w:rsid w:val="00063B05"/>
    <w:rsid w:val="00064F24"/>
    <w:rsid w:val="00066E99"/>
    <w:rsid w:val="00070C00"/>
    <w:rsid w:val="00071313"/>
    <w:rsid w:val="0007166F"/>
    <w:rsid w:val="00071F3C"/>
    <w:rsid w:val="0007292A"/>
    <w:rsid w:val="00072CC1"/>
    <w:rsid w:val="00073B2C"/>
    <w:rsid w:val="00073D74"/>
    <w:rsid w:val="000749BC"/>
    <w:rsid w:val="0007525E"/>
    <w:rsid w:val="00075B8F"/>
    <w:rsid w:val="00076853"/>
    <w:rsid w:val="00081F05"/>
    <w:rsid w:val="00082162"/>
    <w:rsid w:val="000830C0"/>
    <w:rsid w:val="000837A9"/>
    <w:rsid w:val="0008450D"/>
    <w:rsid w:val="00085A97"/>
    <w:rsid w:val="00085E32"/>
    <w:rsid w:val="00085EED"/>
    <w:rsid w:val="00086717"/>
    <w:rsid w:val="00086B79"/>
    <w:rsid w:val="00090549"/>
    <w:rsid w:val="000907F0"/>
    <w:rsid w:val="000918F8"/>
    <w:rsid w:val="00092185"/>
    <w:rsid w:val="00096C88"/>
    <w:rsid w:val="00097426"/>
    <w:rsid w:val="000A0FEE"/>
    <w:rsid w:val="000A1EA8"/>
    <w:rsid w:val="000A2B2F"/>
    <w:rsid w:val="000A2B32"/>
    <w:rsid w:val="000A2B7E"/>
    <w:rsid w:val="000A5CB5"/>
    <w:rsid w:val="000A6265"/>
    <w:rsid w:val="000A7BA8"/>
    <w:rsid w:val="000B2B4B"/>
    <w:rsid w:val="000B2F0C"/>
    <w:rsid w:val="000B3529"/>
    <w:rsid w:val="000B3627"/>
    <w:rsid w:val="000B3855"/>
    <w:rsid w:val="000B3A1E"/>
    <w:rsid w:val="000B46DD"/>
    <w:rsid w:val="000B7280"/>
    <w:rsid w:val="000B75A9"/>
    <w:rsid w:val="000C040D"/>
    <w:rsid w:val="000C2817"/>
    <w:rsid w:val="000C32D2"/>
    <w:rsid w:val="000C4130"/>
    <w:rsid w:val="000C45A2"/>
    <w:rsid w:val="000C63AC"/>
    <w:rsid w:val="000C6567"/>
    <w:rsid w:val="000C7D4B"/>
    <w:rsid w:val="000D0230"/>
    <w:rsid w:val="000D02B8"/>
    <w:rsid w:val="000D0577"/>
    <w:rsid w:val="000D0867"/>
    <w:rsid w:val="000D1944"/>
    <w:rsid w:val="000D1DAF"/>
    <w:rsid w:val="000D3DEC"/>
    <w:rsid w:val="000D647C"/>
    <w:rsid w:val="000D67BC"/>
    <w:rsid w:val="000E062A"/>
    <w:rsid w:val="000E12D7"/>
    <w:rsid w:val="000E2630"/>
    <w:rsid w:val="000E2DA2"/>
    <w:rsid w:val="000E4175"/>
    <w:rsid w:val="000E4DCC"/>
    <w:rsid w:val="000F08AA"/>
    <w:rsid w:val="000F0B5E"/>
    <w:rsid w:val="000F1629"/>
    <w:rsid w:val="000F1A8F"/>
    <w:rsid w:val="000F2016"/>
    <w:rsid w:val="000F2F85"/>
    <w:rsid w:val="000F3974"/>
    <w:rsid w:val="000F42B4"/>
    <w:rsid w:val="000F53B9"/>
    <w:rsid w:val="000F54E3"/>
    <w:rsid w:val="000F5879"/>
    <w:rsid w:val="000F662C"/>
    <w:rsid w:val="000F6A0D"/>
    <w:rsid w:val="000F6EA9"/>
    <w:rsid w:val="000F6FAA"/>
    <w:rsid w:val="00100784"/>
    <w:rsid w:val="00100CA7"/>
    <w:rsid w:val="001030AC"/>
    <w:rsid w:val="0010393C"/>
    <w:rsid w:val="00103FA7"/>
    <w:rsid w:val="001046D7"/>
    <w:rsid w:val="00105413"/>
    <w:rsid w:val="00106C00"/>
    <w:rsid w:val="001076D2"/>
    <w:rsid w:val="001107E4"/>
    <w:rsid w:val="00110A0A"/>
    <w:rsid w:val="00110ED6"/>
    <w:rsid w:val="00111C92"/>
    <w:rsid w:val="00112265"/>
    <w:rsid w:val="00113885"/>
    <w:rsid w:val="00114E5B"/>
    <w:rsid w:val="001152D0"/>
    <w:rsid w:val="00116A9E"/>
    <w:rsid w:val="00117A06"/>
    <w:rsid w:val="00117B28"/>
    <w:rsid w:val="00117C45"/>
    <w:rsid w:val="00117C50"/>
    <w:rsid w:val="001218CD"/>
    <w:rsid w:val="00122DDA"/>
    <w:rsid w:val="00123781"/>
    <w:rsid w:val="00123C24"/>
    <w:rsid w:val="00124E52"/>
    <w:rsid w:val="00125301"/>
    <w:rsid w:val="00125EEB"/>
    <w:rsid w:val="0012622E"/>
    <w:rsid w:val="001269B9"/>
    <w:rsid w:val="00127107"/>
    <w:rsid w:val="001277E4"/>
    <w:rsid w:val="001278BC"/>
    <w:rsid w:val="00130FA7"/>
    <w:rsid w:val="001311E2"/>
    <w:rsid w:val="001318E0"/>
    <w:rsid w:val="001325A4"/>
    <w:rsid w:val="0013296F"/>
    <w:rsid w:val="00133933"/>
    <w:rsid w:val="00133F1D"/>
    <w:rsid w:val="001342FE"/>
    <w:rsid w:val="001348A9"/>
    <w:rsid w:val="00134D1E"/>
    <w:rsid w:val="00136289"/>
    <w:rsid w:val="001368F7"/>
    <w:rsid w:val="001374DC"/>
    <w:rsid w:val="001403FF"/>
    <w:rsid w:val="00140DFA"/>
    <w:rsid w:val="001417AC"/>
    <w:rsid w:val="00143B32"/>
    <w:rsid w:val="00143C86"/>
    <w:rsid w:val="00144BC4"/>
    <w:rsid w:val="00145461"/>
    <w:rsid w:val="001473CF"/>
    <w:rsid w:val="00147470"/>
    <w:rsid w:val="00147A2C"/>
    <w:rsid w:val="00147BF6"/>
    <w:rsid w:val="001500DB"/>
    <w:rsid w:val="00150100"/>
    <w:rsid w:val="00150333"/>
    <w:rsid w:val="001504F5"/>
    <w:rsid w:val="001508DF"/>
    <w:rsid w:val="00152939"/>
    <w:rsid w:val="00154337"/>
    <w:rsid w:val="0015515D"/>
    <w:rsid w:val="001553DF"/>
    <w:rsid w:val="00156562"/>
    <w:rsid w:val="00157180"/>
    <w:rsid w:val="00157D2F"/>
    <w:rsid w:val="00160A57"/>
    <w:rsid w:val="001613A6"/>
    <w:rsid w:val="00161F33"/>
    <w:rsid w:val="00162055"/>
    <w:rsid w:val="00164512"/>
    <w:rsid w:val="00164BD1"/>
    <w:rsid w:val="00164F14"/>
    <w:rsid w:val="001656EC"/>
    <w:rsid w:val="001657B0"/>
    <w:rsid w:val="00165A14"/>
    <w:rsid w:val="0016609A"/>
    <w:rsid w:val="0017013B"/>
    <w:rsid w:val="00170294"/>
    <w:rsid w:val="001708F1"/>
    <w:rsid w:val="00170BBC"/>
    <w:rsid w:val="001714C0"/>
    <w:rsid w:val="001714C1"/>
    <w:rsid w:val="00172423"/>
    <w:rsid w:val="00173B8C"/>
    <w:rsid w:val="0017587B"/>
    <w:rsid w:val="001764C1"/>
    <w:rsid w:val="0017767B"/>
    <w:rsid w:val="0018003F"/>
    <w:rsid w:val="00181BC6"/>
    <w:rsid w:val="0018303A"/>
    <w:rsid w:val="00183591"/>
    <w:rsid w:val="001836C4"/>
    <w:rsid w:val="001849D9"/>
    <w:rsid w:val="00184DD6"/>
    <w:rsid w:val="001854A5"/>
    <w:rsid w:val="001866AD"/>
    <w:rsid w:val="0018718F"/>
    <w:rsid w:val="0019125B"/>
    <w:rsid w:val="00191819"/>
    <w:rsid w:val="00193520"/>
    <w:rsid w:val="001951B4"/>
    <w:rsid w:val="00195686"/>
    <w:rsid w:val="00196EA2"/>
    <w:rsid w:val="001977F1"/>
    <w:rsid w:val="001A1531"/>
    <w:rsid w:val="001A1EFD"/>
    <w:rsid w:val="001A2A62"/>
    <w:rsid w:val="001A2F1B"/>
    <w:rsid w:val="001A5371"/>
    <w:rsid w:val="001A5931"/>
    <w:rsid w:val="001A59B4"/>
    <w:rsid w:val="001A63FD"/>
    <w:rsid w:val="001A6458"/>
    <w:rsid w:val="001A692E"/>
    <w:rsid w:val="001A6B58"/>
    <w:rsid w:val="001A7535"/>
    <w:rsid w:val="001A7F39"/>
    <w:rsid w:val="001B111D"/>
    <w:rsid w:val="001B216F"/>
    <w:rsid w:val="001B2560"/>
    <w:rsid w:val="001B262A"/>
    <w:rsid w:val="001B37AD"/>
    <w:rsid w:val="001B4D9D"/>
    <w:rsid w:val="001B4FAC"/>
    <w:rsid w:val="001B639A"/>
    <w:rsid w:val="001B768F"/>
    <w:rsid w:val="001C05DC"/>
    <w:rsid w:val="001C0C98"/>
    <w:rsid w:val="001C3D77"/>
    <w:rsid w:val="001C411D"/>
    <w:rsid w:val="001C55F8"/>
    <w:rsid w:val="001C70A8"/>
    <w:rsid w:val="001C77F5"/>
    <w:rsid w:val="001D0F9B"/>
    <w:rsid w:val="001D2040"/>
    <w:rsid w:val="001D2AB0"/>
    <w:rsid w:val="001D30E4"/>
    <w:rsid w:val="001D3AA6"/>
    <w:rsid w:val="001D3E3E"/>
    <w:rsid w:val="001D47FA"/>
    <w:rsid w:val="001D48C4"/>
    <w:rsid w:val="001D4A3E"/>
    <w:rsid w:val="001D6068"/>
    <w:rsid w:val="001D6AC1"/>
    <w:rsid w:val="001E0E17"/>
    <w:rsid w:val="001E2575"/>
    <w:rsid w:val="001E2D7E"/>
    <w:rsid w:val="001E2E34"/>
    <w:rsid w:val="001E2EE1"/>
    <w:rsid w:val="001E349D"/>
    <w:rsid w:val="001E34D8"/>
    <w:rsid w:val="001E469E"/>
    <w:rsid w:val="001E6422"/>
    <w:rsid w:val="001E6C97"/>
    <w:rsid w:val="001E6CA5"/>
    <w:rsid w:val="001E7380"/>
    <w:rsid w:val="001E7B4B"/>
    <w:rsid w:val="001F0060"/>
    <w:rsid w:val="001F02A1"/>
    <w:rsid w:val="001F38B1"/>
    <w:rsid w:val="001F46D3"/>
    <w:rsid w:val="001F4EA8"/>
    <w:rsid w:val="001F5D69"/>
    <w:rsid w:val="001F6177"/>
    <w:rsid w:val="001F6560"/>
    <w:rsid w:val="001F6AF5"/>
    <w:rsid w:val="001F6C1D"/>
    <w:rsid w:val="001F6F14"/>
    <w:rsid w:val="001F76BF"/>
    <w:rsid w:val="001F7720"/>
    <w:rsid w:val="001F7D29"/>
    <w:rsid w:val="002005AD"/>
    <w:rsid w:val="00200A25"/>
    <w:rsid w:val="002016F4"/>
    <w:rsid w:val="0020227D"/>
    <w:rsid w:val="00202452"/>
    <w:rsid w:val="00203224"/>
    <w:rsid w:val="002035BB"/>
    <w:rsid w:val="0020609B"/>
    <w:rsid w:val="00206684"/>
    <w:rsid w:val="00206B5D"/>
    <w:rsid w:val="00206EC6"/>
    <w:rsid w:val="00207D5E"/>
    <w:rsid w:val="002105DF"/>
    <w:rsid w:val="00210B47"/>
    <w:rsid w:val="00210F17"/>
    <w:rsid w:val="002110C4"/>
    <w:rsid w:val="00212920"/>
    <w:rsid w:val="002132A6"/>
    <w:rsid w:val="002134DE"/>
    <w:rsid w:val="00213AD4"/>
    <w:rsid w:val="00214C9F"/>
    <w:rsid w:val="00214E5B"/>
    <w:rsid w:val="002155A0"/>
    <w:rsid w:val="00215CB8"/>
    <w:rsid w:val="00215DB5"/>
    <w:rsid w:val="002162BC"/>
    <w:rsid w:val="00216570"/>
    <w:rsid w:val="00216D75"/>
    <w:rsid w:val="002177C1"/>
    <w:rsid w:val="002178CE"/>
    <w:rsid w:val="00220387"/>
    <w:rsid w:val="00220DAB"/>
    <w:rsid w:val="00221299"/>
    <w:rsid w:val="002212B2"/>
    <w:rsid w:val="00221563"/>
    <w:rsid w:val="00221973"/>
    <w:rsid w:val="002238B7"/>
    <w:rsid w:val="0022470D"/>
    <w:rsid w:val="00225774"/>
    <w:rsid w:val="00225787"/>
    <w:rsid w:val="00225E74"/>
    <w:rsid w:val="00225F4C"/>
    <w:rsid w:val="002262AC"/>
    <w:rsid w:val="00226900"/>
    <w:rsid w:val="00232363"/>
    <w:rsid w:val="00232A95"/>
    <w:rsid w:val="002353A6"/>
    <w:rsid w:val="002366EB"/>
    <w:rsid w:val="002376BD"/>
    <w:rsid w:val="00240658"/>
    <w:rsid w:val="00240E9D"/>
    <w:rsid w:val="00240F46"/>
    <w:rsid w:val="00240F98"/>
    <w:rsid w:val="00242063"/>
    <w:rsid w:val="00242A9E"/>
    <w:rsid w:val="00242DED"/>
    <w:rsid w:val="002437EB"/>
    <w:rsid w:val="002441AE"/>
    <w:rsid w:val="00245860"/>
    <w:rsid w:val="0024588D"/>
    <w:rsid w:val="00245DC2"/>
    <w:rsid w:val="00246E55"/>
    <w:rsid w:val="00247356"/>
    <w:rsid w:val="00247CC3"/>
    <w:rsid w:val="00250472"/>
    <w:rsid w:val="00250486"/>
    <w:rsid w:val="00251428"/>
    <w:rsid w:val="00253402"/>
    <w:rsid w:val="00256F2B"/>
    <w:rsid w:val="002579BD"/>
    <w:rsid w:val="002603A5"/>
    <w:rsid w:val="002618E3"/>
    <w:rsid w:val="00261B1B"/>
    <w:rsid w:val="00261B6B"/>
    <w:rsid w:val="00261E8A"/>
    <w:rsid w:val="00262ACB"/>
    <w:rsid w:val="00262E5E"/>
    <w:rsid w:val="00263550"/>
    <w:rsid w:val="00263965"/>
    <w:rsid w:val="0026439D"/>
    <w:rsid w:val="002652D1"/>
    <w:rsid w:val="0026532C"/>
    <w:rsid w:val="00265B0B"/>
    <w:rsid w:val="00266883"/>
    <w:rsid w:val="00267069"/>
    <w:rsid w:val="00267903"/>
    <w:rsid w:val="002709FA"/>
    <w:rsid w:val="00270C95"/>
    <w:rsid w:val="00271156"/>
    <w:rsid w:val="002719A5"/>
    <w:rsid w:val="00273C8A"/>
    <w:rsid w:val="00273FF2"/>
    <w:rsid w:val="002743AD"/>
    <w:rsid w:val="00274750"/>
    <w:rsid w:val="0027481F"/>
    <w:rsid w:val="00275553"/>
    <w:rsid w:val="00275B0F"/>
    <w:rsid w:val="0027713C"/>
    <w:rsid w:val="00285C43"/>
    <w:rsid w:val="00286656"/>
    <w:rsid w:val="00286793"/>
    <w:rsid w:val="00286867"/>
    <w:rsid w:val="00287E88"/>
    <w:rsid w:val="00290C48"/>
    <w:rsid w:val="00296CB3"/>
    <w:rsid w:val="002971F8"/>
    <w:rsid w:val="002A027E"/>
    <w:rsid w:val="002A0A5B"/>
    <w:rsid w:val="002A1098"/>
    <w:rsid w:val="002A1309"/>
    <w:rsid w:val="002A1D1F"/>
    <w:rsid w:val="002A2CA0"/>
    <w:rsid w:val="002A3F9C"/>
    <w:rsid w:val="002A422E"/>
    <w:rsid w:val="002A4443"/>
    <w:rsid w:val="002A46CD"/>
    <w:rsid w:val="002A532F"/>
    <w:rsid w:val="002A569C"/>
    <w:rsid w:val="002A5A67"/>
    <w:rsid w:val="002A5DE7"/>
    <w:rsid w:val="002A691F"/>
    <w:rsid w:val="002A6DBD"/>
    <w:rsid w:val="002A778A"/>
    <w:rsid w:val="002A7C71"/>
    <w:rsid w:val="002B0E6F"/>
    <w:rsid w:val="002B0EE5"/>
    <w:rsid w:val="002B14FF"/>
    <w:rsid w:val="002B2FFB"/>
    <w:rsid w:val="002B3782"/>
    <w:rsid w:val="002B38EA"/>
    <w:rsid w:val="002B4DBB"/>
    <w:rsid w:val="002B5231"/>
    <w:rsid w:val="002B662E"/>
    <w:rsid w:val="002B6A42"/>
    <w:rsid w:val="002B7CC8"/>
    <w:rsid w:val="002B7E6F"/>
    <w:rsid w:val="002C1E91"/>
    <w:rsid w:val="002C209E"/>
    <w:rsid w:val="002C214C"/>
    <w:rsid w:val="002C2462"/>
    <w:rsid w:val="002C268B"/>
    <w:rsid w:val="002C2E30"/>
    <w:rsid w:val="002C3749"/>
    <w:rsid w:val="002C5876"/>
    <w:rsid w:val="002C5A1F"/>
    <w:rsid w:val="002C5D6E"/>
    <w:rsid w:val="002C7FFC"/>
    <w:rsid w:val="002D09A3"/>
    <w:rsid w:val="002D0F03"/>
    <w:rsid w:val="002D1208"/>
    <w:rsid w:val="002D2515"/>
    <w:rsid w:val="002D2FA4"/>
    <w:rsid w:val="002D3538"/>
    <w:rsid w:val="002D3D82"/>
    <w:rsid w:val="002D42CA"/>
    <w:rsid w:val="002D5BB9"/>
    <w:rsid w:val="002D64D6"/>
    <w:rsid w:val="002D64F9"/>
    <w:rsid w:val="002D6998"/>
    <w:rsid w:val="002D7155"/>
    <w:rsid w:val="002D7E3F"/>
    <w:rsid w:val="002D7E51"/>
    <w:rsid w:val="002E0C35"/>
    <w:rsid w:val="002E14A7"/>
    <w:rsid w:val="002E3C8E"/>
    <w:rsid w:val="002E3CD0"/>
    <w:rsid w:val="002E4611"/>
    <w:rsid w:val="002E4648"/>
    <w:rsid w:val="002E489E"/>
    <w:rsid w:val="002E56A0"/>
    <w:rsid w:val="002F06A8"/>
    <w:rsid w:val="002F173A"/>
    <w:rsid w:val="002F19B1"/>
    <w:rsid w:val="002F19BD"/>
    <w:rsid w:val="002F2E1B"/>
    <w:rsid w:val="002F47EB"/>
    <w:rsid w:val="002F4F5E"/>
    <w:rsid w:val="002F63A1"/>
    <w:rsid w:val="002F76B0"/>
    <w:rsid w:val="002F76C0"/>
    <w:rsid w:val="003004B2"/>
    <w:rsid w:val="003007BD"/>
    <w:rsid w:val="00300A9C"/>
    <w:rsid w:val="00301DC3"/>
    <w:rsid w:val="00302B28"/>
    <w:rsid w:val="00302BF0"/>
    <w:rsid w:val="00302C8B"/>
    <w:rsid w:val="00303873"/>
    <w:rsid w:val="00305AFD"/>
    <w:rsid w:val="00305F18"/>
    <w:rsid w:val="003062EC"/>
    <w:rsid w:val="003073DE"/>
    <w:rsid w:val="003117FE"/>
    <w:rsid w:val="00312397"/>
    <w:rsid w:val="003126CA"/>
    <w:rsid w:val="00313184"/>
    <w:rsid w:val="00315235"/>
    <w:rsid w:val="00315A05"/>
    <w:rsid w:val="00316C1A"/>
    <w:rsid w:val="00316F11"/>
    <w:rsid w:val="003170A3"/>
    <w:rsid w:val="00317758"/>
    <w:rsid w:val="003243A8"/>
    <w:rsid w:val="003254D3"/>
    <w:rsid w:val="00326037"/>
    <w:rsid w:val="0032629F"/>
    <w:rsid w:val="003262C3"/>
    <w:rsid w:val="00326C10"/>
    <w:rsid w:val="003272CE"/>
    <w:rsid w:val="00330054"/>
    <w:rsid w:val="003308EC"/>
    <w:rsid w:val="00331659"/>
    <w:rsid w:val="003329FD"/>
    <w:rsid w:val="00332ACC"/>
    <w:rsid w:val="00332C45"/>
    <w:rsid w:val="003336A5"/>
    <w:rsid w:val="00333C1C"/>
    <w:rsid w:val="00333C63"/>
    <w:rsid w:val="003344AB"/>
    <w:rsid w:val="00334999"/>
    <w:rsid w:val="0033639F"/>
    <w:rsid w:val="00337DE9"/>
    <w:rsid w:val="00340413"/>
    <w:rsid w:val="003409CF"/>
    <w:rsid w:val="00342D5B"/>
    <w:rsid w:val="00342FE5"/>
    <w:rsid w:val="0034375B"/>
    <w:rsid w:val="003460E6"/>
    <w:rsid w:val="00346265"/>
    <w:rsid w:val="00346D62"/>
    <w:rsid w:val="0035194C"/>
    <w:rsid w:val="003526E5"/>
    <w:rsid w:val="00352F5B"/>
    <w:rsid w:val="00354087"/>
    <w:rsid w:val="00354A40"/>
    <w:rsid w:val="00355072"/>
    <w:rsid w:val="00355414"/>
    <w:rsid w:val="00355F7D"/>
    <w:rsid w:val="003604FD"/>
    <w:rsid w:val="00361017"/>
    <w:rsid w:val="00361CD5"/>
    <w:rsid w:val="00361DBE"/>
    <w:rsid w:val="00362494"/>
    <w:rsid w:val="003638B9"/>
    <w:rsid w:val="00364476"/>
    <w:rsid w:val="00364CAF"/>
    <w:rsid w:val="00370DC4"/>
    <w:rsid w:val="00371475"/>
    <w:rsid w:val="0037562C"/>
    <w:rsid w:val="003766B1"/>
    <w:rsid w:val="00377706"/>
    <w:rsid w:val="00380CD1"/>
    <w:rsid w:val="00380F24"/>
    <w:rsid w:val="003819E5"/>
    <w:rsid w:val="00382FEE"/>
    <w:rsid w:val="00383AB1"/>
    <w:rsid w:val="003848AF"/>
    <w:rsid w:val="00387E32"/>
    <w:rsid w:val="003902F4"/>
    <w:rsid w:val="00390FDC"/>
    <w:rsid w:val="00391384"/>
    <w:rsid w:val="003958D8"/>
    <w:rsid w:val="003A01AA"/>
    <w:rsid w:val="003A0604"/>
    <w:rsid w:val="003A0CE8"/>
    <w:rsid w:val="003A2678"/>
    <w:rsid w:val="003A3567"/>
    <w:rsid w:val="003A517E"/>
    <w:rsid w:val="003A6D73"/>
    <w:rsid w:val="003B0137"/>
    <w:rsid w:val="003B047F"/>
    <w:rsid w:val="003B0D45"/>
    <w:rsid w:val="003B1F05"/>
    <w:rsid w:val="003B2651"/>
    <w:rsid w:val="003B2E31"/>
    <w:rsid w:val="003B3CA1"/>
    <w:rsid w:val="003B3FA9"/>
    <w:rsid w:val="003B549E"/>
    <w:rsid w:val="003B5DBF"/>
    <w:rsid w:val="003B5F0E"/>
    <w:rsid w:val="003B609B"/>
    <w:rsid w:val="003B6A3F"/>
    <w:rsid w:val="003C01A4"/>
    <w:rsid w:val="003C01C5"/>
    <w:rsid w:val="003C2F85"/>
    <w:rsid w:val="003C3740"/>
    <w:rsid w:val="003C3B6E"/>
    <w:rsid w:val="003C4A85"/>
    <w:rsid w:val="003C4E84"/>
    <w:rsid w:val="003C54C7"/>
    <w:rsid w:val="003C649C"/>
    <w:rsid w:val="003C6C0E"/>
    <w:rsid w:val="003C7B7B"/>
    <w:rsid w:val="003C7C1F"/>
    <w:rsid w:val="003D053B"/>
    <w:rsid w:val="003D0CDB"/>
    <w:rsid w:val="003D2181"/>
    <w:rsid w:val="003D22C0"/>
    <w:rsid w:val="003D3959"/>
    <w:rsid w:val="003D40C3"/>
    <w:rsid w:val="003D43EB"/>
    <w:rsid w:val="003D4A68"/>
    <w:rsid w:val="003D4F11"/>
    <w:rsid w:val="003D5C3E"/>
    <w:rsid w:val="003D5DED"/>
    <w:rsid w:val="003D6E46"/>
    <w:rsid w:val="003D7D90"/>
    <w:rsid w:val="003E0012"/>
    <w:rsid w:val="003E3243"/>
    <w:rsid w:val="003E5230"/>
    <w:rsid w:val="003E6303"/>
    <w:rsid w:val="003E6496"/>
    <w:rsid w:val="003E726E"/>
    <w:rsid w:val="003E7D43"/>
    <w:rsid w:val="003F0839"/>
    <w:rsid w:val="003F12A7"/>
    <w:rsid w:val="003F13AD"/>
    <w:rsid w:val="003F1D21"/>
    <w:rsid w:val="003F290E"/>
    <w:rsid w:val="003F3690"/>
    <w:rsid w:val="003F4067"/>
    <w:rsid w:val="003F5D5C"/>
    <w:rsid w:val="003F6920"/>
    <w:rsid w:val="003F7B51"/>
    <w:rsid w:val="00401AA1"/>
    <w:rsid w:val="004024F6"/>
    <w:rsid w:val="00402E52"/>
    <w:rsid w:val="0040376B"/>
    <w:rsid w:val="004044A2"/>
    <w:rsid w:val="004051F4"/>
    <w:rsid w:val="004056E9"/>
    <w:rsid w:val="00406168"/>
    <w:rsid w:val="004067EE"/>
    <w:rsid w:val="00410F6B"/>
    <w:rsid w:val="00411166"/>
    <w:rsid w:val="0041233C"/>
    <w:rsid w:val="00412CB9"/>
    <w:rsid w:val="00413286"/>
    <w:rsid w:val="00414646"/>
    <w:rsid w:val="0041473B"/>
    <w:rsid w:val="00415326"/>
    <w:rsid w:val="00415726"/>
    <w:rsid w:val="00415D42"/>
    <w:rsid w:val="00415FEC"/>
    <w:rsid w:val="00416362"/>
    <w:rsid w:val="00416F2E"/>
    <w:rsid w:val="0042159C"/>
    <w:rsid w:val="0042220A"/>
    <w:rsid w:val="00422BBE"/>
    <w:rsid w:val="00424604"/>
    <w:rsid w:val="00426C80"/>
    <w:rsid w:val="004270EE"/>
    <w:rsid w:val="004272F5"/>
    <w:rsid w:val="00430A69"/>
    <w:rsid w:val="00431292"/>
    <w:rsid w:val="0043312A"/>
    <w:rsid w:val="00433FD8"/>
    <w:rsid w:val="00435498"/>
    <w:rsid w:val="00436AC5"/>
    <w:rsid w:val="0043719B"/>
    <w:rsid w:val="00437AD8"/>
    <w:rsid w:val="0044064E"/>
    <w:rsid w:val="004410C3"/>
    <w:rsid w:val="004418D4"/>
    <w:rsid w:val="004419E0"/>
    <w:rsid w:val="004424B1"/>
    <w:rsid w:val="004438BE"/>
    <w:rsid w:val="00443E3B"/>
    <w:rsid w:val="00444379"/>
    <w:rsid w:val="004464CD"/>
    <w:rsid w:val="004464D9"/>
    <w:rsid w:val="00447E9E"/>
    <w:rsid w:val="00451CEA"/>
    <w:rsid w:val="004535BD"/>
    <w:rsid w:val="00453BF8"/>
    <w:rsid w:val="004558DC"/>
    <w:rsid w:val="0045632B"/>
    <w:rsid w:val="00456411"/>
    <w:rsid w:val="004571B4"/>
    <w:rsid w:val="00457687"/>
    <w:rsid w:val="004576AF"/>
    <w:rsid w:val="00457DD6"/>
    <w:rsid w:val="00460690"/>
    <w:rsid w:val="00460E5E"/>
    <w:rsid w:val="00461B1A"/>
    <w:rsid w:val="00461F61"/>
    <w:rsid w:val="00461FA9"/>
    <w:rsid w:val="0046346F"/>
    <w:rsid w:val="00464159"/>
    <w:rsid w:val="00465584"/>
    <w:rsid w:val="004657DA"/>
    <w:rsid w:val="00465C1A"/>
    <w:rsid w:val="00466076"/>
    <w:rsid w:val="004660A2"/>
    <w:rsid w:val="0046640B"/>
    <w:rsid w:val="004671EA"/>
    <w:rsid w:val="00471256"/>
    <w:rsid w:val="0047398B"/>
    <w:rsid w:val="00474236"/>
    <w:rsid w:val="0047440D"/>
    <w:rsid w:val="00474F3C"/>
    <w:rsid w:val="00475403"/>
    <w:rsid w:val="00475873"/>
    <w:rsid w:val="00475E52"/>
    <w:rsid w:val="00476478"/>
    <w:rsid w:val="00476E69"/>
    <w:rsid w:val="00477A65"/>
    <w:rsid w:val="00480DDA"/>
    <w:rsid w:val="00481646"/>
    <w:rsid w:val="004818B9"/>
    <w:rsid w:val="00482A2E"/>
    <w:rsid w:val="00483333"/>
    <w:rsid w:val="00484AA7"/>
    <w:rsid w:val="00484D32"/>
    <w:rsid w:val="0048594D"/>
    <w:rsid w:val="00486921"/>
    <w:rsid w:val="00486BEC"/>
    <w:rsid w:val="004905AE"/>
    <w:rsid w:val="004905E5"/>
    <w:rsid w:val="00491395"/>
    <w:rsid w:val="00491E25"/>
    <w:rsid w:val="00492CC2"/>
    <w:rsid w:val="0049395C"/>
    <w:rsid w:val="00494DC6"/>
    <w:rsid w:val="004954E9"/>
    <w:rsid w:val="0049623C"/>
    <w:rsid w:val="00496391"/>
    <w:rsid w:val="004A11FB"/>
    <w:rsid w:val="004A4188"/>
    <w:rsid w:val="004A4AC3"/>
    <w:rsid w:val="004A58CF"/>
    <w:rsid w:val="004A7BDD"/>
    <w:rsid w:val="004B0B68"/>
    <w:rsid w:val="004B1546"/>
    <w:rsid w:val="004B224F"/>
    <w:rsid w:val="004B227D"/>
    <w:rsid w:val="004B323A"/>
    <w:rsid w:val="004B350F"/>
    <w:rsid w:val="004B4CF7"/>
    <w:rsid w:val="004B515B"/>
    <w:rsid w:val="004B5A54"/>
    <w:rsid w:val="004B7347"/>
    <w:rsid w:val="004B7485"/>
    <w:rsid w:val="004B7BE4"/>
    <w:rsid w:val="004C0250"/>
    <w:rsid w:val="004C0F3F"/>
    <w:rsid w:val="004C2226"/>
    <w:rsid w:val="004C2D09"/>
    <w:rsid w:val="004C36CA"/>
    <w:rsid w:val="004C3C75"/>
    <w:rsid w:val="004C3DDD"/>
    <w:rsid w:val="004C5DA6"/>
    <w:rsid w:val="004C5F34"/>
    <w:rsid w:val="004C6BE2"/>
    <w:rsid w:val="004C6C2E"/>
    <w:rsid w:val="004C7522"/>
    <w:rsid w:val="004C7B97"/>
    <w:rsid w:val="004C7CBC"/>
    <w:rsid w:val="004D0522"/>
    <w:rsid w:val="004D0717"/>
    <w:rsid w:val="004D0ADA"/>
    <w:rsid w:val="004D0EBF"/>
    <w:rsid w:val="004D2374"/>
    <w:rsid w:val="004D2EB8"/>
    <w:rsid w:val="004D3F99"/>
    <w:rsid w:val="004D5C24"/>
    <w:rsid w:val="004D6F36"/>
    <w:rsid w:val="004E0F29"/>
    <w:rsid w:val="004E31BB"/>
    <w:rsid w:val="004E3201"/>
    <w:rsid w:val="004E3CEC"/>
    <w:rsid w:val="004E4344"/>
    <w:rsid w:val="004E4394"/>
    <w:rsid w:val="004E57E3"/>
    <w:rsid w:val="004E585A"/>
    <w:rsid w:val="004E6FE0"/>
    <w:rsid w:val="004E7C99"/>
    <w:rsid w:val="004F0B13"/>
    <w:rsid w:val="004F17D6"/>
    <w:rsid w:val="004F1EDD"/>
    <w:rsid w:val="004F2C68"/>
    <w:rsid w:val="004F3D66"/>
    <w:rsid w:val="004F46F8"/>
    <w:rsid w:val="004F4A6D"/>
    <w:rsid w:val="004F72EC"/>
    <w:rsid w:val="004F7594"/>
    <w:rsid w:val="004F7691"/>
    <w:rsid w:val="004F77ED"/>
    <w:rsid w:val="00501BF5"/>
    <w:rsid w:val="00503D3B"/>
    <w:rsid w:val="00504390"/>
    <w:rsid w:val="00504D6F"/>
    <w:rsid w:val="00505776"/>
    <w:rsid w:val="00505BC5"/>
    <w:rsid w:val="00505CDC"/>
    <w:rsid w:val="00505F51"/>
    <w:rsid w:val="005064FA"/>
    <w:rsid w:val="005065F6"/>
    <w:rsid w:val="005071FE"/>
    <w:rsid w:val="0050752A"/>
    <w:rsid w:val="00507E2C"/>
    <w:rsid w:val="005113D1"/>
    <w:rsid w:val="0051249E"/>
    <w:rsid w:val="00512692"/>
    <w:rsid w:val="005134FE"/>
    <w:rsid w:val="00514D30"/>
    <w:rsid w:val="005167DF"/>
    <w:rsid w:val="00516BA2"/>
    <w:rsid w:val="00517817"/>
    <w:rsid w:val="00520404"/>
    <w:rsid w:val="00520476"/>
    <w:rsid w:val="00520987"/>
    <w:rsid w:val="0052246D"/>
    <w:rsid w:val="00522B7A"/>
    <w:rsid w:val="005235CA"/>
    <w:rsid w:val="00523B57"/>
    <w:rsid w:val="00524290"/>
    <w:rsid w:val="00524E21"/>
    <w:rsid w:val="00526F40"/>
    <w:rsid w:val="005278A5"/>
    <w:rsid w:val="005303B0"/>
    <w:rsid w:val="0053171F"/>
    <w:rsid w:val="00531BC6"/>
    <w:rsid w:val="00531CE7"/>
    <w:rsid w:val="00532D16"/>
    <w:rsid w:val="00532DAD"/>
    <w:rsid w:val="00534E62"/>
    <w:rsid w:val="0053560E"/>
    <w:rsid w:val="005361D2"/>
    <w:rsid w:val="00536CE2"/>
    <w:rsid w:val="0053734E"/>
    <w:rsid w:val="00537F92"/>
    <w:rsid w:val="0054087A"/>
    <w:rsid w:val="00542286"/>
    <w:rsid w:val="00542E33"/>
    <w:rsid w:val="00545C84"/>
    <w:rsid w:val="0054767B"/>
    <w:rsid w:val="0055014A"/>
    <w:rsid w:val="00551512"/>
    <w:rsid w:val="00551E3E"/>
    <w:rsid w:val="005522EC"/>
    <w:rsid w:val="0055300A"/>
    <w:rsid w:val="00553290"/>
    <w:rsid w:val="00553534"/>
    <w:rsid w:val="005550A5"/>
    <w:rsid w:val="0055513F"/>
    <w:rsid w:val="00560DF4"/>
    <w:rsid w:val="00561E0B"/>
    <w:rsid w:val="00562A27"/>
    <w:rsid w:val="00562DEB"/>
    <w:rsid w:val="00563ADC"/>
    <w:rsid w:val="00564563"/>
    <w:rsid w:val="00564F33"/>
    <w:rsid w:val="00565E66"/>
    <w:rsid w:val="005662B5"/>
    <w:rsid w:val="00566FAB"/>
    <w:rsid w:val="005670C7"/>
    <w:rsid w:val="005671DD"/>
    <w:rsid w:val="0056779C"/>
    <w:rsid w:val="005677B5"/>
    <w:rsid w:val="00571C73"/>
    <w:rsid w:val="0057318A"/>
    <w:rsid w:val="00573826"/>
    <w:rsid w:val="00574C1E"/>
    <w:rsid w:val="005755E2"/>
    <w:rsid w:val="00576E09"/>
    <w:rsid w:val="005800BF"/>
    <w:rsid w:val="005803FA"/>
    <w:rsid w:val="00580BB4"/>
    <w:rsid w:val="005813E3"/>
    <w:rsid w:val="00581656"/>
    <w:rsid w:val="00581CE3"/>
    <w:rsid w:val="00581D66"/>
    <w:rsid w:val="00583FFC"/>
    <w:rsid w:val="00584D23"/>
    <w:rsid w:val="00584E6D"/>
    <w:rsid w:val="00585096"/>
    <w:rsid w:val="00585840"/>
    <w:rsid w:val="00587A9B"/>
    <w:rsid w:val="00590A8C"/>
    <w:rsid w:val="0059151A"/>
    <w:rsid w:val="00592791"/>
    <w:rsid w:val="00593CCD"/>
    <w:rsid w:val="00596F8C"/>
    <w:rsid w:val="00597345"/>
    <w:rsid w:val="005A0346"/>
    <w:rsid w:val="005A0A02"/>
    <w:rsid w:val="005A15FF"/>
    <w:rsid w:val="005A169D"/>
    <w:rsid w:val="005A1887"/>
    <w:rsid w:val="005A1CA8"/>
    <w:rsid w:val="005A205B"/>
    <w:rsid w:val="005A3A82"/>
    <w:rsid w:val="005A47B1"/>
    <w:rsid w:val="005A520D"/>
    <w:rsid w:val="005A6B05"/>
    <w:rsid w:val="005A76FF"/>
    <w:rsid w:val="005B0C2C"/>
    <w:rsid w:val="005B0E01"/>
    <w:rsid w:val="005B1161"/>
    <w:rsid w:val="005B1E96"/>
    <w:rsid w:val="005B243C"/>
    <w:rsid w:val="005B282C"/>
    <w:rsid w:val="005B3C78"/>
    <w:rsid w:val="005B3E6C"/>
    <w:rsid w:val="005B530E"/>
    <w:rsid w:val="005B5319"/>
    <w:rsid w:val="005B694C"/>
    <w:rsid w:val="005B6B51"/>
    <w:rsid w:val="005B70A1"/>
    <w:rsid w:val="005C05C0"/>
    <w:rsid w:val="005C0909"/>
    <w:rsid w:val="005C0E4B"/>
    <w:rsid w:val="005C14ED"/>
    <w:rsid w:val="005C2D10"/>
    <w:rsid w:val="005C31EF"/>
    <w:rsid w:val="005C56E6"/>
    <w:rsid w:val="005C5C3A"/>
    <w:rsid w:val="005C64B1"/>
    <w:rsid w:val="005C6723"/>
    <w:rsid w:val="005D1E85"/>
    <w:rsid w:val="005D2112"/>
    <w:rsid w:val="005D2339"/>
    <w:rsid w:val="005D2982"/>
    <w:rsid w:val="005D4548"/>
    <w:rsid w:val="005D4917"/>
    <w:rsid w:val="005D7380"/>
    <w:rsid w:val="005D7FF9"/>
    <w:rsid w:val="005E00C1"/>
    <w:rsid w:val="005E0B78"/>
    <w:rsid w:val="005E104D"/>
    <w:rsid w:val="005E1293"/>
    <w:rsid w:val="005E26FC"/>
    <w:rsid w:val="005E2FEE"/>
    <w:rsid w:val="005E3098"/>
    <w:rsid w:val="005E32C7"/>
    <w:rsid w:val="005E3A4A"/>
    <w:rsid w:val="005E433D"/>
    <w:rsid w:val="005E446E"/>
    <w:rsid w:val="005E517D"/>
    <w:rsid w:val="005E5E95"/>
    <w:rsid w:val="005E7145"/>
    <w:rsid w:val="005F29BB"/>
    <w:rsid w:val="005F2FD0"/>
    <w:rsid w:val="005F3248"/>
    <w:rsid w:val="005F3731"/>
    <w:rsid w:val="005F39E7"/>
    <w:rsid w:val="005F585E"/>
    <w:rsid w:val="005F6FD0"/>
    <w:rsid w:val="005F6FFB"/>
    <w:rsid w:val="0060004B"/>
    <w:rsid w:val="00600417"/>
    <w:rsid w:val="00601D09"/>
    <w:rsid w:val="00603E4C"/>
    <w:rsid w:val="00604ADA"/>
    <w:rsid w:val="00604FD6"/>
    <w:rsid w:val="00605A15"/>
    <w:rsid w:val="00606605"/>
    <w:rsid w:val="00606E31"/>
    <w:rsid w:val="00607324"/>
    <w:rsid w:val="00607D3A"/>
    <w:rsid w:val="00610207"/>
    <w:rsid w:val="0061071E"/>
    <w:rsid w:val="006107D6"/>
    <w:rsid w:val="0061148D"/>
    <w:rsid w:val="006123C0"/>
    <w:rsid w:val="00612AE6"/>
    <w:rsid w:val="0061395A"/>
    <w:rsid w:val="00613C8F"/>
    <w:rsid w:val="006170F7"/>
    <w:rsid w:val="00617AC1"/>
    <w:rsid w:val="006207A8"/>
    <w:rsid w:val="006210C1"/>
    <w:rsid w:val="00622660"/>
    <w:rsid w:val="00622731"/>
    <w:rsid w:val="006239FF"/>
    <w:rsid w:val="00623CD4"/>
    <w:rsid w:val="00623E6C"/>
    <w:rsid w:val="0062478D"/>
    <w:rsid w:val="00624968"/>
    <w:rsid w:val="00624BFF"/>
    <w:rsid w:val="00624E03"/>
    <w:rsid w:val="006262CC"/>
    <w:rsid w:val="00626911"/>
    <w:rsid w:val="006308EE"/>
    <w:rsid w:val="00630D80"/>
    <w:rsid w:val="0063212D"/>
    <w:rsid w:val="00632811"/>
    <w:rsid w:val="00633FCB"/>
    <w:rsid w:val="006349B3"/>
    <w:rsid w:val="0063616A"/>
    <w:rsid w:val="006361D3"/>
    <w:rsid w:val="006375C4"/>
    <w:rsid w:val="00640378"/>
    <w:rsid w:val="006404B8"/>
    <w:rsid w:val="00641B18"/>
    <w:rsid w:val="00643127"/>
    <w:rsid w:val="00643AF4"/>
    <w:rsid w:val="00645264"/>
    <w:rsid w:val="0065067B"/>
    <w:rsid w:val="00650737"/>
    <w:rsid w:val="00650742"/>
    <w:rsid w:val="006528FD"/>
    <w:rsid w:val="00653F6F"/>
    <w:rsid w:val="006556BB"/>
    <w:rsid w:val="006559A0"/>
    <w:rsid w:val="00655E9E"/>
    <w:rsid w:val="00657A54"/>
    <w:rsid w:val="00657B4C"/>
    <w:rsid w:val="0066004C"/>
    <w:rsid w:val="00661286"/>
    <w:rsid w:val="006612CB"/>
    <w:rsid w:val="006619DD"/>
    <w:rsid w:val="00661B0D"/>
    <w:rsid w:val="006622BF"/>
    <w:rsid w:val="0066250C"/>
    <w:rsid w:val="00662C4A"/>
    <w:rsid w:val="00663B57"/>
    <w:rsid w:val="0066405E"/>
    <w:rsid w:val="00665DC1"/>
    <w:rsid w:val="00666BE7"/>
    <w:rsid w:val="00671585"/>
    <w:rsid w:val="00673420"/>
    <w:rsid w:val="00673AFE"/>
    <w:rsid w:val="006743B8"/>
    <w:rsid w:val="0067473B"/>
    <w:rsid w:val="006750C6"/>
    <w:rsid w:val="006752A8"/>
    <w:rsid w:val="006773B8"/>
    <w:rsid w:val="00677619"/>
    <w:rsid w:val="00677733"/>
    <w:rsid w:val="00677E56"/>
    <w:rsid w:val="006801B5"/>
    <w:rsid w:val="00680454"/>
    <w:rsid w:val="00680C45"/>
    <w:rsid w:val="0068151C"/>
    <w:rsid w:val="00681D2F"/>
    <w:rsid w:val="00681E51"/>
    <w:rsid w:val="006829C7"/>
    <w:rsid w:val="00684767"/>
    <w:rsid w:val="00686228"/>
    <w:rsid w:val="0068660A"/>
    <w:rsid w:val="00686BD5"/>
    <w:rsid w:val="00690979"/>
    <w:rsid w:val="006909A4"/>
    <w:rsid w:val="00690D40"/>
    <w:rsid w:val="006928E9"/>
    <w:rsid w:val="00692C1F"/>
    <w:rsid w:val="00692D73"/>
    <w:rsid w:val="00692EC8"/>
    <w:rsid w:val="00693B79"/>
    <w:rsid w:val="00696ABE"/>
    <w:rsid w:val="00696FFC"/>
    <w:rsid w:val="00697C5A"/>
    <w:rsid w:val="006A05D7"/>
    <w:rsid w:val="006A1099"/>
    <w:rsid w:val="006A1839"/>
    <w:rsid w:val="006A1E18"/>
    <w:rsid w:val="006A2BCD"/>
    <w:rsid w:val="006A3A91"/>
    <w:rsid w:val="006A4D79"/>
    <w:rsid w:val="006A5A56"/>
    <w:rsid w:val="006A659A"/>
    <w:rsid w:val="006A7CB8"/>
    <w:rsid w:val="006B0473"/>
    <w:rsid w:val="006B09C3"/>
    <w:rsid w:val="006B1A37"/>
    <w:rsid w:val="006B1CFF"/>
    <w:rsid w:val="006B5614"/>
    <w:rsid w:val="006B5D36"/>
    <w:rsid w:val="006B62C0"/>
    <w:rsid w:val="006B7227"/>
    <w:rsid w:val="006B773A"/>
    <w:rsid w:val="006B79C7"/>
    <w:rsid w:val="006C0B16"/>
    <w:rsid w:val="006C25ED"/>
    <w:rsid w:val="006C2777"/>
    <w:rsid w:val="006C2E1B"/>
    <w:rsid w:val="006C368A"/>
    <w:rsid w:val="006C51EF"/>
    <w:rsid w:val="006C52C3"/>
    <w:rsid w:val="006C6023"/>
    <w:rsid w:val="006C60AA"/>
    <w:rsid w:val="006C698B"/>
    <w:rsid w:val="006C7E69"/>
    <w:rsid w:val="006D01A0"/>
    <w:rsid w:val="006D0BD7"/>
    <w:rsid w:val="006D0FFD"/>
    <w:rsid w:val="006D1EEC"/>
    <w:rsid w:val="006D2E89"/>
    <w:rsid w:val="006D4AA0"/>
    <w:rsid w:val="006D5AA8"/>
    <w:rsid w:val="006D6119"/>
    <w:rsid w:val="006D6681"/>
    <w:rsid w:val="006D6D4A"/>
    <w:rsid w:val="006D71AB"/>
    <w:rsid w:val="006D7914"/>
    <w:rsid w:val="006E2526"/>
    <w:rsid w:val="006E312C"/>
    <w:rsid w:val="006E31C1"/>
    <w:rsid w:val="006E689D"/>
    <w:rsid w:val="006F0549"/>
    <w:rsid w:val="006F0DC7"/>
    <w:rsid w:val="006F1049"/>
    <w:rsid w:val="006F1599"/>
    <w:rsid w:val="006F2853"/>
    <w:rsid w:val="006F2CFF"/>
    <w:rsid w:val="006F31F4"/>
    <w:rsid w:val="006F4B3F"/>
    <w:rsid w:val="006F6612"/>
    <w:rsid w:val="006F7607"/>
    <w:rsid w:val="006F7ED4"/>
    <w:rsid w:val="006F7EDE"/>
    <w:rsid w:val="00700310"/>
    <w:rsid w:val="00700E60"/>
    <w:rsid w:val="00701132"/>
    <w:rsid w:val="00703A7C"/>
    <w:rsid w:val="00703E71"/>
    <w:rsid w:val="007051D1"/>
    <w:rsid w:val="00705298"/>
    <w:rsid w:val="00705972"/>
    <w:rsid w:val="00706062"/>
    <w:rsid w:val="0070692F"/>
    <w:rsid w:val="00706B22"/>
    <w:rsid w:val="007078F6"/>
    <w:rsid w:val="007100AD"/>
    <w:rsid w:val="00710F92"/>
    <w:rsid w:val="00711E20"/>
    <w:rsid w:val="00712C8F"/>
    <w:rsid w:val="00714C8B"/>
    <w:rsid w:val="00716367"/>
    <w:rsid w:val="00716833"/>
    <w:rsid w:val="007209E5"/>
    <w:rsid w:val="00720B52"/>
    <w:rsid w:val="00720C89"/>
    <w:rsid w:val="00722161"/>
    <w:rsid w:val="00722525"/>
    <w:rsid w:val="00722864"/>
    <w:rsid w:val="00723B45"/>
    <w:rsid w:val="00724981"/>
    <w:rsid w:val="00724A66"/>
    <w:rsid w:val="00725359"/>
    <w:rsid w:val="0073040B"/>
    <w:rsid w:val="00730802"/>
    <w:rsid w:val="00732F66"/>
    <w:rsid w:val="0073407F"/>
    <w:rsid w:val="00734693"/>
    <w:rsid w:val="00735868"/>
    <w:rsid w:val="00735B3A"/>
    <w:rsid w:val="0074008D"/>
    <w:rsid w:val="00742BBE"/>
    <w:rsid w:val="00742DF0"/>
    <w:rsid w:val="00743AE3"/>
    <w:rsid w:val="0074495C"/>
    <w:rsid w:val="00745E72"/>
    <w:rsid w:val="00746DC4"/>
    <w:rsid w:val="00746DDE"/>
    <w:rsid w:val="007476AD"/>
    <w:rsid w:val="00750AF7"/>
    <w:rsid w:val="00752216"/>
    <w:rsid w:val="007522E2"/>
    <w:rsid w:val="00752605"/>
    <w:rsid w:val="007537E4"/>
    <w:rsid w:val="00753BA8"/>
    <w:rsid w:val="007541AD"/>
    <w:rsid w:val="00754D44"/>
    <w:rsid w:val="0075653A"/>
    <w:rsid w:val="007570DA"/>
    <w:rsid w:val="0076074B"/>
    <w:rsid w:val="00761F05"/>
    <w:rsid w:val="007620DF"/>
    <w:rsid w:val="00762C1D"/>
    <w:rsid w:val="00763F06"/>
    <w:rsid w:val="007640E3"/>
    <w:rsid w:val="007646CA"/>
    <w:rsid w:val="0076600D"/>
    <w:rsid w:val="0076671C"/>
    <w:rsid w:val="00767D20"/>
    <w:rsid w:val="00767EE3"/>
    <w:rsid w:val="0077367D"/>
    <w:rsid w:val="00773B49"/>
    <w:rsid w:val="00774603"/>
    <w:rsid w:val="00774795"/>
    <w:rsid w:val="00775C91"/>
    <w:rsid w:val="007802AB"/>
    <w:rsid w:val="00780373"/>
    <w:rsid w:val="00781493"/>
    <w:rsid w:val="00781691"/>
    <w:rsid w:val="007816DA"/>
    <w:rsid w:val="00782C08"/>
    <w:rsid w:val="00782CA8"/>
    <w:rsid w:val="007831D5"/>
    <w:rsid w:val="00783D5E"/>
    <w:rsid w:val="00783FEA"/>
    <w:rsid w:val="00785C22"/>
    <w:rsid w:val="00785C27"/>
    <w:rsid w:val="00785E7B"/>
    <w:rsid w:val="00786BDA"/>
    <w:rsid w:val="00786FC3"/>
    <w:rsid w:val="007903EC"/>
    <w:rsid w:val="007906AC"/>
    <w:rsid w:val="0079197A"/>
    <w:rsid w:val="00791CCB"/>
    <w:rsid w:val="00793313"/>
    <w:rsid w:val="007935C0"/>
    <w:rsid w:val="00793BE2"/>
    <w:rsid w:val="00794235"/>
    <w:rsid w:val="007942C8"/>
    <w:rsid w:val="00794BFF"/>
    <w:rsid w:val="00794E52"/>
    <w:rsid w:val="007954AA"/>
    <w:rsid w:val="00795C3F"/>
    <w:rsid w:val="00796057"/>
    <w:rsid w:val="00796587"/>
    <w:rsid w:val="007970CB"/>
    <w:rsid w:val="00797457"/>
    <w:rsid w:val="007A0042"/>
    <w:rsid w:val="007A19C4"/>
    <w:rsid w:val="007A1EC4"/>
    <w:rsid w:val="007A22E1"/>
    <w:rsid w:val="007A2F59"/>
    <w:rsid w:val="007A3D63"/>
    <w:rsid w:val="007A6308"/>
    <w:rsid w:val="007A66D1"/>
    <w:rsid w:val="007B0312"/>
    <w:rsid w:val="007B0380"/>
    <w:rsid w:val="007B160C"/>
    <w:rsid w:val="007B34FB"/>
    <w:rsid w:val="007B4E57"/>
    <w:rsid w:val="007B513F"/>
    <w:rsid w:val="007B6C73"/>
    <w:rsid w:val="007B6F15"/>
    <w:rsid w:val="007C0016"/>
    <w:rsid w:val="007C1672"/>
    <w:rsid w:val="007C1CC9"/>
    <w:rsid w:val="007C253F"/>
    <w:rsid w:val="007C27FD"/>
    <w:rsid w:val="007C2F77"/>
    <w:rsid w:val="007C3685"/>
    <w:rsid w:val="007C3C2E"/>
    <w:rsid w:val="007C3E36"/>
    <w:rsid w:val="007C4021"/>
    <w:rsid w:val="007C47C1"/>
    <w:rsid w:val="007C78BA"/>
    <w:rsid w:val="007D0738"/>
    <w:rsid w:val="007D33D1"/>
    <w:rsid w:val="007D3413"/>
    <w:rsid w:val="007D3DCE"/>
    <w:rsid w:val="007D4001"/>
    <w:rsid w:val="007D40AA"/>
    <w:rsid w:val="007D5BB9"/>
    <w:rsid w:val="007D6181"/>
    <w:rsid w:val="007D6C55"/>
    <w:rsid w:val="007D6EF9"/>
    <w:rsid w:val="007D755B"/>
    <w:rsid w:val="007D7C73"/>
    <w:rsid w:val="007E08FF"/>
    <w:rsid w:val="007E09DC"/>
    <w:rsid w:val="007E2CCF"/>
    <w:rsid w:val="007E3C84"/>
    <w:rsid w:val="007E3E7D"/>
    <w:rsid w:val="007E5096"/>
    <w:rsid w:val="007E577A"/>
    <w:rsid w:val="007E5CA0"/>
    <w:rsid w:val="007E72B0"/>
    <w:rsid w:val="007F00DE"/>
    <w:rsid w:val="007F133D"/>
    <w:rsid w:val="007F1C4F"/>
    <w:rsid w:val="007F23FF"/>
    <w:rsid w:val="007F2D3C"/>
    <w:rsid w:val="007F374F"/>
    <w:rsid w:val="007F5223"/>
    <w:rsid w:val="007F578D"/>
    <w:rsid w:val="007F70CA"/>
    <w:rsid w:val="0080002B"/>
    <w:rsid w:val="00800584"/>
    <w:rsid w:val="00800606"/>
    <w:rsid w:val="00800CFC"/>
    <w:rsid w:val="00801972"/>
    <w:rsid w:val="00802FD7"/>
    <w:rsid w:val="00803519"/>
    <w:rsid w:val="0080410C"/>
    <w:rsid w:val="00804495"/>
    <w:rsid w:val="00804C4E"/>
    <w:rsid w:val="00804EFB"/>
    <w:rsid w:val="008050A9"/>
    <w:rsid w:val="0080599B"/>
    <w:rsid w:val="00811ADC"/>
    <w:rsid w:val="00811B1F"/>
    <w:rsid w:val="008127C1"/>
    <w:rsid w:val="0081325E"/>
    <w:rsid w:val="00813C99"/>
    <w:rsid w:val="00814F75"/>
    <w:rsid w:val="00815559"/>
    <w:rsid w:val="00816C0B"/>
    <w:rsid w:val="00817BE2"/>
    <w:rsid w:val="00820D2F"/>
    <w:rsid w:val="00821D48"/>
    <w:rsid w:val="00822821"/>
    <w:rsid w:val="00823113"/>
    <w:rsid w:val="00826FC6"/>
    <w:rsid w:val="0082726F"/>
    <w:rsid w:val="00827E8B"/>
    <w:rsid w:val="008304D5"/>
    <w:rsid w:val="00832B08"/>
    <w:rsid w:val="00833037"/>
    <w:rsid w:val="00833BB0"/>
    <w:rsid w:val="00833CD5"/>
    <w:rsid w:val="008344D5"/>
    <w:rsid w:val="00834605"/>
    <w:rsid w:val="0083544D"/>
    <w:rsid w:val="008363BC"/>
    <w:rsid w:val="008365B8"/>
    <w:rsid w:val="008379B2"/>
    <w:rsid w:val="00840928"/>
    <w:rsid w:val="00841E6C"/>
    <w:rsid w:val="0084296A"/>
    <w:rsid w:val="00842E6C"/>
    <w:rsid w:val="00843B4C"/>
    <w:rsid w:val="00843BE6"/>
    <w:rsid w:val="0084557A"/>
    <w:rsid w:val="00845A99"/>
    <w:rsid w:val="00845C7A"/>
    <w:rsid w:val="008506C8"/>
    <w:rsid w:val="00850C71"/>
    <w:rsid w:val="00851641"/>
    <w:rsid w:val="00851D48"/>
    <w:rsid w:val="00852241"/>
    <w:rsid w:val="00852AD0"/>
    <w:rsid w:val="008540FF"/>
    <w:rsid w:val="00854310"/>
    <w:rsid w:val="008557E1"/>
    <w:rsid w:val="00855D15"/>
    <w:rsid w:val="00855F59"/>
    <w:rsid w:val="0085731B"/>
    <w:rsid w:val="00857EA6"/>
    <w:rsid w:val="008615BF"/>
    <w:rsid w:val="00861D9E"/>
    <w:rsid w:val="0086205C"/>
    <w:rsid w:val="0086247F"/>
    <w:rsid w:val="008628A8"/>
    <w:rsid w:val="008628B5"/>
    <w:rsid w:val="00862AEE"/>
    <w:rsid w:val="00863071"/>
    <w:rsid w:val="008636CA"/>
    <w:rsid w:val="00864636"/>
    <w:rsid w:val="00865E1B"/>
    <w:rsid w:val="008664F6"/>
    <w:rsid w:val="00866885"/>
    <w:rsid w:val="00866B91"/>
    <w:rsid w:val="008671E5"/>
    <w:rsid w:val="0087286F"/>
    <w:rsid w:val="00873F63"/>
    <w:rsid w:val="00874299"/>
    <w:rsid w:val="008752EF"/>
    <w:rsid w:val="00876912"/>
    <w:rsid w:val="00877CC6"/>
    <w:rsid w:val="008802FD"/>
    <w:rsid w:val="008807A5"/>
    <w:rsid w:val="00881D2C"/>
    <w:rsid w:val="00882394"/>
    <w:rsid w:val="0088274C"/>
    <w:rsid w:val="00882BF7"/>
    <w:rsid w:val="0088503B"/>
    <w:rsid w:val="00885692"/>
    <w:rsid w:val="008863BA"/>
    <w:rsid w:val="00886B6B"/>
    <w:rsid w:val="0088720F"/>
    <w:rsid w:val="008873F1"/>
    <w:rsid w:val="0088789E"/>
    <w:rsid w:val="00887995"/>
    <w:rsid w:val="008879C0"/>
    <w:rsid w:val="0089164F"/>
    <w:rsid w:val="00892161"/>
    <w:rsid w:val="008934A3"/>
    <w:rsid w:val="0089363F"/>
    <w:rsid w:val="008940CA"/>
    <w:rsid w:val="008943E7"/>
    <w:rsid w:val="00894AE7"/>
    <w:rsid w:val="0089620F"/>
    <w:rsid w:val="008A0344"/>
    <w:rsid w:val="008A15F1"/>
    <w:rsid w:val="008A2412"/>
    <w:rsid w:val="008A3C74"/>
    <w:rsid w:val="008A4175"/>
    <w:rsid w:val="008A42EF"/>
    <w:rsid w:val="008A587F"/>
    <w:rsid w:val="008A5922"/>
    <w:rsid w:val="008A6053"/>
    <w:rsid w:val="008A71FC"/>
    <w:rsid w:val="008A72C5"/>
    <w:rsid w:val="008B0A76"/>
    <w:rsid w:val="008B0F5E"/>
    <w:rsid w:val="008B175B"/>
    <w:rsid w:val="008B2E6D"/>
    <w:rsid w:val="008B3BBF"/>
    <w:rsid w:val="008B3C3B"/>
    <w:rsid w:val="008B46D9"/>
    <w:rsid w:val="008B4F9B"/>
    <w:rsid w:val="008B60E1"/>
    <w:rsid w:val="008B7162"/>
    <w:rsid w:val="008B7CEA"/>
    <w:rsid w:val="008C14CC"/>
    <w:rsid w:val="008C18BE"/>
    <w:rsid w:val="008C243D"/>
    <w:rsid w:val="008C24EB"/>
    <w:rsid w:val="008C2C7C"/>
    <w:rsid w:val="008C36D0"/>
    <w:rsid w:val="008C64BB"/>
    <w:rsid w:val="008C7EF6"/>
    <w:rsid w:val="008D0BA2"/>
    <w:rsid w:val="008D11D4"/>
    <w:rsid w:val="008D1639"/>
    <w:rsid w:val="008D2B6A"/>
    <w:rsid w:val="008D350C"/>
    <w:rsid w:val="008D496D"/>
    <w:rsid w:val="008D765E"/>
    <w:rsid w:val="008D7D83"/>
    <w:rsid w:val="008D7F48"/>
    <w:rsid w:val="008E0213"/>
    <w:rsid w:val="008E0DF2"/>
    <w:rsid w:val="008E30CD"/>
    <w:rsid w:val="008E344B"/>
    <w:rsid w:val="008E36CA"/>
    <w:rsid w:val="008E380F"/>
    <w:rsid w:val="008E397A"/>
    <w:rsid w:val="008E39E4"/>
    <w:rsid w:val="008E4AA8"/>
    <w:rsid w:val="008E6F97"/>
    <w:rsid w:val="008E74C8"/>
    <w:rsid w:val="008E7AA5"/>
    <w:rsid w:val="008F00B9"/>
    <w:rsid w:val="008F0265"/>
    <w:rsid w:val="008F0972"/>
    <w:rsid w:val="008F0B95"/>
    <w:rsid w:val="008F11A2"/>
    <w:rsid w:val="008F1A1E"/>
    <w:rsid w:val="008F1B85"/>
    <w:rsid w:val="008F2B20"/>
    <w:rsid w:val="008F2C11"/>
    <w:rsid w:val="008F30D8"/>
    <w:rsid w:val="008F41C5"/>
    <w:rsid w:val="008F42F4"/>
    <w:rsid w:val="008F4ABF"/>
    <w:rsid w:val="00900FB4"/>
    <w:rsid w:val="00902FA1"/>
    <w:rsid w:val="009031C3"/>
    <w:rsid w:val="009032A1"/>
    <w:rsid w:val="0090575B"/>
    <w:rsid w:val="00905B69"/>
    <w:rsid w:val="00906184"/>
    <w:rsid w:val="0090620F"/>
    <w:rsid w:val="00906452"/>
    <w:rsid w:val="0090755B"/>
    <w:rsid w:val="009124EC"/>
    <w:rsid w:val="00914C02"/>
    <w:rsid w:val="0091554B"/>
    <w:rsid w:val="009168DA"/>
    <w:rsid w:val="0091795E"/>
    <w:rsid w:val="0092084D"/>
    <w:rsid w:val="0092126F"/>
    <w:rsid w:val="00921DCC"/>
    <w:rsid w:val="00922162"/>
    <w:rsid w:val="0092379A"/>
    <w:rsid w:val="009248CD"/>
    <w:rsid w:val="00925107"/>
    <w:rsid w:val="00926360"/>
    <w:rsid w:val="00934E57"/>
    <w:rsid w:val="009353BC"/>
    <w:rsid w:val="00937581"/>
    <w:rsid w:val="0093766E"/>
    <w:rsid w:val="009400AA"/>
    <w:rsid w:val="009410CA"/>
    <w:rsid w:val="009418C3"/>
    <w:rsid w:val="00944549"/>
    <w:rsid w:val="00944950"/>
    <w:rsid w:val="00944A75"/>
    <w:rsid w:val="00945792"/>
    <w:rsid w:val="009466AD"/>
    <w:rsid w:val="00946F1F"/>
    <w:rsid w:val="00947430"/>
    <w:rsid w:val="00950D03"/>
    <w:rsid w:val="00952581"/>
    <w:rsid w:val="00953A96"/>
    <w:rsid w:val="00954181"/>
    <w:rsid w:val="00954AE4"/>
    <w:rsid w:val="00955212"/>
    <w:rsid w:val="0095546D"/>
    <w:rsid w:val="009558F0"/>
    <w:rsid w:val="00956555"/>
    <w:rsid w:val="00956659"/>
    <w:rsid w:val="00956D7E"/>
    <w:rsid w:val="00957034"/>
    <w:rsid w:val="0095792B"/>
    <w:rsid w:val="00957B73"/>
    <w:rsid w:val="009605EA"/>
    <w:rsid w:val="009606A5"/>
    <w:rsid w:val="009619CD"/>
    <w:rsid w:val="00962247"/>
    <w:rsid w:val="0096252F"/>
    <w:rsid w:val="00962E9A"/>
    <w:rsid w:val="00963DCE"/>
    <w:rsid w:val="0096408D"/>
    <w:rsid w:val="009644D5"/>
    <w:rsid w:val="0096481C"/>
    <w:rsid w:val="009664F3"/>
    <w:rsid w:val="0096666D"/>
    <w:rsid w:val="00967485"/>
    <w:rsid w:val="009675AB"/>
    <w:rsid w:val="00967790"/>
    <w:rsid w:val="009713C3"/>
    <w:rsid w:val="0097185F"/>
    <w:rsid w:val="00972303"/>
    <w:rsid w:val="009727F4"/>
    <w:rsid w:val="00972FF6"/>
    <w:rsid w:val="009740CA"/>
    <w:rsid w:val="00974BE5"/>
    <w:rsid w:val="0097571E"/>
    <w:rsid w:val="00975A2C"/>
    <w:rsid w:val="00975DDA"/>
    <w:rsid w:val="00977044"/>
    <w:rsid w:val="00977316"/>
    <w:rsid w:val="00977EE6"/>
    <w:rsid w:val="00977FFC"/>
    <w:rsid w:val="00980685"/>
    <w:rsid w:val="00980AE1"/>
    <w:rsid w:val="0098246E"/>
    <w:rsid w:val="0098254A"/>
    <w:rsid w:val="00983C61"/>
    <w:rsid w:val="00983EBE"/>
    <w:rsid w:val="0098597A"/>
    <w:rsid w:val="00985A83"/>
    <w:rsid w:val="00985C50"/>
    <w:rsid w:val="00985E94"/>
    <w:rsid w:val="00986BC1"/>
    <w:rsid w:val="00986E0B"/>
    <w:rsid w:val="009911BB"/>
    <w:rsid w:val="00991FBE"/>
    <w:rsid w:val="00994249"/>
    <w:rsid w:val="009957E4"/>
    <w:rsid w:val="009962FC"/>
    <w:rsid w:val="009963CD"/>
    <w:rsid w:val="0099678E"/>
    <w:rsid w:val="009A0199"/>
    <w:rsid w:val="009A01CC"/>
    <w:rsid w:val="009A0242"/>
    <w:rsid w:val="009A0769"/>
    <w:rsid w:val="009A08A1"/>
    <w:rsid w:val="009A5CC8"/>
    <w:rsid w:val="009A7034"/>
    <w:rsid w:val="009A781B"/>
    <w:rsid w:val="009B05DA"/>
    <w:rsid w:val="009B0FDC"/>
    <w:rsid w:val="009B27C1"/>
    <w:rsid w:val="009B2B8E"/>
    <w:rsid w:val="009B3119"/>
    <w:rsid w:val="009B632B"/>
    <w:rsid w:val="009B6D76"/>
    <w:rsid w:val="009B7CC4"/>
    <w:rsid w:val="009C0738"/>
    <w:rsid w:val="009C0768"/>
    <w:rsid w:val="009C2165"/>
    <w:rsid w:val="009C32DF"/>
    <w:rsid w:val="009C394C"/>
    <w:rsid w:val="009C3C88"/>
    <w:rsid w:val="009C452C"/>
    <w:rsid w:val="009C4FAF"/>
    <w:rsid w:val="009C641D"/>
    <w:rsid w:val="009C64E4"/>
    <w:rsid w:val="009C6684"/>
    <w:rsid w:val="009C6B51"/>
    <w:rsid w:val="009D0BA5"/>
    <w:rsid w:val="009D1E90"/>
    <w:rsid w:val="009D3636"/>
    <w:rsid w:val="009D3E6C"/>
    <w:rsid w:val="009D3EE3"/>
    <w:rsid w:val="009D4C98"/>
    <w:rsid w:val="009D5414"/>
    <w:rsid w:val="009D56D7"/>
    <w:rsid w:val="009D5BDD"/>
    <w:rsid w:val="009E04C6"/>
    <w:rsid w:val="009E04DC"/>
    <w:rsid w:val="009E0B61"/>
    <w:rsid w:val="009E1A6B"/>
    <w:rsid w:val="009E25FA"/>
    <w:rsid w:val="009E269B"/>
    <w:rsid w:val="009E361C"/>
    <w:rsid w:val="009E3691"/>
    <w:rsid w:val="009E4769"/>
    <w:rsid w:val="009E6EC1"/>
    <w:rsid w:val="009F0FCE"/>
    <w:rsid w:val="009F146B"/>
    <w:rsid w:val="009F18F8"/>
    <w:rsid w:val="009F2B9B"/>
    <w:rsid w:val="009F4B02"/>
    <w:rsid w:val="009F4DF5"/>
    <w:rsid w:val="009F5BAD"/>
    <w:rsid w:val="009F6D49"/>
    <w:rsid w:val="009F7325"/>
    <w:rsid w:val="00A01077"/>
    <w:rsid w:val="00A01A9A"/>
    <w:rsid w:val="00A01CDC"/>
    <w:rsid w:val="00A01D07"/>
    <w:rsid w:val="00A05220"/>
    <w:rsid w:val="00A05295"/>
    <w:rsid w:val="00A067A1"/>
    <w:rsid w:val="00A07147"/>
    <w:rsid w:val="00A1089E"/>
    <w:rsid w:val="00A10ACD"/>
    <w:rsid w:val="00A121BD"/>
    <w:rsid w:val="00A136FB"/>
    <w:rsid w:val="00A14DE7"/>
    <w:rsid w:val="00A14E30"/>
    <w:rsid w:val="00A151A6"/>
    <w:rsid w:val="00A163B1"/>
    <w:rsid w:val="00A1787D"/>
    <w:rsid w:val="00A17952"/>
    <w:rsid w:val="00A20AA0"/>
    <w:rsid w:val="00A2136D"/>
    <w:rsid w:val="00A21DFB"/>
    <w:rsid w:val="00A22F42"/>
    <w:rsid w:val="00A23F1C"/>
    <w:rsid w:val="00A24146"/>
    <w:rsid w:val="00A26102"/>
    <w:rsid w:val="00A2712A"/>
    <w:rsid w:val="00A273C4"/>
    <w:rsid w:val="00A27B6D"/>
    <w:rsid w:val="00A27BCC"/>
    <w:rsid w:val="00A308B2"/>
    <w:rsid w:val="00A32496"/>
    <w:rsid w:val="00A32A13"/>
    <w:rsid w:val="00A33187"/>
    <w:rsid w:val="00A331EF"/>
    <w:rsid w:val="00A336A6"/>
    <w:rsid w:val="00A33ADE"/>
    <w:rsid w:val="00A3432C"/>
    <w:rsid w:val="00A3500E"/>
    <w:rsid w:val="00A3586C"/>
    <w:rsid w:val="00A37655"/>
    <w:rsid w:val="00A402AF"/>
    <w:rsid w:val="00A4041E"/>
    <w:rsid w:val="00A41B52"/>
    <w:rsid w:val="00A42ADA"/>
    <w:rsid w:val="00A42E5D"/>
    <w:rsid w:val="00A4358A"/>
    <w:rsid w:val="00A43623"/>
    <w:rsid w:val="00A45398"/>
    <w:rsid w:val="00A461E4"/>
    <w:rsid w:val="00A4731F"/>
    <w:rsid w:val="00A51FDD"/>
    <w:rsid w:val="00A522AF"/>
    <w:rsid w:val="00A527F3"/>
    <w:rsid w:val="00A54849"/>
    <w:rsid w:val="00A54F07"/>
    <w:rsid w:val="00A55178"/>
    <w:rsid w:val="00A55776"/>
    <w:rsid w:val="00A56CD1"/>
    <w:rsid w:val="00A56FCF"/>
    <w:rsid w:val="00A615C0"/>
    <w:rsid w:val="00A61FA3"/>
    <w:rsid w:val="00A63010"/>
    <w:rsid w:val="00A6318B"/>
    <w:rsid w:val="00A63D5E"/>
    <w:rsid w:val="00A63FF5"/>
    <w:rsid w:val="00A64FE4"/>
    <w:rsid w:val="00A6675C"/>
    <w:rsid w:val="00A667EC"/>
    <w:rsid w:val="00A66C92"/>
    <w:rsid w:val="00A66FE8"/>
    <w:rsid w:val="00A704F5"/>
    <w:rsid w:val="00A70C49"/>
    <w:rsid w:val="00A718BD"/>
    <w:rsid w:val="00A71A64"/>
    <w:rsid w:val="00A71BEB"/>
    <w:rsid w:val="00A72E6B"/>
    <w:rsid w:val="00A74157"/>
    <w:rsid w:val="00A74448"/>
    <w:rsid w:val="00A744FC"/>
    <w:rsid w:val="00A74FD5"/>
    <w:rsid w:val="00A75275"/>
    <w:rsid w:val="00A756F0"/>
    <w:rsid w:val="00A766F2"/>
    <w:rsid w:val="00A7739B"/>
    <w:rsid w:val="00A77C89"/>
    <w:rsid w:val="00A80113"/>
    <w:rsid w:val="00A81C5E"/>
    <w:rsid w:val="00A82279"/>
    <w:rsid w:val="00A82CF6"/>
    <w:rsid w:val="00A82EC7"/>
    <w:rsid w:val="00A83406"/>
    <w:rsid w:val="00A83B92"/>
    <w:rsid w:val="00A83CCB"/>
    <w:rsid w:val="00A8437A"/>
    <w:rsid w:val="00A84E64"/>
    <w:rsid w:val="00A854C9"/>
    <w:rsid w:val="00A85C83"/>
    <w:rsid w:val="00A86937"/>
    <w:rsid w:val="00A86E08"/>
    <w:rsid w:val="00A86E15"/>
    <w:rsid w:val="00A87D3B"/>
    <w:rsid w:val="00A90EC7"/>
    <w:rsid w:val="00A916D0"/>
    <w:rsid w:val="00A91849"/>
    <w:rsid w:val="00A9254A"/>
    <w:rsid w:val="00A93142"/>
    <w:rsid w:val="00A9450A"/>
    <w:rsid w:val="00A96D5B"/>
    <w:rsid w:val="00AA0A94"/>
    <w:rsid w:val="00AA0DDB"/>
    <w:rsid w:val="00AA0F08"/>
    <w:rsid w:val="00AA2CE8"/>
    <w:rsid w:val="00AA2E7F"/>
    <w:rsid w:val="00AA494E"/>
    <w:rsid w:val="00AA4D2D"/>
    <w:rsid w:val="00AA4F67"/>
    <w:rsid w:val="00AA513D"/>
    <w:rsid w:val="00AA515E"/>
    <w:rsid w:val="00AA5438"/>
    <w:rsid w:val="00AA5D37"/>
    <w:rsid w:val="00AA6262"/>
    <w:rsid w:val="00AA6BEC"/>
    <w:rsid w:val="00AA70C6"/>
    <w:rsid w:val="00AB06CE"/>
    <w:rsid w:val="00AB0C42"/>
    <w:rsid w:val="00AB227B"/>
    <w:rsid w:val="00AB25D5"/>
    <w:rsid w:val="00AB2679"/>
    <w:rsid w:val="00AB286A"/>
    <w:rsid w:val="00AB316F"/>
    <w:rsid w:val="00AB36AE"/>
    <w:rsid w:val="00AB3C2A"/>
    <w:rsid w:val="00AB4008"/>
    <w:rsid w:val="00AB4487"/>
    <w:rsid w:val="00AB4D12"/>
    <w:rsid w:val="00AB5026"/>
    <w:rsid w:val="00AB5405"/>
    <w:rsid w:val="00AB69FC"/>
    <w:rsid w:val="00AB77A3"/>
    <w:rsid w:val="00AC15FC"/>
    <w:rsid w:val="00AC1887"/>
    <w:rsid w:val="00AC2554"/>
    <w:rsid w:val="00AC3015"/>
    <w:rsid w:val="00AC49EA"/>
    <w:rsid w:val="00AC6A32"/>
    <w:rsid w:val="00AC756D"/>
    <w:rsid w:val="00AD0030"/>
    <w:rsid w:val="00AD0A24"/>
    <w:rsid w:val="00AD0A71"/>
    <w:rsid w:val="00AD0AB7"/>
    <w:rsid w:val="00AD1FDB"/>
    <w:rsid w:val="00AD2652"/>
    <w:rsid w:val="00AD272A"/>
    <w:rsid w:val="00AE1DFC"/>
    <w:rsid w:val="00AE32C8"/>
    <w:rsid w:val="00AE396C"/>
    <w:rsid w:val="00AE3D65"/>
    <w:rsid w:val="00AE50EA"/>
    <w:rsid w:val="00AE54CD"/>
    <w:rsid w:val="00AE6CF0"/>
    <w:rsid w:val="00AE7473"/>
    <w:rsid w:val="00AF0099"/>
    <w:rsid w:val="00AF029F"/>
    <w:rsid w:val="00AF0610"/>
    <w:rsid w:val="00AF107D"/>
    <w:rsid w:val="00AF186F"/>
    <w:rsid w:val="00AF2357"/>
    <w:rsid w:val="00AF2AF4"/>
    <w:rsid w:val="00AF55DF"/>
    <w:rsid w:val="00AF57FF"/>
    <w:rsid w:val="00AF5838"/>
    <w:rsid w:val="00AF7240"/>
    <w:rsid w:val="00AF7A3B"/>
    <w:rsid w:val="00B00C80"/>
    <w:rsid w:val="00B00DA7"/>
    <w:rsid w:val="00B0101E"/>
    <w:rsid w:val="00B0128A"/>
    <w:rsid w:val="00B0192E"/>
    <w:rsid w:val="00B0199C"/>
    <w:rsid w:val="00B01BEB"/>
    <w:rsid w:val="00B029A2"/>
    <w:rsid w:val="00B03DD0"/>
    <w:rsid w:val="00B04885"/>
    <w:rsid w:val="00B04F39"/>
    <w:rsid w:val="00B0544D"/>
    <w:rsid w:val="00B06F86"/>
    <w:rsid w:val="00B07F2E"/>
    <w:rsid w:val="00B11DEA"/>
    <w:rsid w:val="00B1203B"/>
    <w:rsid w:val="00B13D94"/>
    <w:rsid w:val="00B13EF1"/>
    <w:rsid w:val="00B14F71"/>
    <w:rsid w:val="00B1716C"/>
    <w:rsid w:val="00B2280B"/>
    <w:rsid w:val="00B23AA8"/>
    <w:rsid w:val="00B2487C"/>
    <w:rsid w:val="00B260BB"/>
    <w:rsid w:val="00B275EC"/>
    <w:rsid w:val="00B319EA"/>
    <w:rsid w:val="00B32412"/>
    <w:rsid w:val="00B332E7"/>
    <w:rsid w:val="00B34527"/>
    <w:rsid w:val="00B36F88"/>
    <w:rsid w:val="00B4075D"/>
    <w:rsid w:val="00B4101C"/>
    <w:rsid w:val="00B412E2"/>
    <w:rsid w:val="00B41803"/>
    <w:rsid w:val="00B41F07"/>
    <w:rsid w:val="00B455D2"/>
    <w:rsid w:val="00B4600D"/>
    <w:rsid w:val="00B46B41"/>
    <w:rsid w:val="00B46F5B"/>
    <w:rsid w:val="00B47CB1"/>
    <w:rsid w:val="00B47EAF"/>
    <w:rsid w:val="00B504B3"/>
    <w:rsid w:val="00B50FD0"/>
    <w:rsid w:val="00B54B6F"/>
    <w:rsid w:val="00B56714"/>
    <w:rsid w:val="00B60834"/>
    <w:rsid w:val="00B60DBE"/>
    <w:rsid w:val="00B62051"/>
    <w:rsid w:val="00B62DFE"/>
    <w:rsid w:val="00B62E9C"/>
    <w:rsid w:val="00B630FC"/>
    <w:rsid w:val="00B6355E"/>
    <w:rsid w:val="00B642B6"/>
    <w:rsid w:val="00B6506B"/>
    <w:rsid w:val="00B65282"/>
    <w:rsid w:val="00B653A5"/>
    <w:rsid w:val="00B66822"/>
    <w:rsid w:val="00B66DB5"/>
    <w:rsid w:val="00B675BB"/>
    <w:rsid w:val="00B6773E"/>
    <w:rsid w:val="00B67A7A"/>
    <w:rsid w:val="00B701AE"/>
    <w:rsid w:val="00B70369"/>
    <w:rsid w:val="00B705E6"/>
    <w:rsid w:val="00B711F7"/>
    <w:rsid w:val="00B71298"/>
    <w:rsid w:val="00B714F2"/>
    <w:rsid w:val="00B71F09"/>
    <w:rsid w:val="00B777AA"/>
    <w:rsid w:val="00B77987"/>
    <w:rsid w:val="00B77E78"/>
    <w:rsid w:val="00B81618"/>
    <w:rsid w:val="00B816EB"/>
    <w:rsid w:val="00B81C51"/>
    <w:rsid w:val="00B81DCF"/>
    <w:rsid w:val="00B83455"/>
    <w:rsid w:val="00B83CA1"/>
    <w:rsid w:val="00B841BA"/>
    <w:rsid w:val="00B84B95"/>
    <w:rsid w:val="00B87803"/>
    <w:rsid w:val="00B879E2"/>
    <w:rsid w:val="00B87D85"/>
    <w:rsid w:val="00B90798"/>
    <w:rsid w:val="00B94EC4"/>
    <w:rsid w:val="00B95F5E"/>
    <w:rsid w:val="00B95FF4"/>
    <w:rsid w:val="00B963C3"/>
    <w:rsid w:val="00B971D0"/>
    <w:rsid w:val="00B97BF7"/>
    <w:rsid w:val="00BA0931"/>
    <w:rsid w:val="00BA11CA"/>
    <w:rsid w:val="00BA16AC"/>
    <w:rsid w:val="00BA1981"/>
    <w:rsid w:val="00BA2F90"/>
    <w:rsid w:val="00BA36D6"/>
    <w:rsid w:val="00BA381E"/>
    <w:rsid w:val="00BA3986"/>
    <w:rsid w:val="00BA41AC"/>
    <w:rsid w:val="00BA7101"/>
    <w:rsid w:val="00BA75E1"/>
    <w:rsid w:val="00BA7E89"/>
    <w:rsid w:val="00BB1796"/>
    <w:rsid w:val="00BB188B"/>
    <w:rsid w:val="00BB1A1C"/>
    <w:rsid w:val="00BB26CE"/>
    <w:rsid w:val="00BB3DB5"/>
    <w:rsid w:val="00BB4B84"/>
    <w:rsid w:val="00BB5460"/>
    <w:rsid w:val="00BB5D56"/>
    <w:rsid w:val="00BB7410"/>
    <w:rsid w:val="00BB7AA1"/>
    <w:rsid w:val="00BB7F8E"/>
    <w:rsid w:val="00BC0D3D"/>
    <w:rsid w:val="00BC16A5"/>
    <w:rsid w:val="00BC1F1C"/>
    <w:rsid w:val="00BC2846"/>
    <w:rsid w:val="00BC36A0"/>
    <w:rsid w:val="00BC40C1"/>
    <w:rsid w:val="00BC4248"/>
    <w:rsid w:val="00BC510D"/>
    <w:rsid w:val="00BC5984"/>
    <w:rsid w:val="00BC67DD"/>
    <w:rsid w:val="00BD1D00"/>
    <w:rsid w:val="00BD2715"/>
    <w:rsid w:val="00BD2DB5"/>
    <w:rsid w:val="00BD39AD"/>
    <w:rsid w:val="00BD4000"/>
    <w:rsid w:val="00BD4304"/>
    <w:rsid w:val="00BD4B4F"/>
    <w:rsid w:val="00BD4B9C"/>
    <w:rsid w:val="00BD6AB2"/>
    <w:rsid w:val="00BD6BBF"/>
    <w:rsid w:val="00BE021D"/>
    <w:rsid w:val="00BE11AA"/>
    <w:rsid w:val="00BE1615"/>
    <w:rsid w:val="00BE3058"/>
    <w:rsid w:val="00BE4022"/>
    <w:rsid w:val="00BE5D2D"/>
    <w:rsid w:val="00BE6103"/>
    <w:rsid w:val="00BE7AEE"/>
    <w:rsid w:val="00BE7C16"/>
    <w:rsid w:val="00BF0F8C"/>
    <w:rsid w:val="00BF12CF"/>
    <w:rsid w:val="00BF13A0"/>
    <w:rsid w:val="00BF276E"/>
    <w:rsid w:val="00BF3278"/>
    <w:rsid w:val="00BF3449"/>
    <w:rsid w:val="00BF3FD6"/>
    <w:rsid w:val="00BF44C4"/>
    <w:rsid w:val="00BF4500"/>
    <w:rsid w:val="00BF46DA"/>
    <w:rsid w:val="00BF4B54"/>
    <w:rsid w:val="00BF4CC2"/>
    <w:rsid w:val="00BF7A3D"/>
    <w:rsid w:val="00C01DCF"/>
    <w:rsid w:val="00C022A5"/>
    <w:rsid w:val="00C03EE2"/>
    <w:rsid w:val="00C04E79"/>
    <w:rsid w:val="00C05496"/>
    <w:rsid w:val="00C05875"/>
    <w:rsid w:val="00C06381"/>
    <w:rsid w:val="00C064A1"/>
    <w:rsid w:val="00C10D26"/>
    <w:rsid w:val="00C112C9"/>
    <w:rsid w:val="00C11E0D"/>
    <w:rsid w:val="00C12523"/>
    <w:rsid w:val="00C12B9E"/>
    <w:rsid w:val="00C1319B"/>
    <w:rsid w:val="00C133EE"/>
    <w:rsid w:val="00C13B72"/>
    <w:rsid w:val="00C13DE2"/>
    <w:rsid w:val="00C14477"/>
    <w:rsid w:val="00C14DF2"/>
    <w:rsid w:val="00C1562E"/>
    <w:rsid w:val="00C16074"/>
    <w:rsid w:val="00C200AE"/>
    <w:rsid w:val="00C21100"/>
    <w:rsid w:val="00C2151A"/>
    <w:rsid w:val="00C237AA"/>
    <w:rsid w:val="00C237E1"/>
    <w:rsid w:val="00C241F0"/>
    <w:rsid w:val="00C2534F"/>
    <w:rsid w:val="00C255C6"/>
    <w:rsid w:val="00C26BC8"/>
    <w:rsid w:val="00C30040"/>
    <w:rsid w:val="00C301AB"/>
    <w:rsid w:val="00C30439"/>
    <w:rsid w:val="00C3060E"/>
    <w:rsid w:val="00C3282C"/>
    <w:rsid w:val="00C32940"/>
    <w:rsid w:val="00C32E01"/>
    <w:rsid w:val="00C33383"/>
    <w:rsid w:val="00C3496E"/>
    <w:rsid w:val="00C3508B"/>
    <w:rsid w:val="00C354DF"/>
    <w:rsid w:val="00C35F12"/>
    <w:rsid w:val="00C375F5"/>
    <w:rsid w:val="00C414BF"/>
    <w:rsid w:val="00C4170C"/>
    <w:rsid w:val="00C434C6"/>
    <w:rsid w:val="00C436D1"/>
    <w:rsid w:val="00C43719"/>
    <w:rsid w:val="00C440AD"/>
    <w:rsid w:val="00C444B3"/>
    <w:rsid w:val="00C44F15"/>
    <w:rsid w:val="00C45081"/>
    <w:rsid w:val="00C46C24"/>
    <w:rsid w:val="00C50225"/>
    <w:rsid w:val="00C50765"/>
    <w:rsid w:val="00C5144D"/>
    <w:rsid w:val="00C516A5"/>
    <w:rsid w:val="00C51C48"/>
    <w:rsid w:val="00C52288"/>
    <w:rsid w:val="00C52788"/>
    <w:rsid w:val="00C537CE"/>
    <w:rsid w:val="00C54DC8"/>
    <w:rsid w:val="00C5712D"/>
    <w:rsid w:val="00C57A40"/>
    <w:rsid w:val="00C57E27"/>
    <w:rsid w:val="00C60344"/>
    <w:rsid w:val="00C61B95"/>
    <w:rsid w:val="00C6326D"/>
    <w:rsid w:val="00C63324"/>
    <w:rsid w:val="00C63768"/>
    <w:rsid w:val="00C639D3"/>
    <w:rsid w:val="00C648E4"/>
    <w:rsid w:val="00C64BC1"/>
    <w:rsid w:val="00C66BB1"/>
    <w:rsid w:val="00C679A2"/>
    <w:rsid w:val="00C70318"/>
    <w:rsid w:val="00C70B2C"/>
    <w:rsid w:val="00C72145"/>
    <w:rsid w:val="00C74498"/>
    <w:rsid w:val="00C74878"/>
    <w:rsid w:val="00C7608F"/>
    <w:rsid w:val="00C80C76"/>
    <w:rsid w:val="00C8260E"/>
    <w:rsid w:val="00C84793"/>
    <w:rsid w:val="00C85311"/>
    <w:rsid w:val="00C86D47"/>
    <w:rsid w:val="00C87A2A"/>
    <w:rsid w:val="00C87C96"/>
    <w:rsid w:val="00C92388"/>
    <w:rsid w:val="00C92A1D"/>
    <w:rsid w:val="00C92B47"/>
    <w:rsid w:val="00C92FD5"/>
    <w:rsid w:val="00C936AD"/>
    <w:rsid w:val="00C93D7D"/>
    <w:rsid w:val="00C958BA"/>
    <w:rsid w:val="00C96E06"/>
    <w:rsid w:val="00C96F87"/>
    <w:rsid w:val="00C979CC"/>
    <w:rsid w:val="00C97F25"/>
    <w:rsid w:val="00CA02D6"/>
    <w:rsid w:val="00CA0DA5"/>
    <w:rsid w:val="00CA1B63"/>
    <w:rsid w:val="00CA1BD7"/>
    <w:rsid w:val="00CA20DC"/>
    <w:rsid w:val="00CA2B80"/>
    <w:rsid w:val="00CA2EE7"/>
    <w:rsid w:val="00CA318A"/>
    <w:rsid w:val="00CA43B3"/>
    <w:rsid w:val="00CA47FA"/>
    <w:rsid w:val="00CA4BA8"/>
    <w:rsid w:val="00CA6E45"/>
    <w:rsid w:val="00CA6EE6"/>
    <w:rsid w:val="00CB0402"/>
    <w:rsid w:val="00CB1F84"/>
    <w:rsid w:val="00CB21AA"/>
    <w:rsid w:val="00CB2CBB"/>
    <w:rsid w:val="00CB33DE"/>
    <w:rsid w:val="00CB3573"/>
    <w:rsid w:val="00CB4034"/>
    <w:rsid w:val="00CB42F2"/>
    <w:rsid w:val="00CB591A"/>
    <w:rsid w:val="00CB5C80"/>
    <w:rsid w:val="00CB63B0"/>
    <w:rsid w:val="00CB6BFA"/>
    <w:rsid w:val="00CB6D63"/>
    <w:rsid w:val="00CB6EA3"/>
    <w:rsid w:val="00CB7F20"/>
    <w:rsid w:val="00CC0040"/>
    <w:rsid w:val="00CC0118"/>
    <w:rsid w:val="00CC02CB"/>
    <w:rsid w:val="00CC1622"/>
    <w:rsid w:val="00CC32D7"/>
    <w:rsid w:val="00CC47DB"/>
    <w:rsid w:val="00CC5295"/>
    <w:rsid w:val="00CC671C"/>
    <w:rsid w:val="00CC6B2C"/>
    <w:rsid w:val="00CC711F"/>
    <w:rsid w:val="00CC789D"/>
    <w:rsid w:val="00CC7BF2"/>
    <w:rsid w:val="00CD0418"/>
    <w:rsid w:val="00CD09C3"/>
    <w:rsid w:val="00CD1D7C"/>
    <w:rsid w:val="00CD29E1"/>
    <w:rsid w:val="00CD3262"/>
    <w:rsid w:val="00CD3DCA"/>
    <w:rsid w:val="00CD421B"/>
    <w:rsid w:val="00CD4E3A"/>
    <w:rsid w:val="00CD5493"/>
    <w:rsid w:val="00CD5535"/>
    <w:rsid w:val="00CD6070"/>
    <w:rsid w:val="00CD6DED"/>
    <w:rsid w:val="00CD7206"/>
    <w:rsid w:val="00CE16B8"/>
    <w:rsid w:val="00CE1A53"/>
    <w:rsid w:val="00CE309B"/>
    <w:rsid w:val="00CE4369"/>
    <w:rsid w:val="00CE4C64"/>
    <w:rsid w:val="00CE72D9"/>
    <w:rsid w:val="00CE7D2D"/>
    <w:rsid w:val="00CE7FAE"/>
    <w:rsid w:val="00CF26A4"/>
    <w:rsid w:val="00CF3B99"/>
    <w:rsid w:val="00CF5DE1"/>
    <w:rsid w:val="00CF5E6A"/>
    <w:rsid w:val="00CF637C"/>
    <w:rsid w:val="00D007B2"/>
    <w:rsid w:val="00D00F1E"/>
    <w:rsid w:val="00D02DC0"/>
    <w:rsid w:val="00D0415F"/>
    <w:rsid w:val="00D04745"/>
    <w:rsid w:val="00D048FB"/>
    <w:rsid w:val="00D05E72"/>
    <w:rsid w:val="00D06282"/>
    <w:rsid w:val="00D06B52"/>
    <w:rsid w:val="00D106A2"/>
    <w:rsid w:val="00D10FE2"/>
    <w:rsid w:val="00D12E7D"/>
    <w:rsid w:val="00D12ECD"/>
    <w:rsid w:val="00D134AC"/>
    <w:rsid w:val="00D1354D"/>
    <w:rsid w:val="00D1461A"/>
    <w:rsid w:val="00D1484B"/>
    <w:rsid w:val="00D14B29"/>
    <w:rsid w:val="00D14D60"/>
    <w:rsid w:val="00D16782"/>
    <w:rsid w:val="00D16AF5"/>
    <w:rsid w:val="00D203FF"/>
    <w:rsid w:val="00D21063"/>
    <w:rsid w:val="00D21503"/>
    <w:rsid w:val="00D2242E"/>
    <w:rsid w:val="00D226C8"/>
    <w:rsid w:val="00D229CC"/>
    <w:rsid w:val="00D23818"/>
    <w:rsid w:val="00D25210"/>
    <w:rsid w:val="00D2530A"/>
    <w:rsid w:val="00D25B9C"/>
    <w:rsid w:val="00D26EBC"/>
    <w:rsid w:val="00D27BD7"/>
    <w:rsid w:val="00D27E17"/>
    <w:rsid w:val="00D27F42"/>
    <w:rsid w:val="00D31DC6"/>
    <w:rsid w:val="00D328A3"/>
    <w:rsid w:val="00D32A87"/>
    <w:rsid w:val="00D32BED"/>
    <w:rsid w:val="00D32CFC"/>
    <w:rsid w:val="00D339FB"/>
    <w:rsid w:val="00D37AFB"/>
    <w:rsid w:val="00D37C85"/>
    <w:rsid w:val="00D37EB3"/>
    <w:rsid w:val="00D40387"/>
    <w:rsid w:val="00D4077B"/>
    <w:rsid w:val="00D408DF"/>
    <w:rsid w:val="00D41002"/>
    <w:rsid w:val="00D42F77"/>
    <w:rsid w:val="00D4313C"/>
    <w:rsid w:val="00D439E7"/>
    <w:rsid w:val="00D44170"/>
    <w:rsid w:val="00D44A1E"/>
    <w:rsid w:val="00D44AB1"/>
    <w:rsid w:val="00D44D70"/>
    <w:rsid w:val="00D45321"/>
    <w:rsid w:val="00D45C92"/>
    <w:rsid w:val="00D468E5"/>
    <w:rsid w:val="00D46F26"/>
    <w:rsid w:val="00D47427"/>
    <w:rsid w:val="00D504B9"/>
    <w:rsid w:val="00D510D2"/>
    <w:rsid w:val="00D52479"/>
    <w:rsid w:val="00D55104"/>
    <w:rsid w:val="00D5705D"/>
    <w:rsid w:val="00D57453"/>
    <w:rsid w:val="00D60360"/>
    <w:rsid w:val="00D60C50"/>
    <w:rsid w:val="00D61AFC"/>
    <w:rsid w:val="00D61B75"/>
    <w:rsid w:val="00D638A4"/>
    <w:rsid w:val="00D63CAD"/>
    <w:rsid w:val="00D63E92"/>
    <w:rsid w:val="00D644A1"/>
    <w:rsid w:val="00D6593A"/>
    <w:rsid w:val="00D66658"/>
    <w:rsid w:val="00D67967"/>
    <w:rsid w:val="00D7063D"/>
    <w:rsid w:val="00D7080D"/>
    <w:rsid w:val="00D71010"/>
    <w:rsid w:val="00D717E4"/>
    <w:rsid w:val="00D7218C"/>
    <w:rsid w:val="00D721E1"/>
    <w:rsid w:val="00D7287D"/>
    <w:rsid w:val="00D72AC6"/>
    <w:rsid w:val="00D72AE6"/>
    <w:rsid w:val="00D7362B"/>
    <w:rsid w:val="00D73C63"/>
    <w:rsid w:val="00D7564D"/>
    <w:rsid w:val="00D758C0"/>
    <w:rsid w:val="00D76894"/>
    <w:rsid w:val="00D7732A"/>
    <w:rsid w:val="00D77966"/>
    <w:rsid w:val="00D8025F"/>
    <w:rsid w:val="00D8027E"/>
    <w:rsid w:val="00D81040"/>
    <w:rsid w:val="00D81492"/>
    <w:rsid w:val="00D82226"/>
    <w:rsid w:val="00D82581"/>
    <w:rsid w:val="00D84002"/>
    <w:rsid w:val="00D84EA0"/>
    <w:rsid w:val="00D86757"/>
    <w:rsid w:val="00D86FC0"/>
    <w:rsid w:val="00D87808"/>
    <w:rsid w:val="00D90D59"/>
    <w:rsid w:val="00D916FE"/>
    <w:rsid w:val="00D9244F"/>
    <w:rsid w:val="00D927DF"/>
    <w:rsid w:val="00D963E4"/>
    <w:rsid w:val="00D97638"/>
    <w:rsid w:val="00DA0D5E"/>
    <w:rsid w:val="00DA175D"/>
    <w:rsid w:val="00DA1F54"/>
    <w:rsid w:val="00DA3990"/>
    <w:rsid w:val="00DA43EF"/>
    <w:rsid w:val="00DA4528"/>
    <w:rsid w:val="00DA5407"/>
    <w:rsid w:val="00DA6F14"/>
    <w:rsid w:val="00DA73D4"/>
    <w:rsid w:val="00DA7B26"/>
    <w:rsid w:val="00DB1B8F"/>
    <w:rsid w:val="00DB38E6"/>
    <w:rsid w:val="00DB4147"/>
    <w:rsid w:val="00DB464C"/>
    <w:rsid w:val="00DB4BF4"/>
    <w:rsid w:val="00DB4C2F"/>
    <w:rsid w:val="00DB4EB3"/>
    <w:rsid w:val="00DB5584"/>
    <w:rsid w:val="00DB644E"/>
    <w:rsid w:val="00DC1D90"/>
    <w:rsid w:val="00DC24F8"/>
    <w:rsid w:val="00DC2AB3"/>
    <w:rsid w:val="00DC2FB8"/>
    <w:rsid w:val="00DC34EB"/>
    <w:rsid w:val="00DC3D85"/>
    <w:rsid w:val="00DC4239"/>
    <w:rsid w:val="00DC50F3"/>
    <w:rsid w:val="00DC7D3A"/>
    <w:rsid w:val="00DD098F"/>
    <w:rsid w:val="00DD1322"/>
    <w:rsid w:val="00DD15F6"/>
    <w:rsid w:val="00DD17C2"/>
    <w:rsid w:val="00DD1E6D"/>
    <w:rsid w:val="00DD22F6"/>
    <w:rsid w:val="00DD3038"/>
    <w:rsid w:val="00DD3DAE"/>
    <w:rsid w:val="00DD55EA"/>
    <w:rsid w:val="00DD6BA5"/>
    <w:rsid w:val="00DD7CC1"/>
    <w:rsid w:val="00DD7E2B"/>
    <w:rsid w:val="00DE0150"/>
    <w:rsid w:val="00DE0762"/>
    <w:rsid w:val="00DE2317"/>
    <w:rsid w:val="00DE271D"/>
    <w:rsid w:val="00DE328D"/>
    <w:rsid w:val="00DE3B0B"/>
    <w:rsid w:val="00DE3CBF"/>
    <w:rsid w:val="00DE5BCD"/>
    <w:rsid w:val="00DE6140"/>
    <w:rsid w:val="00DE64F9"/>
    <w:rsid w:val="00DE741A"/>
    <w:rsid w:val="00DE78B3"/>
    <w:rsid w:val="00DF2C7C"/>
    <w:rsid w:val="00DF3001"/>
    <w:rsid w:val="00DF320E"/>
    <w:rsid w:val="00DF539A"/>
    <w:rsid w:val="00DF5701"/>
    <w:rsid w:val="00DF61F2"/>
    <w:rsid w:val="00DF7F78"/>
    <w:rsid w:val="00E0005E"/>
    <w:rsid w:val="00E01466"/>
    <w:rsid w:val="00E02141"/>
    <w:rsid w:val="00E02EAD"/>
    <w:rsid w:val="00E03851"/>
    <w:rsid w:val="00E038FD"/>
    <w:rsid w:val="00E03B4B"/>
    <w:rsid w:val="00E03CEF"/>
    <w:rsid w:val="00E04654"/>
    <w:rsid w:val="00E0492D"/>
    <w:rsid w:val="00E0573F"/>
    <w:rsid w:val="00E05BFD"/>
    <w:rsid w:val="00E06DA7"/>
    <w:rsid w:val="00E07BC9"/>
    <w:rsid w:val="00E07C2B"/>
    <w:rsid w:val="00E10D9B"/>
    <w:rsid w:val="00E1108F"/>
    <w:rsid w:val="00E11DF8"/>
    <w:rsid w:val="00E11F26"/>
    <w:rsid w:val="00E1250F"/>
    <w:rsid w:val="00E12781"/>
    <w:rsid w:val="00E12B37"/>
    <w:rsid w:val="00E12D32"/>
    <w:rsid w:val="00E1415D"/>
    <w:rsid w:val="00E15F8F"/>
    <w:rsid w:val="00E22806"/>
    <w:rsid w:val="00E23484"/>
    <w:rsid w:val="00E23C2A"/>
    <w:rsid w:val="00E24254"/>
    <w:rsid w:val="00E24689"/>
    <w:rsid w:val="00E25F15"/>
    <w:rsid w:val="00E265C8"/>
    <w:rsid w:val="00E30216"/>
    <w:rsid w:val="00E302D2"/>
    <w:rsid w:val="00E33677"/>
    <w:rsid w:val="00E33748"/>
    <w:rsid w:val="00E339A5"/>
    <w:rsid w:val="00E37877"/>
    <w:rsid w:val="00E37F32"/>
    <w:rsid w:val="00E404D2"/>
    <w:rsid w:val="00E40EF4"/>
    <w:rsid w:val="00E4193C"/>
    <w:rsid w:val="00E41C9D"/>
    <w:rsid w:val="00E43896"/>
    <w:rsid w:val="00E43B5E"/>
    <w:rsid w:val="00E43B65"/>
    <w:rsid w:val="00E4431B"/>
    <w:rsid w:val="00E45F73"/>
    <w:rsid w:val="00E46E86"/>
    <w:rsid w:val="00E47194"/>
    <w:rsid w:val="00E473E9"/>
    <w:rsid w:val="00E501D6"/>
    <w:rsid w:val="00E51184"/>
    <w:rsid w:val="00E51266"/>
    <w:rsid w:val="00E51405"/>
    <w:rsid w:val="00E5186A"/>
    <w:rsid w:val="00E51EAF"/>
    <w:rsid w:val="00E528E5"/>
    <w:rsid w:val="00E5411E"/>
    <w:rsid w:val="00E55027"/>
    <w:rsid w:val="00E579FE"/>
    <w:rsid w:val="00E57D9A"/>
    <w:rsid w:val="00E61193"/>
    <w:rsid w:val="00E617CF"/>
    <w:rsid w:val="00E61EA5"/>
    <w:rsid w:val="00E62E67"/>
    <w:rsid w:val="00E6432E"/>
    <w:rsid w:val="00E652E1"/>
    <w:rsid w:val="00E65607"/>
    <w:rsid w:val="00E65E2F"/>
    <w:rsid w:val="00E664D8"/>
    <w:rsid w:val="00E66F6B"/>
    <w:rsid w:val="00E706B1"/>
    <w:rsid w:val="00E70B40"/>
    <w:rsid w:val="00E71218"/>
    <w:rsid w:val="00E72398"/>
    <w:rsid w:val="00E72A8B"/>
    <w:rsid w:val="00E72B6B"/>
    <w:rsid w:val="00E7316F"/>
    <w:rsid w:val="00E73685"/>
    <w:rsid w:val="00E73827"/>
    <w:rsid w:val="00E73E82"/>
    <w:rsid w:val="00E73EFB"/>
    <w:rsid w:val="00E74073"/>
    <w:rsid w:val="00E74D63"/>
    <w:rsid w:val="00E74DAF"/>
    <w:rsid w:val="00E75563"/>
    <w:rsid w:val="00E75CE7"/>
    <w:rsid w:val="00E76219"/>
    <w:rsid w:val="00E76D11"/>
    <w:rsid w:val="00E76F22"/>
    <w:rsid w:val="00E76F3D"/>
    <w:rsid w:val="00E77121"/>
    <w:rsid w:val="00E77BC4"/>
    <w:rsid w:val="00E800DE"/>
    <w:rsid w:val="00E80383"/>
    <w:rsid w:val="00E826B2"/>
    <w:rsid w:val="00E82984"/>
    <w:rsid w:val="00E834D1"/>
    <w:rsid w:val="00E8393A"/>
    <w:rsid w:val="00E84890"/>
    <w:rsid w:val="00E84E68"/>
    <w:rsid w:val="00E85037"/>
    <w:rsid w:val="00E85C11"/>
    <w:rsid w:val="00E868D3"/>
    <w:rsid w:val="00E86A9B"/>
    <w:rsid w:val="00E872B2"/>
    <w:rsid w:val="00E87E24"/>
    <w:rsid w:val="00E900F5"/>
    <w:rsid w:val="00E90922"/>
    <w:rsid w:val="00E91159"/>
    <w:rsid w:val="00E91B9C"/>
    <w:rsid w:val="00E91F28"/>
    <w:rsid w:val="00E9391B"/>
    <w:rsid w:val="00E93FDA"/>
    <w:rsid w:val="00E94504"/>
    <w:rsid w:val="00E94DAF"/>
    <w:rsid w:val="00E956AE"/>
    <w:rsid w:val="00E95C23"/>
    <w:rsid w:val="00E96AEB"/>
    <w:rsid w:val="00E97177"/>
    <w:rsid w:val="00EA0028"/>
    <w:rsid w:val="00EA0D97"/>
    <w:rsid w:val="00EA18B6"/>
    <w:rsid w:val="00EA3EB9"/>
    <w:rsid w:val="00EA4ABF"/>
    <w:rsid w:val="00EA66BB"/>
    <w:rsid w:val="00EA701B"/>
    <w:rsid w:val="00EA7DE2"/>
    <w:rsid w:val="00EA7FB6"/>
    <w:rsid w:val="00EB0F92"/>
    <w:rsid w:val="00EB1E91"/>
    <w:rsid w:val="00EB2514"/>
    <w:rsid w:val="00EB3059"/>
    <w:rsid w:val="00EB3084"/>
    <w:rsid w:val="00EB3A57"/>
    <w:rsid w:val="00EB3C87"/>
    <w:rsid w:val="00EB49BD"/>
    <w:rsid w:val="00EB4FA9"/>
    <w:rsid w:val="00EB732A"/>
    <w:rsid w:val="00EB7B2A"/>
    <w:rsid w:val="00EC0A53"/>
    <w:rsid w:val="00EC1DC7"/>
    <w:rsid w:val="00EC205E"/>
    <w:rsid w:val="00EC2A69"/>
    <w:rsid w:val="00EC385C"/>
    <w:rsid w:val="00EC3BD0"/>
    <w:rsid w:val="00EC4FC7"/>
    <w:rsid w:val="00EC509D"/>
    <w:rsid w:val="00EC5AAA"/>
    <w:rsid w:val="00EC5C8D"/>
    <w:rsid w:val="00EC76A4"/>
    <w:rsid w:val="00ED211C"/>
    <w:rsid w:val="00ED3146"/>
    <w:rsid w:val="00ED4D5B"/>
    <w:rsid w:val="00ED4FF5"/>
    <w:rsid w:val="00ED5A78"/>
    <w:rsid w:val="00ED5FCD"/>
    <w:rsid w:val="00ED60E9"/>
    <w:rsid w:val="00ED7B6C"/>
    <w:rsid w:val="00EE0996"/>
    <w:rsid w:val="00EE1CE9"/>
    <w:rsid w:val="00EE1D39"/>
    <w:rsid w:val="00EE2DBD"/>
    <w:rsid w:val="00EE3249"/>
    <w:rsid w:val="00EE32D1"/>
    <w:rsid w:val="00EE370C"/>
    <w:rsid w:val="00EE3B91"/>
    <w:rsid w:val="00EE3BDA"/>
    <w:rsid w:val="00EE4382"/>
    <w:rsid w:val="00EE5C82"/>
    <w:rsid w:val="00EE6232"/>
    <w:rsid w:val="00EE62B2"/>
    <w:rsid w:val="00EE6A54"/>
    <w:rsid w:val="00EF1585"/>
    <w:rsid w:val="00EF2239"/>
    <w:rsid w:val="00EF5E1C"/>
    <w:rsid w:val="00F013AA"/>
    <w:rsid w:val="00F0214D"/>
    <w:rsid w:val="00F03C91"/>
    <w:rsid w:val="00F04894"/>
    <w:rsid w:val="00F06265"/>
    <w:rsid w:val="00F06B4F"/>
    <w:rsid w:val="00F117CF"/>
    <w:rsid w:val="00F11E02"/>
    <w:rsid w:val="00F1383D"/>
    <w:rsid w:val="00F13E07"/>
    <w:rsid w:val="00F1420A"/>
    <w:rsid w:val="00F1534B"/>
    <w:rsid w:val="00F176C3"/>
    <w:rsid w:val="00F216E3"/>
    <w:rsid w:val="00F21BAD"/>
    <w:rsid w:val="00F22051"/>
    <w:rsid w:val="00F22915"/>
    <w:rsid w:val="00F23628"/>
    <w:rsid w:val="00F239E5"/>
    <w:rsid w:val="00F25743"/>
    <w:rsid w:val="00F26674"/>
    <w:rsid w:val="00F30857"/>
    <w:rsid w:val="00F31E46"/>
    <w:rsid w:val="00F324E1"/>
    <w:rsid w:val="00F3310F"/>
    <w:rsid w:val="00F332EA"/>
    <w:rsid w:val="00F34395"/>
    <w:rsid w:val="00F360C0"/>
    <w:rsid w:val="00F410CF"/>
    <w:rsid w:val="00F42AFF"/>
    <w:rsid w:val="00F432B0"/>
    <w:rsid w:val="00F4335E"/>
    <w:rsid w:val="00F438D4"/>
    <w:rsid w:val="00F44835"/>
    <w:rsid w:val="00F44A5B"/>
    <w:rsid w:val="00F44A71"/>
    <w:rsid w:val="00F4537A"/>
    <w:rsid w:val="00F45598"/>
    <w:rsid w:val="00F46207"/>
    <w:rsid w:val="00F47352"/>
    <w:rsid w:val="00F47BE3"/>
    <w:rsid w:val="00F5051C"/>
    <w:rsid w:val="00F507AE"/>
    <w:rsid w:val="00F51CA7"/>
    <w:rsid w:val="00F54594"/>
    <w:rsid w:val="00F5709B"/>
    <w:rsid w:val="00F574BC"/>
    <w:rsid w:val="00F60301"/>
    <w:rsid w:val="00F60C8A"/>
    <w:rsid w:val="00F611A0"/>
    <w:rsid w:val="00F61EF3"/>
    <w:rsid w:val="00F62683"/>
    <w:rsid w:val="00F635EC"/>
    <w:rsid w:val="00F63975"/>
    <w:rsid w:val="00F646C5"/>
    <w:rsid w:val="00F65F8B"/>
    <w:rsid w:val="00F6662D"/>
    <w:rsid w:val="00F67DF8"/>
    <w:rsid w:val="00F67FF7"/>
    <w:rsid w:val="00F701EF"/>
    <w:rsid w:val="00F70572"/>
    <w:rsid w:val="00F708D3"/>
    <w:rsid w:val="00F70C33"/>
    <w:rsid w:val="00F7172B"/>
    <w:rsid w:val="00F719F6"/>
    <w:rsid w:val="00F74A9F"/>
    <w:rsid w:val="00F75391"/>
    <w:rsid w:val="00F76179"/>
    <w:rsid w:val="00F764ED"/>
    <w:rsid w:val="00F767D3"/>
    <w:rsid w:val="00F770A9"/>
    <w:rsid w:val="00F776DD"/>
    <w:rsid w:val="00F8256D"/>
    <w:rsid w:val="00F832CD"/>
    <w:rsid w:val="00F869CD"/>
    <w:rsid w:val="00F8709F"/>
    <w:rsid w:val="00F875E7"/>
    <w:rsid w:val="00F87AE8"/>
    <w:rsid w:val="00F90294"/>
    <w:rsid w:val="00F91E01"/>
    <w:rsid w:val="00F9245A"/>
    <w:rsid w:val="00F9597E"/>
    <w:rsid w:val="00F959C9"/>
    <w:rsid w:val="00F961A9"/>
    <w:rsid w:val="00F96BFF"/>
    <w:rsid w:val="00F97EC5"/>
    <w:rsid w:val="00FA1D99"/>
    <w:rsid w:val="00FA2631"/>
    <w:rsid w:val="00FA27BF"/>
    <w:rsid w:val="00FA3D3C"/>
    <w:rsid w:val="00FA4D52"/>
    <w:rsid w:val="00FA4FD5"/>
    <w:rsid w:val="00FA5548"/>
    <w:rsid w:val="00FA5940"/>
    <w:rsid w:val="00FA645C"/>
    <w:rsid w:val="00FA6E83"/>
    <w:rsid w:val="00FA7462"/>
    <w:rsid w:val="00FA7722"/>
    <w:rsid w:val="00FA7CAE"/>
    <w:rsid w:val="00FB0FD5"/>
    <w:rsid w:val="00FB10A9"/>
    <w:rsid w:val="00FB160B"/>
    <w:rsid w:val="00FB209D"/>
    <w:rsid w:val="00FB3758"/>
    <w:rsid w:val="00FB3995"/>
    <w:rsid w:val="00FB54A0"/>
    <w:rsid w:val="00FB5D90"/>
    <w:rsid w:val="00FB6B35"/>
    <w:rsid w:val="00FB7939"/>
    <w:rsid w:val="00FB7C5C"/>
    <w:rsid w:val="00FB7E24"/>
    <w:rsid w:val="00FC2E91"/>
    <w:rsid w:val="00FC4C78"/>
    <w:rsid w:val="00FC5123"/>
    <w:rsid w:val="00FC698E"/>
    <w:rsid w:val="00FC7602"/>
    <w:rsid w:val="00FC7811"/>
    <w:rsid w:val="00FD0010"/>
    <w:rsid w:val="00FD0411"/>
    <w:rsid w:val="00FD0E2B"/>
    <w:rsid w:val="00FD13C2"/>
    <w:rsid w:val="00FD1B89"/>
    <w:rsid w:val="00FD237D"/>
    <w:rsid w:val="00FD34F7"/>
    <w:rsid w:val="00FD381B"/>
    <w:rsid w:val="00FD398F"/>
    <w:rsid w:val="00FD4478"/>
    <w:rsid w:val="00FD532D"/>
    <w:rsid w:val="00FD5A43"/>
    <w:rsid w:val="00FD5EFC"/>
    <w:rsid w:val="00FD6060"/>
    <w:rsid w:val="00FD6AC6"/>
    <w:rsid w:val="00FD6F6E"/>
    <w:rsid w:val="00FD7646"/>
    <w:rsid w:val="00FE12A3"/>
    <w:rsid w:val="00FE12B0"/>
    <w:rsid w:val="00FE2073"/>
    <w:rsid w:val="00FE2647"/>
    <w:rsid w:val="00FE2D09"/>
    <w:rsid w:val="00FE333C"/>
    <w:rsid w:val="00FE4210"/>
    <w:rsid w:val="00FE53AB"/>
    <w:rsid w:val="00FE5BEF"/>
    <w:rsid w:val="00FE63B8"/>
    <w:rsid w:val="00FF054A"/>
    <w:rsid w:val="00FF0761"/>
    <w:rsid w:val="00FF1D75"/>
    <w:rsid w:val="00FF237C"/>
    <w:rsid w:val="00FF2A44"/>
    <w:rsid w:val="00FF376D"/>
    <w:rsid w:val="00FF3E25"/>
    <w:rsid w:val="00FF3EE2"/>
    <w:rsid w:val="00FF464A"/>
    <w:rsid w:val="00FF57A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F8F513"/>
  <w15:docId w15:val="{E21585B8-CED7-403B-87FE-54215B732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First Indent"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2374"/>
    <w:pPr>
      <w:widowControl w:val="0"/>
      <w:jc w:val="both"/>
    </w:pPr>
    <w:rPr>
      <w:rFonts w:ascii="ＭＳ Ｐ明朝" w:eastAsia="ＭＳ Ｐ明朝" w:hAnsi="ＭＳ Ｐ明朝" w:cs="ＭＳ Ｐゴシック"/>
      <w:kern w:val="2"/>
      <w:sz w:val="21"/>
      <w:szCs w:val="21"/>
    </w:rPr>
  </w:style>
  <w:style w:type="paragraph" w:styleId="1">
    <w:name w:val="heading 1"/>
    <w:basedOn w:val="a"/>
    <w:next w:val="a"/>
    <w:link w:val="10"/>
    <w:qFormat/>
    <w:rsid w:val="00677619"/>
    <w:pPr>
      <w:keepNext/>
      <w:autoSpaceDE w:val="0"/>
      <w:autoSpaceDN w:val="0"/>
      <w:adjustRightInd w:val="0"/>
      <w:spacing w:beforeLines="100" w:before="100" w:afterLines="50" w:after="50" w:line="480" w:lineRule="auto"/>
      <w:outlineLvl w:val="0"/>
    </w:pPr>
    <w:rPr>
      <w:rFonts w:ascii="Times New Roman" w:eastAsia="ＭＳ 明朝" w:hAnsi="Times New Roman" w:cs="Times New Roman"/>
      <w:b/>
      <w:bCs/>
      <w:kern w:val="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Arial" w:eastAsia="ＭＳ ゴシック" w:hAnsi="Arial" w:cs="Times New Roman"/>
    </w:rPr>
  </w:style>
  <w:style w:type="paragraph" w:styleId="a4">
    <w:name w:val="footer"/>
    <w:basedOn w:val="a"/>
    <w:pPr>
      <w:tabs>
        <w:tab w:val="center" w:pos="4252"/>
        <w:tab w:val="right" w:pos="8504"/>
      </w:tabs>
      <w:snapToGrid w:val="0"/>
    </w:pPr>
  </w:style>
  <w:style w:type="character" w:styleId="a5">
    <w:name w:val="page number"/>
    <w:basedOn w:val="a0"/>
  </w:style>
  <w:style w:type="paragraph" w:customStyle="1" w:styleId="HTMLBody">
    <w:name w:val="HTML Body"/>
    <w:pPr>
      <w:widowControl w:val="0"/>
      <w:autoSpaceDE w:val="0"/>
      <w:autoSpaceDN w:val="0"/>
      <w:adjustRightInd w:val="0"/>
    </w:pPr>
    <w:rPr>
      <w:rFonts w:ascii="ＭＳ Ｐゴシック" w:eastAsia="ＭＳ Ｐゴシック"/>
    </w:rPr>
  </w:style>
  <w:style w:type="paragraph" w:customStyle="1" w:styleId="a6">
    <w:name w:val=".."/>
    <w:basedOn w:val="a"/>
    <w:next w:val="a"/>
    <w:pPr>
      <w:widowControl/>
      <w:autoSpaceDE w:val="0"/>
      <w:autoSpaceDN w:val="0"/>
      <w:adjustRightInd w:val="0"/>
      <w:jc w:val="left"/>
    </w:pPr>
    <w:rPr>
      <w:rFonts w:hAnsi="Times New Roman" w:cs="Times New Roman"/>
      <w:kern w:val="0"/>
      <w:sz w:val="24"/>
      <w:szCs w:val="24"/>
      <w:lang w:val="it-IT" w:eastAsia="it-IT"/>
    </w:rPr>
  </w:style>
  <w:style w:type="character" w:styleId="a7">
    <w:name w:val="Hyperlink"/>
    <w:rPr>
      <w:color w:val="0000FF"/>
      <w:u w:val="single"/>
    </w:rPr>
  </w:style>
  <w:style w:type="paragraph" w:customStyle="1" w:styleId="Arial">
    <w:name w:val="標準 + Arial"/>
    <w:aliases w:val="(英数字) 12 pt"/>
    <w:basedOn w:val="a"/>
    <w:rsid w:val="004B224F"/>
    <w:pPr>
      <w:spacing w:line="480" w:lineRule="auto"/>
      <w:ind w:left="240" w:hangingChars="100" w:hanging="240"/>
      <w:jc w:val="center"/>
    </w:pPr>
    <w:rPr>
      <w:rFonts w:ascii="Times New Roman" w:eastAsia="Arial Unicode MS" w:hAnsi="Times New Roman" w:cs="Arial Unicode MS"/>
      <w:color w:val="000000"/>
      <w:sz w:val="24"/>
      <w:szCs w:val="24"/>
    </w:rPr>
  </w:style>
  <w:style w:type="paragraph" w:styleId="a8">
    <w:name w:val="header"/>
    <w:basedOn w:val="a"/>
    <w:link w:val="a9"/>
    <w:rsid w:val="006A1E18"/>
    <w:pPr>
      <w:tabs>
        <w:tab w:val="center" w:pos="4252"/>
        <w:tab w:val="right" w:pos="8504"/>
      </w:tabs>
      <w:snapToGrid w:val="0"/>
    </w:pPr>
  </w:style>
  <w:style w:type="character" w:customStyle="1" w:styleId="a9">
    <w:name w:val="ヘッダー (文字)"/>
    <w:link w:val="a8"/>
    <w:rsid w:val="006A1E18"/>
    <w:rPr>
      <w:rFonts w:ascii="ＭＳ Ｐ明朝" w:eastAsia="ＭＳ Ｐ明朝" w:hAnsi="ＭＳ Ｐ明朝" w:cs="ＭＳ Ｐゴシック"/>
      <w:kern w:val="2"/>
      <w:sz w:val="21"/>
      <w:szCs w:val="21"/>
    </w:rPr>
  </w:style>
  <w:style w:type="paragraph" w:customStyle="1" w:styleId="Default">
    <w:name w:val="Default"/>
    <w:rsid w:val="00FE4210"/>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FE4210"/>
    <w:pPr>
      <w:spacing w:line="360" w:lineRule="atLeast"/>
    </w:pPr>
    <w:rPr>
      <w:rFonts w:cs="Times New Roman"/>
      <w:color w:val="auto"/>
    </w:rPr>
  </w:style>
  <w:style w:type="character" w:styleId="aa">
    <w:name w:val="line number"/>
    <w:basedOn w:val="a0"/>
    <w:rsid w:val="00E23484"/>
  </w:style>
  <w:style w:type="character" w:customStyle="1" w:styleId="10">
    <w:name w:val="見出し 1 (文字)"/>
    <w:link w:val="1"/>
    <w:rsid w:val="00542286"/>
    <w:rPr>
      <w:rFonts w:ascii="Times New Roman" w:hAnsi="Times New Roman"/>
      <w:b/>
      <w:bCs/>
      <w:sz w:val="24"/>
      <w:szCs w:val="22"/>
    </w:rPr>
  </w:style>
  <w:style w:type="paragraph" w:styleId="ab">
    <w:name w:val="Body Text Indent"/>
    <w:basedOn w:val="a"/>
    <w:link w:val="ac"/>
    <w:rsid w:val="00542286"/>
    <w:pPr>
      <w:autoSpaceDE w:val="0"/>
      <w:autoSpaceDN w:val="0"/>
      <w:adjustRightInd w:val="0"/>
      <w:spacing w:line="480" w:lineRule="auto"/>
      <w:ind w:firstLineChars="200" w:firstLine="200"/>
    </w:pPr>
    <w:rPr>
      <w:rFonts w:ascii="Times New Roman" w:eastAsia="ＭＳ 明朝" w:hAnsi="Times New Roman" w:cs="Arial"/>
      <w:sz w:val="24"/>
      <w:szCs w:val="18"/>
    </w:rPr>
  </w:style>
  <w:style w:type="character" w:customStyle="1" w:styleId="ac">
    <w:name w:val="本文インデント (文字)"/>
    <w:link w:val="ab"/>
    <w:rsid w:val="00542286"/>
    <w:rPr>
      <w:rFonts w:ascii="Times New Roman" w:hAnsi="Times New Roman" w:cs="Arial"/>
      <w:kern w:val="2"/>
      <w:sz w:val="24"/>
      <w:szCs w:val="18"/>
    </w:rPr>
  </w:style>
  <w:style w:type="paragraph" w:styleId="ad">
    <w:name w:val="Body Text"/>
    <w:basedOn w:val="a"/>
    <w:link w:val="ae"/>
    <w:rsid w:val="00542286"/>
  </w:style>
  <w:style w:type="character" w:customStyle="1" w:styleId="ae">
    <w:name w:val="本文 (文字)"/>
    <w:link w:val="ad"/>
    <w:rsid w:val="00542286"/>
    <w:rPr>
      <w:rFonts w:ascii="ＭＳ Ｐ明朝" w:eastAsia="ＭＳ Ｐ明朝" w:hAnsi="ＭＳ Ｐ明朝" w:cs="ＭＳ Ｐゴシック"/>
      <w:kern w:val="2"/>
      <w:sz w:val="21"/>
      <w:szCs w:val="21"/>
    </w:rPr>
  </w:style>
  <w:style w:type="paragraph" w:styleId="af">
    <w:name w:val="Body Text First Indent"/>
    <w:basedOn w:val="ad"/>
    <w:link w:val="af0"/>
    <w:uiPriority w:val="99"/>
    <w:unhideWhenUsed/>
    <w:rsid w:val="00542286"/>
    <w:pPr>
      <w:spacing w:line="480" w:lineRule="auto"/>
      <w:ind w:firstLineChars="100" w:firstLine="100"/>
    </w:pPr>
    <w:rPr>
      <w:rFonts w:ascii="Times New Roman" w:eastAsia="ＭＳ 明朝" w:hAnsi="Times New Roman" w:cs="Times New Roman"/>
      <w:sz w:val="24"/>
    </w:rPr>
  </w:style>
  <w:style w:type="character" w:customStyle="1" w:styleId="af0">
    <w:name w:val="本文字下げ (文字)"/>
    <w:link w:val="af"/>
    <w:uiPriority w:val="99"/>
    <w:rsid w:val="00542286"/>
    <w:rPr>
      <w:rFonts w:ascii="Times New Roman" w:eastAsia="ＭＳ Ｐ明朝" w:hAnsi="Times New Roman" w:cs="ＭＳ Ｐゴシック"/>
      <w:kern w:val="2"/>
      <w:sz w:val="24"/>
      <w:szCs w:val="21"/>
    </w:rPr>
  </w:style>
  <w:style w:type="paragraph" w:styleId="af1">
    <w:name w:val="Balloon Text"/>
    <w:basedOn w:val="a"/>
    <w:link w:val="af2"/>
    <w:rsid w:val="00542286"/>
    <w:rPr>
      <w:rFonts w:ascii="Arial" w:eastAsia="ＭＳ ゴシック" w:hAnsi="Arial" w:cs="Times New Roman"/>
      <w:sz w:val="18"/>
      <w:szCs w:val="18"/>
    </w:rPr>
  </w:style>
  <w:style w:type="character" w:customStyle="1" w:styleId="af2">
    <w:name w:val="吹き出し (文字)"/>
    <w:link w:val="af1"/>
    <w:rsid w:val="00542286"/>
    <w:rPr>
      <w:rFonts w:ascii="Arial" w:eastAsia="ＭＳ ゴシック" w:hAnsi="Arial" w:cs="Times New Roman"/>
      <w:kern w:val="2"/>
      <w:sz w:val="18"/>
      <w:szCs w:val="18"/>
    </w:rPr>
  </w:style>
  <w:style w:type="paragraph" w:styleId="af3">
    <w:name w:val="List Paragraph"/>
    <w:basedOn w:val="a"/>
    <w:uiPriority w:val="34"/>
    <w:qFormat/>
    <w:rsid w:val="00E85C11"/>
    <w:pPr>
      <w:ind w:leftChars="400" w:left="840"/>
    </w:pPr>
  </w:style>
  <w:style w:type="character" w:customStyle="1" w:styleId="11">
    <w:name w:val="未解決のメンション1"/>
    <w:basedOn w:val="a0"/>
    <w:uiPriority w:val="99"/>
    <w:semiHidden/>
    <w:unhideWhenUsed/>
    <w:rsid w:val="00CA0DA5"/>
    <w:rPr>
      <w:color w:val="605E5C"/>
      <w:shd w:val="clear" w:color="auto" w:fill="E1DFDD"/>
    </w:rPr>
  </w:style>
  <w:style w:type="character" w:styleId="af4">
    <w:name w:val="Placeholder Text"/>
    <w:basedOn w:val="a0"/>
    <w:uiPriority w:val="99"/>
    <w:semiHidden/>
    <w:rsid w:val="002C5D6E"/>
    <w:rPr>
      <w:color w:val="666666"/>
    </w:rPr>
  </w:style>
  <w:style w:type="character" w:styleId="af5">
    <w:name w:val="FollowedHyperlink"/>
    <w:basedOn w:val="a0"/>
    <w:rsid w:val="00514D30"/>
    <w:rPr>
      <w:color w:val="954F72" w:themeColor="followedHyperlink"/>
      <w:u w:val="single"/>
    </w:rPr>
  </w:style>
  <w:style w:type="character" w:styleId="af6">
    <w:name w:val="annotation reference"/>
    <w:basedOn w:val="a0"/>
    <w:rsid w:val="00FF376D"/>
    <w:rPr>
      <w:sz w:val="18"/>
      <w:szCs w:val="18"/>
    </w:rPr>
  </w:style>
  <w:style w:type="paragraph" w:styleId="af7">
    <w:name w:val="annotation text"/>
    <w:basedOn w:val="a"/>
    <w:link w:val="af8"/>
    <w:rsid w:val="00FF376D"/>
    <w:pPr>
      <w:jc w:val="left"/>
    </w:pPr>
  </w:style>
  <w:style w:type="character" w:customStyle="1" w:styleId="af8">
    <w:name w:val="コメント文字列 (文字)"/>
    <w:basedOn w:val="a0"/>
    <w:link w:val="af7"/>
    <w:rsid w:val="00FF376D"/>
    <w:rPr>
      <w:rFonts w:ascii="ＭＳ Ｐ明朝" w:eastAsia="ＭＳ Ｐ明朝" w:hAnsi="ＭＳ Ｐ明朝" w:cs="ＭＳ Ｐゴシック"/>
      <w:kern w:val="2"/>
      <w:sz w:val="21"/>
      <w:szCs w:val="21"/>
    </w:rPr>
  </w:style>
  <w:style w:type="paragraph" w:styleId="af9">
    <w:name w:val="annotation subject"/>
    <w:basedOn w:val="af7"/>
    <w:next w:val="af7"/>
    <w:link w:val="afa"/>
    <w:rsid w:val="00FF376D"/>
    <w:rPr>
      <w:b/>
      <w:bCs/>
    </w:rPr>
  </w:style>
  <w:style w:type="character" w:customStyle="1" w:styleId="afa">
    <w:name w:val="コメント内容 (文字)"/>
    <w:basedOn w:val="af8"/>
    <w:link w:val="af9"/>
    <w:rsid w:val="00FF376D"/>
    <w:rPr>
      <w:rFonts w:ascii="ＭＳ Ｐ明朝" w:eastAsia="ＭＳ Ｐ明朝" w:hAnsi="ＭＳ Ｐ明朝" w:cs="ＭＳ Ｐゴシック"/>
      <w:b/>
      <w:bCs/>
      <w:kern w:val="2"/>
      <w:sz w:val="21"/>
      <w:szCs w:val="21"/>
    </w:rPr>
  </w:style>
  <w:style w:type="paragraph" w:styleId="afb">
    <w:name w:val="Revision"/>
    <w:hidden/>
    <w:uiPriority w:val="99"/>
    <w:semiHidden/>
    <w:rsid w:val="00BB1A1C"/>
    <w:rPr>
      <w:rFonts w:ascii="ＭＳ Ｐ明朝" w:eastAsia="ＭＳ Ｐ明朝" w:hAnsi="ＭＳ Ｐ明朝" w:cs="ＭＳ Ｐゴシック"/>
      <w:kern w:val="2"/>
      <w:sz w:val="21"/>
      <w:szCs w:val="21"/>
    </w:rPr>
  </w:style>
  <w:style w:type="paragraph" w:customStyle="1" w:styleId="JMSJ">
    <w:name w:val="JMSJ 見出し 節"/>
    <w:basedOn w:val="a"/>
    <w:qFormat/>
    <w:rsid w:val="005B6B51"/>
    <w:pPr>
      <w:numPr>
        <w:numId w:val="38"/>
      </w:numPr>
      <w:spacing w:line="480" w:lineRule="auto"/>
      <w:ind w:left="0" w:firstLineChars="250" w:firstLine="250"/>
      <w:outlineLvl w:val="0"/>
      <w15:collapsed/>
    </w:pPr>
    <w:rPr>
      <w:rFonts w:ascii="Arial" w:eastAsia="Arial" w:hAnsi="Arial" w:cs="Arial Unicode MS"/>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physd.2006.11.008" TargetMode="External"/><Relationship Id="rId18" Type="http://schemas.openxmlformats.org/officeDocument/2006/relationships/hyperlink" Target="https://doi.org/10.1080/16000870.2021.1924952" TargetMode="External"/><Relationship Id="rId26" Type="http://schemas.openxmlformats.org/officeDocument/2006/relationships/hyperlink" Target="https://doi.org/10.1175/MWR-D-15-0322.1" TargetMode="External"/><Relationship Id="rId39" Type="http://schemas.openxmlformats.org/officeDocument/2006/relationships/image" Target="media/image7.png"/><Relationship Id="rId21" Type="http://schemas.openxmlformats.org/officeDocument/2006/relationships/hyperlink" Target="https://doi.org/10.1175/2010MWR3570.1" TargetMode="External"/><Relationship Id="rId34" Type="http://schemas.openxmlformats.org/officeDocument/2006/relationships/image" Target="media/image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5/1520-0493(2001)129%3C1987:TIONTD%3E2.0.CO;2" TargetMode="External"/><Relationship Id="rId20" Type="http://schemas.openxmlformats.org/officeDocument/2006/relationships/hyperlink" Target="https://doi.org/10.1063/1.1699114" TargetMode="External"/><Relationship Id="rId29" Type="http://schemas.openxmlformats.org/officeDocument/2006/relationships/hyperlink" Target="https://doi.org/10.48550/arXiv.1206.294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qj.49712555417" TargetMode="External"/><Relationship Id="rId24" Type="http://schemas.openxmlformats.org/officeDocument/2006/relationships/hyperlink" Target="https://doi.org/10.5194/npg-23-391-2016" TargetMode="External"/><Relationship Id="rId32" Type="http://schemas.openxmlformats.org/officeDocument/2006/relationships/hyperlink" Target="https://doi.org/10.1007/s10596-010-9207-1"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doi.org/10.5194/gmd-15-8325-2022" TargetMode="External"/><Relationship Id="rId23" Type="http://schemas.openxmlformats.org/officeDocument/2006/relationships/hyperlink" Target="https://doi.org/10.1175/MWR-D-14-00148.1" TargetMode="External"/><Relationship Id="rId28" Type="http://schemas.openxmlformats.org/officeDocument/2006/relationships/hyperlink" Target="https://doi.org/10.1029/2020JD032688" TargetMode="External"/><Relationship Id="rId36" Type="http://schemas.openxmlformats.org/officeDocument/2006/relationships/image" Target="media/image4.png"/><Relationship Id="rId10" Type="http://schemas.openxmlformats.org/officeDocument/2006/relationships/hyperlink" Target="https://doi.org/10.5194/npg-25-765-2018" TargetMode="External"/><Relationship Id="rId19" Type="http://schemas.openxmlformats.org/officeDocument/2006/relationships/hyperlink" Target="https://doi.org/10.1080/00401706.2000.10485979" TargetMode="External"/><Relationship Id="rId31" Type="http://schemas.openxmlformats.org/officeDocument/2006/relationships/hyperlink" Target="https://doi.org/10.1016/0041-5553(67)90144-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2/9781118723203.fmatter" TargetMode="External"/><Relationship Id="rId14" Type="http://schemas.openxmlformats.org/officeDocument/2006/relationships/hyperlink" Target="https://doi.org/10.5194/npg-26-211-2019" TargetMode="External"/><Relationship Id="rId22" Type="http://schemas.openxmlformats.org/officeDocument/2006/relationships/hyperlink" Target="https://doi.org/10.1007/978-94-009-0909-0" TargetMode="External"/><Relationship Id="rId27" Type="http://schemas.openxmlformats.org/officeDocument/2006/relationships/hyperlink" Target="https://doi.org/10.1175/MWR-D-18-0028.1" TargetMode="External"/><Relationship Id="rId30" Type="http://schemas.openxmlformats.org/officeDocument/2006/relationships/hyperlink" Target="https://doi.org/10.1175/2008MWR2529.1"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hyperlink" Target="https://doi.org/10.1029/94JC00572" TargetMode="External"/><Relationship Id="rId3" Type="http://schemas.openxmlformats.org/officeDocument/2006/relationships/styles" Target="styles.xml"/><Relationship Id="rId12" Type="http://schemas.openxmlformats.org/officeDocument/2006/relationships/hyperlink" Target="https://doi.org/10.1049/ip-f-2.1993.0015" TargetMode="External"/><Relationship Id="rId17" Type="http://schemas.openxmlformats.org/officeDocument/2006/relationships/hyperlink" Target="https://doi.org/10.1175/1520-0469(1998)055%3c0399:OSFSWO%3e2.0.CO;2" TargetMode="External"/><Relationship Id="rId25" Type="http://schemas.openxmlformats.org/officeDocument/2006/relationships/hyperlink" Target="https://doi.org/10.1175/MWR-D-15-0163.1" TargetMode="External"/><Relationship Id="rId33" Type="http://schemas.openxmlformats.org/officeDocument/2006/relationships/image" Target="media/image1.png"/><Relationship Id="rId38"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6C228-8D18-485C-ABA3-E57B8C68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7394</TotalTime>
  <Pages>52</Pages>
  <Words>8671</Words>
  <Characters>49431</Characters>
  <Application>Microsoft Office Word</Application>
  <DocSecurity>0</DocSecurity>
  <Lines>411</Lines>
  <Paragraphs>115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Satoh</dc:creator>
  <cp:keywords/>
  <dc:description/>
  <cp:lastModifiedBy>Shoichi Akami</cp:lastModifiedBy>
  <cp:revision>438</cp:revision>
  <cp:lastPrinted>2009-02-23T05:29:00Z</cp:lastPrinted>
  <dcterms:created xsi:type="dcterms:W3CDTF">2024-06-30T07:07:00Z</dcterms:created>
  <dcterms:modified xsi:type="dcterms:W3CDTF">2024-09-20T08:57:00Z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df34404bc9884fa3b6b649943dcb2c73</vt:lpwstr>
  </property>
  <property fmtid="{D5CDD505-2E9C-101B-9397-08002B2CF9AE}" pid="3" name="DotEnagoUniqueKey">
    <vt:lpwstr>|051d4fa8808ba78-9904-4809-6e6b-a1725949108001-0994f6ce</vt:lpwstr>
  </property>
</Properties>
</file>