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04BB" w14:textId="4A00504C" w:rsidR="002E043B" w:rsidRPr="00882B77" w:rsidRDefault="000F7158" w:rsidP="00136641">
      <w:pPr>
        <w:pStyle w:val="Title1"/>
        <w:ind w:left="0" w:right="0"/>
      </w:pPr>
      <w:r>
        <w:rPr>
          <w:rFonts w:eastAsia="Times New Roman"/>
          <w:lang w:eastAsia="ja-JP"/>
        </w:rPr>
        <w:t>Exact a</w:t>
      </w:r>
      <w:r w:rsidR="00503035" w:rsidRPr="00882B77">
        <w:rPr>
          <w:rFonts w:eastAsia="Times New Roman"/>
          <w:lang w:eastAsia="ja-JP"/>
        </w:rPr>
        <w:t xml:space="preserve">nalytical </w:t>
      </w:r>
      <w:r w:rsidR="00503ED4" w:rsidRPr="00882B77">
        <w:rPr>
          <w:rFonts w:eastAsia="Times New Roman"/>
          <w:lang w:eastAsia="ja-JP"/>
        </w:rPr>
        <w:t xml:space="preserve">solution of </w:t>
      </w:r>
      <w:r w:rsidR="00D46B0E" w:rsidRPr="00882B77">
        <w:rPr>
          <w:rFonts w:eastAsia="Times New Roman"/>
          <w:lang w:eastAsia="ja-JP"/>
        </w:rPr>
        <w:t xml:space="preserve">the </w:t>
      </w:r>
      <w:r w:rsidR="00503ED4" w:rsidRPr="00882B77">
        <w:rPr>
          <w:rFonts w:eastAsia="Times New Roman"/>
          <w:lang w:eastAsia="ja-JP"/>
        </w:rPr>
        <w:t>l</w:t>
      </w:r>
      <w:r w:rsidR="00C81869" w:rsidRPr="00882B77">
        <w:rPr>
          <w:rFonts w:eastAsia="Times New Roman"/>
          <w:lang w:eastAsia="ja-JP"/>
        </w:rPr>
        <w:t xml:space="preserve">ateral </w:t>
      </w:r>
      <w:r w:rsidR="00DC5A4C" w:rsidRPr="00882B77">
        <w:rPr>
          <w:rFonts w:eastAsia="Times New Roman"/>
          <w:lang w:eastAsia="ja-JP"/>
        </w:rPr>
        <w:t>s</w:t>
      </w:r>
      <w:r w:rsidR="00C81869" w:rsidRPr="00882B77">
        <w:rPr>
          <w:rFonts w:eastAsia="Times New Roman"/>
          <w:lang w:eastAsia="ja-JP"/>
        </w:rPr>
        <w:t xml:space="preserve">pread </w:t>
      </w:r>
      <w:r w:rsidR="004F5F08" w:rsidRPr="00882B77">
        <w:rPr>
          <w:rFonts w:eastAsia="Times New Roman"/>
          <w:lang w:eastAsia="ja-JP"/>
        </w:rPr>
        <w:t xml:space="preserve">of </w:t>
      </w:r>
      <w:r w:rsidR="00D46B0E" w:rsidRPr="00882B77">
        <w:rPr>
          <w:rFonts w:eastAsia="Times New Roman"/>
          <w:lang w:eastAsia="ja-JP"/>
        </w:rPr>
        <w:t xml:space="preserve">a </w:t>
      </w:r>
      <w:r w:rsidR="000C6183" w:rsidRPr="00882B77">
        <w:rPr>
          <w:rFonts w:eastAsia="Times New Roman"/>
          <w:lang w:eastAsia="ja-JP"/>
        </w:rPr>
        <w:t>particle</w:t>
      </w:r>
      <w:r w:rsidR="004F5F08" w:rsidRPr="00882B77">
        <w:rPr>
          <w:rFonts w:eastAsia="Times New Roman"/>
          <w:lang w:eastAsia="ja-JP"/>
        </w:rPr>
        <w:t xml:space="preserve"> beam in matter</w:t>
      </w:r>
      <w:r w:rsidR="00F73032" w:rsidRPr="00882B77">
        <w:rPr>
          <w:rFonts w:eastAsia="Times New Roman"/>
          <w:lang w:eastAsia="ja-JP"/>
        </w:rPr>
        <w:br/>
      </w:r>
      <w:r w:rsidR="00DC5A4C" w:rsidRPr="00882B77">
        <w:rPr>
          <w:lang w:eastAsia="ja-JP"/>
        </w:rPr>
        <w:t>with</w:t>
      </w:r>
      <w:r w:rsidR="00763FDB" w:rsidRPr="00882B77">
        <w:rPr>
          <w:lang w:eastAsia="ja-JP"/>
        </w:rPr>
        <w:t>in</w:t>
      </w:r>
      <w:r w:rsidR="00C81869" w:rsidRPr="00882B77">
        <w:rPr>
          <w:rFonts w:eastAsia="Times New Roman"/>
          <w:lang w:eastAsia="ja-JP"/>
        </w:rPr>
        <w:t xml:space="preserve"> </w:t>
      </w:r>
      <w:r w:rsidR="00D46B0E" w:rsidRPr="00882B77">
        <w:rPr>
          <w:rFonts w:eastAsia="Times New Roman"/>
          <w:lang w:eastAsia="ja-JP"/>
        </w:rPr>
        <w:t xml:space="preserve">a </w:t>
      </w:r>
      <w:proofErr w:type="spellStart"/>
      <w:r w:rsidR="00C81869" w:rsidRPr="00882B77">
        <w:rPr>
          <w:rFonts w:eastAsia="Times New Roman"/>
          <w:lang w:eastAsia="ja-JP"/>
        </w:rPr>
        <w:t>nonsmall</w:t>
      </w:r>
      <w:proofErr w:type="spellEnd"/>
      <w:r w:rsidR="00C81869" w:rsidRPr="00882B77">
        <w:rPr>
          <w:rFonts w:eastAsia="Times New Roman"/>
          <w:lang w:eastAsia="ja-JP"/>
        </w:rPr>
        <w:t xml:space="preserve"> angle </w:t>
      </w:r>
      <w:r w:rsidR="00202FC0" w:rsidRPr="00882B77">
        <w:rPr>
          <w:rFonts w:eastAsia="Times New Roman"/>
          <w:lang w:eastAsia="ja-JP"/>
        </w:rPr>
        <w:t>limit</w:t>
      </w:r>
    </w:p>
    <w:p w14:paraId="09B84923" w14:textId="7BD2B123" w:rsidR="00BC1328" w:rsidRPr="00882B77" w:rsidRDefault="002E043B" w:rsidP="00BC1328">
      <w:pPr>
        <w:pStyle w:val="Author"/>
        <w:rPr>
          <w:i w:val="0"/>
          <w:sz w:val="20"/>
          <w:lang w:eastAsia="ja-JP"/>
        </w:rPr>
      </w:pPr>
      <w:r w:rsidRPr="00882B77">
        <w:rPr>
          <w:i w:val="0"/>
          <w:sz w:val="20"/>
        </w:rPr>
        <w:t xml:space="preserve">Seiji </w:t>
      </w:r>
      <w:r w:rsidR="00B425A5" w:rsidRPr="00882B77">
        <w:rPr>
          <w:i w:val="0"/>
          <w:sz w:val="20"/>
        </w:rPr>
        <w:t>IKEGAMI</w:t>
      </w:r>
      <w:r w:rsidR="00BC1328" w:rsidRPr="00882B77">
        <w:rPr>
          <w:i w:val="0"/>
          <w:sz w:val="20"/>
          <w:lang w:eastAsia="ja-JP"/>
        </w:rPr>
        <w:br/>
      </w:r>
      <w:r w:rsidR="001A76A3">
        <w:rPr>
          <w:rStyle w:val="af8"/>
          <w:i w:val="0"/>
          <w:sz w:val="20"/>
        </w:rPr>
        <w:t>seiji@seiji-ikegami.org</w:t>
      </w:r>
      <w:r w:rsidR="00BC1328" w:rsidRPr="00882B77">
        <w:rPr>
          <w:i w:val="0"/>
          <w:sz w:val="20"/>
        </w:rPr>
        <w:br/>
      </w:r>
    </w:p>
    <w:p w14:paraId="7DDA76F6" w14:textId="18E1D909" w:rsidR="002E043B" w:rsidRPr="00882B77" w:rsidRDefault="002E043B" w:rsidP="00582EE5">
      <w:pPr>
        <w:pStyle w:val="Author"/>
        <w:rPr>
          <w:sz w:val="20"/>
        </w:rPr>
      </w:pPr>
      <w:r w:rsidRPr="00882B77">
        <w:rPr>
          <w:sz w:val="20"/>
        </w:rPr>
        <w:t xml:space="preserve">Seiji Ikegami </w:t>
      </w:r>
      <w:r w:rsidR="00763994" w:rsidRPr="00882B77">
        <w:rPr>
          <w:sz w:val="20"/>
        </w:rPr>
        <w:t>Research Laboratory</w:t>
      </w:r>
      <w:r w:rsidRPr="00882B77">
        <w:rPr>
          <w:sz w:val="20"/>
        </w:rPr>
        <w:t xml:space="preserve">, </w:t>
      </w:r>
      <w:proofErr w:type="spellStart"/>
      <w:r w:rsidR="000A19C9">
        <w:rPr>
          <w:sz w:val="20"/>
          <w:lang w:eastAsia="ja-JP"/>
        </w:rPr>
        <w:t>Kanemo</w:t>
      </w:r>
      <w:proofErr w:type="spellEnd"/>
      <w:r w:rsidR="00E43FB8" w:rsidRPr="00882B77">
        <w:rPr>
          <w:rFonts w:hint="eastAsia"/>
          <w:sz w:val="20"/>
          <w:lang w:eastAsia="ja-JP"/>
        </w:rPr>
        <w:t>–</w:t>
      </w:r>
      <w:r w:rsidR="000A19C9">
        <w:rPr>
          <w:sz w:val="20"/>
        </w:rPr>
        <w:t>BLD-Mejiro-Nishi</w:t>
      </w:r>
      <w:r w:rsidRPr="00882B77">
        <w:rPr>
          <w:sz w:val="20"/>
        </w:rPr>
        <w:t xml:space="preserve"> </w:t>
      </w:r>
      <w:r w:rsidR="000A19C9">
        <w:rPr>
          <w:sz w:val="20"/>
        </w:rPr>
        <w:t>502</w:t>
      </w:r>
      <w:r w:rsidRPr="00882B77">
        <w:rPr>
          <w:sz w:val="20"/>
        </w:rPr>
        <w:t xml:space="preserve">, </w:t>
      </w:r>
      <w:r w:rsidR="000A19C9">
        <w:rPr>
          <w:sz w:val="20"/>
        </w:rPr>
        <w:t>Naka</w:t>
      </w:r>
      <w:r w:rsidR="002C62B6">
        <w:rPr>
          <w:sz w:val="20"/>
        </w:rPr>
        <w:t>-O</w:t>
      </w:r>
      <w:r w:rsidR="000A19C9">
        <w:rPr>
          <w:sz w:val="20"/>
        </w:rPr>
        <w:t>chiai</w:t>
      </w:r>
      <w:r w:rsidR="00710DCB">
        <w:rPr>
          <w:sz w:val="20"/>
        </w:rPr>
        <w:t>-2-1-10</w:t>
      </w:r>
      <w:r w:rsidR="00A07F7B" w:rsidRPr="00882B77">
        <w:rPr>
          <w:sz w:val="20"/>
        </w:rPr>
        <w:t xml:space="preserve">, </w:t>
      </w:r>
      <w:r w:rsidR="00710DCB">
        <w:rPr>
          <w:sz w:val="20"/>
        </w:rPr>
        <w:t>Shinjuku</w:t>
      </w:r>
      <w:r w:rsidR="00A07F7B" w:rsidRPr="00882B77">
        <w:rPr>
          <w:sz w:val="20"/>
        </w:rPr>
        <w:t>–</w:t>
      </w:r>
      <w:proofErr w:type="spellStart"/>
      <w:r w:rsidRPr="00882B77">
        <w:rPr>
          <w:sz w:val="20"/>
        </w:rPr>
        <w:t>ku</w:t>
      </w:r>
      <w:proofErr w:type="spellEnd"/>
      <w:r w:rsidRPr="00882B77">
        <w:rPr>
          <w:sz w:val="20"/>
        </w:rPr>
        <w:t xml:space="preserve">, </w:t>
      </w:r>
      <w:proofErr w:type="spellStart"/>
      <w:r w:rsidR="00710DCB">
        <w:rPr>
          <w:sz w:val="20"/>
        </w:rPr>
        <w:t>Toky</w:t>
      </w:r>
      <w:proofErr w:type="spellEnd"/>
      <w:r w:rsidRPr="00882B77">
        <w:rPr>
          <w:sz w:val="20"/>
        </w:rPr>
        <w:t xml:space="preserve"> </w:t>
      </w:r>
      <w:r w:rsidR="00710DCB">
        <w:rPr>
          <w:sz w:val="20"/>
        </w:rPr>
        <w:t>161-0032</w:t>
      </w:r>
      <w:r w:rsidRPr="00882B77">
        <w:rPr>
          <w:sz w:val="20"/>
        </w:rPr>
        <w:t>, Japan</w:t>
      </w:r>
    </w:p>
    <w:p w14:paraId="7810C6D1" w14:textId="77777777" w:rsidR="002E043B" w:rsidRPr="00882B77" w:rsidRDefault="002E043B" w:rsidP="00ED7608">
      <w:pPr>
        <w:pStyle w:val="a0"/>
        <w:rPr>
          <w:b/>
          <w:sz w:val="20"/>
        </w:rPr>
      </w:pPr>
      <w:r w:rsidRPr="00882B77">
        <w:rPr>
          <w:b/>
          <w:sz w:val="20"/>
        </w:rPr>
        <w:t>Abstract</w:t>
      </w:r>
    </w:p>
    <w:p w14:paraId="7623C6AC" w14:textId="4B4D6E96" w:rsidR="00AE1A7E" w:rsidRPr="00882B77" w:rsidRDefault="007473E3" w:rsidP="003A0881">
      <w:pPr>
        <w:pStyle w:val="a0"/>
        <w:rPr>
          <w:sz w:val="20"/>
          <w:lang w:eastAsia="ja-JP"/>
        </w:rPr>
      </w:pPr>
      <w:r w:rsidRPr="00882B77">
        <w:rPr>
          <w:color w:val="000000" w:themeColor="text1"/>
          <w:sz w:val="20"/>
        </w:rPr>
        <w:t>Th</w:t>
      </w:r>
      <w:r w:rsidR="00EA7BC6" w:rsidRPr="00882B77">
        <w:rPr>
          <w:color w:val="000000" w:themeColor="text1"/>
          <w:sz w:val="20"/>
        </w:rPr>
        <w:t>is</w:t>
      </w:r>
      <w:r w:rsidRPr="00882B77">
        <w:rPr>
          <w:color w:val="000000" w:themeColor="text1"/>
          <w:sz w:val="20"/>
        </w:rPr>
        <w:t xml:space="preserve"> work is </w:t>
      </w:r>
      <w:r w:rsidR="00EA7BC6" w:rsidRPr="00882B77">
        <w:rPr>
          <w:color w:val="000000" w:themeColor="text1"/>
          <w:sz w:val="20"/>
        </w:rPr>
        <w:t xml:space="preserve">the </w:t>
      </w:r>
      <w:r w:rsidRPr="00882B77">
        <w:rPr>
          <w:color w:val="000000" w:themeColor="text1"/>
          <w:sz w:val="20"/>
        </w:rPr>
        <w:t>construction of a</w:t>
      </w:r>
      <w:r w:rsidR="00BF35B7" w:rsidRPr="00882B77">
        <w:rPr>
          <w:color w:val="000000" w:themeColor="text1"/>
          <w:sz w:val="20"/>
        </w:rPr>
        <w:t>n</w:t>
      </w:r>
      <w:r w:rsidRPr="00882B77">
        <w:rPr>
          <w:color w:val="000000" w:themeColor="text1"/>
          <w:sz w:val="20"/>
        </w:rPr>
        <w:t xml:space="preserve"> </w:t>
      </w:r>
      <w:r w:rsidR="00E464DC">
        <w:rPr>
          <w:color w:val="000000" w:themeColor="text1"/>
          <w:sz w:val="20"/>
          <w:lang w:eastAsia="ja-JP"/>
        </w:rPr>
        <w:t>analytical</w:t>
      </w:r>
      <w:r w:rsidR="00BF35B7" w:rsidRPr="00882B77">
        <w:rPr>
          <w:color w:val="000000" w:themeColor="text1"/>
          <w:sz w:val="20"/>
          <w:lang w:eastAsia="ja-JP"/>
        </w:rPr>
        <w:t xml:space="preserve"> </w:t>
      </w:r>
      <w:r w:rsidRPr="00882B77">
        <w:rPr>
          <w:color w:val="000000" w:themeColor="text1"/>
          <w:sz w:val="20"/>
          <w:lang w:eastAsia="ja-JP"/>
        </w:rPr>
        <w:t>t</w:t>
      </w:r>
      <w:r w:rsidRPr="00882B77">
        <w:rPr>
          <w:color w:val="000000" w:themeColor="text1"/>
          <w:sz w:val="20"/>
        </w:rPr>
        <w:t>heory of lateral spread with</w:t>
      </w:r>
      <w:r w:rsidR="00763FDB" w:rsidRPr="00882B77">
        <w:rPr>
          <w:color w:val="000000" w:themeColor="text1"/>
          <w:sz w:val="20"/>
        </w:rPr>
        <w:t>in</w:t>
      </w:r>
      <w:r w:rsidRPr="00882B77">
        <w:rPr>
          <w:color w:val="000000" w:themeColor="text1"/>
          <w:sz w:val="20"/>
        </w:rPr>
        <w:t xml:space="preserve"> </w:t>
      </w:r>
      <w:r w:rsidR="00FA0EF1" w:rsidRPr="00882B77">
        <w:rPr>
          <w:color w:val="000000" w:themeColor="text1"/>
          <w:sz w:val="20"/>
        </w:rPr>
        <w:t xml:space="preserve">a </w:t>
      </w:r>
      <w:proofErr w:type="spellStart"/>
      <w:r w:rsidR="00FA0EF1" w:rsidRPr="00882B77">
        <w:rPr>
          <w:color w:val="000000" w:themeColor="text1"/>
          <w:sz w:val="20"/>
        </w:rPr>
        <w:t>non</w:t>
      </w:r>
      <w:r w:rsidRPr="00882B77">
        <w:rPr>
          <w:color w:val="000000" w:themeColor="text1"/>
          <w:sz w:val="20"/>
        </w:rPr>
        <w:t>small</w:t>
      </w:r>
      <w:proofErr w:type="spellEnd"/>
      <w:r w:rsidRPr="00882B77">
        <w:rPr>
          <w:color w:val="000000" w:themeColor="text1"/>
          <w:sz w:val="20"/>
        </w:rPr>
        <w:t xml:space="preserve"> angle limit of </w:t>
      </w:r>
      <w:r w:rsidR="00EA7BC6" w:rsidRPr="00882B77">
        <w:rPr>
          <w:color w:val="000000" w:themeColor="text1"/>
          <w:sz w:val="20"/>
        </w:rPr>
        <w:t xml:space="preserve">an </w:t>
      </w:r>
      <w:r w:rsidRPr="00882B77">
        <w:rPr>
          <w:color w:val="000000" w:themeColor="text1"/>
          <w:sz w:val="20"/>
        </w:rPr>
        <w:t xml:space="preserve">ionic or atomic beam in </w:t>
      </w:r>
      <w:r w:rsidR="00EA7BC6" w:rsidRPr="00882B77">
        <w:rPr>
          <w:color w:val="000000" w:themeColor="text1"/>
          <w:sz w:val="20"/>
        </w:rPr>
        <w:t xml:space="preserve">a </w:t>
      </w:r>
      <w:r w:rsidRPr="00882B77">
        <w:rPr>
          <w:color w:val="000000" w:themeColor="text1"/>
          <w:sz w:val="20"/>
        </w:rPr>
        <w:t>target medium</w:t>
      </w:r>
      <w:bookmarkStart w:id="0" w:name="_Hlk55913280"/>
      <w:r w:rsidR="00063965" w:rsidRPr="00882B77">
        <w:rPr>
          <w:color w:val="000000" w:themeColor="text1"/>
          <w:sz w:val="20"/>
        </w:rPr>
        <w:t>.</w:t>
      </w:r>
      <w:r w:rsidR="002300A8" w:rsidRPr="00882B77">
        <w:rPr>
          <w:color w:val="000000" w:themeColor="text1"/>
          <w:sz w:val="20"/>
          <w:lang w:eastAsia="ja-JP"/>
        </w:rPr>
        <w:t xml:space="preserve"> </w:t>
      </w:r>
      <w:bookmarkEnd w:id="0"/>
      <w:r w:rsidR="006E7C3F" w:rsidRPr="00882B77">
        <w:rPr>
          <w:color w:val="000000" w:themeColor="text1"/>
          <w:sz w:val="20"/>
          <w:lang w:eastAsia="ja-JP"/>
        </w:rPr>
        <w:t xml:space="preserve">The exact angular distribution theory was developed by </w:t>
      </w:r>
      <w:proofErr w:type="spellStart"/>
      <w:r w:rsidR="006E7C3F" w:rsidRPr="00882B77">
        <w:rPr>
          <w:color w:val="000000" w:themeColor="text1"/>
          <w:sz w:val="20"/>
          <w:lang w:eastAsia="ja-JP"/>
        </w:rPr>
        <w:t>Goudsmit</w:t>
      </w:r>
      <w:proofErr w:type="spellEnd"/>
      <w:r w:rsidR="006E7C3F" w:rsidRPr="00882B77">
        <w:rPr>
          <w:color w:val="000000" w:themeColor="text1"/>
          <w:sz w:val="20"/>
          <w:lang w:eastAsia="ja-JP"/>
        </w:rPr>
        <w:t xml:space="preserve"> and Saunderson; however, exact lateral spread model </w:t>
      </w:r>
      <w:r w:rsidR="00B016EC">
        <w:rPr>
          <w:color w:val="000000" w:themeColor="text1"/>
          <w:sz w:val="20"/>
          <w:lang w:eastAsia="ja-JP"/>
        </w:rPr>
        <w:t>has</w:t>
      </w:r>
      <w:r w:rsidR="00E26C21" w:rsidRPr="00882B77">
        <w:rPr>
          <w:rFonts w:hint="eastAsia"/>
          <w:color w:val="000000" w:themeColor="text1"/>
          <w:sz w:val="20"/>
          <w:lang w:eastAsia="ja-JP"/>
        </w:rPr>
        <w:t xml:space="preserve"> </w:t>
      </w:r>
      <w:r w:rsidR="006E7C3F" w:rsidRPr="00882B77">
        <w:rPr>
          <w:color w:val="000000" w:themeColor="text1"/>
          <w:sz w:val="20"/>
          <w:lang w:eastAsia="ja-JP"/>
        </w:rPr>
        <w:t>not</w:t>
      </w:r>
      <w:r w:rsidR="00B016EC">
        <w:rPr>
          <w:color w:val="000000" w:themeColor="text1"/>
          <w:sz w:val="20"/>
          <w:lang w:eastAsia="ja-JP"/>
        </w:rPr>
        <w:t xml:space="preserve"> been</w:t>
      </w:r>
      <w:r w:rsidR="006E7C3F" w:rsidRPr="00882B77">
        <w:rPr>
          <w:color w:val="000000" w:themeColor="text1"/>
          <w:sz w:val="20"/>
          <w:lang w:eastAsia="ja-JP"/>
        </w:rPr>
        <w:t xml:space="preserve"> constructed. Recently, ion beam cancer therapy is widely studied. Thus, t</w:t>
      </w:r>
      <w:r w:rsidR="00EA7BC6" w:rsidRPr="00882B77">
        <w:rPr>
          <w:color w:val="000000" w:themeColor="text1"/>
          <w:sz w:val="20"/>
          <w:lang w:eastAsia="ja-JP"/>
        </w:rPr>
        <w:t>he author</w:t>
      </w:r>
      <w:r w:rsidR="002300A8" w:rsidRPr="00882B77">
        <w:rPr>
          <w:color w:val="000000" w:themeColor="text1"/>
          <w:sz w:val="20"/>
          <w:lang w:eastAsia="ja-JP"/>
        </w:rPr>
        <w:t xml:space="preserve"> </w:t>
      </w:r>
      <w:r w:rsidR="00EA7BC6" w:rsidRPr="00882B77">
        <w:rPr>
          <w:color w:val="000000" w:themeColor="text1"/>
          <w:sz w:val="20"/>
          <w:lang w:eastAsia="ja-JP"/>
        </w:rPr>
        <w:t xml:space="preserve">is </w:t>
      </w:r>
      <w:r w:rsidR="002300A8" w:rsidRPr="00882B77">
        <w:rPr>
          <w:color w:val="000000" w:themeColor="text1"/>
          <w:sz w:val="20"/>
          <w:lang w:eastAsia="ja-JP"/>
        </w:rPr>
        <w:t>motiva</w:t>
      </w:r>
      <w:r w:rsidR="00EA7BC6" w:rsidRPr="00882B77">
        <w:rPr>
          <w:color w:val="000000" w:themeColor="text1"/>
          <w:sz w:val="20"/>
          <w:lang w:eastAsia="ja-JP"/>
        </w:rPr>
        <w:t>ted</w:t>
      </w:r>
      <w:r w:rsidR="002300A8" w:rsidRPr="00882B77">
        <w:rPr>
          <w:color w:val="000000" w:themeColor="text1"/>
          <w:sz w:val="20"/>
          <w:lang w:eastAsia="ja-JP"/>
        </w:rPr>
        <w:t xml:space="preserve"> to make </w:t>
      </w:r>
      <w:r w:rsidR="00503035" w:rsidRPr="00882B77">
        <w:rPr>
          <w:color w:val="000000" w:themeColor="text1"/>
          <w:sz w:val="20"/>
          <w:lang w:eastAsia="ja-JP"/>
        </w:rPr>
        <w:t xml:space="preserve">a </w:t>
      </w:r>
      <w:r w:rsidR="002300A8" w:rsidRPr="00882B77">
        <w:rPr>
          <w:color w:val="000000" w:themeColor="text1"/>
          <w:sz w:val="20"/>
          <w:lang w:eastAsia="ja-JP"/>
        </w:rPr>
        <w:t xml:space="preserve">lateral spread theory </w:t>
      </w:r>
      <w:r w:rsidR="00347596" w:rsidRPr="00882B77">
        <w:rPr>
          <w:color w:val="000000" w:themeColor="text1"/>
          <w:sz w:val="20"/>
          <w:lang w:eastAsia="ja-JP"/>
        </w:rPr>
        <w:t>involving</w:t>
      </w:r>
      <w:r w:rsidR="002300A8" w:rsidRPr="00882B77">
        <w:rPr>
          <w:color w:val="000000" w:themeColor="text1"/>
          <w:sz w:val="20"/>
          <w:lang w:eastAsia="ja-JP"/>
        </w:rPr>
        <w:t xml:space="preserve"> </w:t>
      </w:r>
      <w:r w:rsidR="00075A2E" w:rsidRPr="00882B77">
        <w:rPr>
          <w:color w:val="000000" w:themeColor="text1"/>
          <w:sz w:val="20"/>
          <w:lang w:eastAsia="ja-JP"/>
        </w:rPr>
        <w:t xml:space="preserve">small </w:t>
      </w:r>
      <w:r w:rsidR="00E84147" w:rsidRPr="00882B77">
        <w:rPr>
          <w:rFonts w:hint="eastAsia"/>
          <w:color w:val="000000" w:themeColor="text1"/>
          <w:sz w:val="20"/>
          <w:lang w:eastAsia="ja-JP"/>
        </w:rPr>
        <w:t>t</w:t>
      </w:r>
      <w:r w:rsidR="00E84147" w:rsidRPr="00882B77">
        <w:rPr>
          <w:color w:val="000000" w:themeColor="text1"/>
          <w:sz w:val="20"/>
          <w:lang w:eastAsia="ja-JP"/>
        </w:rPr>
        <w:t>o</w:t>
      </w:r>
      <w:r w:rsidR="00347596" w:rsidRPr="00882B77">
        <w:rPr>
          <w:color w:val="000000" w:themeColor="text1"/>
          <w:sz w:val="20"/>
          <w:lang w:eastAsia="ja-JP"/>
        </w:rPr>
        <w:t xml:space="preserve"> </w:t>
      </w:r>
      <w:r w:rsidR="00075A2E" w:rsidRPr="00882B77">
        <w:rPr>
          <w:color w:val="000000" w:themeColor="text1"/>
          <w:sz w:val="20"/>
          <w:lang w:eastAsia="ja-JP"/>
        </w:rPr>
        <w:t>large scattering</w:t>
      </w:r>
      <w:r w:rsidR="00347596" w:rsidRPr="00882B77">
        <w:rPr>
          <w:color w:val="000000" w:themeColor="text1"/>
          <w:sz w:val="20"/>
          <w:lang w:eastAsia="ja-JP"/>
        </w:rPr>
        <w:t xml:space="preserve"> angle</w:t>
      </w:r>
      <w:r w:rsidR="00EA7BC6" w:rsidRPr="00882B77">
        <w:rPr>
          <w:color w:val="000000" w:themeColor="text1"/>
          <w:sz w:val="20"/>
          <w:lang w:eastAsia="ja-JP"/>
        </w:rPr>
        <w:t>s</w:t>
      </w:r>
      <w:r w:rsidR="00503035" w:rsidRPr="00882B77">
        <w:rPr>
          <w:color w:val="000000" w:themeColor="text1"/>
          <w:sz w:val="20"/>
          <w:lang w:eastAsia="ja-JP"/>
        </w:rPr>
        <w:t xml:space="preserve"> and including </w:t>
      </w:r>
      <w:r w:rsidR="003B3325" w:rsidRPr="00882B77">
        <w:rPr>
          <w:color w:val="000000" w:themeColor="text1"/>
          <w:sz w:val="20"/>
          <w:lang w:eastAsia="ja-JP"/>
        </w:rPr>
        <w:t xml:space="preserve">the </w:t>
      </w:r>
      <w:r w:rsidR="00503035" w:rsidRPr="00882B77">
        <w:rPr>
          <w:color w:val="000000" w:themeColor="text1"/>
          <w:sz w:val="20"/>
          <w:lang w:eastAsia="ja-JP"/>
        </w:rPr>
        <w:t>energy loss effect</w:t>
      </w:r>
      <w:r w:rsidR="002300A8" w:rsidRPr="00882B77">
        <w:rPr>
          <w:color w:val="000000" w:themeColor="text1"/>
          <w:sz w:val="20"/>
          <w:lang w:eastAsia="ja-JP"/>
        </w:rPr>
        <w:t xml:space="preserve">. The present study is successfully performed using </w:t>
      </w:r>
      <w:r w:rsidR="00EA7BC6" w:rsidRPr="00882B77">
        <w:rPr>
          <w:color w:val="000000" w:themeColor="text1"/>
          <w:sz w:val="20"/>
          <w:lang w:eastAsia="ja-JP"/>
        </w:rPr>
        <w:t xml:space="preserve">the </w:t>
      </w:r>
      <w:r w:rsidR="00262D8E" w:rsidRPr="00882B77">
        <w:rPr>
          <w:color w:val="000000" w:themeColor="text1"/>
          <w:sz w:val="20"/>
          <w:lang w:eastAsia="ja-JP"/>
        </w:rPr>
        <w:t>Bessel function,</w:t>
      </w:r>
      <w:r w:rsidR="004574C3" w:rsidRPr="00882B77">
        <w:rPr>
          <w:color w:val="000000" w:themeColor="text1"/>
          <w:sz w:val="20"/>
          <w:lang w:eastAsia="ja-JP"/>
        </w:rPr>
        <w:t xml:space="preserve"> and</w:t>
      </w:r>
      <w:r w:rsidR="00262D8E" w:rsidRPr="00882B77">
        <w:rPr>
          <w:color w:val="000000" w:themeColor="text1"/>
          <w:sz w:val="20"/>
          <w:lang w:eastAsia="ja-JP"/>
        </w:rPr>
        <w:t xml:space="preserve"> </w:t>
      </w:r>
      <w:r w:rsidR="00503035" w:rsidRPr="00882B77">
        <w:rPr>
          <w:color w:val="000000" w:themeColor="text1"/>
          <w:sz w:val="20"/>
          <w:lang w:eastAsia="ja-JP"/>
        </w:rPr>
        <w:t xml:space="preserve">exact analytical and </w:t>
      </w:r>
      <w:r w:rsidR="00262D8E" w:rsidRPr="00882B77">
        <w:rPr>
          <w:color w:val="000000" w:themeColor="text1"/>
          <w:sz w:val="20"/>
          <w:lang w:eastAsia="ja-JP"/>
        </w:rPr>
        <w:t xml:space="preserve">numerical results </w:t>
      </w:r>
      <w:r w:rsidR="00976A7D" w:rsidRPr="00882B77">
        <w:rPr>
          <w:color w:val="000000" w:themeColor="text1"/>
          <w:sz w:val="20"/>
          <w:lang w:eastAsia="ja-JP"/>
        </w:rPr>
        <w:t xml:space="preserve">are </w:t>
      </w:r>
      <w:r w:rsidR="00EA7BC6" w:rsidRPr="00882B77">
        <w:rPr>
          <w:color w:val="000000" w:themeColor="text1"/>
          <w:sz w:val="20"/>
          <w:lang w:eastAsia="ja-JP"/>
        </w:rPr>
        <w:t>given</w:t>
      </w:r>
      <w:r w:rsidR="00262D8E" w:rsidRPr="00882B77">
        <w:rPr>
          <w:color w:val="000000" w:themeColor="text1"/>
          <w:sz w:val="20"/>
          <w:lang w:eastAsia="ja-JP"/>
        </w:rPr>
        <w:t xml:space="preserve"> in th</w:t>
      </w:r>
      <w:r w:rsidR="00EA7BC6" w:rsidRPr="00882B77">
        <w:rPr>
          <w:color w:val="000000" w:themeColor="text1"/>
          <w:sz w:val="20"/>
          <w:lang w:eastAsia="ja-JP"/>
        </w:rPr>
        <w:t>is</w:t>
      </w:r>
      <w:r w:rsidR="00262D8E" w:rsidRPr="00882B77">
        <w:rPr>
          <w:color w:val="000000" w:themeColor="text1"/>
          <w:sz w:val="20"/>
          <w:lang w:eastAsia="ja-JP"/>
        </w:rPr>
        <w:t xml:space="preserve"> text.</w:t>
      </w:r>
      <w:r w:rsidR="00650CFF" w:rsidRPr="00882B77">
        <w:rPr>
          <w:color w:val="000000" w:themeColor="text1"/>
          <w:sz w:val="20"/>
          <w:lang w:eastAsia="ja-JP"/>
        </w:rPr>
        <w:t xml:space="preserve"> </w:t>
      </w:r>
      <w:r w:rsidR="006E7C3F" w:rsidRPr="00882B77">
        <w:rPr>
          <w:color w:val="000000" w:themeColor="text1"/>
          <w:sz w:val="20"/>
          <w:lang w:eastAsia="ja-JP"/>
        </w:rPr>
        <w:t>T</w:t>
      </w:r>
      <w:r w:rsidR="00650CFF" w:rsidRPr="00882B77">
        <w:rPr>
          <w:color w:val="000000" w:themeColor="text1"/>
          <w:sz w:val="20"/>
          <w:lang w:eastAsia="ja-JP"/>
        </w:rPr>
        <w:t xml:space="preserve">he present research is </w:t>
      </w:r>
      <w:r w:rsidR="006E7C3F" w:rsidRPr="00882B77">
        <w:rPr>
          <w:color w:val="000000" w:themeColor="text1"/>
          <w:sz w:val="20"/>
          <w:lang w:eastAsia="ja-JP"/>
        </w:rPr>
        <w:t xml:space="preserve">expected to be </w:t>
      </w:r>
      <w:r w:rsidR="00650CFF" w:rsidRPr="00882B77">
        <w:rPr>
          <w:color w:val="000000" w:themeColor="text1"/>
          <w:sz w:val="20"/>
          <w:lang w:eastAsia="ja-JP"/>
        </w:rPr>
        <w:t>useful for particle beam cancer treatment.</w:t>
      </w:r>
    </w:p>
    <w:p w14:paraId="04DAF2D0" w14:textId="77777777" w:rsidR="00C33327" w:rsidRPr="00882B77" w:rsidRDefault="00C33327">
      <w:pPr>
        <w:pStyle w:val="a0"/>
        <w:rPr>
          <w:sz w:val="20"/>
        </w:rPr>
      </w:pPr>
    </w:p>
    <w:p w14:paraId="5EA1B974" w14:textId="093AA05F" w:rsidR="004B18DC" w:rsidRPr="00882B77" w:rsidRDefault="004B18DC" w:rsidP="004B18DC">
      <w:pPr>
        <w:pStyle w:val="a0"/>
        <w:rPr>
          <w:sz w:val="20"/>
        </w:rPr>
      </w:pPr>
      <w:r w:rsidRPr="00882B77">
        <w:rPr>
          <w:i/>
          <w:sz w:val="20"/>
        </w:rPr>
        <w:t>Keywords</w:t>
      </w:r>
      <w:r w:rsidRPr="00882B77">
        <w:rPr>
          <w:sz w:val="20"/>
        </w:rPr>
        <w:t xml:space="preserve">: </w:t>
      </w:r>
      <w:r w:rsidR="00202FC0" w:rsidRPr="00882B77">
        <w:rPr>
          <w:sz w:val="20"/>
          <w:lang w:eastAsia="ja-JP"/>
        </w:rPr>
        <w:t>Lateral spread</w:t>
      </w:r>
      <w:r w:rsidRPr="00882B77">
        <w:rPr>
          <w:sz w:val="20"/>
          <w:lang w:eastAsia="ja-JP"/>
        </w:rPr>
        <w:t>,</w:t>
      </w:r>
      <w:r w:rsidRPr="00882B77">
        <w:rPr>
          <w:sz w:val="20"/>
        </w:rPr>
        <w:t xml:space="preserve"> </w:t>
      </w:r>
      <w:proofErr w:type="spellStart"/>
      <w:r w:rsidR="00FA0EF1" w:rsidRPr="00882B77">
        <w:rPr>
          <w:sz w:val="20"/>
        </w:rPr>
        <w:t>non</w:t>
      </w:r>
      <w:r w:rsidR="00202FC0" w:rsidRPr="00882B77">
        <w:rPr>
          <w:sz w:val="20"/>
        </w:rPr>
        <w:t>small</w:t>
      </w:r>
      <w:proofErr w:type="spellEnd"/>
      <w:r w:rsidR="00202FC0" w:rsidRPr="00882B77">
        <w:rPr>
          <w:sz w:val="20"/>
        </w:rPr>
        <w:t xml:space="preserve"> angle limit</w:t>
      </w:r>
      <w:r w:rsidRPr="00882B77">
        <w:rPr>
          <w:sz w:val="20"/>
        </w:rPr>
        <w:t>,</w:t>
      </w:r>
      <w:r w:rsidR="00202FC0" w:rsidRPr="00882B77">
        <w:rPr>
          <w:sz w:val="20"/>
        </w:rPr>
        <w:t xml:space="preserve"> Thomas</w:t>
      </w:r>
      <w:r w:rsidR="006E7D2A" w:rsidRPr="00882B77">
        <w:rPr>
          <w:sz w:val="20"/>
        </w:rPr>
        <w:t>–</w:t>
      </w:r>
      <w:r w:rsidR="00202FC0" w:rsidRPr="00882B77">
        <w:rPr>
          <w:sz w:val="20"/>
        </w:rPr>
        <w:t>Fermi</w:t>
      </w:r>
      <w:r w:rsidR="006E7D2A" w:rsidRPr="00882B77">
        <w:rPr>
          <w:sz w:val="20"/>
        </w:rPr>
        <w:t>–</w:t>
      </w:r>
      <w:r w:rsidR="00202FC0" w:rsidRPr="00882B77">
        <w:rPr>
          <w:sz w:val="20"/>
        </w:rPr>
        <w:t xml:space="preserve">Moliere </w:t>
      </w:r>
      <w:r w:rsidR="006E7D2A" w:rsidRPr="00882B77">
        <w:rPr>
          <w:sz w:val="20"/>
        </w:rPr>
        <w:t>p</w:t>
      </w:r>
      <w:r w:rsidR="00202FC0" w:rsidRPr="00882B77">
        <w:rPr>
          <w:sz w:val="20"/>
        </w:rPr>
        <w:t>otential</w:t>
      </w:r>
    </w:p>
    <w:p w14:paraId="7D547133" w14:textId="77777777" w:rsidR="00E91123" w:rsidRPr="00882B77" w:rsidRDefault="00E91123" w:rsidP="004B18DC">
      <w:pPr>
        <w:pStyle w:val="a0"/>
        <w:rPr>
          <w:sz w:val="20"/>
        </w:rPr>
      </w:pPr>
    </w:p>
    <w:p w14:paraId="2B87BE78" w14:textId="77777777" w:rsidR="00D83F22" w:rsidRPr="00882B77" w:rsidRDefault="00D83F22">
      <w:pPr>
        <w:pStyle w:val="a0"/>
        <w:rPr>
          <w:sz w:val="20"/>
        </w:rPr>
        <w:sectPr w:rsidR="00D83F22" w:rsidRPr="00882B77" w:rsidSect="00E44C95">
          <w:headerReference w:type="even" r:id="rId8"/>
          <w:headerReference w:type="default" r:id="rId9"/>
          <w:footerReference w:type="default" r:id="rId10"/>
          <w:footerReference w:type="first" r:id="rId11"/>
          <w:pgSz w:w="11900" w:h="16840" w:code="1"/>
          <w:pgMar w:top="1440" w:right="1077" w:bottom="1582" w:left="1117" w:header="720" w:footer="1225" w:gutter="142"/>
          <w:pgNumType w:start="1"/>
          <w:cols w:space="720"/>
          <w:docGrid w:linePitch="272"/>
        </w:sectPr>
      </w:pPr>
    </w:p>
    <w:p w14:paraId="2DE058FC" w14:textId="3C241078" w:rsidR="00666570" w:rsidRPr="00882B77" w:rsidRDefault="00E23C09" w:rsidP="009B7199">
      <w:pPr>
        <w:pStyle w:val="1"/>
        <w:rPr>
          <w:sz w:val="20"/>
        </w:rPr>
      </w:pPr>
      <w:r w:rsidRPr="00882B77">
        <w:rPr>
          <w:sz w:val="20"/>
        </w:rPr>
        <w:t>INTRODUCTION</w:t>
      </w:r>
    </w:p>
    <w:p w14:paraId="2C2EAAEC" w14:textId="7EC6260C" w:rsidR="009467D8" w:rsidRPr="00882B77" w:rsidRDefault="00D9278A" w:rsidP="000E398D">
      <w:pPr>
        <w:pStyle w:val="a0"/>
        <w:ind w:firstLineChars="100" w:firstLine="200"/>
        <w:rPr>
          <w:color w:val="000000"/>
          <w:sz w:val="20"/>
          <w:lang w:eastAsia="ja-JP"/>
        </w:rPr>
      </w:pPr>
      <w:bookmarkStart w:id="1" w:name="_Hlk55913440"/>
      <w:r w:rsidRPr="00882B77">
        <w:rPr>
          <w:color w:val="000000"/>
          <w:sz w:val="20"/>
          <w:lang w:eastAsia="ja-JP"/>
        </w:rPr>
        <w:t>The present study treats</w:t>
      </w:r>
      <w:r w:rsidR="00D8750B" w:rsidRPr="00882B77">
        <w:rPr>
          <w:color w:val="000000"/>
          <w:sz w:val="20"/>
          <w:lang w:eastAsia="ja-JP"/>
        </w:rPr>
        <w:t xml:space="preserve"> </w:t>
      </w:r>
      <w:r w:rsidR="00A21736" w:rsidRPr="00882B77">
        <w:rPr>
          <w:color w:val="000000"/>
          <w:sz w:val="20"/>
          <w:lang w:eastAsia="ja-JP"/>
        </w:rPr>
        <w:t>a</w:t>
      </w:r>
      <w:r w:rsidR="00075A2E" w:rsidRPr="00882B77">
        <w:rPr>
          <w:color w:val="000000"/>
          <w:sz w:val="20"/>
          <w:lang w:eastAsia="ja-JP"/>
        </w:rPr>
        <w:t xml:space="preserve"> nonrelativistic energy</w:t>
      </w:r>
      <w:r w:rsidR="00A21736" w:rsidRPr="00882B77">
        <w:rPr>
          <w:color w:val="000000"/>
          <w:sz w:val="20"/>
          <w:lang w:eastAsia="ja-JP"/>
        </w:rPr>
        <w:t xml:space="preserve"> </w:t>
      </w:r>
      <w:bookmarkEnd w:id="1"/>
      <w:r w:rsidR="00A70ADE">
        <w:rPr>
          <w:color w:val="000000"/>
          <w:sz w:val="20"/>
          <w:lang w:eastAsia="ja-JP"/>
        </w:rPr>
        <w:t>ion</w:t>
      </w:r>
      <w:r w:rsidR="00A21736" w:rsidRPr="00882B77">
        <w:rPr>
          <w:color w:val="000000"/>
          <w:sz w:val="20"/>
        </w:rPr>
        <w:t xml:space="preserve"> </w:t>
      </w:r>
      <w:r w:rsidR="00A21736" w:rsidRPr="00882B77">
        <w:rPr>
          <w:color w:val="000000"/>
          <w:sz w:val="20"/>
          <w:lang w:eastAsia="ja-JP"/>
        </w:rPr>
        <w:t xml:space="preserve">beam </w:t>
      </w:r>
      <w:r w:rsidR="006E7D2A" w:rsidRPr="00882B77">
        <w:rPr>
          <w:color w:val="000000"/>
          <w:sz w:val="20"/>
          <w:lang w:eastAsia="ja-JP"/>
        </w:rPr>
        <w:t xml:space="preserve">that </w:t>
      </w:r>
      <w:proofErr w:type="gramStart"/>
      <w:r w:rsidR="00A21736" w:rsidRPr="00882B77">
        <w:rPr>
          <w:color w:val="000000"/>
          <w:sz w:val="20"/>
          <w:lang w:eastAsia="ja-JP"/>
        </w:rPr>
        <w:t>penetrates into</w:t>
      </w:r>
      <w:proofErr w:type="gramEnd"/>
      <w:r w:rsidR="00A21736" w:rsidRPr="00882B77">
        <w:rPr>
          <w:color w:val="000000"/>
          <w:sz w:val="20"/>
          <w:lang w:eastAsia="ja-JP"/>
        </w:rPr>
        <w:t xml:space="preserve"> an amorphous </w:t>
      </w:r>
      <w:r w:rsidR="00FA191C" w:rsidRPr="00882B77">
        <w:rPr>
          <w:color w:val="000000" w:themeColor="text1"/>
          <w:sz w:val="20"/>
          <w:lang w:eastAsia="ja-JP"/>
        </w:rPr>
        <w:t xml:space="preserve">target </w:t>
      </w:r>
      <w:r w:rsidR="00A21736" w:rsidRPr="00882B77">
        <w:rPr>
          <w:color w:val="000000" w:themeColor="text1"/>
          <w:sz w:val="20"/>
          <w:lang w:eastAsia="ja-JP"/>
        </w:rPr>
        <w:t>matter</w:t>
      </w:r>
      <w:r w:rsidR="00D8750B" w:rsidRPr="00882B77">
        <w:rPr>
          <w:color w:val="000000" w:themeColor="text1"/>
          <w:sz w:val="20"/>
          <w:lang w:eastAsia="ja-JP"/>
        </w:rPr>
        <w:t>.</w:t>
      </w:r>
      <w:r w:rsidR="00A21736" w:rsidRPr="00882B77">
        <w:rPr>
          <w:color w:val="000000" w:themeColor="text1"/>
          <w:sz w:val="20"/>
          <w:lang w:eastAsia="ja-JP"/>
        </w:rPr>
        <w:t xml:space="preserve"> </w:t>
      </w:r>
      <w:r w:rsidR="00D8750B" w:rsidRPr="00882B77">
        <w:rPr>
          <w:color w:val="000000" w:themeColor="text1"/>
          <w:sz w:val="20"/>
          <w:lang w:eastAsia="ja-JP"/>
        </w:rPr>
        <w:t>E</w:t>
      </w:r>
      <w:r w:rsidR="00A21736" w:rsidRPr="00882B77">
        <w:rPr>
          <w:color w:val="000000" w:themeColor="text1"/>
          <w:sz w:val="20"/>
          <w:lang w:eastAsia="ja-JP"/>
        </w:rPr>
        <w:t xml:space="preserve">ach particle </w:t>
      </w:r>
      <w:r w:rsidR="00CA69FD" w:rsidRPr="00882B77">
        <w:rPr>
          <w:color w:val="000000" w:themeColor="text1"/>
          <w:sz w:val="20"/>
          <w:lang w:eastAsia="ja-JP"/>
        </w:rPr>
        <w:t>undergoes</w:t>
      </w:r>
      <w:r w:rsidR="00A21736" w:rsidRPr="00882B77">
        <w:rPr>
          <w:color w:val="000000"/>
          <w:sz w:val="20"/>
          <w:lang w:eastAsia="ja-JP"/>
        </w:rPr>
        <w:t xml:space="preserve"> successions of elastic</w:t>
      </w:r>
      <w:r w:rsidR="00A70ADE">
        <w:rPr>
          <w:color w:val="000000"/>
          <w:sz w:val="20"/>
          <w:lang w:eastAsia="ja-JP"/>
        </w:rPr>
        <w:t>-</w:t>
      </w:r>
      <w:r w:rsidR="00A21736" w:rsidRPr="00882B77">
        <w:rPr>
          <w:color w:val="000000"/>
          <w:sz w:val="20"/>
          <w:lang w:eastAsia="ja-JP"/>
        </w:rPr>
        <w:t xml:space="preserve"> and inelastic</w:t>
      </w:r>
      <w:r w:rsidR="00582EE5" w:rsidRPr="00882B77">
        <w:rPr>
          <w:color w:val="000000"/>
          <w:sz w:val="20"/>
          <w:lang w:eastAsia="ja-JP"/>
        </w:rPr>
        <w:t>-</w:t>
      </w:r>
      <w:r w:rsidR="00A21736" w:rsidRPr="00882B77">
        <w:rPr>
          <w:color w:val="000000"/>
          <w:sz w:val="20"/>
          <w:lang w:eastAsia="ja-JP"/>
        </w:rPr>
        <w:t xml:space="preserve">scattering collisions. </w:t>
      </w:r>
      <w:r w:rsidR="00162799" w:rsidRPr="00882B77">
        <w:rPr>
          <w:color w:val="000000"/>
          <w:sz w:val="20"/>
          <w:lang w:eastAsia="ja-JP"/>
        </w:rPr>
        <w:t>After th</w:t>
      </w:r>
      <w:r w:rsidR="006E7D2A" w:rsidRPr="00882B77">
        <w:rPr>
          <w:color w:val="000000"/>
          <w:sz w:val="20"/>
          <w:lang w:eastAsia="ja-JP"/>
        </w:rPr>
        <w:t>e</w:t>
      </w:r>
      <w:r w:rsidR="00162799" w:rsidRPr="00882B77">
        <w:rPr>
          <w:color w:val="000000"/>
          <w:sz w:val="20"/>
          <w:lang w:eastAsia="ja-JP"/>
        </w:rPr>
        <w:t xml:space="preserve">se collisions, </w:t>
      </w:r>
      <w:r w:rsidR="009D0BCF" w:rsidRPr="00882B77">
        <w:rPr>
          <w:color w:val="000000"/>
          <w:sz w:val="20"/>
          <w:lang w:eastAsia="ja-JP"/>
        </w:rPr>
        <w:t>each</w:t>
      </w:r>
      <w:r w:rsidR="00A21736" w:rsidRPr="00882B77">
        <w:rPr>
          <w:color w:val="000000"/>
          <w:sz w:val="20"/>
          <w:lang w:eastAsia="ja-JP"/>
        </w:rPr>
        <w:t xml:space="preserve"> particle</w:t>
      </w:r>
      <w:r w:rsidR="009D0BCF" w:rsidRPr="00882B77">
        <w:rPr>
          <w:color w:val="000000"/>
          <w:sz w:val="20"/>
          <w:lang w:eastAsia="ja-JP"/>
        </w:rPr>
        <w:t xml:space="preserve"> in the beam</w:t>
      </w:r>
      <w:r w:rsidR="00A21736" w:rsidRPr="00882B77">
        <w:rPr>
          <w:color w:val="000000"/>
          <w:sz w:val="20"/>
          <w:lang w:eastAsia="ja-JP"/>
        </w:rPr>
        <w:t xml:space="preserve"> changes</w:t>
      </w:r>
      <w:r w:rsidR="009D0BCF" w:rsidRPr="00882B77">
        <w:rPr>
          <w:color w:val="000000"/>
          <w:sz w:val="20"/>
          <w:lang w:eastAsia="ja-JP"/>
        </w:rPr>
        <w:t xml:space="preserve"> its</w:t>
      </w:r>
      <w:r w:rsidR="00A21736" w:rsidRPr="00882B77">
        <w:rPr>
          <w:color w:val="000000"/>
          <w:sz w:val="20"/>
          <w:lang w:eastAsia="ja-JP"/>
        </w:rPr>
        <w:t xml:space="preserve"> direction</w:t>
      </w:r>
      <w:r w:rsidR="009D0BCF" w:rsidRPr="00882B77">
        <w:rPr>
          <w:color w:val="000000"/>
          <w:sz w:val="20"/>
          <w:lang w:eastAsia="ja-JP"/>
        </w:rPr>
        <w:t>,</w:t>
      </w:r>
      <w:r w:rsidR="00162799" w:rsidRPr="00882B77">
        <w:rPr>
          <w:color w:val="000000"/>
          <w:sz w:val="20"/>
          <w:lang w:eastAsia="ja-JP"/>
        </w:rPr>
        <w:t xml:space="preserve"> </w:t>
      </w:r>
      <w:r w:rsidR="009D0BCF" w:rsidRPr="00882B77">
        <w:rPr>
          <w:color w:val="000000"/>
          <w:sz w:val="20"/>
          <w:lang w:eastAsia="ja-JP"/>
        </w:rPr>
        <w:t>resulting in beam</w:t>
      </w:r>
      <w:r w:rsidR="00162799" w:rsidRPr="00882B77">
        <w:rPr>
          <w:color w:val="000000"/>
          <w:sz w:val="20"/>
          <w:lang w:eastAsia="ja-JP"/>
        </w:rPr>
        <w:t xml:space="preserve"> sprea</w:t>
      </w:r>
      <w:r w:rsidR="009D0BCF" w:rsidRPr="00882B77">
        <w:rPr>
          <w:color w:val="000000"/>
          <w:sz w:val="20"/>
          <w:lang w:eastAsia="ja-JP"/>
        </w:rPr>
        <w:t>ding</w:t>
      </w:r>
      <w:r w:rsidR="00162799" w:rsidRPr="00882B77">
        <w:rPr>
          <w:color w:val="000000"/>
          <w:sz w:val="20"/>
          <w:lang w:eastAsia="ja-JP"/>
        </w:rPr>
        <w:t>.</w:t>
      </w:r>
      <w:r w:rsidR="00504997" w:rsidRPr="00882B77">
        <w:rPr>
          <w:color w:val="000000"/>
          <w:sz w:val="20"/>
          <w:lang w:eastAsia="ja-JP"/>
        </w:rPr>
        <w:t xml:space="preserve"> </w:t>
      </w:r>
      <w:r w:rsidR="0053767A">
        <w:rPr>
          <w:color w:val="000000"/>
          <w:sz w:val="20"/>
          <w:lang w:eastAsia="ja-JP"/>
        </w:rPr>
        <w:t xml:space="preserve">For example, as one of </w:t>
      </w:r>
      <w:r w:rsidR="00045CE4">
        <w:rPr>
          <w:color w:val="000000"/>
          <w:sz w:val="20"/>
          <w:lang w:eastAsia="ja-JP"/>
        </w:rPr>
        <w:t xml:space="preserve">expected </w:t>
      </w:r>
      <w:r w:rsidR="0053767A">
        <w:rPr>
          <w:rFonts w:hint="eastAsia"/>
          <w:color w:val="000000"/>
          <w:sz w:val="20"/>
          <w:lang w:eastAsia="ja-JP"/>
        </w:rPr>
        <w:t>a</w:t>
      </w:r>
      <w:r w:rsidR="0053767A">
        <w:rPr>
          <w:color w:val="000000"/>
          <w:sz w:val="20"/>
          <w:lang w:eastAsia="ja-JP"/>
        </w:rPr>
        <w:t>pplications of the present study, i</w:t>
      </w:r>
      <w:r w:rsidR="00504997" w:rsidRPr="00882B77">
        <w:rPr>
          <w:color w:val="000000"/>
          <w:sz w:val="20"/>
          <w:lang w:eastAsia="ja-JP"/>
        </w:rPr>
        <w:t xml:space="preserve">n a </w:t>
      </w:r>
      <w:r w:rsidR="006A2E99">
        <w:rPr>
          <w:color w:val="000000"/>
          <w:sz w:val="20"/>
          <w:lang w:eastAsia="ja-JP"/>
        </w:rPr>
        <w:t>proton or heavy-ion</w:t>
      </w:r>
      <w:r w:rsidR="00504997" w:rsidRPr="00882B77">
        <w:rPr>
          <w:color w:val="000000"/>
          <w:sz w:val="20"/>
          <w:lang w:eastAsia="ja-JP"/>
        </w:rPr>
        <w:t xml:space="preserve"> beam therapy,</w:t>
      </w:r>
      <w:bookmarkStart w:id="2" w:name="_Hlk55912156"/>
      <w:r w:rsidR="00504997" w:rsidRPr="00882B77">
        <w:rPr>
          <w:color w:val="000000"/>
          <w:sz w:val="20"/>
          <w:lang w:eastAsia="ja-JP"/>
        </w:rPr>
        <w:t xml:space="preserve"> </w:t>
      </w:r>
      <w:r w:rsidR="00027EA9" w:rsidRPr="00882B77">
        <w:rPr>
          <w:color w:val="000000"/>
          <w:sz w:val="20"/>
          <w:lang w:eastAsia="ja-JP"/>
        </w:rPr>
        <w:t xml:space="preserve">the </w:t>
      </w:r>
      <w:r w:rsidR="00504997" w:rsidRPr="00882B77">
        <w:rPr>
          <w:color w:val="000000"/>
          <w:sz w:val="20"/>
          <w:lang w:eastAsia="ja-JP"/>
        </w:rPr>
        <w:t xml:space="preserve">estimation </w:t>
      </w:r>
      <w:r w:rsidRPr="00882B77">
        <w:rPr>
          <w:color w:val="000000"/>
          <w:sz w:val="20"/>
          <w:lang w:eastAsia="ja-JP"/>
        </w:rPr>
        <w:t>of</w:t>
      </w:r>
      <w:r w:rsidR="00027EA9" w:rsidRPr="00882B77">
        <w:rPr>
          <w:color w:val="000000"/>
          <w:sz w:val="20"/>
          <w:lang w:eastAsia="ja-JP"/>
        </w:rPr>
        <w:t xml:space="preserve"> </w:t>
      </w:r>
      <w:r w:rsidR="00504997" w:rsidRPr="00882B77">
        <w:rPr>
          <w:color w:val="000000"/>
          <w:sz w:val="20"/>
          <w:lang w:eastAsia="ja-JP"/>
        </w:rPr>
        <w:t>angular distribution and</w:t>
      </w:r>
      <w:r w:rsidR="00311A08" w:rsidRPr="00882B77">
        <w:rPr>
          <w:color w:val="000000"/>
          <w:sz w:val="20"/>
          <w:lang w:eastAsia="ja-JP"/>
        </w:rPr>
        <w:t xml:space="preserve"> </w:t>
      </w:r>
      <w:r w:rsidR="008332F3" w:rsidRPr="00882B77">
        <w:rPr>
          <w:color w:val="000000"/>
          <w:sz w:val="20"/>
          <w:lang w:eastAsia="ja-JP"/>
        </w:rPr>
        <w:t xml:space="preserve">of </w:t>
      </w:r>
      <w:r w:rsidR="00504997" w:rsidRPr="00882B77">
        <w:rPr>
          <w:color w:val="000000"/>
          <w:sz w:val="20"/>
          <w:lang w:eastAsia="ja-JP"/>
        </w:rPr>
        <w:t>lateral spread</w:t>
      </w:r>
      <w:r w:rsidR="00311A08" w:rsidRPr="00882B77">
        <w:rPr>
          <w:color w:val="000000"/>
          <w:sz w:val="20"/>
          <w:lang w:eastAsia="ja-JP"/>
        </w:rPr>
        <w:t xml:space="preserve"> </w:t>
      </w:r>
      <w:r w:rsidRPr="00882B77">
        <w:rPr>
          <w:color w:val="000000"/>
          <w:sz w:val="20"/>
          <w:lang w:eastAsia="ja-JP"/>
        </w:rPr>
        <w:t>is</w:t>
      </w:r>
      <w:r w:rsidR="00504997" w:rsidRPr="00882B77">
        <w:rPr>
          <w:color w:val="000000"/>
          <w:sz w:val="20"/>
          <w:lang w:eastAsia="ja-JP"/>
        </w:rPr>
        <w:t xml:space="preserve"> </w:t>
      </w:r>
      <w:r w:rsidR="0053767A">
        <w:rPr>
          <w:color w:val="000000"/>
          <w:sz w:val="20"/>
          <w:lang w:eastAsia="ja-JP"/>
        </w:rPr>
        <w:t>needed</w:t>
      </w:r>
      <w:r w:rsidR="00504997" w:rsidRPr="00882B77">
        <w:rPr>
          <w:color w:val="000000"/>
          <w:sz w:val="20"/>
          <w:lang w:eastAsia="ja-JP"/>
        </w:rPr>
        <w:t xml:space="preserve"> </w:t>
      </w:r>
      <w:bookmarkEnd w:id="2"/>
      <w:r w:rsidR="00504997" w:rsidRPr="00882B77">
        <w:rPr>
          <w:color w:val="000000"/>
          <w:sz w:val="20"/>
          <w:lang w:eastAsia="ja-JP"/>
        </w:rPr>
        <w:t>because</w:t>
      </w:r>
      <w:r w:rsidR="006E7D2A" w:rsidRPr="00882B77">
        <w:rPr>
          <w:color w:val="000000"/>
          <w:sz w:val="20"/>
          <w:lang w:eastAsia="ja-JP"/>
        </w:rPr>
        <w:t xml:space="preserve"> </w:t>
      </w:r>
      <w:r w:rsidRPr="00882B77">
        <w:rPr>
          <w:color w:val="000000"/>
          <w:sz w:val="20"/>
          <w:lang w:eastAsia="ja-JP"/>
        </w:rPr>
        <w:t>both are altered by collisions with the penetration depth</w:t>
      </w:r>
      <w:r w:rsidR="00504997" w:rsidRPr="00882B77">
        <w:rPr>
          <w:color w:val="000000"/>
          <w:sz w:val="20"/>
          <w:lang w:eastAsia="ja-JP"/>
        </w:rPr>
        <w:t>.</w:t>
      </w:r>
      <w:r w:rsidR="00EF7FC8" w:rsidRPr="00882B77">
        <w:rPr>
          <w:color w:val="000000"/>
          <w:sz w:val="20"/>
          <w:lang w:eastAsia="ja-JP"/>
        </w:rPr>
        <w:t xml:space="preserve"> </w:t>
      </w:r>
      <w:r w:rsidR="00C62C92">
        <w:rPr>
          <w:color w:val="000000"/>
          <w:sz w:val="20"/>
          <w:lang w:eastAsia="ja-JP"/>
        </w:rPr>
        <w:t>The energy in particle beam therapy is relativistic</w:t>
      </w:r>
      <w:r w:rsidR="009E2017">
        <w:rPr>
          <w:color w:val="000000"/>
          <w:sz w:val="20"/>
          <w:lang w:eastAsia="ja-JP"/>
        </w:rPr>
        <w:t>; h</w:t>
      </w:r>
      <w:r w:rsidR="00C62C92">
        <w:rPr>
          <w:color w:val="000000"/>
          <w:sz w:val="20"/>
          <w:lang w:eastAsia="ja-JP"/>
        </w:rPr>
        <w:t>owever, as a basic study of interaction between particle and matter, relativistic effects are not considered in the present study.</w:t>
      </w:r>
      <w:r w:rsidR="00E76B75">
        <w:rPr>
          <w:color w:val="000000"/>
          <w:sz w:val="20"/>
          <w:lang w:eastAsia="ja-JP"/>
        </w:rPr>
        <w:t xml:space="preserve"> Transport equation is exactly solved in the present treatment.</w:t>
      </w:r>
    </w:p>
    <w:p w14:paraId="124FEF04" w14:textId="62FB4854" w:rsidR="00AF142C" w:rsidRPr="008C03AC" w:rsidRDefault="00D34C79" w:rsidP="000E398D">
      <w:pPr>
        <w:pStyle w:val="a0"/>
        <w:ind w:firstLineChars="100" w:firstLine="200"/>
        <w:rPr>
          <w:color w:val="000000" w:themeColor="text1"/>
          <w:sz w:val="20"/>
          <w:lang w:eastAsia="ja-JP"/>
        </w:rPr>
      </w:pPr>
      <w:r w:rsidRPr="008C03AC">
        <w:rPr>
          <w:color w:val="000000" w:themeColor="text1"/>
          <w:sz w:val="20"/>
          <w:lang w:eastAsia="ja-JP"/>
        </w:rPr>
        <w:t>A pioneering work of an angular distribution theory with</w:t>
      </w:r>
      <w:r w:rsidR="00763FDB" w:rsidRPr="008C03AC">
        <w:rPr>
          <w:color w:val="000000" w:themeColor="text1"/>
          <w:sz w:val="20"/>
          <w:lang w:eastAsia="ja-JP"/>
        </w:rPr>
        <w:t>in</w:t>
      </w:r>
      <w:r w:rsidRPr="008C03AC">
        <w:rPr>
          <w:color w:val="000000" w:themeColor="text1"/>
          <w:sz w:val="20"/>
          <w:lang w:eastAsia="ja-JP"/>
        </w:rPr>
        <w:t xml:space="preserve"> a </w:t>
      </w:r>
      <w:proofErr w:type="spellStart"/>
      <w:r w:rsidRPr="008C03AC">
        <w:rPr>
          <w:color w:val="000000" w:themeColor="text1"/>
          <w:sz w:val="20"/>
          <w:lang w:eastAsia="ja-JP"/>
        </w:rPr>
        <w:t>nonsmall</w:t>
      </w:r>
      <w:proofErr w:type="spellEnd"/>
      <w:r w:rsidRPr="008C03AC">
        <w:rPr>
          <w:color w:val="000000" w:themeColor="text1"/>
          <w:sz w:val="20"/>
          <w:lang w:eastAsia="ja-JP"/>
        </w:rPr>
        <w:t xml:space="preserve"> angle limit was proposed by </w:t>
      </w:r>
      <w:proofErr w:type="spellStart"/>
      <w:r w:rsidRPr="008C03AC">
        <w:rPr>
          <w:color w:val="000000" w:themeColor="text1"/>
          <w:sz w:val="20"/>
          <w:lang w:eastAsia="ja-JP"/>
        </w:rPr>
        <w:t>Goudsmit</w:t>
      </w:r>
      <w:proofErr w:type="spellEnd"/>
      <w:r w:rsidRPr="008C03AC">
        <w:rPr>
          <w:color w:val="000000" w:themeColor="text1"/>
          <w:sz w:val="20"/>
          <w:lang w:eastAsia="ja-JP"/>
        </w:rPr>
        <w:t xml:space="preserve"> and Saunderson in the 1940s [</w:t>
      </w:r>
      <w:sdt>
        <w:sdtPr>
          <w:rPr>
            <w:color w:val="000000" w:themeColor="text1"/>
            <w:sz w:val="20"/>
            <w:lang w:eastAsia="ja-JP"/>
          </w:rPr>
          <w:id w:val="-913322246"/>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SGo401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(1)</w:t>
          </w:r>
          <w:r w:rsidR="00C17936">
            <w:rPr>
              <w:color w:val="000000" w:themeColor="text1"/>
              <w:sz w:val="20"/>
              <w:lang w:eastAsia="ja-JP"/>
            </w:rPr>
            <w:fldChar w:fldCharType="end"/>
          </w:r>
        </w:sdtContent>
      </w:sdt>
      <w:sdt>
        <w:sdtPr>
          <w:rPr>
            <w:color w:val="000000" w:themeColor="text1"/>
            <w:sz w:val="20"/>
            <w:lang w:eastAsia="ja-JP"/>
          </w:rPr>
          <w:id w:val="-599568298"/>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SGo40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(2)</w:t>
          </w:r>
          <w:r w:rsidR="00C17936">
            <w:rPr>
              <w:color w:val="000000" w:themeColor="text1"/>
              <w:sz w:val="20"/>
              <w:lang w:eastAsia="ja-JP"/>
            </w:rPr>
            <w:fldChar w:fldCharType="end"/>
          </w:r>
        </w:sdtContent>
      </w:sdt>
      <w:r w:rsidRPr="008C03AC">
        <w:rPr>
          <w:color w:val="000000" w:themeColor="text1"/>
          <w:sz w:val="20"/>
          <w:lang w:eastAsia="ja-JP"/>
        </w:rPr>
        <w:t xml:space="preserve">]. Furthermore, within a small angle limit, Sigmund, </w:t>
      </w:r>
      <w:proofErr w:type="spellStart"/>
      <w:r w:rsidRPr="008C03AC">
        <w:rPr>
          <w:color w:val="000000" w:themeColor="text1"/>
          <w:sz w:val="20"/>
          <w:lang w:eastAsia="ja-JP"/>
        </w:rPr>
        <w:t>Winterbon</w:t>
      </w:r>
      <w:proofErr w:type="spellEnd"/>
      <w:r w:rsidRPr="008C03AC">
        <w:rPr>
          <w:color w:val="000000" w:themeColor="text1"/>
          <w:sz w:val="20"/>
          <w:lang w:eastAsia="ja-JP"/>
        </w:rPr>
        <w:t>, and Marwick created theories for angular and lateral distributions in the 1970s [</w:t>
      </w:r>
      <w:sdt>
        <w:sdtPr>
          <w:rPr>
            <w:color w:val="000000" w:themeColor="text1"/>
            <w:sz w:val="20"/>
            <w:lang w:eastAsia="ja-JP"/>
          </w:rPr>
          <w:id w:val="400492186"/>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PSi74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(3)</w:t>
          </w:r>
          <w:r w:rsidR="00C17936">
            <w:rPr>
              <w:color w:val="000000" w:themeColor="text1"/>
              <w:sz w:val="20"/>
              <w:lang w:eastAsia="ja-JP"/>
            </w:rPr>
            <w:fldChar w:fldCharType="end"/>
          </w:r>
        </w:sdtContent>
      </w:sdt>
      <w:sdt>
        <w:sdtPr>
          <w:rPr>
            <w:color w:val="000000" w:themeColor="text1"/>
            <w:sz w:val="20"/>
            <w:lang w:eastAsia="ja-JP"/>
          </w:rPr>
          <w:id w:val="-1003344948"/>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ADM75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(4)</w:t>
          </w:r>
          <w:r w:rsidR="00C17936">
            <w:rPr>
              <w:color w:val="000000" w:themeColor="text1"/>
              <w:sz w:val="20"/>
              <w:lang w:eastAsia="ja-JP"/>
            </w:rPr>
            <w:fldChar w:fldCharType="end"/>
          </w:r>
        </w:sdtContent>
      </w:sdt>
      <w:r w:rsidRPr="008C03AC">
        <w:rPr>
          <w:color w:val="000000" w:themeColor="text1"/>
          <w:sz w:val="20"/>
          <w:lang w:eastAsia="ja-JP"/>
        </w:rPr>
        <w:t xml:space="preserve">]. However, </w:t>
      </w:r>
      <w:r w:rsidR="00501F0E" w:rsidRPr="008C03AC">
        <w:rPr>
          <w:color w:val="000000" w:themeColor="text1"/>
          <w:sz w:val="20"/>
          <w:lang w:eastAsia="ja-JP"/>
        </w:rPr>
        <w:t>any</w:t>
      </w:r>
      <w:r w:rsidRPr="008C03AC">
        <w:rPr>
          <w:color w:val="000000" w:themeColor="text1"/>
          <w:sz w:val="20"/>
          <w:lang w:eastAsia="ja-JP"/>
        </w:rPr>
        <w:t xml:space="preserve"> lateral spread theory</w:t>
      </w:r>
      <w:r w:rsidR="00501F0E" w:rsidRPr="008C03AC">
        <w:rPr>
          <w:color w:val="000000" w:themeColor="text1"/>
          <w:sz w:val="20"/>
          <w:lang w:eastAsia="ja-JP"/>
        </w:rPr>
        <w:t xml:space="preserve"> within </w:t>
      </w:r>
      <w:proofErr w:type="spellStart"/>
      <w:r w:rsidR="00501F0E" w:rsidRPr="008C03AC">
        <w:rPr>
          <w:color w:val="000000" w:themeColor="text1"/>
          <w:sz w:val="20"/>
          <w:lang w:eastAsia="ja-JP"/>
        </w:rPr>
        <w:t>nonsmall</w:t>
      </w:r>
      <w:proofErr w:type="spellEnd"/>
      <w:r w:rsidR="00501F0E" w:rsidRPr="008C03AC">
        <w:rPr>
          <w:color w:val="000000" w:themeColor="text1"/>
          <w:sz w:val="20"/>
          <w:lang w:eastAsia="ja-JP"/>
        </w:rPr>
        <w:t xml:space="preserve"> angle limit</w:t>
      </w:r>
      <w:r w:rsidRPr="008C03AC">
        <w:rPr>
          <w:color w:val="000000" w:themeColor="text1"/>
          <w:sz w:val="20"/>
          <w:lang w:eastAsia="ja-JP"/>
        </w:rPr>
        <w:t xml:space="preserve"> has not yet been developed. </w:t>
      </w:r>
      <w:r w:rsidR="00EF7FC8" w:rsidRPr="008C03AC">
        <w:rPr>
          <w:color w:val="000000" w:themeColor="text1"/>
          <w:sz w:val="20"/>
          <w:lang w:eastAsia="ja-JP"/>
        </w:rPr>
        <w:t xml:space="preserve">Recently, several </w:t>
      </w:r>
      <w:r w:rsidR="004D2C71" w:rsidRPr="008C03AC">
        <w:rPr>
          <w:color w:val="000000" w:themeColor="text1"/>
          <w:sz w:val="20"/>
          <w:lang w:eastAsia="ja-JP"/>
        </w:rPr>
        <w:t>experimental studies</w:t>
      </w:r>
      <w:r w:rsidR="00EF7FC8" w:rsidRPr="008C03AC">
        <w:rPr>
          <w:color w:val="000000" w:themeColor="text1"/>
          <w:sz w:val="20"/>
          <w:lang w:eastAsia="ja-JP"/>
        </w:rPr>
        <w:t xml:space="preserve"> on carbon ion beam radiotherapy </w:t>
      </w:r>
      <w:r w:rsidR="006E7D2A" w:rsidRPr="008C03AC">
        <w:rPr>
          <w:color w:val="000000" w:themeColor="text1"/>
          <w:sz w:val="20"/>
          <w:lang w:eastAsia="ja-JP"/>
        </w:rPr>
        <w:t>have been</w:t>
      </w:r>
      <w:r w:rsidR="004D2C71" w:rsidRPr="008C03AC">
        <w:rPr>
          <w:color w:val="000000" w:themeColor="text1"/>
          <w:sz w:val="20"/>
          <w:lang w:eastAsia="ja-JP"/>
        </w:rPr>
        <w:t xml:space="preserve"> performed </w:t>
      </w:r>
      <w:r w:rsidR="002107A1" w:rsidRPr="008C03AC">
        <w:rPr>
          <w:color w:val="000000" w:themeColor="text1"/>
          <w:sz w:val="20"/>
          <w:lang w:eastAsia="ja-JP"/>
        </w:rPr>
        <w:t>[</w:t>
      </w:r>
      <w:sdt>
        <w:sdtPr>
          <w:rPr>
            <w:color w:val="000000" w:themeColor="text1"/>
            <w:sz w:val="20"/>
            <w:lang w:eastAsia="ja-JP"/>
          </w:rPr>
          <w:id w:val="-1382706914"/>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KNo17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(5)</w:t>
          </w:r>
          <w:r w:rsidR="00C17936">
            <w:rPr>
              <w:color w:val="000000" w:themeColor="text1"/>
              <w:sz w:val="20"/>
              <w:lang w:eastAsia="ja-JP"/>
            </w:rPr>
            <w:fldChar w:fldCharType="end"/>
          </w:r>
        </w:sdtContent>
      </w:sdt>
      <w:sdt>
        <w:sdtPr>
          <w:rPr>
            <w:color w:val="000000" w:themeColor="text1"/>
            <w:sz w:val="20"/>
            <w:lang w:eastAsia="ja-JP"/>
          </w:rPr>
          <w:id w:val="1990439079"/>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TFu17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(6)</w:t>
          </w:r>
          <w:r w:rsidR="00C17936">
            <w:rPr>
              <w:color w:val="000000" w:themeColor="text1"/>
              <w:sz w:val="20"/>
              <w:lang w:eastAsia="ja-JP"/>
            </w:rPr>
            <w:fldChar w:fldCharType="end"/>
          </w:r>
        </w:sdtContent>
      </w:sdt>
      <w:sdt>
        <w:sdtPr>
          <w:rPr>
            <w:color w:val="000000" w:themeColor="text1"/>
            <w:sz w:val="20"/>
            <w:lang w:eastAsia="ja-JP"/>
          </w:rPr>
          <w:id w:val="-985001434"/>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YIw17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(7)</w:t>
          </w:r>
          <w:r w:rsidR="00C17936">
            <w:rPr>
              <w:color w:val="000000" w:themeColor="text1"/>
              <w:sz w:val="20"/>
              <w:lang w:eastAsia="ja-JP"/>
            </w:rPr>
            <w:fldChar w:fldCharType="end"/>
          </w:r>
        </w:sdtContent>
      </w:sdt>
      <w:sdt>
        <w:sdtPr>
          <w:rPr>
            <w:color w:val="000000" w:themeColor="text1"/>
            <w:sz w:val="20"/>
            <w:lang w:eastAsia="ja-JP"/>
          </w:rPr>
          <w:id w:val="-20094156"/>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Ros22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(8)</w:t>
          </w:r>
          <w:r w:rsidR="00C17936">
            <w:rPr>
              <w:color w:val="000000" w:themeColor="text1"/>
              <w:sz w:val="20"/>
              <w:lang w:eastAsia="ja-JP"/>
            </w:rPr>
            <w:fldChar w:fldCharType="end"/>
          </w:r>
        </w:sdtContent>
      </w:sdt>
      <w:r w:rsidR="004D2C71" w:rsidRPr="008C03AC">
        <w:rPr>
          <w:color w:val="000000" w:themeColor="text1"/>
          <w:sz w:val="20"/>
          <w:lang w:eastAsia="ja-JP"/>
        </w:rPr>
        <w:t xml:space="preserve">]. </w:t>
      </w:r>
      <w:r w:rsidR="00F76543" w:rsidRPr="008C03AC">
        <w:rPr>
          <w:color w:val="000000" w:themeColor="text1"/>
          <w:sz w:val="20"/>
          <w:lang w:eastAsia="ja-JP"/>
        </w:rPr>
        <w:t>These</w:t>
      </w:r>
      <w:r w:rsidR="004D2C71" w:rsidRPr="008C03AC">
        <w:rPr>
          <w:color w:val="000000" w:themeColor="text1"/>
          <w:sz w:val="20"/>
          <w:lang w:eastAsia="ja-JP"/>
        </w:rPr>
        <w:t xml:space="preserve"> </w:t>
      </w:r>
      <w:r w:rsidR="00F76543" w:rsidRPr="008C03AC">
        <w:rPr>
          <w:color w:val="000000" w:themeColor="text1"/>
          <w:sz w:val="20"/>
          <w:lang w:eastAsia="ja-JP"/>
        </w:rPr>
        <w:t xml:space="preserve">studies </w:t>
      </w:r>
      <w:r w:rsidR="006E7D2A" w:rsidRPr="008C03AC">
        <w:rPr>
          <w:color w:val="000000" w:themeColor="text1"/>
          <w:sz w:val="20"/>
          <w:lang w:eastAsia="ja-JP"/>
        </w:rPr>
        <w:t xml:space="preserve">have </w:t>
      </w:r>
      <w:r w:rsidR="00F76543" w:rsidRPr="008C03AC">
        <w:rPr>
          <w:color w:val="000000" w:themeColor="text1"/>
          <w:sz w:val="20"/>
          <w:lang w:eastAsia="ja-JP"/>
        </w:rPr>
        <w:t>stimulated</w:t>
      </w:r>
      <w:r w:rsidR="004D2C71" w:rsidRPr="008C03AC">
        <w:rPr>
          <w:color w:val="000000" w:themeColor="text1"/>
          <w:sz w:val="20"/>
          <w:lang w:eastAsia="ja-JP"/>
        </w:rPr>
        <w:t xml:space="preserve"> </w:t>
      </w:r>
      <w:r w:rsidR="007778D0" w:rsidRPr="008C03AC">
        <w:rPr>
          <w:color w:val="000000" w:themeColor="text1"/>
          <w:sz w:val="20"/>
          <w:lang w:eastAsia="ja-JP"/>
        </w:rPr>
        <w:t xml:space="preserve">some </w:t>
      </w:r>
      <w:r w:rsidR="00F60C79" w:rsidRPr="008C03AC">
        <w:rPr>
          <w:color w:val="000000" w:themeColor="text1"/>
          <w:sz w:val="20"/>
          <w:lang w:eastAsia="ja-JP"/>
        </w:rPr>
        <w:t xml:space="preserve">investigators in this field </w:t>
      </w:r>
      <w:r w:rsidR="004D2C71" w:rsidRPr="008C03AC">
        <w:rPr>
          <w:color w:val="000000" w:themeColor="text1"/>
          <w:sz w:val="20"/>
          <w:lang w:eastAsia="ja-JP"/>
        </w:rPr>
        <w:t xml:space="preserve">to develop </w:t>
      </w:r>
      <w:r w:rsidR="00F76543" w:rsidRPr="008C03AC">
        <w:rPr>
          <w:color w:val="000000" w:themeColor="text1"/>
          <w:sz w:val="20"/>
          <w:lang w:eastAsia="ja-JP"/>
        </w:rPr>
        <w:t xml:space="preserve">a more exactly treated </w:t>
      </w:r>
      <w:r w:rsidR="004D2C71" w:rsidRPr="008C03AC">
        <w:rPr>
          <w:color w:val="000000" w:themeColor="text1"/>
          <w:sz w:val="20"/>
          <w:lang w:eastAsia="ja-JP"/>
        </w:rPr>
        <w:t xml:space="preserve">theory on </w:t>
      </w:r>
      <w:r w:rsidR="006E7D2A" w:rsidRPr="008C03AC">
        <w:rPr>
          <w:color w:val="000000" w:themeColor="text1"/>
          <w:sz w:val="20"/>
          <w:lang w:eastAsia="ja-JP"/>
        </w:rPr>
        <w:t xml:space="preserve">the </w:t>
      </w:r>
      <w:r w:rsidR="004D2C71" w:rsidRPr="008C03AC">
        <w:rPr>
          <w:color w:val="000000" w:themeColor="text1"/>
          <w:sz w:val="20"/>
          <w:lang w:eastAsia="ja-JP"/>
        </w:rPr>
        <w:t xml:space="preserve">lateral spread of </w:t>
      </w:r>
      <w:r w:rsidR="006E7D2A" w:rsidRPr="008C03AC">
        <w:rPr>
          <w:color w:val="000000" w:themeColor="text1"/>
          <w:sz w:val="20"/>
          <w:lang w:eastAsia="ja-JP"/>
        </w:rPr>
        <w:t xml:space="preserve">a </w:t>
      </w:r>
      <w:r w:rsidR="004D2C71" w:rsidRPr="008C03AC">
        <w:rPr>
          <w:color w:val="000000" w:themeColor="text1"/>
          <w:sz w:val="20"/>
          <w:lang w:eastAsia="ja-JP"/>
        </w:rPr>
        <w:t>particle beam with</w:t>
      </w:r>
      <w:r w:rsidR="00763FDB" w:rsidRPr="008C03AC">
        <w:rPr>
          <w:color w:val="000000" w:themeColor="text1"/>
          <w:sz w:val="20"/>
          <w:lang w:eastAsia="ja-JP"/>
        </w:rPr>
        <w:t>in</w:t>
      </w:r>
      <w:r w:rsidR="004D2C71" w:rsidRPr="008C03AC">
        <w:rPr>
          <w:color w:val="000000" w:themeColor="text1"/>
          <w:sz w:val="20"/>
          <w:lang w:eastAsia="ja-JP"/>
        </w:rPr>
        <w:t xml:space="preserve"> </w:t>
      </w:r>
      <w:r w:rsidR="006E7D2A" w:rsidRPr="008C03AC">
        <w:rPr>
          <w:color w:val="000000" w:themeColor="text1"/>
          <w:sz w:val="20"/>
          <w:lang w:eastAsia="ja-JP"/>
        </w:rPr>
        <w:t xml:space="preserve">a </w:t>
      </w:r>
      <w:proofErr w:type="spellStart"/>
      <w:r w:rsidR="00FA0EF1" w:rsidRPr="008C03AC">
        <w:rPr>
          <w:color w:val="000000" w:themeColor="text1"/>
          <w:sz w:val="20"/>
          <w:lang w:eastAsia="ja-JP"/>
        </w:rPr>
        <w:t>non</w:t>
      </w:r>
      <w:r w:rsidR="004D2C71" w:rsidRPr="008C03AC">
        <w:rPr>
          <w:color w:val="000000" w:themeColor="text1"/>
          <w:sz w:val="20"/>
          <w:lang w:eastAsia="ja-JP"/>
        </w:rPr>
        <w:t>small</w:t>
      </w:r>
      <w:proofErr w:type="spellEnd"/>
      <w:r w:rsidR="004D2C71" w:rsidRPr="008C03AC">
        <w:rPr>
          <w:color w:val="000000" w:themeColor="text1"/>
          <w:sz w:val="20"/>
          <w:lang w:eastAsia="ja-JP"/>
        </w:rPr>
        <w:t xml:space="preserve"> angle </w:t>
      </w:r>
      <w:r w:rsidR="001F3D70" w:rsidRPr="008C03AC">
        <w:rPr>
          <w:color w:val="000000" w:themeColor="text1"/>
          <w:sz w:val="20"/>
          <w:lang w:eastAsia="ja-JP"/>
        </w:rPr>
        <w:t>limit</w:t>
      </w:r>
      <w:r w:rsidR="004D2C71" w:rsidRPr="008C03AC">
        <w:rPr>
          <w:color w:val="000000" w:themeColor="text1"/>
          <w:sz w:val="20"/>
          <w:lang w:eastAsia="ja-JP"/>
        </w:rPr>
        <w:t>.</w:t>
      </w:r>
      <w:r w:rsidR="001F3D70" w:rsidRPr="008C03AC">
        <w:rPr>
          <w:color w:val="000000" w:themeColor="text1"/>
          <w:sz w:val="20"/>
          <w:lang w:eastAsia="ja-JP"/>
        </w:rPr>
        <w:t xml:space="preserve"> </w:t>
      </w:r>
      <w:r w:rsidR="00F76543" w:rsidRPr="008C03AC">
        <w:rPr>
          <w:color w:val="000000" w:themeColor="text1"/>
          <w:sz w:val="20"/>
        </w:rPr>
        <w:t>In the previous study</w:t>
      </w:r>
      <w:r w:rsidR="00D9358A" w:rsidRPr="008C03AC">
        <w:rPr>
          <w:color w:val="000000" w:themeColor="text1"/>
          <w:sz w:val="20"/>
        </w:rPr>
        <w:t xml:space="preserve"> of Ikegami</w:t>
      </w:r>
      <w:r w:rsidR="00F76543" w:rsidRPr="008C03AC">
        <w:rPr>
          <w:color w:val="000000" w:themeColor="text1"/>
          <w:sz w:val="20"/>
          <w:lang w:eastAsia="ja-JP"/>
        </w:rPr>
        <w:t xml:space="preserve"> </w:t>
      </w:r>
      <w:r w:rsidR="00DF4095" w:rsidRPr="008C03AC">
        <w:rPr>
          <w:color w:val="000000" w:themeColor="text1"/>
          <w:sz w:val="20"/>
          <w:lang w:eastAsia="ja-JP"/>
        </w:rPr>
        <w:t>[</w:t>
      </w:r>
      <w:sdt>
        <w:sdtPr>
          <w:rPr>
            <w:color w:val="000000" w:themeColor="text1"/>
            <w:sz w:val="20"/>
            <w:lang w:eastAsia="ja-JP"/>
          </w:rPr>
          <w:id w:val="-517926455"/>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Ike17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(9)</w:t>
          </w:r>
          <w:r w:rsidR="00C17936">
            <w:rPr>
              <w:color w:val="000000" w:themeColor="text1"/>
              <w:sz w:val="20"/>
              <w:lang w:eastAsia="ja-JP"/>
            </w:rPr>
            <w:fldChar w:fldCharType="end"/>
          </w:r>
        </w:sdtContent>
      </w:sdt>
      <w:r w:rsidR="00DF4095" w:rsidRPr="008C03AC">
        <w:rPr>
          <w:color w:val="000000" w:themeColor="text1"/>
          <w:sz w:val="20"/>
          <w:lang w:eastAsia="ja-JP"/>
        </w:rPr>
        <w:t>]</w:t>
      </w:r>
      <w:r w:rsidR="00D9358A" w:rsidRPr="008C03AC">
        <w:rPr>
          <w:color w:val="000000" w:themeColor="text1"/>
          <w:sz w:val="20"/>
          <w:lang w:eastAsia="ja-JP"/>
        </w:rPr>
        <w:t>,</w:t>
      </w:r>
      <w:r w:rsidR="00F76543" w:rsidRPr="008C03AC">
        <w:rPr>
          <w:color w:val="000000" w:themeColor="text1"/>
          <w:sz w:val="20"/>
        </w:rPr>
        <w:t xml:space="preserve"> </w:t>
      </w:r>
      <w:proofErr w:type="spellStart"/>
      <w:r w:rsidR="00F76543" w:rsidRPr="008C03AC">
        <w:rPr>
          <w:color w:val="000000" w:themeColor="text1"/>
          <w:sz w:val="20"/>
        </w:rPr>
        <w:t>Goudsmit</w:t>
      </w:r>
      <w:proofErr w:type="spellEnd"/>
      <w:r w:rsidR="00F76543" w:rsidRPr="008C03AC">
        <w:rPr>
          <w:color w:val="000000" w:themeColor="text1"/>
          <w:sz w:val="20"/>
        </w:rPr>
        <w:t xml:space="preserve"> and Saunderson’s (GS)</w:t>
      </w:r>
      <w:r w:rsidR="00F76543" w:rsidRPr="008C03AC">
        <w:rPr>
          <w:rFonts w:hint="eastAsia"/>
          <w:color w:val="000000" w:themeColor="text1"/>
          <w:sz w:val="20"/>
        </w:rPr>
        <w:t xml:space="preserve"> </w:t>
      </w:r>
      <w:r w:rsidR="00F76543" w:rsidRPr="008C03AC">
        <w:rPr>
          <w:color w:val="000000" w:themeColor="text1"/>
          <w:sz w:val="20"/>
        </w:rPr>
        <w:t>theory has been extended from a non-energy</w:t>
      </w:r>
      <w:r w:rsidR="005B1DE8" w:rsidRPr="008C03AC">
        <w:rPr>
          <w:color w:val="000000" w:themeColor="text1"/>
          <w:sz w:val="20"/>
        </w:rPr>
        <w:t>-</w:t>
      </w:r>
      <w:r w:rsidR="00F76543" w:rsidRPr="008C03AC">
        <w:rPr>
          <w:color w:val="000000" w:themeColor="text1"/>
          <w:sz w:val="20"/>
        </w:rPr>
        <w:t>loss</w:t>
      </w:r>
      <w:r w:rsidR="00075A2E" w:rsidRPr="008C03AC">
        <w:rPr>
          <w:color w:val="000000" w:themeColor="text1"/>
          <w:sz w:val="20"/>
        </w:rPr>
        <w:t xml:space="preserve"> effect</w:t>
      </w:r>
      <w:r w:rsidR="00F76543" w:rsidRPr="008C03AC">
        <w:rPr>
          <w:color w:val="000000" w:themeColor="text1"/>
          <w:sz w:val="20"/>
        </w:rPr>
        <w:t xml:space="preserve"> model to</w:t>
      </w:r>
      <w:r w:rsidR="00F76543" w:rsidRPr="008C03AC">
        <w:rPr>
          <w:rFonts w:hint="eastAsia"/>
          <w:color w:val="000000" w:themeColor="text1"/>
          <w:sz w:val="20"/>
        </w:rPr>
        <w:t xml:space="preserve"> </w:t>
      </w:r>
      <w:r w:rsidR="00F76543" w:rsidRPr="008C03AC">
        <w:rPr>
          <w:color w:val="000000" w:themeColor="text1"/>
          <w:sz w:val="20"/>
        </w:rPr>
        <w:t>energy loss effect model</w:t>
      </w:r>
      <w:r w:rsidR="009E6332" w:rsidRPr="008C03AC">
        <w:rPr>
          <w:color w:val="000000" w:themeColor="text1"/>
          <w:sz w:val="20"/>
          <w:lang w:eastAsia="ja-JP"/>
        </w:rPr>
        <w:t>.</w:t>
      </w:r>
      <w:r w:rsidR="001F3D70" w:rsidRPr="008C03AC">
        <w:rPr>
          <w:color w:val="000000" w:themeColor="text1"/>
          <w:sz w:val="20"/>
          <w:lang w:eastAsia="ja-JP"/>
        </w:rPr>
        <w:t xml:space="preserve"> </w:t>
      </w:r>
      <w:r w:rsidR="009E6332" w:rsidRPr="008C03AC">
        <w:rPr>
          <w:color w:val="000000" w:themeColor="text1"/>
          <w:sz w:val="20"/>
          <w:lang w:eastAsia="ja-JP"/>
        </w:rPr>
        <w:t>T</w:t>
      </w:r>
      <w:r w:rsidR="006E7D2A" w:rsidRPr="008C03AC">
        <w:rPr>
          <w:color w:val="000000" w:themeColor="text1"/>
          <w:sz w:val="20"/>
          <w:lang w:eastAsia="ja-JP"/>
        </w:rPr>
        <w:t xml:space="preserve">he </w:t>
      </w:r>
      <w:r w:rsidR="000C14E8" w:rsidRPr="008C03AC">
        <w:rPr>
          <w:color w:val="000000" w:themeColor="text1"/>
          <w:sz w:val="20"/>
          <w:lang w:eastAsia="ja-JP"/>
        </w:rPr>
        <w:t xml:space="preserve">next step is </w:t>
      </w:r>
      <w:r w:rsidR="006E7D2A" w:rsidRPr="008C03AC">
        <w:rPr>
          <w:color w:val="000000" w:themeColor="text1"/>
          <w:sz w:val="20"/>
          <w:lang w:eastAsia="ja-JP"/>
        </w:rPr>
        <w:t xml:space="preserve">the exact </w:t>
      </w:r>
      <w:r w:rsidR="000C14E8" w:rsidRPr="008C03AC">
        <w:rPr>
          <w:color w:val="000000" w:themeColor="text1"/>
          <w:sz w:val="20"/>
          <w:lang w:eastAsia="ja-JP"/>
        </w:rPr>
        <w:t xml:space="preserve">construction of </w:t>
      </w:r>
      <w:r w:rsidR="006E7D2A" w:rsidRPr="008C03AC">
        <w:rPr>
          <w:color w:val="000000" w:themeColor="text1"/>
          <w:sz w:val="20"/>
          <w:lang w:eastAsia="ja-JP"/>
        </w:rPr>
        <w:t xml:space="preserve">a </w:t>
      </w:r>
      <w:r w:rsidR="000C14E8" w:rsidRPr="008C03AC">
        <w:rPr>
          <w:color w:val="000000" w:themeColor="text1"/>
          <w:sz w:val="20"/>
          <w:lang w:eastAsia="ja-JP"/>
        </w:rPr>
        <w:t>lateral spread theory with</w:t>
      </w:r>
      <w:r w:rsidR="00763FDB" w:rsidRPr="008C03AC">
        <w:rPr>
          <w:color w:val="000000" w:themeColor="text1"/>
          <w:sz w:val="20"/>
          <w:lang w:eastAsia="ja-JP"/>
        </w:rPr>
        <w:t>in</w:t>
      </w:r>
      <w:r w:rsidR="000C14E8" w:rsidRPr="008C03AC">
        <w:rPr>
          <w:color w:val="000000" w:themeColor="text1"/>
          <w:sz w:val="20"/>
          <w:lang w:eastAsia="ja-JP"/>
        </w:rPr>
        <w:t xml:space="preserve"> </w:t>
      </w:r>
      <w:r w:rsidR="006E7D2A" w:rsidRPr="008C03AC">
        <w:rPr>
          <w:color w:val="000000" w:themeColor="text1"/>
          <w:sz w:val="20"/>
          <w:lang w:eastAsia="ja-JP"/>
        </w:rPr>
        <w:t xml:space="preserve">a </w:t>
      </w:r>
      <w:proofErr w:type="spellStart"/>
      <w:r w:rsidR="00FA0EF1" w:rsidRPr="008C03AC">
        <w:rPr>
          <w:color w:val="000000" w:themeColor="text1"/>
          <w:sz w:val="20"/>
          <w:lang w:eastAsia="ja-JP"/>
        </w:rPr>
        <w:t>non</w:t>
      </w:r>
      <w:r w:rsidR="000C14E8" w:rsidRPr="008C03AC">
        <w:rPr>
          <w:color w:val="000000" w:themeColor="text1"/>
          <w:sz w:val="20"/>
          <w:lang w:eastAsia="ja-JP"/>
        </w:rPr>
        <w:t>small</w:t>
      </w:r>
      <w:proofErr w:type="spellEnd"/>
      <w:r w:rsidR="000C14E8" w:rsidRPr="008C03AC">
        <w:rPr>
          <w:color w:val="000000" w:themeColor="text1"/>
          <w:sz w:val="20"/>
          <w:lang w:eastAsia="ja-JP"/>
        </w:rPr>
        <w:t xml:space="preserve"> angle limit.</w:t>
      </w:r>
      <w:r w:rsidR="00282386" w:rsidRPr="008C03AC">
        <w:rPr>
          <w:color w:val="000000" w:themeColor="text1"/>
          <w:sz w:val="20"/>
          <w:lang w:eastAsia="ja-JP"/>
        </w:rPr>
        <w:t xml:space="preserve"> </w:t>
      </w:r>
    </w:p>
    <w:p w14:paraId="69E79DF3" w14:textId="5CEA6956" w:rsidR="00560D2F" w:rsidRPr="008C03AC" w:rsidRDefault="0001082A" w:rsidP="00B016EC">
      <w:pPr>
        <w:pStyle w:val="a0"/>
        <w:ind w:firstLineChars="100" w:firstLine="200"/>
        <w:rPr>
          <w:color w:val="000000" w:themeColor="text1"/>
          <w:sz w:val="20"/>
          <w:lang w:eastAsia="ja-JP"/>
        </w:rPr>
      </w:pPr>
      <w:r w:rsidRPr="008C03AC">
        <w:rPr>
          <w:color w:val="000000" w:themeColor="text1"/>
          <w:sz w:val="20"/>
        </w:rPr>
        <w:t xml:space="preserve">Thus, the </w:t>
      </w:r>
      <w:r w:rsidRPr="008C03AC">
        <w:rPr>
          <w:rFonts w:hint="eastAsia"/>
          <w:color w:val="000000" w:themeColor="text1"/>
          <w:sz w:val="20"/>
        </w:rPr>
        <w:t>p</w:t>
      </w:r>
      <w:r w:rsidRPr="008C03AC">
        <w:rPr>
          <w:color w:val="000000" w:themeColor="text1"/>
          <w:sz w:val="20"/>
        </w:rPr>
        <w:t xml:space="preserve">resent study has aimed at the development of a new lateral spread model, and has been </w:t>
      </w:r>
      <w:r w:rsidR="0033416D" w:rsidRPr="008C03AC">
        <w:rPr>
          <w:color w:val="000000" w:themeColor="text1"/>
          <w:sz w:val="20"/>
        </w:rPr>
        <w:t xml:space="preserve">very well </w:t>
      </w:r>
      <w:r w:rsidRPr="008C03AC">
        <w:rPr>
          <w:color w:val="000000" w:themeColor="text1"/>
          <w:sz w:val="20"/>
        </w:rPr>
        <w:t>performed using the Bessel functions. An exact solution of a transport equation for the lateral spread will be shown hereafter.</w:t>
      </w:r>
      <w:r w:rsidRPr="008C03AC">
        <w:rPr>
          <w:color w:val="000000" w:themeColor="text1"/>
          <w:szCs w:val="21"/>
        </w:rPr>
        <w:t xml:space="preserve"> </w:t>
      </w:r>
      <w:r w:rsidR="009A300B" w:rsidRPr="008C03AC">
        <w:rPr>
          <w:color w:val="000000" w:themeColor="text1"/>
          <w:sz w:val="20"/>
          <w:lang w:eastAsia="ja-JP"/>
        </w:rPr>
        <w:t xml:space="preserve">In the framework of </w:t>
      </w:r>
      <w:r w:rsidR="006E7D2A" w:rsidRPr="008C03AC">
        <w:rPr>
          <w:color w:val="000000" w:themeColor="text1"/>
          <w:sz w:val="20"/>
          <w:lang w:eastAsia="ja-JP"/>
        </w:rPr>
        <w:t xml:space="preserve">a </w:t>
      </w:r>
      <w:r w:rsidR="009A300B" w:rsidRPr="008C03AC">
        <w:rPr>
          <w:color w:val="000000" w:themeColor="text1"/>
          <w:sz w:val="20"/>
          <w:lang w:eastAsia="ja-JP"/>
        </w:rPr>
        <w:t xml:space="preserve">small angle limit, Marwick and Sigmund (MS) developed </w:t>
      </w:r>
      <w:r w:rsidR="006E7D2A" w:rsidRPr="008C03AC">
        <w:rPr>
          <w:color w:val="000000" w:themeColor="text1"/>
          <w:sz w:val="20"/>
          <w:lang w:eastAsia="ja-JP"/>
        </w:rPr>
        <w:t xml:space="preserve">a </w:t>
      </w:r>
      <w:r w:rsidR="00234565" w:rsidRPr="008C03AC">
        <w:rPr>
          <w:color w:val="000000" w:themeColor="text1"/>
          <w:sz w:val="20"/>
          <w:lang w:eastAsia="ja-JP"/>
        </w:rPr>
        <w:t xml:space="preserve">lateral spread theory </w:t>
      </w:r>
      <w:r w:rsidR="009A300B" w:rsidRPr="008C03AC">
        <w:rPr>
          <w:color w:val="000000" w:themeColor="text1"/>
          <w:sz w:val="20"/>
          <w:lang w:eastAsia="ja-JP"/>
        </w:rPr>
        <w:t>in</w:t>
      </w:r>
      <w:r w:rsidR="00282386" w:rsidRPr="008C03AC">
        <w:rPr>
          <w:color w:val="000000" w:themeColor="text1"/>
          <w:sz w:val="20"/>
          <w:lang w:eastAsia="ja-JP"/>
        </w:rPr>
        <w:t xml:space="preserve"> </w:t>
      </w:r>
      <w:r w:rsidR="009A300B" w:rsidRPr="008C03AC">
        <w:rPr>
          <w:color w:val="000000" w:themeColor="text1"/>
          <w:sz w:val="20"/>
          <w:lang w:eastAsia="ja-JP"/>
        </w:rPr>
        <w:t>197</w:t>
      </w:r>
      <w:r w:rsidR="007B142D" w:rsidRPr="008C03AC">
        <w:rPr>
          <w:color w:val="000000" w:themeColor="text1"/>
          <w:sz w:val="20"/>
          <w:lang w:eastAsia="ja-JP"/>
        </w:rPr>
        <w:t>5</w:t>
      </w:r>
      <w:r w:rsidR="00DF4095" w:rsidRPr="008C03AC">
        <w:rPr>
          <w:color w:val="000000" w:themeColor="text1"/>
          <w:sz w:val="20"/>
          <w:lang w:eastAsia="ja-JP"/>
        </w:rPr>
        <w:t xml:space="preserve"> [</w:t>
      </w:r>
      <w:sdt>
        <w:sdtPr>
          <w:rPr>
            <w:color w:val="000000" w:themeColor="text1"/>
            <w:sz w:val="20"/>
            <w:lang w:eastAsia="ja-JP"/>
          </w:rPr>
          <w:id w:val="1949967462"/>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ADM75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(4)</w:t>
          </w:r>
          <w:r w:rsidR="00C17936">
            <w:rPr>
              <w:color w:val="000000" w:themeColor="text1"/>
              <w:sz w:val="20"/>
              <w:lang w:eastAsia="ja-JP"/>
            </w:rPr>
            <w:fldChar w:fldCharType="end"/>
          </w:r>
        </w:sdtContent>
      </w:sdt>
      <w:r w:rsidR="00DF4095" w:rsidRPr="008C03AC">
        <w:rPr>
          <w:color w:val="000000" w:themeColor="text1"/>
          <w:sz w:val="20"/>
          <w:lang w:eastAsia="ja-JP"/>
        </w:rPr>
        <w:t>]</w:t>
      </w:r>
      <w:r w:rsidR="009A300B" w:rsidRPr="008C03AC">
        <w:rPr>
          <w:color w:val="000000" w:themeColor="text1"/>
          <w:sz w:val="20"/>
          <w:lang w:eastAsia="ja-JP"/>
        </w:rPr>
        <w:t>.</w:t>
      </w:r>
      <w:bookmarkStart w:id="3" w:name="_Hlk55912347"/>
      <w:r w:rsidR="0079454F" w:rsidRPr="008C03AC">
        <w:rPr>
          <w:color w:val="000000" w:themeColor="text1"/>
          <w:sz w:val="20"/>
          <w:lang w:eastAsia="ja-JP"/>
        </w:rPr>
        <w:t xml:space="preserve"> </w:t>
      </w:r>
      <w:r w:rsidR="00A9433F" w:rsidRPr="008C03AC">
        <w:rPr>
          <w:color w:val="000000" w:themeColor="text1"/>
          <w:sz w:val="20"/>
          <w:lang w:eastAsia="ja-JP"/>
        </w:rPr>
        <w:t>The previous study</w:t>
      </w:r>
      <w:r w:rsidR="00075A2E" w:rsidRPr="008C03AC">
        <w:rPr>
          <w:color w:val="000000" w:themeColor="text1"/>
          <w:sz w:val="20"/>
          <w:lang w:eastAsia="ja-JP"/>
        </w:rPr>
        <w:t xml:space="preserve"> of Ikegami [</w:t>
      </w:r>
      <w:sdt>
        <w:sdtPr>
          <w:rPr>
            <w:color w:val="000000" w:themeColor="text1"/>
            <w:sz w:val="20"/>
            <w:lang w:eastAsia="ja-JP"/>
          </w:rPr>
          <w:id w:val="626899728"/>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SIk13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(10)</w:t>
          </w:r>
          <w:r w:rsidR="00C17936">
            <w:rPr>
              <w:color w:val="000000" w:themeColor="text1"/>
              <w:sz w:val="20"/>
              <w:lang w:eastAsia="ja-JP"/>
            </w:rPr>
            <w:fldChar w:fldCharType="end"/>
          </w:r>
        </w:sdtContent>
      </w:sdt>
      <w:sdt>
        <w:sdtPr>
          <w:rPr>
            <w:color w:val="000000" w:themeColor="text1"/>
            <w:sz w:val="20"/>
            <w:lang w:eastAsia="ja-JP"/>
          </w:rPr>
          <w:id w:val="-627394262"/>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Ike17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(9)</w:t>
          </w:r>
          <w:r w:rsidR="00C17936">
            <w:rPr>
              <w:color w:val="000000" w:themeColor="text1"/>
              <w:sz w:val="20"/>
              <w:lang w:eastAsia="ja-JP"/>
            </w:rPr>
            <w:fldChar w:fldCharType="end"/>
          </w:r>
        </w:sdtContent>
      </w:sdt>
      <w:r w:rsidR="00075A2E" w:rsidRPr="008C03AC">
        <w:rPr>
          <w:color w:val="000000" w:themeColor="text1"/>
          <w:sz w:val="20"/>
          <w:lang w:eastAsia="ja-JP"/>
        </w:rPr>
        <w:t>]</w:t>
      </w:r>
      <w:r w:rsidR="0079454F" w:rsidRPr="008C03AC">
        <w:rPr>
          <w:color w:val="000000" w:themeColor="text1"/>
          <w:sz w:val="20"/>
          <w:lang w:eastAsia="ja-JP"/>
        </w:rPr>
        <w:t xml:space="preserve"> </w:t>
      </w:r>
      <w:r w:rsidR="004F2064" w:rsidRPr="008C03AC">
        <w:rPr>
          <w:color w:val="000000" w:themeColor="text1"/>
          <w:sz w:val="20"/>
          <w:lang w:eastAsia="ja-JP"/>
        </w:rPr>
        <w:t>introduced</w:t>
      </w:r>
      <w:r w:rsidR="0079454F" w:rsidRPr="008C03AC">
        <w:rPr>
          <w:color w:val="000000" w:themeColor="text1"/>
          <w:sz w:val="20"/>
          <w:lang w:eastAsia="ja-JP"/>
        </w:rPr>
        <w:t xml:space="preserve"> </w:t>
      </w:r>
      <w:r w:rsidR="00A9433F" w:rsidRPr="008C03AC">
        <w:rPr>
          <w:color w:val="000000" w:themeColor="text1"/>
          <w:sz w:val="20"/>
          <w:lang w:eastAsia="ja-JP"/>
        </w:rPr>
        <w:t>very well</w:t>
      </w:r>
      <w:r w:rsidR="00433E08">
        <w:rPr>
          <w:color w:val="000000" w:themeColor="text1"/>
          <w:sz w:val="20"/>
          <w:lang w:eastAsia="ja-JP"/>
        </w:rPr>
        <w:t xml:space="preserve"> both of</w:t>
      </w:r>
      <w:r w:rsidR="00A9433F" w:rsidRPr="008C03AC">
        <w:rPr>
          <w:color w:val="000000" w:themeColor="text1"/>
          <w:sz w:val="20"/>
          <w:lang w:eastAsia="ja-JP"/>
        </w:rPr>
        <w:t xml:space="preserve"> </w:t>
      </w:r>
      <w:r w:rsidR="0079454F" w:rsidRPr="008C03AC">
        <w:rPr>
          <w:color w:val="000000" w:themeColor="text1"/>
          <w:sz w:val="20"/>
          <w:lang w:eastAsia="ja-JP"/>
        </w:rPr>
        <w:t>elastic</w:t>
      </w:r>
      <w:r w:rsidR="00582EE5" w:rsidRPr="008C03AC">
        <w:rPr>
          <w:color w:val="000000" w:themeColor="text1"/>
          <w:sz w:val="20"/>
          <w:lang w:eastAsia="ja-JP"/>
        </w:rPr>
        <w:t xml:space="preserve"> and</w:t>
      </w:r>
      <w:r w:rsidR="006E7D2A" w:rsidRPr="008C03AC">
        <w:rPr>
          <w:color w:val="000000" w:themeColor="text1"/>
          <w:sz w:val="20"/>
          <w:lang w:eastAsia="ja-JP"/>
        </w:rPr>
        <w:t xml:space="preserve"> </w:t>
      </w:r>
      <w:r w:rsidR="0079454F" w:rsidRPr="008C03AC">
        <w:rPr>
          <w:color w:val="000000" w:themeColor="text1"/>
          <w:sz w:val="20"/>
          <w:lang w:eastAsia="ja-JP"/>
        </w:rPr>
        <w:t>inelastic</w:t>
      </w:r>
      <w:r w:rsidR="00BD6588" w:rsidRPr="008C03AC">
        <w:rPr>
          <w:color w:val="000000" w:themeColor="text1"/>
          <w:sz w:val="20"/>
          <w:lang w:eastAsia="ja-JP"/>
        </w:rPr>
        <w:t xml:space="preserve"> energy loss effects</w:t>
      </w:r>
      <w:r w:rsidR="0079454F" w:rsidRPr="008C03AC">
        <w:rPr>
          <w:color w:val="000000" w:themeColor="text1"/>
          <w:sz w:val="20"/>
          <w:lang w:eastAsia="ja-JP"/>
        </w:rPr>
        <w:t xml:space="preserve"> into MS</w:t>
      </w:r>
      <w:r w:rsidR="006E7D2A" w:rsidRPr="008C03AC">
        <w:rPr>
          <w:color w:val="000000" w:themeColor="text1"/>
          <w:sz w:val="20"/>
          <w:lang w:eastAsia="ja-JP"/>
        </w:rPr>
        <w:t>’s</w:t>
      </w:r>
      <w:r w:rsidR="0079454F" w:rsidRPr="008C03AC">
        <w:rPr>
          <w:color w:val="000000" w:themeColor="text1"/>
          <w:sz w:val="20"/>
          <w:lang w:eastAsia="ja-JP"/>
        </w:rPr>
        <w:t xml:space="preserve"> theory</w:t>
      </w:r>
      <w:bookmarkEnd w:id="3"/>
      <w:r w:rsidR="00282386" w:rsidRPr="008C03AC">
        <w:rPr>
          <w:color w:val="000000" w:themeColor="text1"/>
          <w:sz w:val="20"/>
          <w:lang w:eastAsia="ja-JP"/>
        </w:rPr>
        <w:t>.</w:t>
      </w:r>
      <w:r w:rsidR="0079454F" w:rsidRPr="008C03AC">
        <w:rPr>
          <w:color w:val="000000" w:themeColor="text1"/>
          <w:sz w:val="20"/>
          <w:lang w:eastAsia="ja-JP"/>
        </w:rPr>
        <w:t xml:space="preserve"> </w:t>
      </w:r>
      <w:r w:rsidR="00A9433F" w:rsidRPr="008C03AC">
        <w:rPr>
          <w:color w:val="000000" w:themeColor="text1"/>
          <w:sz w:val="20"/>
          <w:lang w:eastAsia="ja-JP"/>
        </w:rPr>
        <w:t>T</w:t>
      </w:r>
      <w:r w:rsidR="006E7D2A" w:rsidRPr="008C03AC">
        <w:rPr>
          <w:color w:val="000000" w:themeColor="text1"/>
          <w:sz w:val="20"/>
          <w:lang w:eastAsia="ja-JP"/>
        </w:rPr>
        <w:t xml:space="preserve">he </w:t>
      </w:r>
      <w:r w:rsidR="00536B5D" w:rsidRPr="008C03AC">
        <w:rPr>
          <w:color w:val="000000" w:themeColor="text1"/>
          <w:sz w:val="20"/>
          <w:lang w:eastAsia="ja-JP"/>
        </w:rPr>
        <w:t xml:space="preserve">improved </w:t>
      </w:r>
      <w:r w:rsidR="0079454F" w:rsidRPr="008C03AC">
        <w:rPr>
          <w:color w:val="000000" w:themeColor="text1"/>
          <w:sz w:val="20"/>
          <w:lang w:eastAsia="ja-JP"/>
        </w:rPr>
        <w:t xml:space="preserve">MS theory </w:t>
      </w:r>
      <w:r w:rsidR="00A9433F" w:rsidRPr="008C03AC">
        <w:rPr>
          <w:color w:val="000000" w:themeColor="text1"/>
          <w:sz w:val="20"/>
          <w:lang w:eastAsia="ja-JP"/>
        </w:rPr>
        <w:t xml:space="preserve">thus obtained </w:t>
      </w:r>
      <w:r w:rsidR="0079454F" w:rsidRPr="008C03AC">
        <w:rPr>
          <w:color w:val="000000" w:themeColor="text1"/>
          <w:sz w:val="20"/>
          <w:lang w:eastAsia="ja-JP"/>
        </w:rPr>
        <w:t xml:space="preserve">is </w:t>
      </w:r>
      <w:r w:rsidR="00130002">
        <w:rPr>
          <w:color w:val="000000" w:themeColor="text1"/>
          <w:sz w:val="20"/>
          <w:lang w:eastAsia="ja-JP"/>
        </w:rPr>
        <w:t>proper treatment for</w:t>
      </w:r>
      <w:r w:rsidR="00B016EC">
        <w:rPr>
          <w:color w:val="000000" w:themeColor="text1"/>
          <w:sz w:val="20"/>
          <w:lang w:eastAsia="ja-JP"/>
        </w:rPr>
        <w:t xml:space="preserve"> the</w:t>
      </w:r>
      <w:r w:rsidR="0079454F" w:rsidRPr="008C03AC">
        <w:rPr>
          <w:color w:val="000000" w:themeColor="text1"/>
          <w:sz w:val="20"/>
          <w:lang w:eastAsia="ja-JP"/>
        </w:rPr>
        <w:t xml:space="preserve"> energy loss</w:t>
      </w:r>
      <w:r w:rsidR="00A9433F" w:rsidRPr="008C03AC">
        <w:rPr>
          <w:color w:val="000000" w:themeColor="text1"/>
          <w:sz w:val="20"/>
          <w:lang w:eastAsia="ja-JP"/>
        </w:rPr>
        <w:t xml:space="preserve"> effect</w:t>
      </w:r>
      <w:r w:rsidR="0079454F" w:rsidRPr="008C03AC">
        <w:rPr>
          <w:color w:val="000000" w:themeColor="text1"/>
          <w:sz w:val="20"/>
          <w:lang w:eastAsia="ja-JP"/>
        </w:rPr>
        <w:t xml:space="preserve"> wit</w:t>
      </w:r>
      <w:r w:rsidR="00234565" w:rsidRPr="008C03AC">
        <w:rPr>
          <w:color w:val="000000" w:themeColor="text1"/>
          <w:sz w:val="20"/>
          <w:lang w:eastAsia="ja-JP"/>
        </w:rPr>
        <w:t>h</w:t>
      </w:r>
      <w:r w:rsidR="006F6D1D" w:rsidRPr="008C03AC">
        <w:rPr>
          <w:color w:val="000000" w:themeColor="text1"/>
          <w:sz w:val="20"/>
          <w:lang w:eastAsia="ja-JP"/>
        </w:rPr>
        <w:t>in</w:t>
      </w:r>
      <w:r w:rsidR="0079454F" w:rsidRPr="008C03AC">
        <w:rPr>
          <w:color w:val="000000" w:themeColor="text1"/>
          <w:sz w:val="20"/>
          <w:lang w:eastAsia="ja-JP"/>
        </w:rPr>
        <w:t xml:space="preserve"> </w:t>
      </w:r>
      <w:r w:rsidR="006E7D2A" w:rsidRPr="008C03AC">
        <w:rPr>
          <w:color w:val="000000" w:themeColor="text1"/>
          <w:sz w:val="20"/>
          <w:lang w:eastAsia="ja-JP"/>
        </w:rPr>
        <w:t xml:space="preserve">a </w:t>
      </w:r>
      <w:r w:rsidR="0079454F" w:rsidRPr="008C03AC">
        <w:rPr>
          <w:color w:val="000000" w:themeColor="text1"/>
          <w:sz w:val="20"/>
          <w:lang w:eastAsia="ja-JP"/>
        </w:rPr>
        <w:t>small angle limit.</w:t>
      </w:r>
      <w:r w:rsidR="006E7D2A" w:rsidRPr="008C03AC">
        <w:rPr>
          <w:color w:val="000000" w:themeColor="text1"/>
          <w:sz w:val="20"/>
          <w:lang w:eastAsia="ja-JP"/>
        </w:rPr>
        <w:t xml:space="preserve"> </w:t>
      </w:r>
      <w:r w:rsidR="00A8472A">
        <w:rPr>
          <w:color w:val="000000" w:themeColor="text1"/>
          <w:sz w:val="20"/>
          <w:lang w:eastAsia="ja-JP"/>
        </w:rPr>
        <w:t xml:space="preserve"> Extent of the improved MS theory is </w:t>
      </w:r>
      <m:oMath>
        <m:r>
          <w:rPr>
            <w:rFonts w:ascii="Cambria Math" w:hAnsi="Cambria Math"/>
            <w:color w:val="000000" w:themeColor="text1"/>
            <w:sz w:val="20"/>
            <w:lang w:eastAsia="ja-JP"/>
          </w:rPr>
          <m:t>0.001≤</m:t>
        </m:r>
        <m:sSub>
          <m:sSubPr>
            <m:ctrlPr>
              <w:rPr>
                <w:rFonts w:ascii="Cambria Math" w:hAnsi="Cambria Math"/>
                <w:i/>
                <w:color w:val="000000" w:themeColor="text1"/>
                <w:sz w:val="20"/>
                <w:lang w:eastAsia="ja-JP"/>
              </w:rPr>
            </m:ctrlPr>
          </m:sSubPr>
          <m:e>
            <m:r>
              <w:rPr>
                <w:rFonts w:ascii="Cambria Math" w:hAnsi="Cambria Math"/>
                <w:color w:val="000000" w:themeColor="text1"/>
                <w:sz w:val="20"/>
                <w:lang w:eastAsia="ja-JP"/>
              </w:rPr>
              <m:t>τ</m:t>
            </m:r>
          </m:e>
          <m:sub>
            <m:r>
              <w:rPr>
                <w:rFonts w:ascii="Cambria Math" w:hAnsi="Cambria Math"/>
                <w:color w:val="000000" w:themeColor="text1"/>
                <w:sz w:val="20"/>
                <w:lang w:eastAsia="ja-JP"/>
              </w:rPr>
              <m:t>e</m:t>
            </m:r>
          </m:sub>
        </m:sSub>
        <m:r>
          <w:rPr>
            <w:rFonts w:ascii="Cambria Math" w:hAnsi="Cambria Math"/>
            <w:color w:val="000000" w:themeColor="text1"/>
            <w:sz w:val="20"/>
            <w:lang w:eastAsia="ja-JP"/>
          </w:rPr>
          <m:t>≤2000</m:t>
        </m:r>
      </m:oMath>
      <w:r w:rsidR="00A8472A">
        <w:rPr>
          <w:color w:val="000000" w:themeColor="text1"/>
          <w:sz w:val="20"/>
          <w:lang w:eastAsia="ja-JP"/>
        </w:rPr>
        <w:t xml:space="preserve">, and the </w:t>
      </w:r>
      <w:r w:rsidR="00875FB0">
        <w:rPr>
          <w:color w:val="000000" w:themeColor="text1"/>
          <w:sz w:val="20"/>
          <w:lang w:eastAsia="ja-JP"/>
        </w:rPr>
        <w:t xml:space="preserve">limit of MS </w:t>
      </w:r>
      <w:r w:rsidR="00A8472A">
        <w:rPr>
          <w:color w:val="000000" w:themeColor="text1"/>
          <w:sz w:val="20"/>
          <w:lang w:eastAsia="ja-JP"/>
        </w:rPr>
        <w:t xml:space="preserve">theory must be </w:t>
      </w:r>
      <m:oMath>
        <m:r>
          <w:rPr>
            <w:rFonts w:ascii="Cambria Math" w:hAnsi="Cambria Math"/>
            <w:color w:val="000000" w:themeColor="text1"/>
            <w:sz w:val="20"/>
            <w:lang w:eastAsia="ja-JP"/>
          </w:rPr>
          <m:t>ρ≪x</m:t>
        </m:r>
      </m:oMath>
      <w:r w:rsidR="00A8472A">
        <w:rPr>
          <w:rFonts w:hint="eastAsia"/>
          <w:color w:val="000000" w:themeColor="text1"/>
          <w:sz w:val="20"/>
          <w:lang w:eastAsia="ja-JP"/>
        </w:rPr>
        <w:t>.</w:t>
      </w:r>
      <w:r w:rsidR="00A8472A">
        <w:rPr>
          <w:color w:val="000000" w:themeColor="text1"/>
          <w:sz w:val="20"/>
          <w:lang w:eastAsia="ja-JP"/>
        </w:rPr>
        <w:t xml:space="preserve"> The symbols </w:t>
      </w:r>
      <m:oMath>
        <m:sSub>
          <m:sSubPr>
            <m:ctrlPr>
              <w:rPr>
                <w:rFonts w:ascii="Cambria Math" w:hAnsi="Cambria Math"/>
                <w:i/>
                <w:color w:val="000000" w:themeColor="text1"/>
                <w:sz w:val="20"/>
                <w:lang w:eastAsia="ja-JP"/>
              </w:rPr>
            </m:ctrlPr>
          </m:sSubPr>
          <m:e>
            <m:r>
              <w:rPr>
                <w:rFonts w:ascii="Cambria Math" w:hAnsi="Cambria Math"/>
                <w:color w:val="000000" w:themeColor="text1"/>
                <w:sz w:val="20"/>
                <w:lang w:eastAsia="ja-JP"/>
              </w:rPr>
              <m:t>τ</m:t>
            </m:r>
          </m:e>
          <m:sub>
            <m:r>
              <w:rPr>
                <w:rFonts w:ascii="Cambria Math" w:hAnsi="Cambria Math"/>
                <w:color w:val="000000" w:themeColor="text1"/>
                <w:sz w:val="20"/>
                <w:lang w:eastAsia="ja-JP"/>
              </w:rPr>
              <m:t>e</m:t>
            </m:r>
          </m:sub>
        </m:sSub>
      </m:oMath>
      <w:r w:rsidR="00A8472A">
        <w:rPr>
          <w:rFonts w:hint="eastAsia"/>
          <w:color w:val="000000" w:themeColor="text1"/>
          <w:sz w:val="20"/>
          <w:lang w:eastAsia="ja-JP"/>
        </w:rPr>
        <w:t>,</w:t>
      </w:r>
      <w:r w:rsidR="00A8472A" w:rsidRPr="00A8472A">
        <w:rPr>
          <w:rFonts w:ascii="Cambria Math" w:hAnsi="Cambria Math"/>
          <w:i/>
          <w:color w:val="000000" w:themeColor="text1"/>
          <w:sz w:val="20"/>
          <w:lang w:eastAsia="ja-JP"/>
        </w:rPr>
        <w:t xml:space="preserve"> </w:t>
      </w:r>
      <m:oMath>
        <m:r>
          <w:rPr>
            <w:rFonts w:ascii="Cambria Math" w:hAnsi="Cambria Math"/>
            <w:color w:val="000000" w:themeColor="text1"/>
            <w:sz w:val="20"/>
            <w:lang w:eastAsia="ja-JP"/>
          </w:rPr>
          <m:t>ρ</m:t>
        </m:r>
      </m:oMath>
      <w:r w:rsidR="00A8472A">
        <w:rPr>
          <w:color w:val="000000" w:themeColor="text1"/>
          <w:sz w:val="20"/>
          <w:lang w:eastAsia="ja-JP"/>
        </w:rPr>
        <w:t xml:space="preserve"> and </w:t>
      </w:r>
      <m:oMath>
        <m:r>
          <w:rPr>
            <w:rFonts w:ascii="Cambria Math" w:hAnsi="Cambria Math"/>
            <w:color w:val="000000" w:themeColor="text1"/>
            <w:sz w:val="20"/>
            <w:lang w:eastAsia="ja-JP"/>
          </w:rPr>
          <m:t>x</m:t>
        </m:r>
      </m:oMath>
      <w:r w:rsidR="00A8472A">
        <w:rPr>
          <w:color w:val="000000" w:themeColor="text1"/>
          <w:sz w:val="20"/>
          <w:lang w:eastAsia="ja-JP"/>
        </w:rPr>
        <w:t xml:space="preserve"> are the reduced target thickness, lateral spread and target thickness, respectively (see </w:t>
      </w:r>
      <w:proofErr w:type="spellStart"/>
      <w:r w:rsidR="00A8472A">
        <w:rPr>
          <w:color w:val="000000" w:themeColor="text1"/>
          <w:sz w:val="20"/>
          <w:lang w:eastAsia="ja-JP"/>
        </w:rPr>
        <w:t>Eqs</w:t>
      </w:r>
      <w:proofErr w:type="spellEnd"/>
      <w:r w:rsidR="00A8472A">
        <w:rPr>
          <w:color w:val="000000" w:themeColor="text1"/>
          <w:sz w:val="20"/>
          <w:lang w:eastAsia="ja-JP"/>
        </w:rPr>
        <w:t xml:space="preserve">. (17) and (18)). </w:t>
      </w:r>
      <w:r w:rsidR="006E7D2A" w:rsidRPr="008C03AC">
        <w:rPr>
          <w:color w:val="000000" w:themeColor="text1"/>
          <w:sz w:val="20"/>
          <w:lang w:eastAsia="ja-JP"/>
        </w:rPr>
        <w:t>Furthermore</w:t>
      </w:r>
      <w:r w:rsidR="000C312B" w:rsidRPr="008C03AC">
        <w:rPr>
          <w:color w:val="000000" w:themeColor="text1"/>
          <w:sz w:val="20"/>
          <w:lang w:eastAsia="ja-JP"/>
        </w:rPr>
        <w:t>,</w:t>
      </w:r>
      <w:r w:rsidR="009A300B" w:rsidRPr="008C03AC">
        <w:rPr>
          <w:color w:val="000000" w:themeColor="text1"/>
          <w:sz w:val="20"/>
          <w:lang w:eastAsia="ja-JP"/>
        </w:rPr>
        <w:t xml:space="preserve"> Liang</w:t>
      </w:r>
      <w:r w:rsidR="00A63E8C" w:rsidRPr="008C03AC">
        <w:rPr>
          <w:color w:val="000000" w:themeColor="text1"/>
          <w:sz w:val="20"/>
          <w:lang w:eastAsia="ja-JP"/>
        </w:rPr>
        <w:t xml:space="preserve"> has</w:t>
      </w:r>
      <w:r w:rsidR="009A300B" w:rsidRPr="008C03AC">
        <w:rPr>
          <w:color w:val="000000" w:themeColor="text1"/>
          <w:sz w:val="20"/>
          <w:lang w:eastAsia="ja-JP"/>
        </w:rPr>
        <w:t xml:space="preserve"> constructed</w:t>
      </w:r>
      <w:r w:rsidR="00A63E8C" w:rsidRPr="008C03AC">
        <w:rPr>
          <w:color w:val="000000" w:themeColor="text1"/>
          <w:sz w:val="20"/>
          <w:lang w:eastAsia="ja-JP"/>
        </w:rPr>
        <w:t xml:space="preserve"> in the 1998</w:t>
      </w:r>
      <w:r w:rsidR="006835C8" w:rsidRPr="008C03AC">
        <w:rPr>
          <w:color w:val="000000" w:themeColor="text1"/>
          <w:sz w:val="20"/>
          <w:lang w:eastAsia="ja-JP"/>
        </w:rPr>
        <w:t xml:space="preserve"> a formulation of</w:t>
      </w:r>
      <w:r w:rsidR="009A300B" w:rsidRPr="008C03AC">
        <w:rPr>
          <w:color w:val="000000" w:themeColor="text1"/>
          <w:sz w:val="20"/>
          <w:lang w:eastAsia="ja-JP"/>
        </w:rPr>
        <w:t xml:space="preserve"> lateral </w:t>
      </w:r>
      <w:r w:rsidR="006835C8" w:rsidRPr="008C03AC">
        <w:rPr>
          <w:color w:val="000000" w:themeColor="text1"/>
          <w:sz w:val="20"/>
          <w:lang w:eastAsia="ja-JP"/>
        </w:rPr>
        <w:t>range straggling</w:t>
      </w:r>
      <w:r w:rsidR="009A300B" w:rsidRPr="008C03AC">
        <w:rPr>
          <w:color w:val="000000" w:themeColor="text1"/>
          <w:sz w:val="20"/>
          <w:lang w:eastAsia="ja-JP"/>
        </w:rPr>
        <w:t xml:space="preserve"> </w:t>
      </w:r>
      <w:r w:rsidR="00A63E8C" w:rsidRPr="008C03AC">
        <w:rPr>
          <w:color w:val="000000" w:themeColor="text1"/>
          <w:sz w:val="20"/>
          <w:lang w:eastAsia="ja-JP"/>
        </w:rPr>
        <w:t>by taking</w:t>
      </w:r>
      <w:r w:rsidR="009A300B" w:rsidRPr="008C03AC">
        <w:rPr>
          <w:color w:val="000000" w:themeColor="text1"/>
          <w:sz w:val="20"/>
          <w:lang w:eastAsia="ja-JP"/>
        </w:rPr>
        <w:t xml:space="preserve"> both </w:t>
      </w:r>
      <w:r w:rsidR="00AD3020">
        <w:rPr>
          <w:color w:val="000000" w:themeColor="text1"/>
          <w:sz w:val="20"/>
          <w:lang w:eastAsia="ja-JP"/>
        </w:rPr>
        <w:t>elastic</w:t>
      </w:r>
      <w:r w:rsidR="009A300B" w:rsidRPr="008C03AC">
        <w:rPr>
          <w:color w:val="000000" w:themeColor="text1"/>
          <w:sz w:val="20"/>
          <w:lang w:eastAsia="ja-JP"/>
        </w:rPr>
        <w:t xml:space="preserve"> and </w:t>
      </w:r>
      <w:r w:rsidR="00AD3020">
        <w:rPr>
          <w:color w:val="000000" w:themeColor="text1"/>
          <w:sz w:val="20"/>
          <w:lang w:eastAsia="ja-JP"/>
        </w:rPr>
        <w:t>inelastic</w:t>
      </w:r>
      <w:r w:rsidR="009A300B" w:rsidRPr="008C03AC">
        <w:rPr>
          <w:color w:val="000000" w:themeColor="text1"/>
          <w:sz w:val="20"/>
          <w:lang w:eastAsia="ja-JP"/>
        </w:rPr>
        <w:t xml:space="preserve"> energy loss effects</w:t>
      </w:r>
      <w:r w:rsidR="00A63E8C" w:rsidRPr="008C03AC">
        <w:rPr>
          <w:color w:val="000000" w:themeColor="text1"/>
          <w:sz w:val="20"/>
          <w:lang w:eastAsia="ja-JP"/>
        </w:rPr>
        <w:t xml:space="preserve"> into account</w:t>
      </w:r>
      <w:r w:rsidR="00DF4095" w:rsidRPr="008C03AC">
        <w:rPr>
          <w:color w:val="000000" w:themeColor="text1"/>
          <w:sz w:val="20"/>
          <w:lang w:eastAsia="ja-JP"/>
        </w:rPr>
        <w:t xml:space="preserve"> [</w:t>
      </w:r>
      <w:sdt>
        <w:sdtPr>
          <w:rPr>
            <w:color w:val="000000" w:themeColor="text1"/>
            <w:sz w:val="20"/>
            <w:lang w:eastAsia="ja-JP"/>
          </w:rPr>
          <w:id w:val="-632866785"/>
          <w:citation/>
        </w:sdtPr>
        <w:sdtEndPr/>
        <w:sdtContent>
          <w:r w:rsidR="00C17936">
            <w:rPr>
              <w:color w:val="000000" w:themeColor="text1"/>
              <w:sz w:val="20"/>
              <w:lang w:eastAsia="ja-JP"/>
            </w:rPr>
            <w:fldChar w:fldCharType="begin"/>
          </w:r>
          <w:r w:rsidR="00C17936">
            <w:rPr>
              <w:color w:val="000000" w:themeColor="text1"/>
              <w:sz w:val="20"/>
              <w:lang w:eastAsia="ja-JP"/>
            </w:rPr>
            <w:instrText xml:space="preserve"> CITATION JHL98 \l 1033 </w:instrText>
          </w:r>
          <w:r w:rsidR="00C17936">
            <w:rPr>
              <w:color w:val="000000" w:themeColor="text1"/>
              <w:sz w:val="20"/>
              <w:lang w:eastAsia="ja-JP"/>
            </w:rPr>
            <w:fldChar w:fldCharType="separate"/>
          </w:r>
          <w:r w:rsidR="00C17936">
            <w:rPr>
              <w:noProof/>
              <w:color w:val="000000" w:themeColor="text1"/>
              <w:sz w:val="20"/>
              <w:lang w:eastAsia="ja-JP"/>
            </w:rPr>
            <w:t xml:space="preserve"> </w:t>
          </w:r>
          <w:r w:rsidR="00C17936" w:rsidRPr="00C17936">
            <w:rPr>
              <w:noProof/>
              <w:color w:val="000000" w:themeColor="text1"/>
              <w:sz w:val="20"/>
              <w:lang w:eastAsia="ja-JP"/>
            </w:rPr>
            <w:t>(11)</w:t>
          </w:r>
          <w:r w:rsidR="00C17936">
            <w:rPr>
              <w:color w:val="000000" w:themeColor="text1"/>
              <w:sz w:val="20"/>
              <w:lang w:eastAsia="ja-JP"/>
            </w:rPr>
            <w:fldChar w:fldCharType="end"/>
          </w:r>
        </w:sdtContent>
      </w:sdt>
      <w:r w:rsidR="00DF4095" w:rsidRPr="008C03AC">
        <w:rPr>
          <w:color w:val="000000" w:themeColor="text1"/>
          <w:sz w:val="20"/>
          <w:lang w:eastAsia="ja-JP"/>
        </w:rPr>
        <w:t>]</w:t>
      </w:r>
      <w:r w:rsidR="009A300B" w:rsidRPr="008C03AC">
        <w:rPr>
          <w:color w:val="000000" w:themeColor="text1"/>
          <w:sz w:val="20"/>
          <w:lang w:eastAsia="ja-JP"/>
        </w:rPr>
        <w:t>. The present theory involv</w:t>
      </w:r>
      <w:r w:rsidR="006E7D2A" w:rsidRPr="008C03AC">
        <w:rPr>
          <w:color w:val="000000" w:themeColor="text1"/>
          <w:sz w:val="20"/>
          <w:lang w:eastAsia="ja-JP"/>
        </w:rPr>
        <w:t>es</w:t>
      </w:r>
      <w:r w:rsidR="009A300B" w:rsidRPr="008C03AC">
        <w:rPr>
          <w:color w:val="000000" w:themeColor="text1"/>
          <w:sz w:val="20"/>
          <w:lang w:eastAsia="ja-JP"/>
        </w:rPr>
        <w:t xml:space="preserve"> </w:t>
      </w:r>
      <w:r w:rsidR="00075A2E" w:rsidRPr="008C03AC">
        <w:rPr>
          <w:color w:val="000000" w:themeColor="text1"/>
          <w:sz w:val="20"/>
          <w:lang w:eastAsia="ja-JP"/>
        </w:rPr>
        <w:t>the</w:t>
      </w:r>
      <w:r w:rsidR="00AA7E4E">
        <w:rPr>
          <w:color w:val="000000" w:themeColor="text1"/>
          <w:sz w:val="20"/>
          <w:lang w:eastAsia="ja-JP"/>
        </w:rPr>
        <w:t xml:space="preserve"> </w:t>
      </w:r>
      <w:r w:rsidR="00AD3020">
        <w:rPr>
          <w:color w:val="000000" w:themeColor="text1"/>
          <w:sz w:val="20"/>
          <w:lang w:eastAsia="ja-JP"/>
        </w:rPr>
        <w:t>inelastic</w:t>
      </w:r>
      <w:r w:rsidR="00075A2E" w:rsidRPr="008C03AC">
        <w:rPr>
          <w:color w:val="000000" w:themeColor="text1"/>
          <w:sz w:val="20"/>
          <w:lang w:eastAsia="ja-JP"/>
        </w:rPr>
        <w:t xml:space="preserve"> </w:t>
      </w:r>
      <w:r w:rsidR="009A300B" w:rsidRPr="008C03AC">
        <w:rPr>
          <w:color w:val="000000" w:themeColor="text1"/>
          <w:sz w:val="20"/>
          <w:lang w:eastAsia="ja-JP"/>
        </w:rPr>
        <w:t>energy loss effect.</w:t>
      </w:r>
    </w:p>
    <w:p w14:paraId="4C160594" w14:textId="7857228A" w:rsidR="005A60DA" w:rsidRPr="00882B77" w:rsidRDefault="00065179" w:rsidP="005A60DA">
      <w:pPr>
        <w:pStyle w:val="1"/>
        <w:rPr>
          <w:sz w:val="20"/>
        </w:rPr>
      </w:pPr>
      <w:r w:rsidRPr="00882B77">
        <w:rPr>
          <w:sz w:val="20"/>
        </w:rPr>
        <w:t>THEORETICAL BACKGROUND</w:t>
      </w:r>
    </w:p>
    <w:p w14:paraId="6DAA2549" w14:textId="572FDA9D" w:rsidR="00BD6588" w:rsidRPr="00882B77" w:rsidRDefault="00D9358A" w:rsidP="004C43FB">
      <w:pPr>
        <w:snapToGrid w:val="0"/>
        <w:spacing w:beforeLines="50" w:before="120"/>
        <w:ind w:firstLineChars="200" w:firstLine="400"/>
      </w:pPr>
      <w:r w:rsidRPr="00882B77">
        <w:rPr>
          <w:rFonts w:hint="eastAsia"/>
        </w:rPr>
        <w:t>I</w:t>
      </w:r>
      <w:r w:rsidRPr="00882B77">
        <w:t xml:space="preserve">t would be helpful for readers to survey simply the development of theoretical studies of particle-beam scattering in solid matters. </w:t>
      </w:r>
      <w:r w:rsidR="00BD6588" w:rsidRPr="00882B77">
        <w:t>Following categories may be helpful to get hold of theoretical studies reported so far:</w:t>
      </w:r>
    </w:p>
    <w:p w14:paraId="33655895" w14:textId="77777777" w:rsidR="00BD6588" w:rsidRPr="00882B77" w:rsidRDefault="00BD6588" w:rsidP="004C43FB">
      <w:pPr>
        <w:snapToGrid w:val="0"/>
      </w:pPr>
      <w:r w:rsidRPr="00882B77">
        <w:t xml:space="preserve"> (a) calculation within small angle limit, or within non-small angle limit</w:t>
      </w:r>
    </w:p>
    <w:p w14:paraId="520417BB" w14:textId="77777777" w:rsidR="00BD6588" w:rsidRPr="00882B77" w:rsidRDefault="00BD6588" w:rsidP="004C43FB">
      <w:pPr>
        <w:snapToGrid w:val="0"/>
      </w:pPr>
      <w:r w:rsidRPr="00882B77">
        <w:t xml:space="preserve"> (b) calculation of angular distribution, or of lateral spread, or of both</w:t>
      </w:r>
    </w:p>
    <w:p w14:paraId="020F4557" w14:textId="3B76C7F8" w:rsidR="00BD6588" w:rsidRPr="00882B77" w:rsidRDefault="00BD6588" w:rsidP="004C43FB">
      <w:pPr>
        <w:snapToGrid w:val="0"/>
      </w:pPr>
      <w:r w:rsidRPr="00882B77">
        <w:t xml:space="preserve"> (c) calculation taking account of energy-loss effect, or not, and if taking, </w:t>
      </w:r>
      <w:r w:rsidR="00AD3020">
        <w:t>inelastic</w:t>
      </w:r>
      <w:r w:rsidRPr="00882B77">
        <w:t xml:space="preserve">, or </w:t>
      </w:r>
      <w:r w:rsidR="00AD3020">
        <w:t>elastic</w:t>
      </w:r>
      <w:r w:rsidRPr="00882B77">
        <w:t>, or both</w:t>
      </w:r>
    </w:p>
    <w:p w14:paraId="1EE3DD5E" w14:textId="69D0D907" w:rsidR="00BD6588" w:rsidRDefault="00BD6588" w:rsidP="004C43FB">
      <w:pPr>
        <w:snapToGrid w:val="0"/>
      </w:pPr>
      <w:r w:rsidRPr="00882B77">
        <w:t xml:space="preserve"> (d) calculation using basic variables</w:t>
      </w:r>
      <w:r w:rsidR="00BD5127">
        <w:t xml:space="preserve"> with dimension (like length, mass, charge, etc.)</w:t>
      </w:r>
      <w:r w:rsidRPr="00882B77">
        <w:t xml:space="preserve"> or using reduced variables</w:t>
      </w:r>
      <w:r w:rsidR="00BD5127">
        <w:t xml:space="preserve"> with non-dimension</w:t>
      </w:r>
    </w:p>
    <w:p w14:paraId="20149E52" w14:textId="77777777" w:rsidR="00BD5127" w:rsidRPr="00882B77" w:rsidRDefault="00BD5127" w:rsidP="004C43FB">
      <w:pPr>
        <w:snapToGrid w:val="0"/>
      </w:pPr>
    </w:p>
    <w:p w14:paraId="517E9643" w14:textId="593DB47D" w:rsidR="005A60DA" w:rsidRPr="00882B77" w:rsidRDefault="00BD5127" w:rsidP="00AD3020">
      <w:pPr>
        <w:pStyle w:val="a0"/>
        <w:ind w:firstLineChars="100" w:firstLine="200"/>
        <w:rPr>
          <w:sz w:val="20"/>
        </w:rPr>
      </w:pPr>
      <w:r>
        <w:rPr>
          <w:sz w:val="20"/>
          <w:lang w:eastAsia="ja-JP"/>
        </w:rPr>
        <w:t xml:space="preserve">The reduced variables are non-dimensional variables that is defined in </w:t>
      </w:r>
      <w:proofErr w:type="spellStart"/>
      <w:r>
        <w:rPr>
          <w:sz w:val="20"/>
          <w:lang w:eastAsia="ja-JP"/>
        </w:rPr>
        <w:t>Eqs</w:t>
      </w:r>
      <w:proofErr w:type="spellEnd"/>
      <w:r>
        <w:rPr>
          <w:sz w:val="20"/>
          <w:lang w:eastAsia="ja-JP"/>
        </w:rPr>
        <w:t>. (</w:t>
      </w:r>
      <w:r w:rsidR="007F3FC5">
        <w:rPr>
          <w:sz w:val="20"/>
          <w:lang w:eastAsia="ja-JP"/>
        </w:rPr>
        <w:t>7</w:t>
      </w:r>
      <w:r>
        <w:rPr>
          <w:sz w:val="20"/>
          <w:lang w:eastAsia="ja-JP"/>
        </w:rPr>
        <w:t xml:space="preserve">, 17a, 17b, 18). </w:t>
      </w:r>
      <w:r w:rsidR="00BB0AA5" w:rsidRPr="0026440C">
        <w:rPr>
          <w:sz w:val="20"/>
        </w:rPr>
        <w:t xml:space="preserve">The present theoretical study can be categorized as the non-small </w:t>
      </w:r>
      <w:r w:rsidR="00BB0AA5" w:rsidRPr="0026440C">
        <w:rPr>
          <w:sz w:val="20"/>
        </w:rPr>
        <w:lastRenderedPageBreak/>
        <w:t>angle limit, the lateral spread and the reduced variables. Then previous papers coming under this category may be summarized simply as following way.</w:t>
      </w:r>
      <w:r w:rsidR="00BB0AA5">
        <w:rPr>
          <w:sz w:val="20"/>
        </w:rPr>
        <w:t xml:space="preserve"> </w:t>
      </w:r>
      <w:r w:rsidR="00D9358A" w:rsidRPr="00882B77">
        <w:rPr>
          <w:sz w:val="20"/>
        </w:rPr>
        <w:t xml:space="preserve">Within small angle limit, </w:t>
      </w:r>
      <w:r w:rsidR="00560D69" w:rsidRPr="00882B77">
        <w:rPr>
          <w:color w:val="000000" w:themeColor="text1"/>
          <w:sz w:val="20"/>
        </w:rPr>
        <w:t xml:space="preserve">Sigmund and </w:t>
      </w:r>
      <w:proofErr w:type="spellStart"/>
      <w:r w:rsidR="00560D69" w:rsidRPr="00882B77">
        <w:rPr>
          <w:color w:val="000000" w:themeColor="text1"/>
          <w:sz w:val="20"/>
        </w:rPr>
        <w:t>Winterbon</w:t>
      </w:r>
      <w:proofErr w:type="spellEnd"/>
      <w:r w:rsidR="00560D69" w:rsidRPr="00882B77">
        <w:rPr>
          <w:color w:val="000000" w:themeColor="text1"/>
          <w:sz w:val="20"/>
        </w:rPr>
        <w:t xml:space="preserve"> (SW) </w:t>
      </w:r>
      <w:r w:rsidR="0005234C" w:rsidRPr="00882B77">
        <w:rPr>
          <w:color w:val="000000" w:themeColor="text1"/>
          <w:sz w:val="20"/>
        </w:rPr>
        <w:t>constructed</w:t>
      </w:r>
      <w:r w:rsidR="00560D69" w:rsidRPr="00882B77">
        <w:rPr>
          <w:color w:val="000000" w:themeColor="text1"/>
          <w:sz w:val="20"/>
        </w:rPr>
        <w:t xml:space="preserve"> t</w:t>
      </w:r>
      <w:r w:rsidR="00BC6146" w:rsidRPr="00882B77">
        <w:rPr>
          <w:color w:val="000000" w:themeColor="text1"/>
          <w:sz w:val="20"/>
        </w:rPr>
        <w:t xml:space="preserve">he </w:t>
      </w:r>
      <w:r w:rsidR="005A60DA" w:rsidRPr="00882B77">
        <w:rPr>
          <w:color w:val="000000" w:themeColor="text1"/>
          <w:sz w:val="20"/>
        </w:rPr>
        <w:t xml:space="preserve">multiple scattering theory </w:t>
      </w:r>
      <w:r w:rsidR="006E7D2A" w:rsidRPr="00882B77">
        <w:rPr>
          <w:color w:val="000000" w:themeColor="text1"/>
          <w:sz w:val="20"/>
        </w:rPr>
        <w:t xml:space="preserve">in </w:t>
      </w:r>
      <w:r w:rsidR="00BC6146" w:rsidRPr="00882B77">
        <w:rPr>
          <w:color w:val="000000" w:themeColor="text1"/>
          <w:sz w:val="20"/>
        </w:rPr>
        <w:t xml:space="preserve">1974 </w:t>
      </w:r>
      <w:r w:rsidR="00ED68A8" w:rsidRPr="00882B77">
        <w:rPr>
          <w:color w:val="000000" w:themeColor="text1"/>
          <w:sz w:val="20"/>
        </w:rPr>
        <w:t>[</w:t>
      </w:r>
      <w:sdt>
        <w:sdtPr>
          <w:rPr>
            <w:color w:val="000000" w:themeColor="text1"/>
            <w:sz w:val="20"/>
          </w:rPr>
          <w:id w:val="1618561143"/>
          <w:citation/>
        </w:sdtPr>
        <w:sdtEndPr/>
        <w:sdtContent>
          <w:r w:rsidR="00C17936">
            <w:rPr>
              <w:color w:val="000000" w:themeColor="text1"/>
              <w:sz w:val="20"/>
            </w:rPr>
            <w:fldChar w:fldCharType="begin"/>
          </w:r>
          <w:r w:rsidR="00C17936">
            <w:rPr>
              <w:color w:val="000000" w:themeColor="text1"/>
              <w:sz w:val="20"/>
            </w:rPr>
            <w:instrText xml:space="preserve"> CITATION PSi74 \l 1033 </w:instrText>
          </w:r>
          <w:r w:rsidR="00C17936">
            <w:rPr>
              <w:color w:val="000000" w:themeColor="text1"/>
              <w:sz w:val="20"/>
            </w:rPr>
            <w:fldChar w:fldCharType="separate"/>
          </w:r>
          <w:r w:rsidR="00C17936">
            <w:rPr>
              <w:noProof/>
              <w:color w:val="000000" w:themeColor="text1"/>
              <w:sz w:val="20"/>
            </w:rPr>
            <w:t xml:space="preserve"> </w:t>
          </w:r>
          <w:r w:rsidR="00C17936" w:rsidRPr="00C17936">
            <w:rPr>
              <w:noProof/>
              <w:color w:val="000000" w:themeColor="text1"/>
              <w:sz w:val="20"/>
            </w:rPr>
            <w:t>(3)</w:t>
          </w:r>
          <w:r w:rsidR="00C17936">
            <w:rPr>
              <w:color w:val="000000" w:themeColor="text1"/>
              <w:sz w:val="20"/>
            </w:rPr>
            <w:fldChar w:fldCharType="end"/>
          </w:r>
        </w:sdtContent>
      </w:sdt>
      <w:r w:rsidR="00BC6146" w:rsidRPr="00882B77">
        <w:rPr>
          <w:color w:val="000000" w:themeColor="text1"/>
          <w:sz w:val="20"/>
        </w:rPr>
        <w:t>]</w:t>
      </w:r>
      <w:r w:rsidR="00560D69" w:rsidRPr="00882B77">
        <w:rPr>
          <w:color w:val="000000" w:themeColor="text1"/>
          <w:sz w:val="20"/>
        </w:rPr>
        <w:t>.</w:t>
      </w:r>
      <w:r w:rsidR="000C312B" w:rsidRPr="00882B77">
        <w:rPr>
          <w:color w:val="000000" w:themeColor="text1"/>
          <w:sz w:val="20"/>
        </w:rPr>
        <w:t xml:space="preserve"> In 1975,</w:t>
      </w:r>
      <w:r w:rsidR="0019706E" w:rsidRPr="00882B77">
        <w:rPr>
          <w:color w:val="000000" w:themeColor="text1"/>
          <w:sz w:val="20"/>
        </w:rPr>
        <w:t xml:space="preserve"> </w:t>
      </w:r>
      <w:r w:rsidR="005A60DA" w:rsidRPr="00882B77">
        <w:rPr>
          <w:color w:val="000000" w:themeColor="text1"/>
          <w:sz w:val="20"/>
        </w:rPr>
        <w:t>MS [</w:t>
      </w:r>
      <w:sdt>
        <w:sdtPr>
          <w:rPr>
            <w:color w:val="000000" w:themeColor="text1"/>
            <w:sz w:val="20"/>
          </w:rPr>
          <w:id w:val="-2042823997"/>
          <w:citation/>
        </w:sdtPr>
        <w:sdtEndPr/>
        <w:sdtContent>
          <w:r w:rsidR="00C17936">
            <w:rPr>
              <w:color w:val="000000" w:themeColor="text1"/>
              <w:sz w:val="20"/>
            </w:rPr>
            <w:fldChar w:fldCharType="begin"/>
          </w:r>
          <w:r w:rsidR="00C17936">
            <w:rPr>
              <w:color w:val="000000" w:themeColor="text1"/>
              <w:sz w:val="20"/>
            </w:rPr>
            <w:instrText xml:space="preserve"> CITATION ADM75 \l 1033 </w:instrText>
          </w:r>
          <w:r w:rsidR="00C17936">
            <w:rPr>
              <w:color w:val="000000" w:themeColor="text1"/>
              <w:sz w:val="20"/>
            </w:rPr>
            <w:fldChar w:fldCharType="separate"/>
          </w:r>
          <w:r w:rsidR="00C17936">
            <w:rPr>
              <w:noProof/>
              <w:color w:val="000000" w:themeColor="text1"/>
              <w:sz w:val="20"/>
            </w:rPr>
            <w:t xml:space="preserve"> </w:t>
          </w:r>
          <w:r w:rsidR="00C17936" w:rsidRPr="00C17936">
            <w:rPr>
              <w:noProof/>
              <w:color w:val="000000" w:themeColor="text1"/>
              <w:sz w:val="20"/>
            </w:rPr>
            <w:t>(4)</w:t>
          </w:r>
          <w:r w:rsidR="00C17936">
            <w:rPr>
              <w:color w:val="000000" w:themeColor="text1"/>
              <w:sz w:val="20"/>
            </w:rPr>
            <w:fldChar w:fldCharType="end"/>
          </w:r>
        </w:sdtContent>
      </w:sdt>
      <w:r w:rsidR="005A60DA" w:rsidRPr="00882B77">
        <w:rPr>
          <w:color w:val="000000" w:themeColor="text1"/>
          <w:sz w:val="20"/>
        </w:rPr>
        <w:t>]</w:t>
      </w:r>
      <w:r w:rsidR="006E7D2A" w:rsidRPr="00882B77">
        <w:rPr>
          <w:color w:val="000000" w:themeColor="text1"/>
          <w:sz w:val="20"/>
        </w:rPr>
        <w:t xml:space="preserve"> </w:t>
      </w:r>
      <w:r w:rsidR="0005234C" w:rsidRPr="00882B77">
        <w:rPr>
          <w:color w:val="000000" w:themeColor="text1"/>
          <w:sz w:val="20"/>
        </w:rPr>
        <w:t>developed</w:t>
      </w:r>
      <w:r w:rsidR="005A60DA" w:rsidRPr="00882B77">
        <w:rPr>
          <w:color w:val="000000" w:themeColor="text1"/>
          <w:sz w:val="20"/>
        </w:rPr>
        <w:t xml:space="preserve"> a lateral spread</w:t>
      </w:r>
      <w:r w:rsidR="0005234C" w:rsidRPr="00882B77">
        <w:rPr>
          <w:color w:val="000000" w:themeColor="text1"/>
          <w:sz w:val="20"/>
        </w:rPr>
        <w:t xml:space="preserve"> theory within </w:t>
      </w:r>
      <w:r w:rsidR="006E7D2A" w:rsidRPr="00882B77">
        <w:rPr>
          <w:color w:val="000000" w:themeColor="text1"/>
          <w:sz w:val="20"/>
        </w:rPr>
        <w:t xml:space="preserve">a </w:t>
      </w:r>
      <w:r w:rsidR="0005234C" w:rsidRPr="00882B77">
        <w:rPr>
          <w:color w:val="000000" w:themeColor="text1"/>
          <w:sz w:val="20"/>
        </w:rPr>
        <w:t>small angle framework</w:t>
      </w:r>
      <w:r w:rsidR="00A77136" w:rsidRPr="00882B77">
        <w:rPr>
          <w:color w:val="000000" w:themeColor="text1"/>
          <w:sz w:val="20"/>
        </w:rPr>
        <w:t xml:space="preserve"> based on SW</w:t>
      </w:r>
      <w:r w:rsidR="006E7D2A" w:rsidRPr="00882B77">
        <w:rPr>
          <w:color w:val="000000" w:themeColor="text1"/>
          <w:sz w:val="20"/>
        </w:rPr>
        <w:t>’s</w:t>
      </w:r>
      <w:r w:rsidR="00A77136" w:rsidRPr="00882B77">
        <w:rPr>
          <w:color w:val="000000" w:themeColor="text1"/>
          <w:sz w:val="20"/>
        </w:rPr>
        <w:t xml:space="preserve"> treatment</w:t>
      </w:r>
      <w:r w:rsidR="005A60DA" w:rsidRPr="00882B77">
        <w:rPr>
          <w:color w:val="000000" w:themeColor="text1"/>
          <w:sz w:val="20"/>
        </w:rPr>
        <w:t xml:space="preserve">. </w:t>
      </w:r>
      <w:r w:rsidR="006E7D2A" w:rsidRPr="00882B77">
        <w:rPr>
          <w:sz w:val="20"/>
        </w:rPr>
        <w:t>Furthermore</w:t>
      </w:r>
      <w:r w:rsidR="00293B3E" w:rsidRPr="00882B77">
        <w:rPr>
          <w:sz w:val="20"/>
        </w:rPr>
        <w:t xml:space="preserve">, </w:t>
      </w:r>
      <w:r w:rsidR="009E66AA" w:rsidRPr="00882B77">
        <w:rPr>
          <w:sz w:val="20"/>
        </w:rPr>
        <w:t xml:space="preserve">with the use of </w:t>
      </w:r>
      <w:r w:rsidR="005A60DA" w:rsidRPr="00882B77">
        <w:rPr>
          <w:sz w:val="20"/>
        </w:rPr>
        <w:t>reduced variables</w:t>
      </w:r>
      <w:r w:rsidR="006E7D2A" w:rsidRPr="00882B77">
        <w:rPr>
          <w:sz w:val="20"/>
        </w:rPr>
        <w:t xml:space="preserve">, </w:t>
      </w:r>
      <w:r w:rsidR="005A60DA" w:rsidRPr="00882B77">
        <w:rPr>
          <w:sz w:val="20"/>
        </w:rPr>
        <w:t>compar</w:t>
      </w:r>
      <w:r w:rsidR="006E7D2A" w:rsidRPr="00882B77">
        <w:rPr>
          <w:sz w:val="20"/>
        </w:rPr>
        <w:t>isons</w:t>
      </w:r>
      <w:r w:rsidR="005A60DA" w:rsidRPr="00882B77">
        <w:rPr>
          <w:sz w:val="20"/>
        </w:rPr>
        <w:t xml:space="preserve"> among different projectile</w:t>
      </w:r>
      <w:r w:rsidR="006E7D2A" w:rsidRPr="00882B77">
        <w:rPr>
          <w:sz w:val="20"/>
        </w:rPr>
        <w:t>–</w:t>
      </w:r>
      <w:r w:rsidR="005A60DA" w:rsidRPr="00882B77">
        <w:rPr>
          <w:sz w:val="20"/>
        </w:rPr>
        <w:t>target combinations</w:t>
      </w:r>
      <w:r w:rsidR="003F422C" w:rsidRPr="00882B77">
        <w:rPr>
          <w:sz w:val="20"/>
        </w:rPr>
        <w:t xml:space="preserve"> for SW</w:t>
      </w:r>
      <w:r w:rsidR="006E7D2A" w:rsidRPr="00882B77">
        <w:rPr>
          <w:sz w:val="20"/>
        </w:rPr>
        <w:t>’s</w:t>
      </w:r>
      <w:r w:rsidR="003F422C" w:rsidRPr="00882B77">
        <w:rPr>
          <w:sz w:val="20"/>
        </w:rPr>
        <w:t xml:space="preserve"> and MS</w:t>
      </w:r>
      <w:r w:rsidR="006E7D2A" w:rsidRPr="00882B77">
        <w:rPr>
          <w:sz w:val="20"/>
        </w:rPr>
        <w:t>’s theories</w:t>
      </w:r>
      <w:r w:rsidR="009E66AA" w:rsidRPr="00882B77">
        <w:rPr>
          <w:sz w:val="20"/>
        </w:rPr>
        <w:t xml:space="preserve"> </w:t>
      </w:r>
      <w:r w:rsidR="00E95900" w:rsidRPr="00882B77">
        <w:rPr>
          <w:sz w:val="20"/>
        </w:rPr>
        <w:t xml:space="preserve">have </w:t>
      </w:r>
      <w:proofErr w:type="spellStart"/>
      <w:proofErr w:type="gramStart"/>
      <w:r w:rsidR="00E95900" w:rsidRPr="00882B77">
        <w:rPr>
          <w:sz w:val="20"/>
        </w:rPr>
        <w:t>bec</w:t>
      </w:r>
      <w:r w:rsidR="00FE6D73" w:rsidRPr="00882B77">
        <w:rPr>
          <w:sz w:val="20"/>
        </w:rPr>
        <w:t>a</w:t>
      </w:r>
      <w:r w:rsidR="00E95900" w:rsidRPr="00882B77">
        <w:rPr>
          <w:sz w:val="20"/>
        </w:rPr>
        <w:t>me</w:t>
      </w:r>
      <w:proofErr w:type="spellEnd"/>
      <w:proofErr w:type="gramEnd"/>
      <w:r w:rsidR="00E95900" w:rsidRPr="00882B77">
        <w:rPr>
          <w:sz w:val="20"/>
        </w:rPr>
        <w:t xml:space="preserve"> </w:t>
      </w:r>
      <w:r w:rsidR="009E66AA" w:rsidRPr="00882B77">
        <w:rPr>
          <w:sz w:val="20"/>
          <w:lang w:eastAsia="ja-JP"/>
        </w:rPr>
        <w:t>possible</w:t>
      </w:r>
      <w:r w:rsidR="005A60DA" w:rsidRPr="00882B77">
        <w:rPr>
          <w:sz w:val="20"/>
        </w:rPr>
        <w:t>.</w:t>
      </w:r>
      <w:r w:rsidR="00073968" w:rsidRPr="00882B77">
        <w:rPr>
          <w:sz w:val="20"/>
        </w:rPr>
        <w:t xml:space="preserve"> Valdes and Arista (VA) improved SW</w:t>
      </w:r>
      <w:r w:rsidR="006E7D2A" w:rsidRPr="00882B77">
        <w:rPr>
          <w:sz w:val="20"/>
        </w:rPr>
        <w:t>’s</w:t>
      </w:r>
      <w:r w:rsidR="00073968" w:rsidRPr="00882B77">
        <w:rPr>
          <w:sz w:val="20"/>
        </w:rPr>
        <w:t xml:space="preserve"> theory</w:t>
      </w:r>
      <w:r w:rsidR="003A324A" w:rsidRPr="00882B77">
        <w:rPr>
          <w:sz w:val="20"/>
        </w:rPr>
        <w:t xml:space="preserve"> in 1994</w:t>
      </w:r>
      <w:r w:rsidR="000308C6" w:rsidRPr="00882B77">
        <w:rPr>
          <w:sz w:val="20"/>
        </w:rPr>
        <w:t xml:space="preserve"> [</w:t>
      </w:r>
      <w:sdt>
        <w:sdtPr>
          <w:rPr>
            <w:sz w:val="20"/>
          </w:rPr>
          <w:id w:val="1501078950"/>
          <w:citation/>
        </w:sdtPr>
        <w:sdtEndPr/>
        <w:sdtContent>
          <w:r w:rsidR="00C17936">
            <w:rPr>
              <w:sz w:val="20"/>
            </w:rPr>
            <w:fldChar w:fldCharType="begin"/>
          </w:r>
          <w:r w:rsidR="00C17936">
            <w:rPr>
              <w:sz w:val="20"/>
            </w:rPr>
            <w:instrText xml:space="preserve"> CITATION JEV94 \l 1033 </w:instrText>
          </w:r>
          <w:r w:rsidR="00C17936">
            <w:rPr>
              <w:sz w:val="20"/>
            </w:rPr>
            <w:fldChar w:fldCharType="separate"/>
          </w:r>
          <w:r w:rsidR="00C17936">
            <w:rPr>
              <w:noProof/>
              <w:sz w:val="20"/>
            </w:rPr>
            <w:t xml:space="preserve"> </w:t>
          </w:r>
          <w:r w:rsidR="00C17936" w:rsidRPr="00C17936">
            <w:rPr>
              <w:noProof/>
              <w:sz w:val="20"/>
            </w:rPr>
            <w:t>(12)</w:t>
          </w:r>
          <w:r w:rsidR="00C17936">
            <w:rPr>
              <w:sz w:val="20"/>
            </w:rPr>
            <w:fldChar w:fldCharType="end"/>
          </w:r>
        </w:sdtContent>
      </w:sdt>
      <w:r w:rsidR="000308C6" w:rsidRPr="00882B77">
        <w:rPr>
          <w:sz w:val="20"/>
        </w:rPr>
        <w:t>]</w:t>
      </w:r>
      <w:r w:rsidR="00E95900" w:rsidRPr="00882B77">
        <w:rPr>
          <w:sz w:val="20"/>
        </w:rPr>
        <w:t xml:space="preserve"> by introducing</w:t>
      </w:r>
      <w:r w:rsidR="00073968" w:rsidRPr="00882B77">
        <w:rPr>
          <w:sz w:val="20"/>
        </w:rPr>
        <w:t xml:space="preserve"> </w:t>
      </w:r>
      <w:r w:rsidR="003E3C20" w:rsidRPr="00882B77">
        <w:rPr>
          <w:sz w:val="20"/>
        </w:rPr>
        <w:t xml:space="preserve">the </w:t>
      </w:r>
      <w:r w:rsidR="00AD3020">
        <w:rPr>
          <w:sz w:val="20"/>
        </w:rPr>
        <w:t>inelastic</w:t>
      </w:r>
      <w:r w:rsidR="00073968" w:rsidRPr="00882B77">
        <w:rPr>
          <w:sz w:val="20"/>
        </w:rPr>
        <w:t xml:space="preserve"> energy loss effect into SW</w:t>
      </w:r>
      <w:r w:rsidR="003E3C20" w:rsidRPr="00882B77">
        <w:rPr>
          <w:sz w:val="20"/>
        </w:rPr>
        <w:t>’s</w:t>
      </w:r>
      <w:r w:rsidR="00073968" w:rsidRPr="00882B77">
        <w:rPr>
          <w:sz w:val="20"/>
        </w:rPr>
        <w:t xml:space="preserve"> model. Ikegami </w:t>
      </w:r>
      <w:r w:rsidR="003A324A" w:rsidRPr="00882B77">
        <w:rPr>
          <w:sz w:val="20"/>
        </w:rPr>
        <w:t xml:space="preserve">developed </w:t>
      </w:r>
      <w:r w:rsidR="00115540" w:rsidRPr="00882B77">
        <w:rPr>
          <w:sz w:val="20"/>
        </w:rPr>
        <w:t xml:space="preserve">in 2013 </w:t>
      </w:r>
      <w:r w:rsidR="003E3C20" w:rsidRPr="00882B77">
        <w:rPr>
          <w:sz w:val="20"/>
        </w:rPr>
        <w:t xml:space="preserve">the </w:t>
      </w:r>
      <w:r w:rsidR="003A324A" w:rsidRPr="00882B77">
        <w:rPr>
          <w:sz w:val="20"/>
        </w:rPr>
        <w:t xml:space="preserve">modified VA theory </w:t>
      </w:r>
      <w:r w:rsidR="00115540" w:rsidRPr="00882B77">
        <w:rPr>
          <w:sz w:val="20"/>
        </w:rPr>
        <w:t>by taking</w:t>
      </w:r>
      <w:r w:rsidR="003A324A" w:rsidRPr="00882B77">
        <w:rPr>
          <w:sz w:val="20"/>
        </w:rPr>
        <w:t xml:space="preserve"> </w:t>
      </w:r>
      <w:r w:rsidR="003E3C20" w:rsidRPr="00882B77">
        <w:rPr>
          <w:sz w:val="20"/>
        </w:rPr>
        <w:t xml:space="preserve">the </w:t>
      </w:r>
      <w:r w:rsidR="00AD3020">
        <w:rPr>
          <w:sz w:val="20"/>
        </w:rPr>
        <w:t>elastic</w:t>
      </w:r>
      <w:r w:rsidR="003A324A" w:rsidRPr="00882B77">
        <w:rPr>
          <w:sz w:val="20"/>
        </w:rPr>
        <w:t xml:space="preserve"> energy loss effect in</w:t>
      </w:r>
      <w:r w:rsidR="00115540" w:rsidRPr="00882B77">
        <w:rPr>
          <w:sz w:val="20"/>
        </w:rPr>
        <w:t>to account</w:t>
      </w:r>
      <w:r w:rsidR="000B45E6" w:rsidRPr="00882B77">
        <w:rPr>
          <w:sz w:val="20"/>
        </w:rPr>
        <w:t xml:space="preserve"> [</w:t>
      </w:r>
      <w:sdt>
        <w:sdtPr>
          <w:rPr>
            <w:sz w:val="20"/>
          </w:rPr>
          <w:id w:val="-138040131"/>
          <w:citation/>
        </w:sdtPr>
        <w:sdtEndPr/>
        <w:sdtContent>
          <w:r w:rsidR="00C17936">
            <w:rPr>
              <w:sz w:val="20"/>
            </w:rPr>
            <w:fldChar w:fldCharType="begin"/>
          </w:r>
          <w:r w:rsidR="00C17936">
            <w:rPr>
              <w:sz w:val="20"/>
            </w:rPr>
            <w:instrText xml:space="preserve"> CITATION SIk13 \l 1033 </w:instrText>
          </w:r>
          <w:r w:rsidR="00C17936">
            <w:rPr>
              <w:sz w:val="20"/>
            </w:rPr>
            <w:fldChar w:fldCharType="separate"/>
          </w:r>
          <w:r w:rsidR="00C17936">
            <w:rPr>
              <w:noProof/>
              <w:sz w:val="20"/>
            </w:rPr>
            <w:t xml:space="preserve"> </w:t>
          </w:r>
          <w:r w:rsidR="00C17936" w:rsidRPr="00C17936">
            <w:rPr>
              <w:noProof/>
              <w:sz w:val="20"/>
            </w:rPr>
            <w:t>(10)</w:t>
          </w:r>
          <w:r w:rsidR="00C17936">
            <w:rPr>
              <w:sz w:val="20"/>
            </w:rPr>
            <w:fldChar w:fldCharType="end"/>
          </w:r>
        </w:sdtContent>
      </w:sdt>
      <w:r w:rsidR="00C17936">
        <w:rPr>
          <w:sz w:val="20"/>
        </w:rPr>
        <w:t>]</w:t>
      </w:r>
      <w:r w:rsidR="000B45E6" w:rsidRPr="00882B77">
        <w:rPr>
          <w:sz w:val="20"/>
        </w:rPr>
        <w:t>.</w:t>
      </w:r>
    </w:p>
    <w:p w14:paraId="1A7ABE08" w14:textId="7CCE0FFC" w:rsidR="0054360A" w:rsidRPr="00882B77" w:rsidRDefault="00D236C5" w:rsidP="000E398D">
      <w:pPr>
        <w:pStyle w:val="a0"/>
        <w:ind w:firstLineChars="100" w:firstLine="200"/>
        <w:rPr>
          <w:sz w:val="20"/>
        </w:rPr>
      </w:pPr>
      <w:r w:rsidRPr="00882B77">
        <w:rPr>
          <w:rFonts w:hint="eastAsia"/>
          <w:sz w:val="20"/>
        </w:rPr>
        <w:t>A</w:t>
      </w:r>
      <w:r w:rsidRPr="00882B77">
        <w:rPr>
          <w:sz w:val="20"/>
        </w:rPr>
        <w:t xml:space="preserve">s for the theory </w:t>
      </w:r>
      <w:r w:rsidR="00341197" w:rsidRPr="00882B77">
        <w:rPr>
          <w:sz w:val="20"/>
        </w:rPr>
        <w:t>with</w:t>
      </w:r>
      <w:r w:rsidRPr="00882B77">
        <w:rPr>
          <w:sz w:val="20"/>
        </w:rPr>
        <w:t xml:space="preserve">in non-small angle limit, the first theoretical study date back to 1940 when </w:t>
      </w:r>
      <w:proofErr w:type="spellStart"/>
      <w:r w:rsidRPr="00882B77">
        <w:rPr>
          <w:sz w:val="20"/>
        </w:rPr>
        <w:t>G</w:t>
      </w:r>
      <w:r w:rsidR="002E261F">
        <w:rPr>
          <w:sz w:val="20"/>
        </w:rPr>
        <w:t>o</w:t>
      </w:r>
      <w:r w:rsidRPr="00882B77">
        <w:rPr>
          <w:sz w:val="20"/>
        </w:rPr>
        <w:t>udsmit</w:t>
      </w:r>
      <w:proofErr w:type="spellEnd"/>
      <w:r w:rsidRPr="00882B77">
        <w:rPr>
          <w:sz w:val="20"/>
        </w:rPr>
        <w:t xml:space="preserve"> and Saunderson derived so-called GS model [</w:t>
      </w:r>
      <w:sdt>
        <w:sdtPr>
          <w:rPr>
            <w:sz w:val="20"/>
          </w:rPr>
          <w:id w:val="-1510292441"/>
          <w:citation/>
        </w:sdtPr>
        <w:sdtEndPr/>
        <w:sdtContent>
          <w:r w:rsidRPr="00882B77">
            <w:rPr>
              <w:sz w:val="20"/>
            </w:rPr>
            <w:fldChar w:fldCharType="begin"/>
          </w:r>
          <w:r w:rsidRPr="00882B77">
            <w:rPr>
              <w:sz w:val="20"/>
            </w:rPr>
            <w:instrText xml:space="preserve"> CITATION SGo40 \l 1033 </w:instrText>
          </w:r>
          <w:r w:rsidRPr="00882B77">
            <w:rPr>
              <w:sz w:val="20"/>
            </w:rPr>
            <w:fldChar w:fldCharType="separate"/>
          </w:r>
          <w:r w:rsidRPr="00882B77">
            <w:rPr>
              <w:sz w:val="20"/>
            </w:rPr>
            <w:t xml:space="preserve"> (1)</w:t>
          </w:r>
          <w:r w:rsidRPr="00882B77">
            <w:rPr>
              <w:sz w:val="20"/>
            </w:rPr>
            <w:fldChar w:fldCharType="end"/>
          </w:r>
        </w:sdtContent>
      </w:sdt>
      <w:sdt>
        <w:sdtPr>
          <w:rPr>
            <w:sz w:val="20"/>
          </w:rPr>
          <w:id w:val="2026834724"/>
          <w:citation/>
        </w:sdtPr>
        <w:sdtEndPr/>
        <w:sdtContent>
          <w:r w:rsidRPr="00882B77">
            <w:rPr>
              <w:sz w:val="20"/>
            </w:rPr>
            <w:fldChar w:fldCharType="begin"/>
          </w:r>
          <w:r w:rsidRPr="00882B77">
            <w:rPr>
              <w:sz w:val="20"/>
            </w:rPr>
            <w:instrText xml:space="preserve"> CITATION SGo401 \l 1033 </w:instrText>
          </w:r>
          <w:r w:rsidRPr="00882B77">
            <w:rPr>
              <w:sz w:val="20"/>
            </w:rPr>
            <w:fldChar w:fldCharType="separate"/>
          </w:r>
          <w:r w:rsidRPr="00882B77">
            <w:rPr>
              <w:sz w:val="20"/>
            </w:rPr>
            <w:t xml:space="preserve"> (2)</w:t>
          </w:r>
          <w:r w:rsidRPr="00882B77">
            <w:rPr>
              <w:sz w:val="20"/>
            </w:rPr>
            <w:fldChar w:fldCharType="end"/>
          </w:r>
        </w:sdtContent>
      </w:sdt>
      <w:r w:rsidRPr="00882B77">
        <w:rPr>
          <w:sz w:val="20"/>
        </w:rPr>
        <w:t>].</w:t>
      </w:r>
      <w:r w:rsidRPr="00882B77">
        <w:rPr>
          <w:szCs w:val="21"/>
        </w:rPr>
        <w:t xml:space="preserve"> </w:t>
      </w:r>
      <w:r w:rsidRPr="00882B77">
        <w:rPr>
          <w:sz w:val="20"/>
        </w:rPr>
        <w:t>Their</w:t>
      </w:r>
      <w:r w:rsidR="0054360A" w:rsidRPr="00882B77">
        <w:rPr>
          <w:sz w:val="20"/>
        </w:rPr>
        <w:t xml:space="preserve"> model is useful for recent ion radiotherapy because </w:t>
      </w:r>
      <w:r w:rsidR="003A7C53" w:rsidRPr="00882B77">
        <w:rPr>
          <w:sz w:val="20"/>
        </w:rPr>
        <w:t>wide</w:t>
      </w:r>
      <w:r w:rsidR="00602F4D" w:rsidRPr="00882B77">
        <w:rPr>
          <w:sz w:val="20"/>
        </w:rPr>
        <w:t>-</w:t>
      </w:r>
      <w:r w:rsidR="003A7C53" w:rsidRPr="00882B77">
        <w:rPr>
          <w:sz w:val="20"/>
        </w:rPr>
        <w:t xml:space="preserve">angle scattering is important for </w:t>
      </w:r>
      <w:r w:rsidR="007A0BEA" w:rsidRPr="00882B77">
        <w:rPr>
          <w:sz w:val="20"/>
        </w:rPr>
        <w:t>large</w:t>
      </w:r>
      <w:r w:rsidR="00582EE5" w:rsidRPr="00882B77">
        <w:rPr>
          <w:sz w:val="20"/>
        </w:rPr>
        <w:t>-</w:t>
      </w:r>
      <w:r w:rsidR="0054360A" w:rsidRPr="00882B77">
        <w:rPr>
          <w:sz w:val="20"/>
        </w:rPr>
        <w:t>energy loss</w:t>
      </w:r>
      <w:r w:rsidR="000455CF" w:rsidRPr="00882B77">
        <w:rPr>
          <w:sz w:val="20"/>
        </w:rPr>
        <w:t>es</w:t>
      </w:r>
      <w:r w:rsidR="0054360A" w:rsidRPr="00882B77">
        <w:rPr>
          <w:sz w:val="20"/>
        </w:rPr>
        <w:t xml:space="preserve"> </w:t>
      </w:r>
      <w:r w:rsidR="003A7C53" w:rsidRPr="00882B77">
        <w:rPr>
          <w:sz w:val="20"/>
        </w:rPr>
        <w:t xml:space="preserve">in </w:t>
      </w:r>
      <w:r w:rsidR="007A0BEA" w:rsidRPr="00882B77">
        <w:rPr>
          <w:sz w:val="20"/>
        </w:rPr>
        <w:t xml:space="preserve">the </w:t>
      </w:r>
      <w:r w:rsidR="003A7C53" w:rsidRPr="00882B77">
        <w:rPr>
          <w:sz w:val="20"/>
        </w:rPr>
        <w:t>target matter.</w:t>
      </w:r>
      <w:r w:rsidR="004A37CE" w:rsidRPr="00882B77">
        <w:rPr>
          <w:sz w:val="20"/>
        </w:rPr>
        <w:t xml:space="preserve"> Moreover, Ikegami improved GS</w:t>
      </w:r>
      <w:r w:rsidR="007A0BEA" w:rsidRPr="00882B77">
        <w:rPr>
          <w:sz w:val="20"/>
        </w:rPr>
        <w:t>’s</w:t>
      </w:r>
      <w:r w:rsidR="004A37CE" w:rsidRPr="00882B77">
        <w:rPr>
          <w:sz w:val="20"/>
        </w:rPr>
        <w:t xml:space="preserve"> theory in 2017 [</w:t>
      </w:r>
      <w:sdt>
        <w:sdtPr>
          <w:rPr>
            <w:sz w:val="20"/>
          </w:rPr>
          <w:id w:val="1557198019"/>
          <w:citation/>
        </w:sdtPr>
        <w:sdtEndPr/>
        <w:sdtContent>
          <w:r w:rsidR="00C17936">
            <w:rPr>
              <w:sz w:val="20"/>
            </w:rPr>
            <w:fldChar w:fldCharType="begin"/>
          </w:r>
          <w:r w:rsidR="00C17936">
            <w:rPr>
              <w:sz w:val="20"/>
            </w:rPr>
            <w:instrText xml:space="preserve"> CITATION Ike17 \l 1033 </w:instrText>
          </w:r>
          <w:r w:rsidR="00C17936">
            <w:rPr>
              <w:sz w:val="20"/>
            </w:rPr>
            <w:fldChar w:fldCharType="separate"/>
          </w:r>
          <w:r w:rsidR="00C17936">
            <w:rPr>
              <w:noProof/>
              <w:sz w:val="20"/>
            </w:rPr>
            <w:t xml:space="preserve"> </w:t>
          </w:r>
          <w:r w:rsidR="00C17936" w:rsidRPr="00C17936">
            <w:rPr>
              <w:noProof/>
              <w:sz w:val="20"/>
            </w:rPr>
            <w:t>(9)</w:t>
          </w:r>
          <w:r w:rsidR="00C17936">
            <w:rPr>
              <w:sz w:val="20"/>
            </w:rPr>
            <w:fldChar w:fldCharType="end"/>
          </w:r>
        </w:sdtContent>
      </w:sdt>
      <w:r w:rsidR="004A37CE" w:rsidRPr="00882B77">
        <w:rPr>
          <w:sz w:val="20"/>
        </w:rPr>
        <w:t>]</w:t>
      </w:r>
      <w:r w:rsidR="000455CF" w:rsidRPr="00882B77">
        <w:rPr>
          <w:sz w:val="20"/>
        </w:rPr>
        <w:t>.</w:t>
      </w:r>
      <w:r w:rsidR="004A37CE" w:rsidRPr="00882B77">
        <w:rPr>
          <w:sz w:val="20"/>
        </w:rPr>
        <w:t xml:space="preserve"> </w:t>
      </w:r>
      <w:r w:rsidR="000455CF" w:rsidRPr="00882B77">
        <w:rPr>
          <w:sz w:val="20"/>
        </w:rPr>
        <w:t>T</w:t>
      </w:r>
      <w:r w:rsidR="007A0BEA" w:rsidRPr="00882B77">
        <w:rPr>
          <w:sz w:val="20"/>
        </w:rPr>
        <w:t xml:space="preserve">he </w:t>
      </w:r>
      <w:r w:rsidR="004A37CE" w:rsidRPr="00882B77">
        <w:rPr>
          <w:sz w:val="20"/>
        </w:rPr>
        <w:t>GS</w:t>
      </w:r>
      <w:r w:rsidR="007A0BEA" w:rsidRPr="00882B77">
        <w:rPr>
          <w:sz w:val="20"/>
        </w:rPr>
        <w:t>–</w:t>
      </w:r>
      <w:r w:rsidR="004A37CE" w:rsidRPr="00882B77">
        <w:rPr>
          <w:sz w:val="20"/>
        </w:rPr>
        <w:t>Ikegami theory involv</w:t>
      </w:r>
      <w:r w:rsidR="007A0BEA" w:rsidRPr="00882B77">
        <w:rPr>
          <w:sz w:val="20"/>
        </w:rPr>
        <w:t>es</w:t>
      </w:r>
      <w:r w:rsidR="004A37CE" w:rsidRPr="00882B77">
        <w:rPr>
          <w:sz w:val="20"/>
        </w:rPr>
        <w:t xml:space="preserve"> elastic and inelastic energy loss effects.</w:t>
      </w:r>
    </w:p>
    <w:p w14:paraId="5DFB36CD" w14:textId="77777777" w:rsidR="00065179" w:rsidRPr="00882B77" w:rsidRDefault="00065179" w:rsidP="00C576AE">
      <w:pPr>
        <w:pStyle w:val="1"/>
        <w:rPr>
          <w:sz w:val="20"/>
        </w:rPr>
      </w:pPr>
      <w:r w:rsidRPr="00882B77">
        <w:rPr>
          <w:sz w:val="20"/>
        </w:rPr>
        <w:t>THEORY</w:t>
      </w:r>
    </w:p>
    <w:p w14:paraId="7E637860" w14:textId="7D26EA5C" w:rsidR="00267ED5" w:rsidRPr="00882B77" w:rsidRDefault="00267ED5" w:rsidP="000E398D">
      <w:pPr>
        <w:pStyle w:val="a0"/>
        <w:ind w:firstLineChars="100" w:firstLine="200"/>
        <w:rPr>
          <w:sz w:val="20"/>
        </w:rPr>
      </w:pPr>
      <w:r w:rsidRPr="00882B77">
        <w:rPr>
          <w:sz w:val="20"/>
        </w:rPr>
        <w:t xml:space="preserve">The assumptions </w:t>
      </w:r>
      <w:r w:rsidR="0055519C" w:rsidRPr="00882B77">
        <w:rPr>
          <w:sz w:val="20"/>
        </w:rPr>
        <w:t xml:space="preserve">in the present study </w:t>
      </w:r>
      <w:r w:rsidRPr="00882B77">
        <w:rPr>
          <w:sz w:val="20"/>
        </w:rPr>
        <w:t>are as follows:</w:t>
      </w:r>
    </w:p>
    <w:p w14:paraId="74D8045D" w14:textId="535F61BC" w:rsidR="00267ED5" w:rsidRPr="00882B77" w:rsidRDefault="00267ED5" w:rsidP="00267ED5">
      <w:pPr>
        <w:pStyle w:val="a0"/>
        <w:numPr>
          <w:ilvl w:val="0"/>
          <w:numId w:val="10"/>
        </w:numPr>
        <w:rPr>
          <w:sz w:val="20"/>
          <w:lang w:eastAsia="ja-JP"/>
        </w:rPr>
      </w:pPr>
      <w:r w:rsidRPr="00882B77">
        <w:rPr>
          <w:sz w:val="20"/>
        </w:rPr>
        <w:t xml:space="preserve">Target atoms are randomly and </w:t>
      </w:r>
      <w:r w:rsidRPr="00882B77">
        <w:rPr>
          <w:sz w:val="20"/>
          <w:lang w:eastAsia="ja-JP"/>
        </w:rPr>
        <w:t>homogeneously distributed.</w:t>
      </w:r>
    </w:p>
    <w:p w14:paraId="42C4BB6F" w14:textId="7BBB8DC4" w:rsidR="00267ED5" w:rsidRPr="00882B77" w:rsidRDefault="00AD3020" w:rsidP="00267ED5">
      <w:pPr>
        <w:pStyle w:val="a0"/>
        <w:numPr>
          <w:ilvl w:val="0"/>
          <w:numId w:val="10"/>
        </w:numPr>
        <w:rPr>
          <w:sz w:val="20"/>
          <w:lang w:eastAsia="ja-JP"/>
        </w:rPr>
      </w:pPr>
      <w:r>
        <w:rPr>
          <w:sz w:val="20"/>
          <w:lang w:eastAsia="ja-JP"/>
        </w:rPr>
        <w:t>Inelastic</w:t>
      </w:r>
      <w:r w:rsidR="00B54FB8" w:rsidRPr="00882B77">
        <w:rPr>
          <w:sz w:val="20"/>
          <w:lang w:eastAsia="ja-JP"/>
        </w:rPr>
        <w:t xml:space="preserve"> </w:t>
      </w:r>
      <w:r w:rsidR="00267ED5" w:rsidRPr="00882B77">
        <w:rPr>
          <w:sz w:val="20"/>
          <w:lang w:eastAsia="ja-JP"/>
        </w:rPr>
        <w:t xml:space="preserve">energy loss effect </w:t>
      </w:r>
      <w:r w:rsidR="004601F3" w:rsidRPr="00882B77">
        <w:rPr>
          <w:sz w:val="20"/>
          <w:lang w:eastAsia="ja-JP"/>
        </w:rPr>
        <w:t>in</w:t>
      </w:r>
      <w:r w:rsidR="00267ED5" w:rsidRPr="00882B77">
        <w:rPr>
          <w:sz w:val="20"/>
          <w:lang w:eastAsia="ja-JP"/>
        </w:rPr>
        <w:t xml:space="preserve"> each collision </w:t>
      </w:r>
      <w:r w:rsidR="00E00671">
        <w:rPr>
          <w:sz w:val="20"/>
          <w:lang w:eastAsia="ja-JP"/>
        </w:rPr>
        <w:t>is</w:t>
      </w:r>
      <w:r w:rsidR="00267ED5" w:rsidRPr="00882B77">
        <w:rPr>
          <w:sz w:val="20"/>
          <w:lang w:eastAsia="ja-JP"/>
        </w:rPr>
        <w:t xml:space="preserve"> </w:t>
      </w:r>
      <w:r w:rsidR="00B54FB8" w:rsidRPr="00882B77">
        <w:rPr>
          <w:sz w:val="20"/>
          <w:lang w:eastAsia="ja-JP"/>
        </w:rPr>
        <w:t>considered</w:t>
      </w:r>
      <w:r w:rsidR="00DA578F">
        <w:rPr>
          <w:sz w:val="20"/>
          <w:lang w:eastAsia="ja-JP"/>
        </w:rPr>
        <w:t xml:space="preserve"> by VA treatment</w:t>
      </w:r>
      <w:r w:rsidR="00C159BB">
        <w:rPr>
          <w:sz w:val="20"/>
          <w:lang w:eastAsia="ja-JP"/>
        </w:rPr>
        <w:t xml:space="preserve"> after getting basic equations</w:t>
      </w:r>
      <w:r w:rsidR="00DA578F">
        <w:rPr>
          <w:sz w:val="20"/>
          <w:lang w:eastAsia="ja-JP"/>
        </w:rPr>
        <w:t>.</w:t>
      </w:r>
    </w:p>
    <w:p w14:paraId="45E6F327" w14:textId="26F10A3D" w:rsidR="00267ED5" w:rsidRPr="00882B77" w:rsidRDefault="00103988" w:rsidP="00267ED5">
      <w:pPr>
        <w:pStyle w:val="a0"/>
        <w:numPr>
          <w:ilvl w:val="0"/>
          <w:numId w:val="10"/>
        </w:numPr>
        <w:rPr>
          <w:sz w:val="20"/>
          <w:lang w:eastAsia="ja-JP"/>
        </w:rPr>
      </w:pPr>
      <w:r w:rsidRPr="00882B77">
        <w:rPr>
          <w:sz w:val="20"/>
          <w:lang w:eastAsia="ja-JP"/>
        </w:rPr>
        <w:t xml:space="preserve">Each collision is only </w:t>
      </w:r>
      <w:r w:rsidR="007A0BEA" w:rsidRPr="00882B77">
        <w:rPr>
          <w:sz w:val="20"/>
          <w:lang w:eastAsia="ja-JP"/>
        </w:rPr>
        <w:t xml:space="preserve">a </w:t>
      </w:r>
      <w:r w:rsidRPr="00882B77">
        <w:rPr>
          <w:sz w:val="20"/>
          <w:lang w:eastAsia="ja-JP"/>
        </w:rPr>
        <w:t>binary collision</w:t>
      </w:r>
      <w:r w:rsidR="00CA366B" w:rsidRPr="00882B77">
        <w:rPr>
          <w:sz w:val="20"/>
          <w:lang w:eastAsia="ja-JP"/>
        </w:rPr>
        <w:t xml:space="preserve"> with </w:t>
      </w:r>
      <w:r w:rsidR="007A0BEA" w:rsidRPr="00882B77">
        <w:rPr>
          <w:sz w:val="20"/>
          <w:lang w:eastAsia="ja-JP"/>
        </w:rPr>
        <w:t xml:space="preserve">a </w:t>
      </w:r>
      <w:r w:rsidR="00CA366B" w:rsidRPr="00882B77">
        <w:rPr>
          <w:sz w:val="20"/>
          <w:lang w:eastAsia="ja-JP"/>
        </w:rPr>
        <w:t>target atom</w:t>
      </w:r>
      <w:r w:rsidR="00FF5E91">
        <w:rPr>
          <w:sz w:val="20"/>
          <w:lang w:eastAsia="ja-JP"/>
        </w:rPr>
        <w:t>.</w:t>
      </w:r>
      <w:r w:rsidR="00BA2101">
        <w:rPr>
          <w:sz w:val="20"/>
          <w:lang w:eastAsia="ja-JP"/>
        </w:rPr>
        <w:t xml:space="preserve"> </w:t>
      </w:r>
    </w:p>
    <w:p w14:paraId="2E27EC36" w14:textId="09341275" w:rsidR="000C14E8" w:rsidRPr="00882B77" w:rsidRDefault="00B54FB8" w:rsidP="00267ED5">
      <w:pPr>
        <w:pStyle w:val="a0"/>
        <w:numPr>
          <w:ilvl w:val="0"/>
          <w:numId w:val="10"/>
        </w:numPr>
        <w:rPr>
          <w:sz w:val="20"/>
          <w:lang w:eastAsia="ja-JP"/>
        </w:rPr>
      </w:pPr>
      <w:r w:rsidRPr="00882B77">
        <w:rPr>
          <w:sz w:val="20"/>
          <w:lang w:eastAsia="ja-JP"/>
        </w:rPr>
        <w:t>E</w:t>
      </w:r>
      <w:r w:rsidR="000C14E8" w:rsidRPr="00882B77">
        <w:rPr>
          <w:sz w:val="20"/>
          <w:lang w:eastAsia="ja-JP"/>
        </w:rPr>
        <w:t>lastic</w:t>
      </w:r>
      <w:r w:rsidRPr="00882B77">
        <w:rPr>
          <w:sz w:val="20"/>
          <w:lang w:eastAsia="ja-JP"/>
        </w:rPr>
        <w:t xml:space="preserve"> and inelastic</w:t>
      </w:r>
      <w:r w:rsidR="000C14E8" w:rsidRPr="00882B77">
        <w:rPr>
          <w:sz w:val="20"/>
          <w:lang w:eastAsia="ja-JP"/>
        </w:rPr>
        <w:t xml:space="preserve"> collision</w:t>
      </w:r>
      <w:r w:rsidRPr="00882B77">
        <w:rPr>
          <w:sz w:val="20"/>
          <w:lang w:eastAsia="ja-JP"/>
        </w:rPr>
        <w:t>s</w:t>
      </w:r>
      <w:r w:rsidR="000C14E8" w:rsidRPr="00882B77">
        <w:rPr>
          <w:sz w:val="20"/>
          <w:lang w:eastAsia="ja-JP"/>
        </w:rPr>
        <w:t xml:space="preserve"> </w:t>
      </w:r>
      <w:r w:rsidRPr="00882B77">
        <w:rPr>
          <w:sz w:val="20"/>
          <w:lang w:eastAsia="ja-JP"/>
        </w:rPr>
        <w:t>are</w:t>
      </w:r>
      <w:r w:rsidR="000C14E8" w:rsidRPr="00882B77">
        <w:rPr>
          <w:sz w:val="20"/>
          <w:lang w:eastAsia="ja-JP"/>
        </w:rPr>
        <w:t xml:space="preserve"> considered.</w:t>
      </w:r>
    </w:p>
    <w:p w14:paraId="2DB4C0BC" w14:textId="269781DA" w:rsidR="00604BC8" w:rsidRDefault="00604BC8" w:rsidP="00267ED5">
      <w:pPr>
        <w:pStyle w:val="a0"/>
        <w:numPr>
          <w:ilvl w:val="0"/>
          <w:numId w:val="10"/>
        </w:numPr>
        <w:rPr>
          <w:sz w:val="20"/>
          <w:lang w:eastAsia="ja-JP"/>
        </w:rPr>
      </w:pPr>
      <w:r w:rsidRPr="00882B77">
        <w:rPr>
          <w:rFonts w:hint="eastAsia"/>
          <w:sz w:val="20"/>
          <w:lang w:eastAsia="ja-JP"/>
        </w:rPr>
        <w:t>S</w:t>
      </w:r>
      <w:r w:rsidRPr="00882B77">
        <w:rPr>
          <w:sz w:val="20"/>
          <w:lang w:eastAsia="ja-JP"/>
        </w:rPr>
        <w:t>caling property is hel</w:t>
      </w:r>
      <w:r w:rsidR="00D344A3" w:rsidRPr="00882B77">
        <w:rPr>
          <w:sz w:val="20"/>
          <w:lang w:eastAsia="ja-JP"/>
        </w:rPr>
        <w:t>d because of using the reduced variables</w:t>
      </w:r>
      <w:r w:rsidRPr="00882B77">
        <w:rPr>
          <w:sz w:val="20"/>
          <w:lang w:eastAsia="ja-JP"/>
        </w:rPr>
        <w:t>.</w:t>
      </w:r>
    </w:p>
    <w:p w14:paraId="2F1F82B0" w14:textId="33627540" w:rsidR="00FF5E91" w:rsidRPr="00882B77" w:rsidRDefault="00026739" w:rsidP="00267ED5">
      <w:pPr>
        <w:pStyle w:val="a0"/>
        <w:numPr>
          <w:ilvl w:val="0"/>
          <w:numId w:val="10"/>
        </w:numPr>
        <w:rPr>
          <w:sz w:val="20"/>
          <w:lang w:eastAsia="ja-JP"/>
        </w:rPr>
      </w:pPr>
      <w:r>
        <w:rPr>
          <w:sz w:val="20"/>
          <w:lang w:eastAsia="ja-JP"/>
        </w:rPr>
        <w:t>Lateral distribution</w:t>
      </w:r>
      <w:r w:rsidR="00FF5E91">
        <w:rPr>
          <w:sz w:val="20"/>
          <w:lang w:eastAsia="ja-JP"/>
        </w:rPr>
        <w:t xml:space="preserve"> is azimuthal symmetry</w:t>
      </w:r>
      <w:r w:rsidR="00FF5E91" w:rsidRPr="00882B77">
        <w:rPr>
          <w:sz w:val="20"/>
          <w:lang w:eastAsia="ja-JP"/>
        </w:rPr>
        <w:t>.</w:t>
      </w:r>
    </w:p>
    <w:p w14:paraId="2521F3F8" w14:textId="1C9C8D4D" w:rsidR="00267ED5" w:rsidRPr="00882B77" w:rsidRDefault="00267ED5" w:rsidP="00267ED5">
      <w:pPr>
        <w:pStyle w:val="a0"/>
        <w:rPr>
          <w:sz w:val="20"/>
          <w:lang w:eastAsia="ja-JP"/>
        </w:rPr>
      </w:pPr>
    </w:p>
    <w:p w14:paraId="098D0DBD" w14:textId="510485B2" w:rsidR="008D418B" w:rsidRPr="00882B77" w:rsidRDefault="008D418B" w:rsidP="000E398D">
      <w:pPr>
        <w:pStyle w:val="a0"/>
        <w:ind w:firstLineChars="100" w:firstLine="200"/>
        <w:rPr>
          <w:sz w:val="20"/>
          <w:lang w:eastAsia="ja-JP"/>
        </w:rPr>
      </w:pPr>
      <w:r w:rsidRPr="00882B77">
        <w:rPr>
          <w:sz w:val="20"/>
          <w:lang w:eastAsia="ja-JP"/>
        </w:rPr>
        <w:t xml:space="preserve">The above assumptions are the same </w:t>
      </w:r>
      <w:r w:rsidR="007A0BEA" w:rsidRPr="00882B77">
        <w:rPr>
          <w:sz w:val="20"/>
          <w:lang w:eastAsia="ja-JP"/>
        </w:rPr>
        <w:t xml:space="preserve">as those for the </w:t>
      </w:r>
      <w:r w:rsidRPr="00882B77">
        <w:rPr>
          <w:sz w:val="20"/>
          <w:lang w:eastAsia="ja-JP"/>
        </w:rPr>
        <w:t>standard GS model</w:t>
      </w:r>
      <w:r w:rsidR="00C62C92">
        <w:rPr>
          <w:sz w:val="20"/>
          <w:lang w:eastAsia="ja-JP"/>
        </w:rPr>
        <w:t xml:space="preserve"> [</w:t>
      </w:r>
      <w:sdt>
        <w:sdtPr>
          <w:rPr>
            <w:sz w:val="20"/>
            <w:lang w:eastAsia="ja-JP"/>
          </w:rPr>
          <w:id w:val="-328135694"/>
          <w:citation/>
        </w:sdtPr>
        <w:sdtEndPr/>
        <w:sdtContent>
          <w:r w:rsidR="00C62C92">
            <w:rPr>
              <w:sz w:val="20"/>
              <w:lang w:eastAsia="ja-JP"/>
            </w:rPr>
            <w:fldChar w:fldCharType="begin"/>
          </w:r>
          <w:r w:rsidR="00C62C92">
            <w:rPr>
              <w:sz w:val="20"/>
              <w:lang w:eastAsia="ja-JP"/>
            </w:rPr>
            <w:instrText xml:space="preserve"> CITATION SGo40 \l 1033 </w:instrText>
          </w:r>
          <w:r w:rsidR="00C62C92">
            <w:rPr>
              <w:sz w:val="20"/>
              <w:lang w:eastAsia="ja-JP"/>
            </w:rPr>
            <w:fldChar w:fldCharType="separate"/>
          </w:r>
          <w:r w:rsidR="00C62C92">
            <w:rPr>
              <w:noProof/>
              <w:sz w:val="20"/>
              <w:lang w:eastAsia="ja-JP"/>
            </w:rPr>
            <w:t xml:space="preserve"> </w:t>
          </w:r>
          <w:r w:rsidR="00C62C92" w:rsidRPr="00C62C92">
            <w:rPr>
              <w:noProof/>
              <w:sz w:val="20"/>
              <w:lang w:eastAsia="ja-JP"/>
            </w:rPr>
            <w:t>(1)</w:t>
          </w:r>
          <w:r w:rsidR="00C62C92">
            <w:rPr>
              <w:sz w:val="20"/>
              <w:lang w:eastAsia="ja-JP"/>
            </w:rPr>
            <w:fldChar w:fldCharType="end"/>
          </w:r>
        </w:sdtContent>
      </w:sdt>
      <w:sdt>
        <w:sdtPr>
          <w:rPr>
            <w:sz w:val="20"/>
            <w:lang w:eastAsia="ja-JP"/>
          </w:rPr>
          <w:id w:val="603309182"/>
          <w:citation/>
        </w:sdtPr>
        <w:sdtEndPr/>
        <w:sdtContent>
          <w:r w:rsidR="00C62C92">
            <w:rPr>
              <w:sz w:val="20"/>
              <w:lang w:eastAsia="ja-JP"/>
            </w:rPr>
            <w:fldChar w:fldCharType="begin"/>
          </w:r>
          <w:r w:rsidR="00C62C92">
            <w:rPr>
              <w:sz w:val="20"/>
              <w:lang w:eastAsia="ja-JP"/>
            </w:rPr>
            <w:instrText xml:space="preserve"> CITATION SGo401 \l 1033 </w:instrText>
          </w:r>
          <w:r w:rsidR="00C62C92">
            <w:rPr>
              <w:sz w:val="20"/>
              <w:lang w:eastAsia="ja-JP"/>
            </w:rPr>
            <w:fldChar w:fldCharType="separate"/>
          </w:r>
          <w:r w:rsidR="00C62C92">
            <w:rPr>
              <w:noProof/>
              <w:sz w:val="20"/>
              <w:lang w:eastAsia="ja-JP"/>
            </w:rPr>
            <w:t xml:space="preserve"> </w:t>
          </w:r>
          <w:r w:rsidR="00C62C92" w:rsidRPr="00C62C92">
            <w:rPr>
              <w:noProof/>
              <w:sz w:val="20"/>
              <w:lang w:eastAsia="ja-JP"/>
            </w:rPr>
            <w:t>(2)</w:t>
          </w:r>
          <w:r w:rsidR="00C62C92">
            <w:rPr>
              <w:sz w:val="20"/>
              <w:lang w:eastAsia="ja-JP"/>
            </w:rPr>
            <w:fldChar w:fldCharType="end"/>
          </w:r>
        </w:sdtContent>
      </w:sdt>
      <w:r w:rsidR="00C62C92">
        <w:rPr>
          <w:sz w:val="20"/>
          <w:lang w:eastAsia="ja-JP"/>
        </w:rPr>
        <w:t>]</w:t>
      </w:r>
      <w:r w:rsidRPr="00882B77">
        <w:rPr>
          <w:sz w:val="20"/>
          <w:lang w:eastAsia="ja-JP"/>
        </w:rPr>
        <w:t xml:space="preserve"> and</w:t>
      </w:r>
      <w:bookmarkStart w:id="4" w:name="_Hlk55912505"/>
      <w:r w:rsidRPr="00882B77">
        <w:rPr>
          <w:sz w:val="20"/>
          <w:lang w:eastAsia="ja-JP"/>
        </w:rPr>
        <w:t xml:space="preserve"> almost </w:t>
      </w:r>
      <w:r w:rsidR="00E203CC" w:rsidRPr="00882B77">
        <w:rPr>
          <w:sz w:val="20"/>
          <w:lang w:eastAsia="ja-JP"/>
        </w:rPr>
        <w:t xml:space="preserve">the </w:t>
      </w:r>
      <w:r w:rsidRPr="00882B77">
        <w:rPr>
          <w:sz w:val="20"/>
          <w:lang w:eastAsia="ja-JP"/>
        </w:rPr>
        <w:t xml:space="preserve">same </w:t>
      </w:r>
      <w:r w:rsidR="007A0BEA" w:rsidRPr="00882B77">
        <w:rPr>
          <w:sz w:val="20"/>
          <w:lang w:eastAsia="ja-JP"/>
        </w:rPr>
        <w:t xml:space="preserve">as those for </w:t>
      </w:r>
      <w:r w:rsidRPr="00882B77">
        <w:rPr>
          <w:sz w:val="20"/>
          <w:lang w:eastAsia="ja-JP"/>
        </w:rPr>
        <w:t>SW</w:t>
      </w:r>
      <w:r w:rsidR="007A0BEA" w:rsidRPr="00882B77">
        <w:rPr>
          <w:sz w:val="20"/>
          <w:lang w:eastAsia="ja-JP"/>
        </w:rPr>
        <w:t>’s</w:t>
      </w:r>
      <w:r w:rsidR="00C62C92">
        <w:rPr>
          <w:sz w:val="20"/>
          <w:lang w:eastAsia="ja-JP"/>
        </w:rPr>
        <w:t xml:space="preserve"> </w:t>
      </w:r>
      <w:r w:rsidRPr="00882B77">
        <w:rPr>
          <w:sz w:val="20"/>
          <w:lang w:eastAsia="ja-JP"/>
        </w:rPr>
        <w:t xml:space="preserve">and </w:t>
      </w:r>
      <w:r w:rsidR="006D1BE5" w:rsidRPr="00882B77">
        <w:rPr>
          <w:sz w:val="20"/>
          <w:lang w:eastAsia="ja-JP"/>
        </w:rPr>
        <w:t>MS</w:t>
      </w:r>
      <w:r w:rsidR="007A0BEA" w:rsidRPr="00882B77">
        <w:rPr>
          <w:sz w:val="20"/>
          <w:lang w:eastAsia="ja-JP"/>
        </w:rPr>
        <w:t>’s models</w:t>
      </w:r>
      <w:r w:rsidR="00C62C92">
        <w:rPr>
          <w:sz w:val="20"/>
          <w:lang w:eastAsia="ja-JP"/>
        </w:rPr>
        <w:t xml:space="preserve"> [</w:t>
      </w:r>
      <w:sdt>
        <w:sdtPr>
          <w:rPr>
            <w:sz w:val="20"/>
            <w:lang w:eastAsia="ja-JP"/>
          </w:rPr>
          <w:id w:val="-1546825564"/>
          <w:citation/>
        </w:sdtPr>
        <w:sdtEndPr/>
        <w:sdtContent>
          <w:r w:rsidR="00C62C92">
            <w:rPr>
              <w:sz w:val="20"/>
              <w:lang w:eastAsia="ja-JP"/>
            </w:rPr>
            <w:fldChar w:fldCharType="begin"/>
          </w:r>
          <w:r w:rsidR="00C62C92">
            <w:rPr>
              <w:sz w:val="20"/>
              <w:lang w:eastAsia="ja-JP"/>
            </w:rPr>
            <w:instrText xml:space="preserve"> CITATION PSi74 \l 1033 </w:instrText>
          </w:r>
          <w:r w:rsidR="00C62C92">
            <w:rPr>
              <w:sz w:val="20"/>
              <w:lang w:eastAsia="ja-JP"/>
            </w:rPr>
            <w:fldChar w:fldCharType="separate"/>
          </w:r>
          <w:r w:rsidR="00C62C92">
            <w:rPr>
              <w:noProof/>
              <w:sz w:val="20"/>
              <w:lang w:eastAsia="ja-JP"/>
            </w:rPr>
            <w:t xml:space="preserve"> </w:t>
          </w:r>
          <w:r w:rsidR="00C62C92" w:rsidRPr="00C62C92">
            <w:rPr>
              <w:noProof/>
              <w:sz w:val="20"/>
              <w:lang w:eastAsia="ja-JP"/>
            </w:rPr>
            <w:t>(3)</w:t>
          </w:r>
          <w:r w:rsidR="00C62C92">
            <w:rPr>
              <w:sz w:val="20"/>
              <w:lang w:eastAsia="ja-JP"/>
            </w:rPr>
            <w:fldChar w:fldCharType="end"/>
          </w:r>
        </w:sdtContent>
      </w:sdt>
      <w:sdt>
        <w:sdtPr>
          <w:rPr>
            <w:sz w:val="20"/>
            <w:lang w:eastAsia="ja-JP"/>
          </w:rPr>
          <w:id w:val="-2025695587"/>
          <w:citation/>
        </w:sdtPr>
        <w:sdtEndPr/>
        <w:sdtContent>
          <w:r w:rsidR="00C62C92">
            <w:rPr>
              <w:sz w:val="20"/>
              <w:lang w:eastAsia="ja-JP"/>
            </w:rPr>
            <w:fldChar w:fldCharType="begin"/>
          </w:r>
          <w:r w:rsidR="00C62C92">
            <w:rPr>
              <w:sz w:val="20"/>
              <w:lang w:eastAsia="ja-JP"/>
            </w:rPr>
            <w:instrText xml:space="preserve"> CITATION ADM75 \l 1033 </w:instrText>
          </w:r>
          <w:r w:rsidR="00C62C92">
            <w:rPr>
              <w:sz w:val="20"/>
              <w:lang w:eastAsia="ja-JP"/>
            </w:rPr>
            <w:fldChar w:fldCharType="separate"/>
          </w:r>
          <w:r w:rsidR="00C62C92">
            <w:rPr>
              <w:noProof/>
              <w:sz w:val="20"/>
              <w:lang w:eastAsia="ja-JP"/>
            </w:rPr>
            <w:t xml:space="preserve"> </w:t>
          </w:r>
          <w:r w:rsidR="00C62C92" w:rsidRPr="00C62C92">
            <w:rPr>
              <w:noProof/>
              <w:sz w:val="20"/>
              <w:lang w:eastAsia="ja-JP"/>
            </w:rPr>
            <w:t>(4)</w:t>
          </w:r>
          <w:r w:rsidR="00C62C92">
            <w:rPr>
              <w:sz w:val="20"/>
              <w:lang w:eastAsia="ja-JP"/>
            </w:rPr>
            <w:fldChar w:fldCharType="end"/>
          </w:r>
        </w:sdtContent>
      </w:sdt>
      <w:r w:rsidR="00C62C92">
        <w:rPr>
          <w:sz w:val="20"/>
          <w:lang w:eastAsia="ja-JP"/>
        </w:rPr>
        <w:t>]</w:t>
      </w:r>
      <w:r w:rsidR="007A0BEA" w:rsidRPr="00882B77">
        <w:rPr>
          <w:sz w:val="20"/>
          <w:lang w:eastAsia="ja-JP"/>
        </w:rPr>
        <w:t>,</w:t>
      </w:r>
      <w:r w:rsidRPr="00882B77">
        <w:rPr>
          <w:sz w:val="20"/>
          <w:lang w:eastAsia="ja-JP"/>
        </w:rPr>
        <w:t xml:space="preserve"> </w:t>
      </w:r>
      <w:bookmarkEnd w:id="4"/>
      <w:r w:rsidRPr="00882B77">
        <w:rPr>
          <w:sz w:val="20"/>
          <w:lang w:eastAsia="ja-JP"/>
        </w:rPr>
        <w:t xml:space="preserve">except </w:t>
      </w:r>
      <w:r w:rsidR="007A0BEA" w:rsidRPr="00882B77">
        <w:rPr>
          <w:sz w:val="20"/>
          <w:lang w:eastAsia="ja-JP"/>
        </w:rPr>
        <w:t xml:space="preserve">for the </w:t>
      </w:r>
      <w:r w:rsidRPr="00882B77">
        <w:rPr>
          <w:sz w:val="20"/>
          <w:lang w:eastAsia="ja-JP"/>
        </w:rPr>
        <w:t>small angle limit</w:t>
      </w:r>
      <w:r w:rsidR="00E95900" w:rsidRPr="00882B77">
        <w:rPr>
          <w:sz w:val="20"/>
          <w:lang w:eastAsia="ja-JP"/>
        </w:rPr>
        <w:t xml:space="preserve"> in the latter two</w:t>
      </w:r>
      <w:r w:rsidRPr="00882B77">
        <w:rPr>
          <w:sz w:val="20"/>
          <w:lang w:eastAsia="ja-JP"/>
        </w:rPr>
        <w:t>.</w:t>
      </w:r>
      <w:r w:rsidR="00C62C92">
        <w:rPr>
          <w:sz w:val="20"/>
          <w:lang w:eastAsia="ja-JP"/>
        </w:rPr>
        <w:t xml:space="preserve"> Scaling property is derived by using the reduced variables that can provide a universal curve for numerical results.</w:t>
      </w:r>
      <w:r w:rsidR="00E1798D">
        <w:rPr>
          <w:sz w:val="20"/>
          <w:lang w:eastAsia="ja-JP"/>
        </w:rPr>
        <w:t xml:space="preserve"> The present theory does not limit target thickness whether target is thick or thin, and the present treatment is involving not only small scattering angle but also large angle.</w:t>
      </w:r>
    </w:p>
    <w:p w14:paraId="2075C59E" w14:textId="1F93BE76" w:rsidR="00E254DC" w:rsidRDefault="00433E08" w:rsidP="00FC6F72">
      <w:pPr>
        <w:pStyle w:val="a0"/>
        <w:ind w:firstLineChars="100" w:firstLine="200"/>
        <w:rPr>
          <w:sz w:val="20"/>
        </w:rPr>
      </w:pPr>
      <w:bookmarkStart w:id="5" w:name="_Hlk55912575"/>
      <w:r>
        <w:rPr>
          <w:sz w:val="20"/>
        </w:rPr>
        <w:t>In the present investigation, the final goal is constructing Eq. (2</w:t>
      </w:r>
      <w:r w:rsidR="002E7FE1">
        <w:rPr>
          <w:sz w:val="20"/>
        </w:rPr>
        <w:t>5</w:t>
      </w:r>
      <w:r>
        <w:rPr>
          <w:sz w:val="20"/>
        </w:rPr>
        <w:t>)</w:t>
      </w:r>
      <w:r w:rsidR="00242348">
        <w:rPr>
          <w:sz w:val="20"/>
        </w:rPr>
        <w:t>.</w:t>
      </w:r>
      <w:r>
        <w:rPr>
          <w:sz w:val="20"/>
        </w:rPr>
        <w:t xml:space="preserve">  </w:t>
      </w:r>
      <w:r w:rsidR="007A0BEA" w:rsidRPr="00882B77">
        <w:rPr>
          <w:sz w:val="20"/>
        </w:rPr>
        <w:t>The i</w:t>
      </w:r>
      <w:r w:rsidR="00186A48" w:rsidRPr="00882B77">
        <w:rPr>
          <w:sz w:val="20"/>
        </w:rPr>
        <w:t xml:space="preserve">on beam </w:t>
      </w:r>
      <w:r w:rsidR="001D3044" w:rsidRPr="00882B77">
        <w:rPr>
          <w:sz w:val="20"/>
        </w:rPr>
        <w:t xml:space="preserve">initially </w:t>
      </w:r>
      <w:r w:rsidR="00186A48" w:rsidRPr="00882B77">
        <w:rPr>
          <w:sz w:val="20"/>
        </w:rPr>
        <w:t xml:space="preserve">goes </w:t>
      </w:r>
      <w:r w:rsidR="00C504F7" w:rsidRPr="00882B77">
        <w:rPr>
          <w:sz w:val="20"/>
          <w:lang w:eastAsia="ja-JP"/>
        </w:rPr>
        <w:t>along</w:t>
      </w:r>
      <w:r w:rsidR="00186A48" w:rsidRPr="00882B77">
        <w:rPr>
          <w:sz w:val="20"/>
          <w:lang w:eastAsia="ja-JP"/>
        </w:rPr>
        <w:t xml:space="preserve"> </w:t>
      </w:r>
      <w:r w:rsidR="007A0BEA" w:rsidRPr="00882B77">
        <w:rPr>
          <w:sz w:val="20"/>
          <w:lang w:eastAsia="ja-JP"/>
        </w:rPr>
        <w:t xml:space="preserve">the </w:t>
      </w:r>
      <w:r w:rsidR="00CF732F" w:rsidRPr="00882B77">
        <w:rPr>
          <w:sz w:val="20"/>
          <w:lang w:eastAsia="ja-JP"/>
        </w:rPr>
        <w:t>x-axis</w:t>
      </w:r>
      <w:bookmarkEnd w:id="5"/>
      <w:r w:rsidR="00B96118">
        <w:rPr>
          <w:sz w:val="20"/>
          <w:lang w:eastAsia="ja-JP"/>
        </w:rPr>
        <w:t xml:space="preserve"> in Fig. 1</w:t>
      </w:r>
      <w:r w:rsidR="00820A22">
        <w:rPr>
          <w:sz w:val="20"/>
          <w:lang w:eastAsia="ja-JP"/>
        </w:rPr>
        <w:t>a and Fig. 1b</w:t>
      </w:r>
      <w:r w:rsidR="00CF732F" w:rsidRPr="00882B77">
        <w:rPr>
          <w:sz w:val="20"/>
          <w:lang w:eastAsia="ja-JP"/>
        </w:rPr>
        <w:t>.</w:t>
      </w:r>
      <w:r w:rsidR="00B96118">
        <w:rPr>
          <w:sz w:val="20"/>
          <w:lang w:eastAsia="ja-JP"/>
        </w:rPr>
        <w:t xml:space="preserve"> </w:t>
      </w:r>
      <w:r w:rsidR="00CF732F" w:rsidRPr="00882B77">
        <w:rPr>
          <w:sz w:val="20"/>
          <w:lang w:eastAsia="ja-JP"/>
        </w:rPr>
        <w:t xml:space="preserve"> </w:t>
      </w:r>
      <w:r w:rsidR="007A0BEA" w:rsidRPr="00882B77">
        <w:rPr>
          <w:sz w:val="20"/>
          <w:lang w:eastAsia="ja-JP"/>
        </w:rPr>
        <w:t xml:space="preserve">The </w:t>
      </w:r>
      <w:r w:rsidR="008E61B1">
        <w:rPr>
          <w:sz w:val="20"/>
          <w:lang w:eastAsia="ja-JP"/>
        </w:rPr>
        <w:t xml:space="preserve">trajectory of each projectile that composes ion </w:t>
      </w:r>
      <w:r w:rsidR="007A0BEA" w:rsidRPr="00882B77">
        <w:rPr>
          <w:sz w:val="20"/>
          <w:lang w:eastAsia="ja-JP"/>
        </w:rPr>
        <w:t>b</w:t>
      </w:r>
      <w:r w:rsidR="00CF732F" w:rsidRPr="00882B77">
        <w:rPr>
          <w:sz w:val="20"/>
          <w:lang w:eastAsia="ja-JP"/>
        </w:rPr>
        <w:t>eam</w:t>
      </w:r>
      <w:r w:rsidR="00186A48" w:rsidRPr="00882B77">
        <w:rPr>
          <w:sz w:val="20"/>
          <w:lang w:eastAsia="ja-JP"/>
        </w:rPr>
        <w:t xml:space="preserve"> changes </w:t>
      </w:r>
      <w:proofErr w:type="gramStart"/>
      <w:r w:rsidR="008E61B1">
        <w:rPr>
          <w:sz w:val="20"/>
          <w:lang w:eastAsia="ja-JP"/>
        </w:rPr>
        <w:t>as a result of</w:t>
      </w:r>
      <w:proofErr w:type="gramEnd"/>
      <w:r w:rsidR="00186A48" w:rsidRPr="00882B77">
        <w:rPr>
          <w:sz w:val="20"/>
          <w:lang w:eastAsia="ja-JP"/>
        </w:rPr>
        <w:t xml:space="preserve"> elastic collision</w:t>
      </w:r>
      <w:r w:rsidR="00CF732F" w:rsidRPr="00882B77">
        <w:rPr>
          <w:sz w:val="20"/>
          <w:lang w:eastAsia="ja-JP"/>
        </w:rPr>
        <w:t>s</w:t>
      </w:r>
      <w:r w:rsidR="00186A48" w:rsidRPr="00882B77">
        <w:rPr>
          <w:sz w:val="20"/>
          <w:lang w:eastAsia="ja-JP"/>
        </w:rPr>
        <w:t xml:space="preserve"> with </w:t>
      </w:r>
      <w:r w:rsidR="007A0BEA" w:rsidRPr="00882B77">
        <w:rPr>
          <w:sz w:val="20"/>
          <w:lang w:eastAsia="ja-JP"/>
        </w:rPr>
        <w:t xml:space="preserve">the </w:t>
      </w:r>
      <w:r w:rsidR="00186A48" w:rsidRPr="00882B77">
        <w:rPr>
          <w:sz w:val="20"/>
          <w:lang w:eastAsia="ja-JP"/>
        </w:rPr>
        <w:t>target atom</w:t>
      </w:r>
      <w:r w:rsidR="00CF732F" w:rsidRPr="00882B77">
        <w:rPr>
          <w:sz w:val="20"/>
          <w:lang w:eastAsia="ja-JP"/>
        </w:rPr>
        <w:t>s</w:t>
      </w:r>
      <w:r w:rsidR="00186A48" w:rsidRPr="00882B77">
        <w:rPr>
          <w:sz w:val="20"/>
          <w:lang w:eastAsia="ja-JP"/>
        </w:rPr>
        <w:t xml:space="preserve"> in </w:t>
      </w:r>
      <w:r w:rsidR="007A0BEA" w:rsidRPr="00882B77">
        <w:rPr>
          <w:sz w:val="20"/>
          <w:lang w:eastAsia="ja-JP"/>
        </w:rPr>
        <w:t xml:space="preserve">the </w:t>
      </w:r>
      <w:r w:rsidR="00186A48" w:rsidRPr="00882B77">
        <w:rPr>
          <w:sz w:val="20"/>
          <w:lang w:eastAsia="ja-JP"/>
        </w:rPr>
        <w:t>matter.</w:t>
      </w:r>
      <w:r w:rsidR="00186A48" w:rsidRPr="00882B77">
        <w:rPr>
          <w:sz w:val="20"/>
        </w:rPr>
        <w:t xml:space="preserve"> </w:t>
      </w:r>
      <w:bookmarkStart w:id="6" w:name="_Hlk55912637"/>
      <w:r w:rsidR="0084798C" w:rsidRPr="0026440C">
        <w:rPr>
          <w:color w:val="000000" w:themeColor="text1"/>
          <w:sz w:val="20"/>
        </w:rPr>
        <w:t>The effect of inelastic collision is introduced in Eq. (2</w:t>
      </w:r>
      <w:r w:rsidR="00BD5127">
        <w:rPr>
          <w:color w:val="000000" w:themeColor="text1"/>
          <w:sz w:val="20"/>
        </w:rPr>
        <w:t>0</w:t>
      </w:r>
      <w:r w:rsidR="0084798C" w:rsidRPr="0026440C">
        <w:rPr>
          <w:color w:val="000000" w:themeColor="text1"/>
          <w:sz w:val="20"/>
        </w:rPr>
        <w:t>) by using VA treatment</w:t>
      </w:r>
      <w:r w:rsidR="00B01044">
        <w:rPr>
          <w:color w:val="000000" w:themeColor="text1"/>
          <w:sz w:val="20"/>
        </w:rPr>
        <w:t xml:space="preserve"> after derived basic equations (13) and (14)</w:t>
      </w:r>
      <w:r w:rsidR="0084798C" w:rsidRPr="0026440C">
        <w:rPr>
          <w:color w:val="000000" w:themeColor="text1"/>
          <w:sz w:val="20"/>
        </w:rPr>
        <w:t xml:space="preserve">. </w:t>
      </w:r>
      <w:r w:rsidR="00C504F7" w:rsidRPr="00882B77">
        <w:rPr>
          <w:sz w:val="20"/>
        </w:rPr>
        <w:t>T</w:t>
      </w:r>
      <w:r w:rsidR="00F125E2" w:rsidRPr="00882B77">
        <w:rPr>
          <w:sz w:val="20"/>
        </w:rPr>
        <w:t xml:space="preserve">he present </w:t>
      </w:r>
      <w:r w:rsidR="00A02A6C" w:rsidRPr="00882B77">
        <w:rPr>
          <w:sz w:val="20"/>
        </w:rPr>
        <w:t xml:space="preserve">lateral spread </w:t>
      </w:r>
      <w:r w:rsidR="00F125E2" w:rsidRPr="00882B77">
        <w:rPr>
          <w:sz w:val="20"/>
        </w:rPr>
        <w:t xml:space="preserve">theory </w:t>
      </w:r>
      <w:r w:rsidR="00C504F7" w:rsidRPr="00882B77">
        <w:rPr>
          <w:sz w:val="20"/>
        </w:rPr>
        <w:t>begins with</w:t>
      </w:r>
      <w:r w:rsidR="00F125E2" w:rsidRPr="00882B77">
        <w:rPr>
          <w:sz w:val="20"/>
        </w:rPr>
        <w:t xml:space="preserve"> a </w:t>
      </w:r>
      <w:r w:rsidR="00C504F7" w:rsidRPr="00882B77">
        <w:rPr>
          <w:sz w:val="20"/>
        </w:rPr>
        <w:t xml:space="preserve">standard </w:t>
      </w:r>
      <w:r w:rsidR="00F125E2" w:rsidRPr="00882B77">
        <w:rPr>
          <w:sz w:val="20"/>
        </w:rPr>
        <w:t>transport equation as follows:</w:t>
      </w:r>
      <w:bookmarkEnd w:id="6"/>
    </w:p>
    <w:p w14:paraId="7EF80F6D" w14:textId="77777777" w:rsidR="00FC6F72" w:rsidRDefault="00FC6F72" w:rsidP="00FC6F72">
      <w:pPr>
        <w:pStyle w:val="a0"/>
        <w:ind w:firstLineChars="100" w:firstLine="200"/>
        <w:rPr>
          <w:sz w:val="20"/>
        </w:rPr>
      </w:pPr>
    </w:p>
    <w:p w14:paraId="49AA57BC" w14:textId="60E98C87" w:rsidR="00E254DC" w:rsidRPr="00882B77" w:rsidRDefault="00E254DC" w:rsidP="00C504F7">
      <w:pPr>
        <w:pStyle w:val="a0"/>
        <w:ind w:firstLineChars="100" w:firstLine="200"/>
        <w:rPr>
          <w:sz w:val="20"/>
          <w:lang w:eastAsia="ja-JP"/>
        </w:rPr>
      </w:pPr>
      <m:oMath>
        <m:r>
          <w:rPr>
            <w:rFonts w:ascii="Cambria Math" w:hAnsi="Cambria Math"/>
            <w:sz w:val="20"/>
          </w:rPr>
          <m:t>F</m:t>
        </m:r>
        <m:d>
          <m:dPr>
            <m:ctrlPr>
              <w:rPr>
                <w:rFonts w:ascii="Cambria Math" w:hAnsi="Cambria Math"/>
                <w:i/>
                <w:sz w:val="20"/>
              </w:rPr>
            </m:ctrlPr>
          </m:dPr>
          <m:e>
            <m:r>
              <w:rPr>
                <w:rFonts w:ascii="Cambria Math" w:hAnsi="Cambria Math"/>
                <w:sz w:val="20"/>
              </w:rPr>
              <m:t xml:space="preserve">x+δx, </m:t>
            </m:r>
            <m:sSub>
              <m:sSubPr>
                <m:ctrlPr>
                  <w:rPr>
                    <w:rFonts w:ascii="Cambria Math" w:hAnsi="Cambria Math"/>
                    <w:i/>
                    <w:sz w:val="20"/>
                  </w:rPr>
                </m:ctrlPr>
              </m:sSubPr>
              <m:e>
                <m:r>
                  <w:rPr>
                    <w:rFonts w:ascii="Cambria Math" w:hAnsi="Cambria Math"/>
                    <w:sz w:val="20"/>
                  </w:rPr>
                  <m:t>ρ</m:t>
                </m:r>
              </m:e>
              <m:sub>
                <m:r>
                  <w:rPr>
                    <w:rFonts w:ascii="Cambria Math" w:hAnsi="Cambria Math"/>
                    <w:sz w:val="20"/>
                  </w:rPr>
                  <m:t>1</m:t>
                </m:r>
              </m:sub>
            </m:sSub>
          </m:e>
        </m:d>
        <m:r>
          <w:rPr>
            <w:rFonts w:ascii="Cambria Math" w:hAnsi="Cambria Math"/>
            <w:sz w:val="20"/>
          </w:rPr>
          <m:t>=Nδx</m:t>
        </m:r>
        <m:nary>
          <m:naryPr>
            <m:limLoc m:val="undOvr"/>
            <m:subHide m:val="1"/>
            <m:supHide m:val="1"/>
            <m:ctrlPr>
              <w:rPr>
                <w:rFonts w:ascii="Cambria Math" w:hAnsi="Cambria Math"/>
                <w:i/>
                <w:sz w:val="20"/>
              </w:rPr>
            </m:ctrlPr>
          </m:naryPr>
          <m:sub/>
          <m:sup/>
          <m:e>
            <m:r>
              <w:rPr>
                <w:rFonts w:ascii="Cambria Math" w:hAnsi="Cambria Math"/>
                <w:sz w:val="20"/>
              </w:rPr>
              <m:t>dσ(</m:t>
            </m:r>
            <m:sSub>
              <m:sSubPr>
                <m:ctrlPr>
                  <w:rPr>
                    <w:rFonts w:ascii="Cambria Math" w:hAnsi="Cambria Math"/>
                    <w:i/>
                    <w:sz w:val="20"/>
                  </w:rPr>
                </m:ctrlPr>
              </m:sSubPr>
              <m:e>
                <m:r>
                  <w:rPr>
                    <w:rFonts w:ascii="Cambria Math" w:hAnsi="Cambria Math"/>
                    <w:sz w:val="20"/>
                  </w:rPr>
                  <m:t>α</m:t>
                </m:r>
              </m:e>
              <m:sub>
                <m:r>
                  <w:rPr>
                    <w:rFonts w:ascii="Cambria Math" w:hAnsi="Cambria Math" w:hint="eastAsia"/>
                    <w:sz w:val="20"/>
                    <w:lang w:eastAsia="ja-JP"/>
                  </w:rPr>
                  <m:t>2</m:t>
                </m:r>
              </m:sub>
            </m:sSub>
            <m:r>
              <w:rPr>
                <w:rFonts w:ascii="Cambria Math" w:hAnsi="Cambria Math"/>
                <w:sz w:val="20"/>
              </w:rPr>
              <m:t>→</m:t>
            </m:r>
            <m:sSub>
              <m:sSubPr>
                <m:ctrlPr>
                  <w:rPr>
                    <w:rFonts w:ascii="Cambria Math" w:hAnsi="Cambria Math"/>
                    <w:i/>
                    <w:sz w:val="20"/>
                  </w:rPr>
                </m:ctrlPr>
              </m:sSubPr>
              <m:e>
                <m:r>
                  <w:rPr>
                    <w:rFonts w:ascii="Cambria Math" w:hAnsi="Cambria Math"/>
                    <w:sz w:val="20"/>
                  </w:rPr>
                  <m:t>α</m:t>
                </m:r>
              </m:e>
              <m:sub>
                <m:r>
                  <w:rPr>
                    <w:rFonts w:ascii="Cambria Math" w:hAnsi="Cambria Math"/>
                    <w:sz w:val="20"/>
                  </w:rPr>
                  <m:t>1</m:t>
                </m:r>
              </m:sub>
            </m:sSub>
            <m:r>
              <w:rPr>
                <w:rFonts w:ascii="Cambria Math" w:hAnsi="Cambria Math"/>
                <w:sz w:val="20"/>
              </w:rPr>
              <m:t>)</m:t>
            </m:r>
          </m:e>
        </m:nary>
        <m:r>
          <w:rPr>
            <w:rFonts w:ascii="Cambria Math" w:hAnsi="Cambria Math"/>
            <w:sz w:val="20"/>
          </w:rPr>
          <m:t>F</m:t>
        </m:r>
        <m:d>
          <m:dPr>
            <m:ctrlPr>
              <w:rPr>
                <w:rFonts w:ascii="Cambria Math" w:hAnsi="Cambria Math"/>
                <w:i/>
                <w:sz w:val="20"/>
              </w:rPr>
            </m:ctrlPr>
          </m:dPr>
          <m:e>
            <m:r>
              <w:rPr>
                <w:rFonts w:ascii="Cambria Math" w:hAnsi="Cambria Math"/>
                <w:sz w:val="20"/>
              </w:rPr>
              <m:t xml:space="preserve">x, </m:t>
            </m:r>
            <m:sSub>
              <m:sSubPr>
                <m:ctrlPr>
                  <w:rPr>
                    <w:rFonts w:ascii="Cambria Math" w:hAnsi="Cambria Math"/>
                    <w:i/>
                    <w:sz w:val="20"/>
                  </w:rPr>
                </m:ctrlPr>
              </m:sSubPr>
              <m:e>
                <m:r>
                  <w:rPr>
                    <w:rFonts w:ascii="Cambria Math" w:hAnsi="Cambria Math"/>
                    <w:sz w:val="20"/>
                  </w:rPr>
                  <m:t>ρ</m:t>
                </m:r>
              </m:e>
              <m:sub>
                <m:r>
                  <w:rPr>
                    <w:rFonts w:ascii="Cambria Math" w:hAnsi="Cambria Math"/>
                    <w:sz w:val="20"/>
                  </w:rPr>
                  <m:t>2</m:t>
                </m:r>
              </m:sub>
            </m:sSub>
          </m:e>
        </m:d>
        <m:r>
          <w:rPr>
            <w:rFonts w:ascii="Cambria Math" w:hAnsi="Cambria Math"/>
            <w:sz w:val="20"/>
          </w:rPr>
          <m:t>+</m:t>
        </m:r>
        <m:d>
          <m:dPr>
            <m:ctrlPr>
              <w:rPr>
                <w:rFonts w:ascii="Cambria Math" w:hAnsi="Cambria Math"/>
                <w:i/>
                <w:sz w:val="20"/>
              </w:rPr>
            </m:ctrlPr>
          </m:dPr>
          <m:e>
            <m:r>
              <w:rPr>
                <w:rFonts w:ascii="Cambria Math" w:hAnsi="Cambria Math"/>
                <w:sz w:val="20"/>
              </w:rPr>
              <m:t>F(x,</m:t>
            </m:r>
            <m:sSub>
              <m:sSubPr>
                <m:ctrlPr>
                  <w:rPr>
                    <w:rFonts w:ascii="Cambria Math" w:hAnsi="Cambria Math"/>
                    <w:i/>
                    <w:sz w:val="20"/>
                  </w:rPr>
                </m:ctrlPr>
              </m:sSubPr>
              <m:e>
                <m:r>
                  <w:rPr>
                    <w:rFonts w:ascii="Cambria Math" w:hAnsi="Cambria Math"/>
                    <w:sz w:val="20"/>
                  </w:rPr>
                  <m:t>ρ</m:t>
                </m:r>
              </m:e>
              <m:sub>
                <m:r>
                  <w:rPr>
                    <w:rFonts w:ascii="Cambria Math" w:hAnsi="Cambria Math"/>
                    <w:sz w:val="20"/>
                  </w:rPr>
                  <m:t>1</m:t>
                </m:r>
              </m:sub>
            </m:sSub>
            <m:r>
              <w:rPr>
                <w:rFonts w:ascii="Cambria Math" w:hAnsi="Cambria Math"/>
                <w:sz w:val="20"/>
              </w:rPr>
              <m:t>)-Nδx</m:t>
            </m:r>
            <m:nary>
              <m:naryPr>
                <m:limLoc m:val="undOvr"/>
                <m:subHide m:val="1"/>
                <m:supHide m:val="1"/>
                <m:ctrlPr>
                  <w:rPr>
                    <w:rFonts w:ascii="Cambria Math" w:hAnsi="Cambria Math"/>
                    <w:i/>
                    <w:sz w:val="20"/>
                  </w:rPr>
                </m:ctrlPr>
              </m:naryPr>
              <m:sub/>
              <m:sup/>
              <m:e>
                <m:r>
                  <w:rPr>
                    <w:rFonts w:ascii="Cambria Math" w:hAnsi="Cambria Math"/>
                    <w:sz w:val="20"/>
                  </w:rPr>
                  <m:t>dσ(</m:t>
                </m:r>
                <m:sSub>
                  <m:sSubPr>
                    <m:ctrlPr>
                      <w:rPr>
                        <w:rFonts w:ascii="Cambria Math" w:hAnsi="Cambria Math"/>
                        <w:i/>
                        <w:sz w:val="20"/>
                      </w:rPr>
                    </m:ctrlPr>
                  </m:sSubPr>
                  <m:e>
                    <m:r>
                      <w:rPr>
                        <w:rFonts w:ascii="Cambria Math" w:hAnsi="Cambria Math"/>
                        <w:sz w:val="20"/>
                      </w:rPr>
                      <m:t>α</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α</m:t>
                    </m:r>
                  </m:e>
                  <m:sub>
                    <m:r>
                      <w:rPr>
                        <w:rFonts w:ascii="Cambria Math" w:hAnsi="Cambria Math"/>
                        <w:sz w:val="20"/>
                      </w:rPr>
                      <m:t>2</m:t>
                    </m:r>
                  </m:sub>
                </m:sSub>
                <m:r>
                  <w:rPr>
                    <w:rFonts w:ascii="Cambria Math" w:hAnsi="Cambria Math"/>
                    <w:sz w:val="20"/>
                  </w:rPr>
                  <m:t>)</m:t>
                </m:r>
              </m:e>
            </m:nary>
            <m:r>
              <w:rPr>
                <w:rFonts w:ascii="Cambria Math" w:hAnsi="Cambria Math"/>
                <w:sz w:val="20"/>
              </w:rPr>
              <m:t>F(x,</m:t>
            </m:r>
            <m:sSub>
              <m:sSubPr>
                <m:ctrlPr>
                  <w:rPr>
                    <w:rFonts w:ascii="Cambria Math" w:hAnsi="Cambria Math"/>
                    <w:i/>
                    <w:sz w:val="20"/>
                  </w:rPr>
                </m:ctrlPr>
              </m:sSubPr>
              <m:e>
                <m:r>
                  <w:rPr>
                    <w:rFonts w:ascii="Cambria Math" w:hAnsi="Cambria Math"/>
                    <w:sz w:val="20"/>
                  </w:rPr>
                  <m:t>ρ</m:t>
                </m:r>
              </m:e>
              <m:sub>
                <m:r>
                  <w:rPr>
                    <w:rFonts w:ascii="Cambria Math" w:hAnsi="Cambria Math"/>
                    <w:sz w:val="20"/>
                  </w:rPr>
                  <m:t>1</m:t>
                </m:r>
              </m:sub>
            </m:sSub>
            <m:r>
              <w:rPr>
                <w:rFonts w:ascii="Cambria Math" w:hAnsi="Cambria Math"/>
                <w:sz w:val="20"/>
              </w:rPr>
              <m:t>)</m:t>
            </m:r>
          </m:e>
        </m:d>
        <m:r>
          <w:rPr>
            <w:rFonts w:ascii="Cambria Math" w:hAnsi="Cambria Math"/>
            <w:sz w:val="20"/>
          </w:rPr>
          <m:t>,</m:t>
        </m:r>
      </m:oMath>
      <w:r w:rsidR="008B5847">
        <w:rPr>
          <w:sz w:val="20"/>
        </w:rPr>
        <w:tab/>
        <w:t xml:space="preserve"> </w:t>
      </w:r>
      <w:r w:rsidR="001E775A">
        <w:rPr>
          <w:sz w:val="20"/>
        </w:rPr>
        <w:t xml:space="preserve">      </w:t>
      </w:r>
      <w:r w:rsidR="008B5847">
        <w:rPr>
          <w:sz w:val="20"/>
        </w:rPr>
        <w:t>(1a)</w:t>
      </w:r>
    </w:p>
    <w:p w14:paraId="26C2B550" w14:textId="1F48DF8B" w:rsidR="00F125E2" w:rsidRPr="00882B77" w:rsidRDefault="00F125E2" w:rsidP="00941770">
      <w:pPr>
        <w:pStyle w:val="a0"/>
        <w:rPr>
          <w:sz w:val="20"/>
        </w:rPr>
      </w:pPr>
    </w:p>
    <w:p w14:paraId="49B49A55" w14:textId="174D01EB" w:rsidR="00720B21" w:rsidRDefault="00A02A6C" w:rsidP="000E398D">
      <w:pPr>
        <w:pStyle w:val="a0"/>
        <w:jc w:val="center"/>
        <w:rPr>
          <w:sz w:val="20"/>
        </w:rPr>
      </w:pPr>
      <m:oMath>
        <m:r>
          <w:rPr>
            <w:rFonts w:ascii="Cambria Math" w:hAnsi="Cambria Math"/>
            <w:sz w:val="20"/>
          </w:rPr>
          <m:t>-</m:t>
        </m:r>
        <m:f>
          <m:fPr>
            <m:ctrlPr>
              <w:rPr>
                <w:rFonts w:ascii="Cambria Math" w:hAnsi="Cambria Math"/>
                <w:i/>
                <w:sz w:val="20"/>
              </w:rPr>
            </m:ctrlPr>
          </m:fPr>
          <m:num>
            <m:r>
              <w:rPr>
                <w:rFonts w:ascii="Cambria Math" w:hAnsi="Cambria Math"/>
                <w:sz w:val="20"/>
              </w:rPr>
              <m:t>∂</m:t>
            </m:r>
          </m:num>
          <m:den>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den>
        </m:f>
        <m:r>
          <w:rPr>
            <w:rFonts w:ascii="Cambria Math" w:hAnsi="Cambria Math"/>
            <w:sz w:val="20"/>
          </w:rPr>
          <m:t>F(x,</m:t>
        </m:r>
        <m:sSub>
          <m:sSubPr>
            <m:ctrlPr>
              <w:rPr>
                <w:rFonts w:ascii="Cambria Math" w:hAnsi="Cambria Math"/>
                <w:i/>
                <w:sz w:val="20"/>
              </w:rPr>
            </m:ctrlPr>
          </m:sSubPr>
          <m:e>
            <m:r>
              <w:rPr>
                <w:rFonts w:ascii="Cambria Math" w:hAnsi="Cambria Math"/>
                <w:sz w:val="20"/>
              </w:rPr>
              <m:t>ρ</m:t>
            </m:r>
          </m:e>
          <m:sub>
            <m:r>
              <w:rPr>
                <w:rFonts w:ascii="Cambria Math" w:hAnsi="Cambria Math"/>
                <w:sz w:val="20"/>
              </w:rPr>
              <m:t>1</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N</m:t>
            </m:r>
          </m:e>
        </m:acc>
        <m:nary>
          <m:naryPr>
            <m:limLoc m:val="undOvr"/>
            <m:subHide m:val="1"/>
            <m:supHide m:val="1"/>
            <m:ctrlPr>
              <w:rPr>
                <w:rFonts w:ascii="Cambria Math" w:hAnsi="Cambria Math"/>
                <w:i/>
                <w:sz w:val="20"/>
              </w:rPr>
            </m:ctrlPr>
          </m:naryPr>
          <m:sub/>
          <m:sup/>
          <m:e>
            <m:r>
              <w:rPr>
                <w:rFonts w:ascii="Cambria Math" w:hAnsi="Cambria Math"/>
                <w:sz w:val="20"/>
              </w:rPr>
              <m:t>dσ</m:t>
            </m:r>
            <m:d>
              <m:dPr>
                <m:begChr m:val="{"/>
                <m:endChr m:val="}"/>
                <m:ctrlPr>
                  <w:rPr>
                    <w:rFonts w:ascii="Cambria Math" w:hAnsi="Cambria Math"/>
                    <w:i/>
                    <w:sz w:val="20"/>
                  </w:rPr>
                </m:ctrlPr>
              </m:dPr>
              <m:e>
                <m:r>
                  <w:rPr>
                    <w:rFonts w:ascii="Cambria Math" w:hAnsi="Cambria Math"/>
                    <w:sz w:val="20"/>
                  </w:rPr>
                  <m:t>F(x,</m:t>
                </m:r>
                <m:sSub>
                  <m:sSubPr>
                    <m:ctrlPr>
                      <w:rPr>
                        <w:rFonts w:ascii="Cambria Math" w:hAnsi="Cambria Math"/>
                        <w:i/>
                        <w:sz w:val="20"/>
                      </w:rPr>
                    </m:ctrlPr>
                  </m:sSubPr>
                  <m:e>
                    <m:r>
                      <w:rPr>
                        <w:rFonts w:ascii="Cambria Math" w:hAnsi="Cambria Math"/>
                        <w:sz w:val="20"/>
                      </w:rPr>
                      <m:t>ρ</m:t>
                    </m:r>
                  </m:e>
                  <m:sub>
                    <m:r>
                      <w:rPr>
                        <w:rFonts w:ascii="Cambria Math" w:hAnsi="Cambria Math"/>
                        <w:sz w:val="20"/>
                      </w:rPr>
                      <m:t>1</m:t>
                    </m:r>
                  </m:sub>
                </m:sSub>
                <m:r>
                  <w:rPr>
                    <w:rFonts w:ascii="Cambria Math" w:hAnsi="Cambria Math"/>
                    <w:sz w:val="20"/>
                  </w:rPr>
                  <m:t>)-F(x,</m:t>
                </m:r>
                <m:sSub>
                  <m:sSubPr>
                    <m:ctrlPr>
                      <w:rPr>
                        <w:rFonts w:ascii="Cambria Math" w:hAnsi="Cambria Math"/>
                        <w:i/>
                        <w:sz w:val="20"/>
                      </w:rPr>
                    </m:ctrlPr>
                  </m:sSubPr>
                  <m:e>
                    <m:r>
                      <w:rPr>
                        <w:rFonts w:ascii="Cambria Math" w:hAnsi="Cambria Math"/>
                        <w:sz w:val="20"/>
                      </w:rPr>
                      <m:t>ρ</m:t>
                    </m:r>
                  </m:e>
                  <m:sub>
                    <m:r>
                      <w:rPr>
                        <w:rFonts w:ascii="Cambria Math" w:hAnsi="Cambria Math"/>
                        <w:sz w:val="20"/>
                      </w:rPr>
                      <m:t>2</m:t>
                    </m:r>
                  </m:sub>
                </m:sSub>
                <m:r>
                  <w:rPr>
                    <w:rFonts w:ascii="Cambria Math" w:hAnsi="Cambria Math"/>
                    <w:sz w:val="20"/>
                  </w:rPr>
                  <m:t>)</m:t>
                </m:r>
              </m:e>
            </m:d>
          </m:e>
        </m:nary>
        <m:r>
          <w:rPr>
            <w:rFonts w:ascii="Cambria Math" w:hAnsi="Cambria Math"/>
            <w:sz w:val="20"/>
          </w:rPr>
          <m:t>,</m:t>
        </m:r>
      </m:oMath>
      <w:r w:rsidR="0046231B" w:rsidRPr="00882B77">
        <w:rPr>
          <w:sz w:val="20"/>
        </w:rPr>
        <w:t xml:space="preserve"> </w:t>
      </w:r>
      <w:r w:rsidR="00E75DCF" w:rsidRPr="00882B77">
        <w:rPr>
          <w:sz w:val="20"/>
        </w:rPr>
        <w:t>(1</w:t>
      </w:r>
      <w:r w:rsidR="008B5847">
        <w:rPr>
          <w:sz w:val="20"/>
        </w:rPr>
        <w:t>b</w:t>
      </w:r>
      <w:r w:rsidR="00E75DCF" w:rsidRPr="00882B77">
        <w:rPr>
          <w:sz w:val="20"/>
        </w:rPr>
        <w:t>)</w:t>
      </w:r>
    </w:p>
    <w:p w14:paraId="612125F8" w14:textId="76FAAFD2" w:rsidR="008B671B" w:rsidRDefault="008B671B" w:rsidP="008B671B">
      <w:pPr>
        <w:pStyle w:val="a0"/>
        <w:rPr>
          <w:sz w:val="20"/>
        </w:rPr>
      </w:pPr>
    </w:p>
    <w:p w14:paraId="0A37F7F0" w14:textId="656132BD" w:rsidR="007970C0" w:rsidRPr="007970C0" w:rsidRDefault="007970C0" w:rsidP="008B671B">
      <w:pPr>
        <w:pStyle w:val="a0"/>
        <w:rPr>
          <w:sz w:val="20"/>
        </w:rPr>
      </w:pPr>
      <w:r w:rsidRPr="007970C0">
        <w:rPr>
          <w:sz w:val="20"/>
          <w:lang w:eastAsia="ja-JP"/>
        </w:rPr>
        <w:t>where</w:t>
      </w:r>
      <w:r w:rsidRPr="007970C0">
        <w:rPr>
          <w:rFonts w:ascii="Cambria Math" w:hAnsi="Cambria Math"/>
          <w:i/>
          <w:sz w:val="20"/>
        </w:rPr>
        <w:t xml:space="preserve"> </w:t>
      </w:r>
      <m:oMath>
        <m:r>
          <w:rPr>
            <w:rFonts w:ascii="Cambria Math" w:hAnsi="Cambria Math"/>
            <w:sz w:val="20"/>
          </w:rPr>
          <m:t>F</m:t>
        </m:r>
        <m:d>
          <m:dPr>
            <m:ctrlPr>
              <w:rPr>
                <w:rFonts w:ascii="Cambria Math" w:hAnsi="Cambria Math"/>
                <w:i/>
                <w:sz w:val="20"/>
              </w:rPr>
            </m:ctrlPr>
          </m:dPr>
          <m:e>
            <m:r>
              <w:rPr>
                <w:rFonts w:ascii="Cambria Math" w:hAnsi="Cambria Math"/>
                <w:sz w:val="20"/>
              </w:rPr>
              <m:t xml:space="preserve">x, </m:t>
            </m:r>
            <m:sSub>
              <m:sSubPr>
                <m:ctrlPr>
                  <w:rPr>
                    <w:rFonts w:ascii="Cambria Math" w:hAnsi="Cambria Math"/>
                    <w:i/>
                    <w:sz w:val="20"/>
                  </w:rPr>
                </m:ctrlPr>
              </m:sSubPr>
              <m:e>
                <m:r>
                  <w:rPr>
                    <w:rFonts w:ascii="Cambria Math" w:hAnsi="Cambria Math"/>
                    <w:sz w:val="20"/>
                  </w:rPr>
                  <m:t>ρ</m:t>
                </m:r>
              </m:e>
              <m:sub>
                <m:r>
                  <w:rPr>
                    <w:rFonts w:ascii="Cambria Math" w:hAnsi="Cambria Math"/>
                    <w:sz w:val="20"/>
                  </w:rPr>
                  <m:t>i</m:t>
                </m:r>
              </m:sub>
            </m:sSub>
          </m:e>
        </m:d>
      </m:oMath>
      <w:r w:rsidRPr="007970C0">
        <w:rPr>
          <w:sz w:val="20"/>
          <w:lang w:eastAsia="ja-JP"/>
        </w:rPr>
        <w:t xml:space="preserve"> (</w:t>
      </w:r>
      <w:proofErr w:type="spellStart"/>
      <w:r w:rsidRPr="007970C0">
        <w:rPr>
          <w:i/>
          <w:iCs/>
          <w:sz w:val="20"/>
          <w:lang w:eastAsia="ja-JP"/>
        </w:rPr>
        <w:t>i</w:t>
      </w:r>
      <w:proofErr w:type="spellEnd"/>
      <w:r w:rsidRPr="007970C0">
        <w:rPr>
          <w:sz w:val="20"/>
          <w:lang w:eastAsia="ja-JP"/>
        </w:rPr>
        <w:t xml:space="preserve"> = 1,2) is the distribution function. The quantity </w:t>
      </w:r>
      <m:oMath>
        <m:r>
          <w:rPr>
            <w:rFonts w:ascii="Cambria Math" w:hAnsi="Cambria Math"/>
            <w:sz w:val="20"/>
            <w:lang w:eastAsia="ja-JP"/>
          </w:rPr>
          <m:t>x</m:t>
        </m:r>
      </m:oMath>
      <w:r w:rsidRPr="007970C0">
        <w:rPr>
          <w:sz w:val="20"/>
          <w:lang w:eastAsia="ja-JP"/>
        </w:rPr>
        <w:t xml:space="preserve"> is the penetration depth in a target film, and hence </w:t>
      </w:r>
      <m:oMath>
        <m:r>
          <w:rPr>
            <w:rFonts w:ascii="Cambria Math" w:hAnsi="Cambria Math"/>
            <w:sz w:val="20"/>
          </w:rPr>
          <m:t>δx</m:t>
        </m:r>
      </m:oMath>
      <w:r w:rsidRPr="007970C0">
        <w:rPr>
          <w:sz w:val="20"/>
          <w:lang w:eastAsia="ja-JP"/>
        </w:rPr>
        <w:t xml:space="preserve"> is the small penetration length in a target. In the right-hand side of Eq. (1a), the first term is the distribution with collision involving change in the lateral spread</w:t>
      </w:r>
      <w:r w:rsidRPr="007970C0">
        <w:rPr>
          <w:sz w:val="20"/>
        </w:rPr>
        <w:t xml:space="preserve"> at the first angle </w:t>
      </w:r>
      <m:oMath>
        <m:sSub>
          <m:sSubPr>
            <m:ctrlPr>
              <w:rPr>
                <w:rFonts w:ascii="Cambria Math" w:hAnsi="Cambria Math"/>
                <w:i/>
                <w:sz w:val="20"/>
              </w:rPr>
            </m:ctrlPr>
          </m:sSubPr>
          <m:e>
            <m:r>
              <w:rPr>
                <w:rFonts w:ascii="Cambria Math" w:hAnsi="Cambria Math"/>
                <w:sz w:val="20"/>
              </w:rPr>
              <m:t>α</m:t>
            </m:r>
          </m:e>
          <m:sub>
            <m:r>
              <w:rPr>
                <w:rFonts w:ascii="Cambria Math" w:hAnsi="Cambria Math"/>
                <w:sz w:val="20"/>
              </w:rPr>
              <m:t>1</m:t>
            </m:r>
          </m:sub>
        </m:sSub>
      </m:oMath>
      <w:r w:rsidRPr="007970C0">
        <w:rPr>
          <w:rFonts w:hint="eastAsia"/>
          <w:sz w:val="20"/>
        </w:rPr>
        <w:t xml:space="preserve"> (</w:t>
      </w:r>
      <m:oMath>
        <m:sSub>
          <m:sSubPr>
            <m:ctrlPr>
              <w:rPr>
                <w:rFonts w:ascii="Cambria Math" w:hAnsi="Cambria Math"/>
                <w:i/>
                <w:sz w:val="20"/>
              </w:rPr>
            </m:ctrlPr>
          </m:sSubPr>
          <m:e>
            <m:r>
              <w:rPr>
                <w:rFonts w:ascii="Cambria Math" w:hAnsi="Cambria Math"/>
                <w:sz w:val="20"/>
              </w:rPr>
              <m:t xml:space="preserve"> ρ</m:t>
            </m:r>
          </m:e>
          <m:sub>
            <m:r>
              <w:rPr>
                <w:rFonts w:ascii="Cambria Math" w:hAnsi="Cambria Math"/>
                <w:sz w:val="20"/>
              </w:rPr>
              <m:t>1</m:t>
            </m:r>
          </m:sub>
        </m:sSub>
      </m:oMath>
      <w:r w:rsidRPr="007970C0">
        <w:rPr>
          <w:sz w:val="20"/>
        </w:rPr>
        <w:t>)</w:t>
      </w:r>
      <w:r w:rsidRPr="007970C0">
        <w:rPr>
          <w:sz w:val="20"/>
          <w:lang w:eastAsia="ja-JP"/>
        </w:rPr>
        <w:t xml:space="preserve">, and the second term is the </w:t>
      </w:r>
      <w:r w:rsidRPr="007970C0">
        <w:rPr>
          <w:color w:val="000000" w:themeColor="text1"/>
          <w:sz w:val="20"/>
          <w:lang w:eastAsia="ja-JP"/>
        </w:rPr>
        <w:t>distribution</w:t>
      </w:r>
      <w:r w:rsidRPr="007970C0">
        <w:rPr>
          <w:color w:val="000000" w:themeColor="text1"/>
          <w:sz w:val="20"/>
        </w:rPr>
        <w:t xml:space="preserve"> </w:t>
      </w:r>
      <w:r w:rsidRPr="007970C0">
        <w:rPr>
          <w:sz w:val="20"/>
        </w:rPr>
        <w:t xml:space="preserve">at the second angle </w:t>
      </w:r>
      <m:oMath>
        <m:sSub>
          <m:sSubPr>
            <m:ctrlPr>
              <w:rPr>
                <w:rFonts w:ascii="Cambria Math" w:hAnsi="Cambria Math"/>
                <w:i/>
                <w:sz w:val="20"/>
              </w:rPr>
            </m:ctrlPr>
          </m:sSubPr>
          <m:e>
            <m:r>
              <w:rPr>
                <w:rFonts w:ascii="Cambria Math" w:hAnsi="Cambria Math"/>
                <w:sz w:val="20"/>
              </w:rPr>
              <m:t>α</m:t>
            </m:r>
          </m:e>
          <m:sub>
            <m:r>
              <w:rPr>
                <w:rFonts w:ascii="Cambria Math" w:hAnsi="Cambria Math"/>
                <w:sz w:val="20"/>
              </w:rPr>
              <m:t>2</m:t>
            </m:r>
          </m:sub>
        </m:sSub>
      </m:oMath>
      <w:r w:rsidR="009F0537" w:rsidRPr="007970C0">
        <w:rPr>
          <w:rFonts w:hint="eastAsia"/>
          <w:sz w:val="20"/>
        </w:rPr>
        <w:t xml:space="preserve"> (</w:t>
      </w:r>
      <m:oMath>
        <m:sSub>
          <m:sSubPr>
            <m:ctrlPr>
              <w:rPr>
                <w:rFonts w:ascii="Cambria Math" w:hAnsi="Cambria Math"/>
                <w:i/>
                <w:sz w:val="20"/>
              </w:rPr>
            </m:ctrlPr>
          </m:sSubPr>
          <m:e>
            <m:r>
              <w:rPr>
                <w:rFonts w:ascii="Cambria Math" w:hAnsi="Cambria Math"/>
                <w:sz w:val="20"/>
              </w:rPr>
              <m:t xml:space="preserve"> ρ</m:t>
            </m:r>
          </m:e>
          <m:sub>
            <m:r>
              <w:rPr>
                <w:rFonts w:ascii="Cambria Math" w:hAnsi="Cambria Math"/>
                <w:sz w:val="20"/>
              </w:rPr>
              <m:t>2</m:t>
            </m:r>
          </m:sub>
        </m:sSub>
      </m:oMath>
      <w:r w:rsidR="009F0537" w:rsidRPr="007970C0">
        <w:rPr>
          <w:sz w:val="20"/>
        </w:rPr>
        <w:t>)</w:t>
      </w:r>
      <w:r w:rsidRPr="007970C0">
        <w:rPr>
          <w:color w:val="FF0000"/>
          <w:sz w:val="20"/>
          <w:lang w:eastAsia="ja-JP"/>
        </w:rPr>
        <w:t xml:space="preserve"> </w:t>
      </w:r>
      <w:r w:rsidRPr="007970C0">
        <w:rPr>
          <w:sz w:val="20"/>
          <w:lang w:eastAsia="ja-JP"/>
        </w:rPr>
        <w:t xml:space="preserve">without any collisions (just passing through a matter). </w:t>
      </w:r>
      <w:r w:rsidRPr="007970C0">
        <w:rPr>
          <w:sz w:val="20"/>
        </w:rPr>
        <w:t xml:space="preserve">Then, after making </w:t>
      </w:r>
      <m:oMath>
        <m:r>
          <w:rPr>
            <w:rFonts w:ascii="Cambria Math" w:hAnsi="Cambria Math"/>
            <w:sz w:val="20"/>
          </w:rPr>
          <m:t>δx→0</m:t>
        </m:r>
      </m:oMath>
      <w:r w:rsidRPr="007970C0">
        <w:rPr>
          <w:rFonts w:hint="eastAsia"/>
          <w:sz w:val="20"/>
        </w:rPr>
        <w:t xml:space="preserve"> </w:t>
      </w:r>
      <w:r w:rsidRPr="007970C0">
        <w:rPr>
          <w:sz w:val="20"/>
        </w:rPr>
        <w:t xml:space="preserve">in Eq. (1a), we obtain Eq. (1b). </w:t>
      </w:r>
      <w:r w:rsidR="00C623F3">
        <w:rPr>
          <w:sz w:val="20"/>
        </w:rPr>
        <w:t xml:space="preserve">Please see </w:t>
      </w:r>
      <w:r w:rsidR="00FD1F48">
        <w:rPr>
          <w:sz w:val="20"/>
        </w:rPr>
        <w:t>Fig. (1a) and (1b)</w:t>
      </w:r>
      <w:r w:rsidR="00C623F3">
        <w:rPr>
          <w:sz w:val="20"/>
        </w:rPr>
        <w:t xml:space="preserve"> that</w:t>
      </w:r>
      <w:r w:rsidR="00FD1F48">
        <w:rPr>
          <w:sz w:val="20"/>
        </w:rPr>
        <w:t xml:space="preserve"> are geometrical explanation</w:t>
      </w:r>
      <w:r w:rsidR="00C623F3">
        <w:rPr>
          <w:sz w:val="20"/>
        </w:rPr>
        <w:t>s</w:t>
      </w:r>
      <w:r w:rsidR="00FD1F48">
        <w:rPr>
          <w:sz w:val="20"/>
        </w:rPr>
        <w:t xml:space="preserve"> of lateral spread.</w:t>
      </w:r>
    </w:p>
    <w:p w14:paraId="578F6315" w14:textId="3C231BF4" w:rsidR="007970C0" w:rsidRDefault="007970C0" w:rsidP="008B671B">
      <w:pPr>
        <w:pStyle w:val="a0"/>
        <w:rPr>
          <w:sz w:val="20"/>
        </w:rPr>
      </w:pPr>
    </w:p>
    <w:p w14:paraId="29F4282C" w14:textId="79AE82FE" w:rsidR="008121E0" w:rsidRDefault="008121E0" w:rsidP="008B671B">
      <w:pPr>
        <w:pStyle w:val="a0"/>
        <w:rPr>
          <w:sz w:val="20"/>
        </w:rPr>
      </w:pPr>
      <w:r>
        <w:rPr>
          <w:sz w:val="20"/>
        </w:rPr>
        <w:t xml:space="preserve">Then </w:t>
      </w:r>
      <w:r w:rsidR="0061260E">
        <w:rPr>
          <w:sz w:val="20"/>
        </w:rPr>
        <w:t xml:space="preserve">parameters are changed to </w:t>
      </w:r>
      <w:r w:rsidR="009F0537">
        <w:rPr>
          <w:sz w:val="20"/>
        </w:rPr>
        <w:t xml:space="preserve">non-dimensional </w:t>
      </w:r>
      <w:r>
        <w:rPr>
          <w:sz w:val="20"/>
        </w:rPr>
        <w:t>parameters</w:t>
      </w:r>
      <w:r w:rsidR="009F0537">
        <w:rPr>
          <w:sz w:val="20"/>
        </w:rPr>
        <w:t xml:space="preserve"> hereafter</w:t>
      </w:r>
      <w:r w:rsidR="00660779" w:rsidRPr="007970C0">
        <w:rPr>
          <w:sz w:val="20"/>
          <w:lang w:eastAsia="ja-JP"/>
        </w:rPr>
        <w:t>, and symbol</w:t>
      </w:r>
      <w:r w:rsidR="00660779" w:rsidRPr="007970C0">
        <w:rPr>
          <w:rFonts w:ascii="Cambria Math" w:hAnsi="Cambria Math"/>
          <w:i/>
          <w:sz w:val="20"/>
          <w:lang w:eastAsia="ja-JP"/>
        </w:rPr>
        <w:t xml:space="preserve"> </w:t>
      </w:r>
      <m:oMath>
        <m:r>
          <w:rPr>
            <w:rFonts w:ascii="Cambria Math" w:hAnsi="Cambria Math"/>
            <w:sz w:val="20"/>
            <w:lang w:eastAsia="ja-JP"/>
          </w:rPr>
          <m:t>(</m:t>
        </m:r>
        <m:acc>
          <m:accPr>
            <m:chr m:val="̃"/>
            <m:ctrlPr>
              <w:rPr>
                <w:rFonts w:ascii="Cambria Math" w:hAnsi="Cambria Math"/>
                <w:i/>
                <w:sz w:val="20"/>
                <w:lang w:eastAsia="ja-JP"/>
              </w:rPr>
            </m:ctrlPr>
          </m:accPr>
          <m:e/>
        </m:acc>
      </m:oMath>
      <w:r w:rsidR="00660779" w:rsidRPr="007970C0">
        <w:rPr>
          <w:rFonts w:hint="eastAsia"/>
          <w:sz w:val="20"/>
          <w:lang w:eastAsia="ja-JP"/>
        </w:rPr>
        <w:t>)</w:t>
      </w:r>
      <w:r w:rsidR="00660779" w:rsidRPr="007970C0">
        <w:rPr>
          <w:sz w:val="20"/>
          <w:lang w:eastAsia="ja-JP"/>
        </w:rPr>
        <w:t xml:space="preserve"> means non-dimensional parameters</w:t>
      </w:r>
      <w:r w:rsidR="00660779">
        <w:rPr>
          <w:sz w:val="20"/>
          <w:lang w:eastAsia="ja-JP"/>
        </w:rPr>
        <w:t>.</w:t>
      </w:r>
    </w:p>
    <w:p w14:paraId="58634DD4" w14:textId="77777777" w:rsidR="008121E0" w:rsidRDefault="008121E0" w:rsidP="008B671B">
      <w:pPr>
        <w:pStyle w:val="a0"/>
        <w:rPr>
          <w:sz w:val="20"/>
        </w:rPr>
      </w:pPr>
    </w:p>
    <w:p w14:paraId="1C63892F" w14:textId="71E8AAFE" w:rsidR="008B671B" w:rsidRDefault="004D7C24" w:rsidP="008B671B">
      <w:pPr>
        <w:ind w:left="720" w:firstLine="720"/>
        <w:jc w:val="center"/>
      </w:pPr>
      <m:oMath>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ρ</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ρ</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ρ</m:t>
                </m:r>
              </m:e>
            </m:acc>
          </m:e>
          <m:sub>
            <m:r>
              <w:rPr>
                <w:rFonts w:ascii="Cambria Math" w:hAnsi="Cambria Math"/>
              </w:rPr>
              <m:t>ϕ</m:t>
            </m:r>
          </m:sub>
        </m:sSub>
        <m:r>
          <w:rPr>
            <w:rFonts w:ascii="Cambria Math" w:hAnsi="Cambria Math"/>
          </w:rPr>
          <m:t>.</m:t>
        </m:r>
      </m:oMath>
      <w:r w:rsidR="0066610E" w:rsidRPr="00882B77">
        <w:tab/>
      </w:r>
      <w:r w:rsidR="0066610E" w:rsidRPr="00882B77">
        <w:tab/>
        <w:t>(</w:t>
      </w:r>
      <w:r w:rsidR="00207D26">
        <w:t>2</w:t>
      </w:r>
      <w:r w:rsidR="0066610E" w:rsidRPr="00882B77">
        <w:t>)</w:t>
      </w:r>
    </w:p>
    <w:p w14:paraId="31928E91" w14:textId="77777777" w:rsidR="008B671B" w:rsidRPr="00882B77" w:rsidRDefault="008B671B" w:rsidP="008B671B">
      <w:pPr>
        <w:rPr>
          <w:lang w:eastAsia="ja-JP"/>
        </w:rPr>
      </w:pPr>
    </w:p>
    <w:p w14:paraId="5E7416E2" w14:textId="12745247" w:rsidR="008B671B" w:rsidRPr="00882B77" w:rsidRDefault="004D7C24" w:rsidP="008B671B">
      <w:pPr>
        <w:ind w:left="720" w:firstLine="720"/>
        <w:jc w:val="center"/>
        <w:rPr>
          <w:lang w:eastAsia="ja-JP"/>
        </w:rPr>
      </w:pPr>
      <m:oMath>
        <m:acc>
          <m:accPr>
            <m:chr m:val="̃"/>
            <m:ctrlPr>
              <w:rPr>
                <w:rFonts w:ascii="Cambria Math" w:hAnsi="Cambria Math"/>
                <w:i/>
              </w:rPr>
            </m:ctrlPr>
          </m:accPr>
          <m:e>
            <m:r>
              <w:rPr>
                <w:rFonts w:ascii="Cambria Math" w:hAnsi="Cambria Math"/>
              </w:rPr>
              <m:t>x</m:t>
            </m:r>
          </m:e>
        </m:acc>
        <m:r>
          <w:rPr>
            <w:rFonts w:ascii="Cambria Math" w:hAnsi="Cambria Math"/>
            <w:lang w:eastAsia="ja-JP"/>
          </w:rPr>
          <m:t>≡</m:t>
        </m:r>
        <m:f>
          <m:fPr>
            <m:ctrlPr>
              <w:rPr>
                <w:rFonts w:ascii="Cambria Math" w:hAnsi="Cambria Math"/>
                <w:i/>
                <w:lang w:eastAsia="ja-JP"/>
              </w:rPr>
            </m:ctrlPr>
          </m:fPr>
          <m:num>
            <m:r>
              <w:rPr>
                <w:rFonts w:ascii="Cambria Math" w:hAnsi="Cambria Math"/>
                <w:lang w:eastAsia="ja-JP"/>
              </w:rPr>
              <m:t>x</m:t>
            </m:r>
          </m:num>
          <m:den>
            <m:sSub>
              <m:sSubPr>
                <m:ctrlPr>
                  <w:rPr>
                    <w:rFonts w:ascii="Cambria Math" w:hAnsi="Cambria Math"/>
                    <w:i/>
                    <w:lang w:eastAsia="ja-JP"/>
                  </w:rPr>
                </m:ctrlPr>
              </m:sSubPr>
              <m:e>
                <m:r>
                  <w:rPr>
                    <w:rFonts w:ascii="Cambria Math" w:hAnsi="Cambria Math"/>
                    <w:lang w:eastAsia="ja-JP"/>
                  </w:rPr>
                  <m:t>x</m:t>
                </m:r>
              </m:e>
              <m:sub>
                <m:r>
                  <w:rPr>
                    <w:rFonts w:ascii="Cambria Math" w:hAnsi="Cambria Math"/>
                    <w:lang w:eastAsia="ja-JP"/>
                  </w:rPr>
                  <m:t>max</m:t>
                </m:r>
              </m:sub>
            </m:sSub>
          </m:den>
        </m:f>
        <m:sSup>
          <m:sSupPr>
            <m:ctrlPr>
              <w:rPr>
                <w:rFonts w:ascii="Cambria Math" w:hAnsi="Cambria Math"/>
                <w:i/>
                <w:lang w:eastAsia="ja-JP"/>
              </w:rPr>
            </m:ctrlPr>
          </m:sSupPr>
          <m:e>
            <m:d>
              <m:dPr>
                <m:ctrlPr>
                  <w:rPr>
                    <w:rFonts w:ascii="Cambria Math" w:hAnsi="Cambria Math"/>
                    <w:i/>
                    <w:lang w:eastAsia="ja-JP"/>
                  </w:rPr>
                </m:ctrlPr>
              </m:dPr>
              <m:e>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1</m:t>
                        </m:r>
                      </m:sub>
                    </m:sSub>
                  </m:num>
                  <m:den>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0</m:t>
                        </m:r>
                      </m:sub>
                    </m:sSub>
                  </m:den>
                </m:f>
              </m:e>
            </m:d>
          </m:e>
          <m:sup>
            <m:r>
              <w:rPr>
                <w:rFonts w:ascii="Cambria Math" w:hAnsi="Cambria Math"/>
                <w:lang w:eastAsia="ja-JP"/>
              </w:rPr>
              <m:t>30</m:t>
            </m:r>
          </m:sup>
        </m:sSup>
        <m:r>
          <w:rPr>
            <w:rFonts w:ascii="Cambria Math" w:hAnsi="Cambria Math"/>
            <w:lang w:eastAsia="ja-JP"/>
          </w:rPr>
          <m:t>,</m:t>
        </m:r>
      </m:oMath>
      <w:r w:rsidR="008B671B" w:rsidRPr="00882B77">
        <w:rPr>
          <w:lang w:eastAsia="ja-JP"/>
        </w:rPr>
        <w:tab/>
      </w:r>
      <w:r w:rsidR="008B671B" w:rsidRPr="00882B77">
        <w:rPr>
          <w:lang w:eastAsia="ja-JP"/>
        </w:rPr>
        <w:tab/>
        <w:t>(</w:t>
      </w:r>
      <w:r w:rsidR="00207D26">
        <w:rPr>
          <w:lang w:eastAsia="ja-JP"/>
        </w:rPr>
        <w:t>3</w:t>
      </w:r>
      <w:r w:rsidR="008B671B" w:rsidRPr="00882B77">
        <w:rPr>
          <w:lang w:eastAsia="ja-JP"/>
        </w:rPr>
        <w:t>)</w:t>
      </w:r>
    </w:p>
    <w:p w14:paraId="269EBD83" w14:textId="77777777" w:rsidR="008B671B" w:rsidRPr="00207D26" w:rsidRDefault="008B671B" w:rsidP="008B671B">
      <w:pPr>
        <w:rPr>
          <w:lang w:eastAsia="ja-JP"/>
        </w:rPr>
      </w:pPr>
    </w:p>
    <w:p w14:paraId="32D90329" w14:textId="3E76A1E3" w:rsidR="008B671B" w:rsidRDefault="004D7C24" w:rsidP="008B671B">
      <w:pPr>
        <w:jc w:val="center"/>
        <w:rPr>
          <w:lang w:eastAsia="ja-JP"/>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i</m:t>
            </m:r>
          </m:sub>
        </m:sSub>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i</m:t>
                </m:r>
              </m:sub>
            </m:sSub>
          </m:num>
          <m:den>
            <m:d>
              <m:dPr>
                <m:ctrlPr>
                  <w:rPr>
                    <w:rFonts w:ascii="Cambria Math" w:hAnsi="Cambria Math"/>
                    <w:i/>
                    <w:lang w:eastAsia="ja-JP"/>
                  </w:rPr>
                </m:ctrlPr>
              </m:dPr>
              <m:e>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x</m:t>
                        </m:r>
                      </m:e>
                      <m:sub>
                        <m:r>
                          <w:rPr>
                            <w:rFonts w:ascii="Cambria Math" w:hAnsi="Cambria Math"/>
                            <w:lang w:eastAsia="ja-JP"/>
                          </w:rPr>
                          <m:t>max</m:t>
                        </m:r>
                      </m:sub>
                    </m:sSub>
                  </m:num>
                  <m:den>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0</m:t>
                        </m:r>
                      </m:sub>
                    </m:sSub>
                  </m:den>
                </m:f>
              </m:e>
            </m:d>
          </m:den>
        </m:f>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r</m:t>
                </m:r>
              </m:e>
              <m:sub>
                <m:r>
                  <w:rPr>
                    <w:rFonts w:ascii="Cambria Math" w:hAnsi="Cambria Math"/>
                    <w:lang w:eastAsia="ja-JP"/>
                  </w:rPr>
                  <m:t>i</m:t>
                </m:r>
              </m:sub>
            </m:sSub>
            <m:func>
              <m:funcPr>
                <m:ctrlPr>
                  <w:rPr>
                    <w:rFonts w:ascii="Cambria Math" w:hAnsi="Cambria Math"/>
                    <w:lang w:eastAsia="ja-JP"/>
                  </w:rPr>
                </m:ctrlPr>
              </m:funcPr>
              <m:fName>
                <m:r>
                  <m:rPr>
                    <m:sty m:val="p"/>
                  </m:rPr>
                  <w:rPr>
                    <w:rFonts w:ascii="Cambria Math" w:hAnsi="Cambria Math"/>
                    <w:lang w:eastAsia="ja-JP"/>
                  </w:rPr>
                  <m:t>sin</m:t>
                </m:r>
              </m:fName>
              <m:e>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α</m:t>
                        </m:r>
                      </m:e>
                      <m:sub>
                        <m:r>
                          <w:rPr>
                            <w:rFonts w:ascii="Cambria Math" w:hAnsi="Cambria Math"/>
                            <w:lang w:eastAsia="ja-JP"/>
                          </w:rPr>
                          <m:t>i</m:t>
                        </m:r>
                      </m:sub>
                    </m:sSub>
                  </m:e>
                </m:d>
              </m:e>
            </m:func>
          </m:num>
          <m:den>
            <m:d>
              <m:dPr>
                <m:ctrlPr>
                  <w:rPr>
                    <w:rFonts w:ascii="Cambria Math" w:hAnsi="Cambria Math"/>
                    <w:i/>
                    <w:lang w:eastAsia="ja-JP"/>
                  </w:rPr>
                </m:ctrlPr>
              </m:dPr>
              <m:e>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x</m:t>
                        </m:r>
                      </m:e>
                      <m:sub>
                        <m:r>
                          <w:rPr>
                            <w:rFonts w:ascii="Cambria Math" w:hAnsi="Cambria Math"/>
                            <w:lang w:eastAsia="ja-JP"/>
                          </w:rPr>
                          <m:t>max</m:t>
                        </m:r>
                      </m:sub>
                    </m:sSub>
                  </m:num>
                  <m:den>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0</m:t>
                        </m:r>
                      </m:sub>
                    </m:sSub>
                  </m:den>
                </m:f>
              </m:e>
            </m:d>
          </m:den>
        </m:f>
        <m:r>
          <w:rPr>
            <w:rFonts w:ascii="Cambria Math" w:hAnsi="Cambria Math"/>
            <w:lang w:eastAsia="ja-JP"/>
          </w:rPr>
          <m:t xml:space="preserve">, </m:t>
        </m:r>
        <m:d>
          <m:dPr>
            <m:ctrlPr>
              <w:rPr>
                <w:rFonts w:ascii="Cambria Math" w:hAnsi="Cambria Math"/>
                <w:i/>
                <w:lang w:eastAsia="ja-JP"/>
              </w:rPr>
            </m:ctrlPr>
          </m:dPr>
          <m:e>
            <m:r>
              <w:rPr>
                <w:rFonts w:ascii="Cambria Math" w:hAnsi="Cambria Math"/>
                <w:lang w:eastAsia="ja-JP"/>
              </w:rPr>
              <m:t>i</m:t>
            </m:r>
            <m:r>
              <w:rPr>
                <w:rFonts w:ascii="Cambria Math" w:hAnsi="Cambria Math"/>
                <w:lang w:eastAsia="ja-JP"/>
              </w:rPr>
              <m:t>=1, 2</m:t>
            </m:r>
          </m:e>
        </m:d>
        <m:r>
          <w:rPr>
            <w:rFonts w:ascii="Cambria Math" w:hAnsi="Cambria Math"/>
            <w:lang w:eastAsia="ja-JP"/>
          </w:rPr>
          <m:t>,</m:t>
        </m:r>
      </m:oMath>
      <w:r w:rsidR="008B671B" w:rsidRPr="00882B77">
        <w:rPr>
          <w:lang w:eastAsia="ja-JP"/>
        </w:rPr>
        <w:tab/>
      </w:r>
      <w:r w:rsidR="00322E8C">
        <w:rPr>
          <w:lang w:eastAsia="ja-JP"/>
        </w:rPr>
        <w:tab/>
      </w:r>
      <w:r w:rsidR="008B671B" w:rsidRPr="00882B77">
        <w:rPr>
          <w:lang w:eastAsia="ja-JP"/>
        </w:rPr>
        <w:t>(</w:t>
      </w:r>
      <w:r w:rsidR="00207D26">
        <w:rPr>
          <w:lang w:eastAsia="ja-JP"/>
        </w:rPr>
        <w:t>4</w:t>
      </w:r>
      <w:r w:rsidR="008B671B" w:rsidRPr="00882B77">
        <w:rPr>
          <w:lang w:eastAsia="ja-JP"/>
        </w:rPr>
        <w:t>)</w:t>
      </w:r>
    </w:p>
    <w:p w14:paraId="68E95B4A" w14:textId="77777777" w:rsidR="002E7FE1" w:rsidRDefault="002E7FE1" w:rsidP="008B671B">
      <w:pPr>
        <w:jc w:val="center"/>
        <w:rPr>
          <w:lang w:eastAsia="ja-JP"/>
        </w:rPr>
      </w:pPr>
    </w:p>
    <w:p w14:paraId="5AE651D4" w14:textId="0CC017DA" w:rsidR="002E7FE1" w:rsidRPr="00882B77" w:rsidRDefault="004D7C24" w:rsidP="002E7FE1">
      <w:pPr>
        <w:jc w:val="center"/>
        <w:rPr>
          <w:lang w:eastAsia="ja-JP"/>
        </w:rPr>
      </w:pPr>
      <m:oMath>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i</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r</m:t>
            </m:r>
          </m:e>
          <m:sub>
            <m:r>
              <w:rPr>
                <w:rFonts w:ascii="Cambria Math" w:hAnsi="Cambria Math"/>
                <w:lang w:eastAsia="ja-JP"/>
              </w:rPr>
              <m:t>i</m:t>
            </m:r>
          </m:sub>
        </m:sSub>
        <m:func>
          <m:funcPr>
            <m:ctrlPr>
              <w:rPr>
                <w:rFonts w:ascii="Cambria Math" w:hAnsi="Cambria Math"/>
                <w:lang w:eastAsia="ja-JP"/>
              </w:rPr>
            </m:ctrlPr>
          </m:funcPr>
          <m:fName>
            <m:r>
              <m:rPr>
                <m:sty m:val="p"/>
              </m:rPr>
              <w:rPr>
                <w:rFonts w:ascii="Cambria Math" w:hAnsi="Cambria Math"/>
                <w:lang w:eastAsia="ja-JP"/>
              </w:rPr>
              <m:t>sin</m:t>
            </m:r>
          </m:fName>
          <m:e>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α</m:t>
                    </m:r>
                  </m:e>
                  <m:sub>
                    <m:r>
                      <w:rPr>
                        <w:rFonts w:ascii="Cambria Math" w:hAnsi="Cambria Math"/>
                        <w:lang w:eastAsia="ja-JP"/>
                      </w:rPr>
                      <m:t>i</m:t>
                    </m:r>
                  </m:sub>
                </m:sSub>
              </m:e>
            </m:d>
          </m:e>
        </m:func>
        <m:r>
          <w:rPr>
            <w:rFonts w:ascii="Cambria Math" w:hAnsi="Cambria Math"/>
            <w:lang w:eastAsia="ja-JP"/>
          </w:rPr>
          <m:t xml:space="preserve">, </m:t>
        </m:r>
        <m:d>
          <m:dPr>
            <m:ctrlPr>
              <w:rPr>
                <w:rFonts w:ascii="Cambria Math" w:hAnsi="Cambria Math"/>
                <w:i/>
                <w:lang w:eastAsia="ja-JP"/>
              </w:rPr>
            </m:ctrlPr>
          </m:dPr>
          <m:e>
            <m:r>
              <w:rPr>
                <w:rFonts w:ascii="Cambria Math" w:hAnsi="Cambria Math"/>
                <w:lang w:eastAsia="ja-JP"/>
              </w:rPr>
              <m:t>i</m:t>
            </m:r>
            <m:r>
              <w:rPr>
                <w:rFonts w:ascii="Cambria Math" w:hAnsi="Cambria Math"/>
                <w:lang w:eastAsia="ja-JP"/>
              </w:rPr>
              <m:t>=1, 2</m:t>
            </m:r>
          </m:e>
        </m:d>
      </m:oMath>
      <w:r w:rsidR="002E7FE1">
        <w:rPr>
          <w:rFonts w:hint="eastAsia"/>
          <w:lang w:eastAsia="ja-JP"/>
        </w:rPr>
        <w:t xml:space="preserve"> </w:t>
      </w:r>
      <w:r w:rsidR="002E7FE1">
        <w:rPr>
          <w:lang w:eastAsia="ja-JP"/>
        </w:rPr>
        <w:tab/>
      </w:r>
      <w:r w:rsidR="002E7FE1">
        <w:rPr>
          <w:lang w:eastAsia="ja-JP"/>
        </w:rPr>
        <w:tab/>
      </w:r>
      <w:r w:rsidR="002E7FE1">
        <w:rPr>
          <w:lang w:eastAsia="ja-JP"/>
        </w:rPr>
        <w:tab/>
        <w:t>(5)</w:t>
      </w:r>
    </w:p>
    <w:p w14:paraId="4A5B1B0E" w14:textId="77777777" w:rsidR="008B671B" w:rsidRPr="00207D26" w:rsidRDefault="008B671B" w:rsidP="008B671B">
      <w:pPr>
        <w:rPr>
          <w:lang w:eastAsia="ja-JP"/>
        </w:rPr>
      </w:pPr>
    </w:p>
    <w:p w14:paraId="2429B5CA" w14:textId="32BAFFFB" w:rsidR="008B671B" w:rsidRPr="00882B77" w:rsidRDefault="004D7C24" w:rsidP="008B671B">
      <w:pPr>
        <w:jc w:val="center"/>
        <w:rPr>
          <w:lang w:eastAsia="ja-JP"/>
        </w:rPr>
      </w:pPr>
      <m:oMath>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j</m:t>
            </m:r>
          </m:sub>
        </m:sSub>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E</m:t>
                </m:r>
              </m:e>
              <m:sub>
                <m:r>
                  <w:rPr>
                    <w:rFonts w:ascii="Cambria Math" w:hAnsi="Cambria Math"/>
                    <w:lang w:eastAsia="ja-JP"/>
                  </w:rPr>
                  <m:t>j</m:t>
                </m:r>
              </m:sub>
            </m:sSub>
            <m:sSub>
              <m:sSubPr>
                <m:ctrlPr>
                  <w:rPr>
                    <w:rFonts w:ascii="Cambria Math" w:hAnsi="Cambria Math"/>
                    <w:i/>
                    <w:lang w:eastAsia="ja-JP"/>
                  </w:rPr>
                </m:ctrlPr>
              </m:sSubPr>
              <m:e>
                <m:r>
                  <w:rPr>
                    <w:rFonts w:ascii="Cambria Math" w:hAnsi="Cambria Math"/>
                    <w:lang w:eastAsia="ja-JP"/>
                  </w:rPr>
                  <m:t>a</m:t>
                </m:r>
              </m:e>
              <m:sub>
                <m:r>
                  <w:rPr>
                    <w:rFonts w:ascii="Cambria Math" w:hAnsi="Cambria Math"/>
                    <w:lang w:eastAsia="ja-JP"/>
                  </w:rPr>
                  <m:t>L</m:t>
                </m:r>
              </m:sub>
            </m:sSub>
          </m:num>
          <m:den>
            <m:r>
              <w:rPr>
                <w:rFonts w:ascii="Cambria Math" w:hAnsi="Cambria Math"/>
                <w:lang w:eastAsia="ja-JP"/>
              </w:rPr>
              <m:t>2</m:t>
            </m:r>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1</m:t>
                </m:r>
              </m:sub>
            </m:sSub>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2</m:t>
                </m:r>
              </m:sub>
            </m:sSub>
            <m:sSup>
              <m:sSupPr>
                <m:ctrlPr>
                  <w:rPr>
                    <w:rFonts w:ascii="Cambria Math" w:hAnsi="Cambria Math"/>
                    <w:i/>
                    <w:lang w:eastAsia="ja-JP"/>
                  </w:rPr>
                </m:ctrlPr>
              </m:sSupPr>
              <m:e>
                <m:r>
                  <w:rPr>
                    <w:rFonts w:ascii="Cambria Math" w:hAnsi="Cambria Math"/>
                    <w:lang w:eastAsia="ja-JP"/>
                  </w:rPr>
                  <m:t>e</m:t>
                </m:r>
              </m:e>
              <m:sup>
                <m:r>
                  <w:rPr>
                    <w:rFonts w:ascii="Cambria Math" w:hAnsi="Cambria Math"/>
                    <w:lang w:eastAsia="ja-JP"/>
                  </w:rPr>
                  <m:t>2</m:t>
                </m:r>
              </m:sup>
            </m:sSup>
          </m:den>
        </m:f>
        <m:r>
          <w:rPr>
            <w:rFonts w:ascii="Cambria Math" w:hAnsi="Cambria Math"/>
            <w:lang w:eastAsia="ja-JP"/>
          </w:rPr>
          <m:t xml:space="preserve">, </m:t>
        </m:r>
        <m:d>
          <m:dPr>
            <m:ctrlPr>
              <w:rPr>
                <w:rFonts w:ascii="Cambria Math" w:hAnsi="Cambria Math"/>
                <w:i/>
                <w:lang w:eastAsia="ja-JP"/>
              </w:rPr>
            </m:ctrlPr>
          </m:dPr>
          <m:e>
            <m:r>
              <w:rPr>
                <w:rFonts w:ascii="Cambria Math" w:hAnsi="Cambria Math"/>
                <w:lang w:eastAsia="ja-JP"/>
              </w:rPr>
              <m:t>j</m:t>
            </m:r>
            <m:r>
              <w:rPr>
                <w:rFonts w:ascii="Cambria Math" w:hAnsi="Cambria Math"/>
                <w:lang w:eastAsia="ja-JP"/>
              </w:rPr>
              <m:t>=0, 1</m:t>
            </m:r>
          </m:e>
        </m:d>
        <m:r>
          <w:rPr>
            <w:rFonts w:ascii="Cambria Math" w:hAnsi="Cambria Math"/>
            <w:lang w:eastAsia="ja-JP"/>
          </w:rPr>
          <m:t>,</m:t>
        </m:r>
      </m:oMath>
      <w:r w:rsidR="008B671B" w:rsidRPr="00882B77">
        <w:rPr>
          <w:lang w:eastAsia="ja-JP"/>
        </w:rPr>
        <w:t xml:space="preserve"> </w:t>
      </w:r>
      <w:r w:rsidR="008B671B">
        <w:rPr>
          <w:lang w:eastAsia="ja-JP"/>
        </w:rPr>
        <w:tab/>
      </w:r>
      <w:r w:rsidR="002E7FE1">
        <w:rPr>
          <w:lang w:eastAsia="ja-JP"/>
        </w:rPr>
        <w:tab/>
      </w:r>
      <w:r w:rsidR="002E7FE1">
        <w:rPr>
          <w:lang w:eastAsia="ja-JP"/>
        </w:rPr>
        <w:tab/>
      </w:r>
      <w:r w:rsidR="008B671B" w:rsidRPr="00882B77">
        <w:rPr>
          <w:lang w:eastAsia="ja-JP"/>
        </w:rPr>
        <w:t>(</w:t>
      </w:r>
      <w:r w:rsidR="002E7FE1">
        <w:rPr>
          <w:lang w:eastAsia="ja-JP"/>
        </w:rPr>
        <w:t>6</w:t>
      </w:r>
      <w:r w:rsidR="008B671B" w:rsidRPr="00882B77">
        <w:rPr>
          <w:lang w:eastAsia="ja-JP"/>
        </w:rPr>
        <w:t>)</w:t>
      </w:r>
    </w:p>
    <w:p w14:paraId="6F2FC7B8" w14:textId="77777777" w:rsidR="008B671B" w:rsidRPr="002E7FE1" w:rsidRDefault="008B671B" w:rsidP="008B671B">
      <w:pPr>
        <w:rPr>
          <w:lang w:eastAsia="ja-JP"/>
        </w:rPr>
      </w:pPr>
    </w:p>
    <w:p w14:paraId="170DC6AC" w14:textId="1A1D1827" w:rsidR="008B671B" w:rsidRPr="00882B77" w:rsidRDefault="004D7C24" w:rsidP="008B671B">
      <w:pPr>
        <w:ind w:firstLine="720"/>
        <w:jc w:val="center"/>
        <w:rPr>
          <w:lang w:eastAsia="ja-JP"/>
        </w:rPr>
      </w:pPr>
      <m:oMath>
        <m:sSub>
          <m:sSubPr>
            <m:ctrlPr>
              <w:rPr>
                <w:rFonts w:ascii="Cambria Math" w:hAnsi="Cambria Math"/>
                <w:i/>
                <w:lang w:eastAsia="ja-JP"/>
              </w:rPr>
            </m:ctrlPr>
          </m:sSubPr>
          <m:e>
            <m:r>
              <w:rPr>
                <w:rFonts w:ascii="Cambria Math" w:hAnsi="Cambria Math"/>
                <w:lang w:eastAsia="ja-JP"/>
              </w:rPr>
              <m:t>a</m:t>
            </m:r>
          </m:e>
          <m:sub>
            <m:r>
              <w:rPr>
                <w:rFonts w:ascii="Cambria Math" w:hAnsi="Cambria Math"/>
                <w:lang w:eastAsia="ja-JP"/>
              </w:rPr>
              <m:t>L</m:t>
            </m:r>
          </m:sub>
        </m:sSub>
        <m:r>
          <w:rPr>
            <w:rFonts w:ascii="Cambria Math" w:hAnsi="Cambria Math"/>
            <w:lang w:eastAsia="ja-JP"/>
          </w:rPr>
          <m:t>=</m:t>
        </m:r>
        <m:f>
          <m:fPr>
            <m:ctrlPr>
              <w:rPr>
                <w:rFonts w:ascii="Cambria Math" w:hAnsi="Cambria Math"/>
                <w:i/>
                <w:lang w:eastAsia="ja-JP"/>
              </w:rPr>
            </m:ctrlPr>
          </m:fPr>
          <m:num>
            <m:r>
              <w:rPr>
                <w:rFonts w:ascii="Cambria Math" w:hAnsi="Cambria Math"/>
                <w:lang w:eastAsia="ja-JP"/>
              </w:rPr>
              <m:t>0.8853</m:t>
            </m:r>
            <m:sSub>
              <m:sSubPr>
                <m:ctrlPr>
                  <w:rPr>
                    <w:rFonts w:ascii="Cambria Math" w:hAnsi="Cambria Math"/>
                    <w:i/>
                    <w:lang w:eastAsia="ja-JP"/>
                  </w:rPr>
                </m:ctrlPr>
              </m:sSubPr>
              <m:e>
                <m:r>
                  <w:rPr>
                    <w:rFonts w:ascii="Cambria Math" w:hAnsi="Cambria Math"/>
                    <w:lang w:eastAsia="ja-JP"/>
                  </w:rPr>
                  <m:t>a</m:t>
                </m:r>
              </m:e>
              <m:sub>
                <m:r>
                  <w:rPr>
                    <w:rFonts w:ascii="Cambria Math" w:hAnsi="Cambria Math"/>
                    <w:lang w:eastAsia="ja-JP"/>
                  </w:rPr>
                  <m:t>B</m:t>
                </m:r>
              </m:sub>
            </m:sSub>
          </m:num>
          <m:den>
            <m:sSup>
              <m:sSupPr>
                <m:ctrlPr>
                  <w:rPr>
                    <w:rFonts w:ascii="Cambria Math" w:hAnsi="Cambria Math"/>
                    <w:i/>
                    <w:lang w:eastAsia="ja-JP"/>
                  </w:rPr>
                </m:ctrlPr>
              </m:sSupPr>
              <m:e>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Z</m:t>
                        </m:r>
                      </m:e>
                      <m:sub>
                        <m:r>
                          <w:rPr>
                            <w:rFonts w:ascii="Cambria Math" w:hAnsi="Cambria Math"/>
                            <w:lang w:eastAsia="ja-JP"/>
                          </w:rPr>
                          <m:t>1</m:t>
                        </m:r>
                      </m:sub>
                      <m:sup>
                        <m:r>
                          <w:rPr>
                            <w:rFonts w:ascii="Cambria Math" w:hAnsi="Cambria Math"/>
                            <w:lang w:eastAsia="ja-JP"/>
                          </w:rPr>
                          <m:t>2/3</m:t>
                        </m:r>
                      </m:sup>
                    </m:sSubSup>
                    <m:r>
                      <w:rPr>
                        <w:rFonts w:ascii="Cambria Math" w:hAnsi="Cambria Math"/>
                        <w:lang w:eastAsia="ja-JP"/>
                      </w:rPr>
                      <m:t>+</m:t>
                    </m:r>
                    <m:sSubSup>
                      <m:sSubSupPr>
                        <m:ctrlPr>
                          <w:rPr>
                            <w:rFonts w:ascii="Cambria Math" w:hAnsi="Cambria Math"/>
                            <w:i/>
                            <w:lang w:eastAsia="ja-JP"/>
                          </w:rPr>
                        </m:ctrlPr>
                      </m:sSubSupPr>
                      <m:e>
                        <m:r>
                          <w:rPr>
                            <w:rFonts w:ascii="Cambria Math" w:hAnsi="Cambria Math"/>
                            <w:lang w:eastAsia="ja-JP"/>
                          </w:rPr>
                          <m:t>Z</m:t>
                        </m:r>
                      </m:e>
                      <m:sub>
                        <m:r>
                          <w:rPr>
                            <w:rFonts w:ascii="Cambria Math" w:hAnsi="Cambria Math"/>
                            <w:lang w:eastAsia="ja-JP"/>
                          </w:rPr>
                          <m:t>2</m:t>
                        </m:r>
                      </m:sub>
                      <m:sup>
                        <m:r>
                          <w:rPr>
                            <w:rFonts w:ascii="Cambria Math" w:hAnsi="Cambria Math"/>
                            <w:lang w:eastAsia="ja-JP"/>
                          </w:rPr>
                          <m:t>2/3</m:t>
                        </m:r>
                      </m:sup>
                    </m:sSubSup>
                  </m:e>
                </m:d>
              </m:e>
              <m:sup>
                <m:r>
                  <w:rPr>
                    <w:rFonts w:ascii="Cambria Math" w:hAnsi="Cambria Math"/>
                    <w:lang w:eastAsia="ja-JP"/>
                  </w:rPr>
                  <m:t>1/2</m:t>
                </m:r>
              </m:sup>
            </m:sSup>
          </m:den>
        </m:f>
        <m:r>
          <w:rPr>
            <w:rFonts w:ascii="Cambria Math" w:hAnsi="Cambria Math"/>
            <w:lang w:eastAsia="ja-JP"/>
          </w:rPr>
          <m:t>,</m:t>
        </m:r>
      </m:oMath>
      <w:r w:rsidR="008B671B" w:rsidRPr="00882B77">
        <w:rPr>
          <w:lang w:eastAsia="ja-JP"/>
        </w:rPr>
        <w:tab/>
      </w:r>
      <w:r w:rsidR="008B671B" w:rsidRPr="00882B77">
        <w:rPr>
          <w:lang w:eastAsia="ja-JP"/>
        </w:rPr>
        <w:tab/>
        <w:t>(</w:t>
      </w:r>
      <w:r w:rsidR="002E7FE1">
        <w:rPr>
          <w:lang w:eastAsia="ja-JP"/>
        </w:rPr>
        <w:t>7</w:t>
      </w:r>
      <w:r w:rsidR="008B671B" w:rsidRPr="00882B77">
        <w:rPr>
          <w:lang w:eastAsia="ja-JP"/>
        </w:rPr>
        <w:t>)</w:t>
      </w:r>
    </w:p>
    <w:p w14:paraId="068B6C76" w14:textId="77777777" w:rsidR="008B671B" w:rsidRPr="00882B77" w:rsidRDefault="008B671B" w:rsidP="008B671B">
      <w:pPr>
        <w:rPr>
          <w:lang w:eastAsia="ja-JP"/>
        </w:rPr>
      </w:pPr>
    </w:p>
    <w:p w14:paraId="2DCC9248" w14:textId="17A34521" w:rsidR="008B671B" w:rsidRPr="00882B77" w:rsidRDefault="004D7C24" w:rsidP="008B671B">
      <w:pPr>
        <w:ind w:left="720" w:firstLine="720"/>
        <w:jc w:val="center"/>
        <w:rPr>
          <w:lang w:eastAsia="ja-JP"/>
        </w:rPr>
      </w:pPr>
      <m:oMath>
        <m:acc>
          <m:accPr>
            <m:chr m:val="̃"/>
            <m:ctrlPr>
              <w:rPr>
                <w:rFonts w:ascii="Cambria Math" w:hAnsi="Cambria Math"/>
                <w:i/>
                <w:lang w:eastAsia="ja-JP"/>
              </w:rPr>
            </m:ctrlPr>
          </m:accPr>
          <m:e>
            <m:r>
              <w:rPr>
                <w:rFonts w:ascii="Cambria Math" w:hAnsi="Cambria Math"/>
                <w:lang w:eastAsia="ja-JP"/>
              </w:rPr>
              <m:t>N</m:t>
            </m:r>
          </m:e>
        </m:acc>
        <m:r>
          <w:rPr>
            <w:rFonts w:ascii="Cambria Math" w:hAnsi="Cambria Math"/>
            <w:lang w:eastAsia="ja-JP"/>
          </w:rPr>
          <m:t>≡</m:t>
        </m:r>
        <m:r>
          <w:rPr>
            <w:rFonts w:ascii="Cambria Math" w:hAnsi="Cambria Math"/>
            <w:lang w:eastAsia="ja-JP"/>
          </w:rPr>
          <m:t>N</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B</m:t>
            </m:r>
          </m:sub>
          <m:sup>
            <m:r>
              <w:rPr>
                <w:rFonts w:ascii="Cambria Math" w:hAnsi="Cambria Math"/>
                <w:lang w:eastAsia="ja-JP"/>
              </w:rPr>
              <m:t>2</m:t>
            </m:r>
          </m:sup>
        </m:sSubSup>
        <m:sSub>
          <m:sSubPr>
            <m:ctrlPr>
              <w:rPr>
                <w:rFonts w:ascii="Cambria Math" w:hAnsi="Cambria Math"/>
                <w:i/>
                <w:lang w:eastAsia="ja-JP"/>
              </w:rPr>
            </m:ctrlPr>
          </m:sSubPr>
          <m:e>
            <m:r>
              <w:rPr>
                <w:rFonts w:ascii="Cambria Math" w:hAnsi="Cambria Math"/>
                <w:lang w:eastAsia="ja-JP"/>
              </w:rPr>
              <m:t>x</m:t>
            </m:r>
          </m:e>
          <m:sub>
            <m:r>
              <w:rPr>
                <w:rFonts w:ascii="Cambria Math" w:hAnsi="Cambria Math"/>
                <w:lang w:eastAsia="ja-JP"/>
              </w:rPr>
              <m:t>max</m:t>
            </m:r>
          </m:sub>
        </m:sSub>
        <m:sSup>
          <m:sSupPr>
            <m:ctrlPr>
              <w:rPr>
                <w:rFonts w:ascii="Cambria Math" w:hAnsi="Cambria Math"/>
                <w:i/>
                <w:lang w:eastAsia="ja-JP"/>
              </w:rPr>
            </m:ctrlPr>
          </m:sSupPr>
          <m:e>
            <m:d>
              <m:dPr>
                <m:ctrlPr>
                  <w:rPr>
                    <w:rFonts w:ascii="Cambria Math" w:hAnsi="Cambria Math"/>
                    <w:i/>
                    <w:lang w:eastAsia="ja-JP"/>
                  </w:rPr>
                </m:ctrlPr>
              </m:dPr>
              <m:e>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0</m:t>
                        </m:r>
                      </m:sub>
                    </m:sSub>
                  </m:num>
                  <m:den>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1</m:t>
                        </m:r>
                      </m:sub>
                    </m:sSub>
                  </m:den>
                </m:f>
              </m:e>
            </m:d>
          </m:e>
          <m:sup>
            <m:r>
              <w:rPr>
                <w:rFonts w:ascii="Cambria Math" w:hAnsi="Cambria Math"/>
                <w:lang w:eastAsia="ja-JP"/>
              </w:rPr>
              <m:t>30</m:t>
            </m:r>
          </m:sup>
        </m:sSup>
        <m:r>
          <w:rPr>
            <w:rFonts w:ascii="Cambria Math" w:hAnsi="Cambria Math"/>
            <w:lang w:eastAsia="ja-JP"/>
          </w:rPr>
          <m:t>,</m:t>
        </m:r>
      </m:oMath>
      <w:r w:rsidR="008B671B" w:rsidRPr="00882B77">
        <w:rPr>
          <w:lang w:eastAsia="ja-JP"/>
        </w:rPr>
        <w:tab/>
        <w:t>(</w:t>
      </w:r>
      <w:r w:rsidR="002E7FE1">
        <w:rPr>
          <w:lang w:eastAsia="ja-JP"/>
        </w:rPr>
        <w:t>8</w:t>
      </w:r>
      <w:r w:rsidR="008B671B" w:rsidRPr="00882B77">
        <w:rPr>
          <w:lang w:eastAsia="ja-JP"/>
        </w:rPr>
        <w:t>)</w:t>
      </w:r>
    </w:p>
    <w:p w14:paraId="1C149C77" w14:textId="77777777" w:rsidR="008B671B" w:rsidRPr="002E7FE1" w:rsidRDefault="008B671B" w:rsidP="008B671B">
      <w:pPr>
        <w:rPr>
          <w:lang w:eastAsia="ja-JP"/>
        </w:rPr>
      </w:pPr>
    </w:p>
    <w:p w14:paraId="5DC33F92" w14:textId="77777777" w:rsidR="008B671B" w:rsidRPr="00882B77" w:rsidRDefault="008B671B" w:rsidP="008B671B">
      <w:pPr>
        <w:rPr>
          <w:lang w:eastAsia="ja-JP"/>
        </w:rPr>
      </w:pPr>
      <w:r w:rsidRPr="00882B77">
        <w:rPr>
          <w:lang w:eastAsia="ja-JP"/>
        </w:rPr>
        <w:t>and</w:t>
      </w:r>
    </w:p>
    <w:p w14:paraId="266AA2AD" w14:textId="77777777" w:rsidR="008B671B" w:rsidRPr="00882B77" w:rsidRDefault="008B671B" w:rsidP="008B671B">
      <w:pPr>
        <w:rPr>
          <w:lang w:eastAsia="ja-JP"/>
        </w:rPr>
      </w:pPr>
    </w:p>
    <w:p w14:paraId="63EF8A22" w14:textId="2601E40E" w:rsidR="008B671B" w:rsidRPr="00882B77" w:rsidRDefault="008B671B" w:rsidP="008B671B">
      <w:pPr>
        <w:ind w:left="720" w:firstLine="720"/>
        <w:jc w:val="center"/>
        <w:rPr>
          <w:lang w:eastAsia="ja-JP"/>
        </w:rPr>
      </w:pPr>
      <m:oMath>
        <m:r>
          <w:rPr>
            <w:rFonts w:ascii="Cambria Math" w:hAnsi="Cambria Math"/>
            <w:lang w:eastAsia="ja-JP"/>
          </w:rPr>
          <m:t>d</m:t>
        </m:r>
        <m:acc>
          <m:accPr>
            <m:chr m:val="̃"/>
            <m:ctrlPr>
              <w:rPr>
                <w:rFonts w:ascii="Cambria Math" w:hAnsi="Cambria Math"/>
                <w:i/>
                <w:lang w:eastAsia="ja-JP"/>
              </w:rPr>
            </m:ctrlPr>
          </m:accPr>
          <m:e>
            <m:r>
              <w:rPr>
                <w:rFonts w:ascii="Cambria Math" w:hAnsi="Cambria Math"/>
                <w:lang w:eastAsia="ja-JP"/>
              </w:rPr>
              <m:t>σ</m:t>
            </m:r>
          </m:e>
        </m:acc>
        <m:r>
          <w:rPr>
            <w:rFonts w:ascii="Cambria Math" w:hAnsi="Cambria Math"/>
            <w:lang w:eastAsia="ja-JP"/>
          </w:rPr>
          <m:t>≡</m:t>
        </m:r>
        <m:f>
          <m:fPr>
            <m:ctrlPr>
              <w:rPr>
                <w:rFonts w:ascii="Cambria Math" w:hAnsi="Cambria Math"/>
                <w:i/>
                <w:lang w:eastAsia="ja-JP"/>
              </w:rPr>
            </m:ctrlPr>
          </m:fPr>
          <m:num>
            <m:r>
              <w:rPr>
                <w:rFonts w:ascii="Cambria Math" w:hAnsi="Cambria Math"/>
                <w:lang w:eastAsia="ja-JP"/>
              </w:rPr>
              <m:t>dσ</m:t>
            </m:r>
          </m:num>
          <m:den>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B</m:t>
                </m:r>
              </m:sub>
              <m:sup>
                <m:r>
                  <w:rPr>
                    <w:rFonts w:ascii="Cambria Math" w:hAnsi="Cambria Math"/>
                    <w:lang w:eastAsia="ja-JP"/>
                  </w:rPr>
                  <m:t>2</m:t>
                </m:r>
              </m:sup>
            </m:sSubSup>
          </m:den>
        </m:f>
        <m:r>
          <w:rPr>
            <w:rFonts w:ascii="Cambria Math" w:hAnsi="Cambria Math"/>
            <w:lang w:eastAsia="ja-JP"/>
          </w:rPr>
          <m:t>.</m:t>
        </m:r>
      </m:oMath>
      <w:r w:rsidRPr="00882B77">
        <w:rPr>
          <w:lang w:eastAsia="ja-JP"/>
        </w:rPr>
        <w:tab/>
      </w:r>
      <w:r w:rsidRPr="00882B77">
        <w:rPr>
          <w:lang w:eastAsia="ja-JP"/>
        </w:rPr>
        <w:tab/>
        <w:t>(</w:t>
      </w:r>
      <w:r w:rsidR="002E7FE1">
        <w:rPr>
          <w:lang w:eastAsia="ja-JP"/>
        </w:rPr>
        <w:t>9</w:t>
      </w:r>
      <w:r w:rsidRPr="00882B77">
        <w:rPr>
          <w:lang w:eastAsia="ja-JP"/>
        </w:rPr>
        <w:t>)</w:t>
      </w:r>
    </w:p>
    <w:p w14:paraId="17BBD83E" w14:textId="77777777" w:rsidR="008B671B" w:rsidRPr="00882B77" w:rsidRDefault="008B671B" w:rsidP="008B671B"/>
    <w:p w14:paraId="7312DBBB" w14:textId="7FF94FEE" w:rsidR="008A6A13" w:rsidRPr="00882B77" w:rsidRDefault="008A6A13" w:rsidP="008A6A13">
      <w:pPr>
        <w:rPr>
          <w:color w:val="000000" w:themeColor="text1"/>
        </w:rPr>
      </w:pPr>
    </w:p>
    <w:p w14:paraId="08CF36DC" w14:textId="69AC0CB7" w:rsidR="00242348" w:rsidRDefault="009F0537" w:rsidP="009E21BB">
      <w:pPr>
        <w:rPr>
          <w:color w:val="000000" w:themeColor="text1"/>
          <w:highlight w:val="yellow"/>
        </w:rPr>
      </w:pPr>
      <w:r w:rsidRPr="007970C0">
        <w:t xml:space="preserve">Here, </w:t>
      </w:r>
      <m:oMath>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ρ</m:t>
                </m:r>
              </m:e>
            </m:acc>
          </m:e>
          <m:sub>
            <m:r>
              <w:rPr>
                <w:rFonts w:ascii="Cambria Math" w:hAnsi="Cambria Math"/>
              </w:rPr>
              <m:t>ϕ</m:t>
            </m:r>
          </m:sub>
        </m:sSub>
      </m:oMath>
      <w:r w:rsidRPr="007970C0">
        <w:rPr>
          <w:rFonts w:hint="eastAsia"/>
        </w:rPr>
        <w:t xml:space="preserve"> </w:t>
      </w:r>
      <w:r w:rsidRPr="007970C0">
        <w:t>is the lateral spread caused by single scattering.</w:t>
      </w:r>
      <w:r>
        <w:t xml:space="preserve"> </w:t>
      </w:r>
      <m:oMath>
        <m:sSub>
          <m:sSubPr>
            <m:ctrlPr>
              <w:rPr>
                <w:rFonts w:ascii="Cambria Math" w:hAnsi="Cambria Math"/>
                <w:i/>
                <w:lang w:eastAsia="ja-JP"/>
              </w:rPr>
            </m:ctrlPr>
          </m:sSubPr>
          <m:e>
            <m:r>
              <w:rPr>
                <w:rFonts w:ascii="Cambria Math" w:hAnsi="Cambria Math"/>
                <w:lang w:eastAsia="ja-JP"/>
              </w:rPr>
              <m:t>a</m:t>
            </m:r>
          </m:e>
          <m:sub>
            <m:r>
              <w:rPr>
                <w:rFonts w:ascii="Cambria Math" w:hAnsi="Cambria Math"/>
                <w:lang w:eastAsia="ja-JP"/>
              </w:rPr>
              <m:t>L</m:t>
            </m:r>
          </m:sub>
        </m:sSub>
      </m:oMath>
      <w:r w:rsidR="002C0660" w:rsidRPr="00882B77">
        <w:rPr>
          <w:lang w:eastAsia="ja-JP"/>
        </w:rPr>
        <w:t xml:space="preserve"> is the screening length of Lindhard et al. [</w:t>
      </w:r>
      <w:sdt>
        <w:sdtPr>
          <w:rPr>
            <w:lang w:eastAsia="ja-JP"/>
          </w:rPr>
          <w:id w:val="39246345"/>
          <w:citation/>
        </w:sdtPr>
        <w:sdtEndPr/>
        <w:sdtContent>
          <w:r w:rsidR="00C17936">
            <w:rPr>
              <w:lang w:eastAsia="ja-JP"/>
            </w:rPr>
            <w:fldChar w:fldCharType="begin"/>
          </w:r>
          <w:r w:rsidR="00C17936">
            <w:rPr>
              <w:lang w:eastAsia="ja-JP"/>
            </w:rPr>
            <w:instrText xml:space="preserve"> CITATION JLi68 \l 1033 </w:instrText>
          </w:r>
          <w:r w:rsidR="00C17936">
            <w:rPr>
              <w:lang w:eastAsia="ja-JP"/>
            </w:rPr>
            <w:fldChar w:fldCharType="separate"/>
          </w:r>
          <w:r w:rsidR="00C17936">
            <w:rPr>
              <w:noProof/>
              <w:lang w:eastAsia="ja-JP"/>
            </w:rPr>
            <w:t xml:space="preserve"> (13)</w:t>
          </w:r>
          <w:r w:rsidR="00C17936">
            <w:rPr>
              <w:lang w:eastAsia="ja-JP"/>
            </w:rPr>
            <w:fldChar w:fldCharType="end"/>
          </w:r>
        </w:sdtContent>
      </w:sdt>
      <w:r w:rsidR="002C0660" w:rsidRPr="00882B77">
        <w:rPr>
          <w:lang w:eastAsia="ja-JP"/>
        </w:rPr>
        <w:t xml:space="preserve">], and </w:t>
      </w:r>
      <m:oMath>
        <m:r>
          <w:rPr>
            <w:rFonts w:ascii="Cambria Math" w:hAnsi="Cambria Math"/>
            <w:lang w:eastAsia="ja-JP"/>
          </w:rPr>
          <m:t>dσ</m:t>
        </m:r>
      </m:oMath>
      <w:r w:rsidR="002C0660" w:rsidRPr="00882B77">
        <w:rPr>
          <w:lang w:eastAsia="ja-JP"/>
        </w:rPr>
        <w:t xml:space="preserve"> is the differential scattering cross-section derived by Lindhard and co-workers [</w:t>
      </w:r>
      <w:sdt>
        <w:sdtPr>
          <w:rPr>
            <w:lang w:eastAsia="ja-JP"/>
          </w:rPr>
          <w:id w:val="1322785419"/>
          <w:citation/>
        </w:sdtPr>
        <w:sdtEndPr/>
        <w:sdtContent>
          <w:r w:rsidR="00C17936">
            <w:rPr>
              <w:lang w:eastAsia="ja-JP"/>
            </w:rPr>
            <w:fldChar w:fldCharType="begin"/>
          </w:r>
          <w:r w:rsidR="00C17936">
            <w:rPr>
              <w:lang w:eastAsia="ja-JP"/>
            </w:rPr>
            <w:instrText xml:space="preserve"> CITATION JLi68 \l 1033 </w:instrText>
          </w:r>
          <w:r w:rsidR="00C17936">
            <w:rPr>
              <w:lang w:eastAsia="ja-JP"/>
            </w:rPr>
            <w:fldChar w:fldCharType="separate"/>
          </w:r>
          <w:r w:rsidR="00C17936">
            <w:rPr>
              <w:noProof/>
              <w:lang w:eastAsia="ja-JP"/>
            </w:rPr>
            <w:t xml:space="preserve"> (13)</w:t>
          </w:r>
          <w:r w:rsidR="00C17936">
            <w:rPr>
              <w:lang w:eastAsia="ja-JP"/>
            </w:rPr>
            <w:fldChar w:fldCharType="end"/>
          </w:r>
        </w:sdtContent>
      </w:sdt>
      <w:r w:rsidR="002C0660" w:rsidRPr="00882B77">
        <w:rPr>
          <w:lang w:eastAsia="ja-JP"/>
        </w:rPr>
        <w:t xml:space="preserve">]. </w:t>
      </w:r>
      <w:r w:rsidR="002C0660">
        <w:rPr>
          <w:lang w:eastAsia="ja-JP"/>
        </w:rPr>
        <w:t>The non-dimensional cross section</w:t>
      </w:r>
      <w:r w:rsidR="00334564">
        <w:rPr>
          <w:lang w:eastAsia="ja-JP"/>
        </w:rPr>
        <w:t xml:space="preserve"> </w:t>
      </w:r>
      <m:oMath>
        <m:r>
          <w:rPr>
            <w:rFonts w:ascii="Cambria Math" w:hAnsi="Cambria Math"/>
            <w:lang w:eastAsia="ja-JP"/>
          </w:rPr>
          <m:t>d</m:t>
        </m:r>
        <m:acc>
          <m:accPr>
            <m:chr m:val="̃"/>
            <m:ctrlPr>
              <w:rPr>
                <w:rFonts w:ascii="Cambria Math" w:hAnsi="Cambria Math"/>
                <w:i/>
                <w:lang w:eastAsia="ja-JP"/>
              </w:rPr>
            </m:ctrlPr>
          </m:accPr>
          <m:e>
            <m:r>
              <w:rPr>
                <w:rFonts w:ascii="Cambria Math" w:hAnsi="Cambria Math"/>
                <w:lang w:eastAsia="ja-JP"/>
              </w:rPr>
              <m:t>σ</m:t>
            </m:r>
          </m:e>
        </m:acc>
      </m:oMath>
      <w:r w:rsidR="004A09BE">
        <w:rPr>
          <w:rFonts w:hint="eastAsia"/>
          <w:lang w:eastAsia="ja-JP"/>
        </w:rPr>
        <w:t xml:space="preserve"> </w:t>
      </w:r>
      <w:r w:rsidR="004A09BE">
        <w:rPr>
          <w:lang w:eastAsia="ja-JP"/>
        </w:rPr>
        <w:t>in Eq. (</w:t>
      </w:r>
      <w:r w:rsidR="001E775A">
        <w:rPr>
          <w:lang w:eastAsia="ja-JP"/>
        </w:rPr>
        <w:t>9</w:t>
      </w:r>
      <w:r w:rsidR="004A09BE">
        <w:rPr>
          <w:lang w:eastAsia="ja-JP"/>
        </w:rPr>
        <w:t>)</w:t>
      </w:r>
      <w:r w:rsidR="002C0660">
        <w:rPr>
          <w:lang w:eastAsia="ja-JP"/>
        </w:rPr>
        <w:t>, the non-dimensional penetration depth</w:t>
      </w:r>
      <w:r w:rsidR="00334564">
        <w:rPr>
          <w:lang w:eastAsia="ja-JP"/>
        </w:rPr>
        <w:t xml:space="preserve"> </w:t>
      </w:r>
      <m:oMath>
        <m:acc>
          <m:accPr>
            <m:chr m:val="̃"/>
            <m:ctrlPr>
              <w:rPr>
                <w:rFonts w:ascii="Cambria Math" w:hAnsi="Cambria Math"/>
                <w:i/>
                <w:lang w:eastAsia="ja-JP"/>
              </w:rPr>
            </m:ctrlPr>
          </m:accPr>
          <m:e>
            <m:r>
              <w:rPr>
                <w:rFonts w:ascii="Cambria Math" w:hAnsi="Cambria Math"/>
                <w:lang w:eastAsia="ja-JP"/>
              </w:rPr>
              <m:t>x</m:t>
            </m:r>
          </m:e>
        </m:acc>
      </m:oMath>
      <w:r w:rsidR="004A09BE">
        <w:rPr>
          <w:rFonts w:hint="eastAsia"/>
          <w:lang w:eastAsia="ja-JP"/>
        </w:rPr>
        <w:t xml:space="preserve"> </w:t>
      </w:r>
      <w:r w:rsidR="004A09BE">
        <w:rPr>
          <w:lang w:eastAsia="ja-JP"/>
        </w:rPr>
        <w:t>in Eq. (3)</w:t>
      </w:r>
      <w:r w:rsidR="002C0660">
        <w:rPr>
          <w:lang w:eastAsia="ja-JP"/>
        </w:rPr>
        <w:t>, non-dimensional lateral spread</w:t>
      </w:r>
      <w:r w:rsidR="00287C13">
        <w:rPr>
          <w:lang w:eastAsia="ja-JP"/>
        </w:rPr>
        <w:t xml:space="preserve"> </w:t>
      </w:r>
      <m:oMath>
        <m:sSub>
          <m:sSubPr>
            <m:ctrlPr>
              <w:rPr>
                <w:rFonts w:ascii="Cambria Math" w:hAnsi="Cambria Math"/>
                <w:i/>
                <w:lang w:eastAsia="ja-JP"/>
              </w:rPr>
            </m:ctrlPr>
          </m:sSubPr>
          <m:e>
            <m:acc>
              <m:accPr>
                <m:chr m:val="̃"/>
                <m:ctrlPr>
                  <w:rPr>
                    <w:rFonts w:ascii="Cambria Math" w:hAnsi="Cambria Math"/>
                    <w:i/>
                    <w:lang w:eastAsia="ja-JP"/>
                  </w:rPr>
                </m:ctrlPr>
              </m:accPr>
              <m:e>
                <m:r>
                  <w:rPr>
                    <w:rFonts w:ascii="Cambria Math" w:hAnsi="Cambria Math"/>
                    <w:lang w:eastAsia="ja-JP"/>
                  </w:rPr>
                  <m:t>ρ</m:t>
                </m:r>
              </m:e>
            </m:acc>
          </m:e>
          <m:sub>
            <m:r>
              <w:rPr>
                <w:rFonts w:ascii="Cambria Math" w:hAnsi="Cambria Math"/>
                <w:lang w:eastAsia="ja-JP"/>
              </w:rPr>
              <m:t>i</m:t>
            </m:r>
          </m:sub>
        </m:sSub>
      </m:oMath>
      <w:r w:rsidR="00334564">
        <w:rPr>
          <w:rFonts w:hint="eastAsia"/>
          <w:lang w:eastAsia="ja-JP"/>
        </w:rPr>
        <w:t xml:space="preserve"> </w:t>
      </w:r>
      <w:r w:rsidR="00334564">
        <w:rPr>
          <w:lang w:eastAsia="ja-JP"/>
        </w:rPr>
        <w:t>(</w:t>
      </w:r>
      <w:proofErr w:type="spellStart"/>
      <w:r w:rsidR="00334564" w:rsidRPr="00334564">
        <w:rPr>
          <w:i/>
          <w:iCs/>
          <w:lang w:eastAsia="ja-JP"/>
        </w:rPr>
        <w:t>i</w:t>
      </w:r>
      <w:proofErr w:type="spellEnd"/>
      <w:r w:rsidR="00334564">
        <w:rPr>
          <w:lang w:eastAsia="ja-JP"/>
        </w:rPr>
        <w:t xml:space="preserve"> = 1, 2)</w:t>
      </w:r>
      <w:r w:rsidR="004A09BE">
        <w:rPr>
          <w:rFonts w:hint="eastAsia"/>
          <w:lang w:eastAsia="ja-JP"/>
        </w:rPr>
        <w:t xml:space="preserve"> </w:t>
      </w:r>
      <w:r w:rsidR="004A09BE">
        <w:rPr>
          <w:lang w:eastAsia="ja-JP"/>
        </w:rPr>
        <w:t>in Eq.</w:t>
      </w:r>
      <w:r w:rsidR="00287C13">
        <w:rPr>
          <w:lang w:eastAsia="ja-JP"/>
        </w:rPr>
        <w:t xml:space="preserve"> </w:t>
      </w:r>
      <w:r w:rsidR="004A09BE">
        <w:rPr>
          <w:lang w:eastAsia="ja-JP"/>
        </w:rPr>
        <w:t>(</w:t>
      </w:r>
      <w:r w:rsidR="001E775A">
        <w:rPr>
          <w:lang w:eastAsia="ja-JP"/>
        </w:rPr>
        <w:t>4</w:t>
      </w:r>
      <w:r w:rsidR="004A09BE">
        <w:rPr>
          <w:lang w:eastAsia="ja-JP"/>
        </w:rPr>
        <w:t>)</w:t>
      </w:r>
      <w:r w:rsidR="002C0660">
        <w:rPr>
          <w:lang w:eastAsia="ja-JP"/>
        </w:rPr>
        <w:t>, and the non-dimensional target atom density</w:t>
      </w:r>
      <w:r w:rsidR="00334564">
        <w:rPr>
          <w:lang w:eastAsia="ja-JP"/>
        </w:rPr>
        <w:t xml:space="preserve"> </w:t>
      </w:r>
      <m:oMath>
        <m:acc>
          <m:accPr>
            <m:chr m:val="̃"/>
            <m:ctrlPr>
              <w:rPr>
                <w:rFonts w:ascii="Cambria Math" w:hAnsi="Cambria Math"/>
                <w:i/>
                <w:lang w:eastAsia="ja-JP"/>
              </w:rPr>
            </m:ctrlPr>
          </m:accPr>
          <m:e>
            <m:r>
              <w:rPr>
                <w:rFonts w:ascii="Cambria Math" w:hAnsi="Cambria Math"/>
                <w:lang w:eastAsia="ja-JP"/>
              </w:rPr>
              <m:t>N</m:t>
            </m:r>
          </m:e>
        </m:acc>
      </m:oMath>
      <w:r w:rsidR="002C0660">
        <w:rPr>
          <w:lang w:eastAsia="ja-JP"/>
        </w:rPr>
        <w:t xml:space="preserve"> </w:t>
      </w:r>
      <w:r w:rsidR="004A09BE">
        <w:rPr>
          <w:lang w:eastAsia="ja-JP"/>
        </w:rPr>
        <w:t>in Eq.</w:t>
      </w:r>
      <w:r w:rsidR="00287C13">
        <w:rPr>
          <w:lang w:eastAsia="ja-JP"/>
        </w:rPr>
        <w:t xml:space="preserve"> </w:t>
      </w:r>
      <w:r w:rsidR="004A09BE">
        <w:rPr>
          <w:lang w:eastAsia="ja-JP"/>
        </w:rPr>
        <w:t>(</w:t>
      </w:r>
      <w:r w:rsidR="001E775A">
        <w:rPr>
          <w:lang w:eastAsia="ja-JP"/>
        </w:rPr>
        <w:t>8)</w:t>
      </w:r>
      <w:r w:rsidR="004A09BE">
        <w:rPr>
          <w:lang w:eastAsia="ja-JP"/>
        </w:rPr>
        <w:t xml:space="preserve"> </w:t>
      </w:r>
      <w:r w:rsidR="002C0660">
        <w:rPr>
          <w:lang w:eastAsia="ja-JP"/>
        </w:rPr>
        <w:t xml:space="preserve">are introduced, respectively. The </w:t>
      </w:r>
      <w:r w:rsidR="008B671B">
        <w:rPr>
          <w:lang w:eastAsia="ja-JP"/>
        </w:rPr>
        <w:t xml:space="preserve">parameter  </w:t>
      </w:r>
      <m:oMath>
        <m:sSub>
          <m:sSubPr>
            <m:ctrlPr>
              <w:rPr>
                <w:rFonts w:ascii="Cambria Math" w:hAnsi="Cambria Math"/>
                <w:i/>
                <w:lang w:eastAsia="ja-JP"/>
              </w:rPr>
            </m:ctrlPr>
          </m:sSubPr>
          <m:e>
            <m:r>
              <w:rPr>
                <w:rFonts w:ascii="Cambria Math" w:hAnsi="Cambria Math"/>
                <w:lang w:eastAsia="ja-JP"/>
              </w:rPr>
              <m:t>x</m:t>
            </m:r>
          </m:e>
          <m:sub>
            <m:r>
              <w:rPr>
                <w:rFonts w:ascii="Cambria Math" w:hAnsi="Cambria Math"/>
                <w:lang w:eastAsia="ja-JP"/>
              </w:rPr>
              <m:t>max</m:t>
            </m:r>
          </m:sub>
        </m:sSub>
      </m:oMath>
      <w:r w:rsidR="008B671B" w:rsidRPr="00882B77">
        <w:rPr>
          <w:lang w:eastAsia="ja-JP"/>
        </w:rPr>
        <w:t xml:space="preserve"> is the target foil thickness, </w:t>
      </w:r>
      <m:oMath>
        <m:sSub>
          <m:sSubPr>
            <m:ctrlPr>
              <w:rPr>
                <w:rFonts w:ascii="Cambria Math" w:hAnsi="Cambria Math"/>
                <w:i/>
                <w:lang w:eastAsia="ja-JP"/>
              </w:rPr>
            </m:ctrlPr>
          </m:sSubPr>
          <m:e>
            <m:r>
              <w:rPr>
                <w:rFonts w:ascii="Cambria Math" w:hAnsi="Cambria Math"/>
                <w:lang w:eastAsia="ja-JP"/>
              </w:rPr>
              <m:t>a</m:t>
            </m:r>
          </m:e>
          <m:sub>
            <m:r>
              <w:rPr>
                <w:rFonts w:ascii="Cambria Math" w:hAnsi="Cambria Math"/>
                <w:lang w:eastAsia="ja-JP"/>
              </w:rPr>
              <m:t>B</m:t>
            </m:r>
          </m:sub>
        </m:sSub>
      </m:oMath>
      <w:r w:rsidR="008B671B" w:rsidRPr="00882B77">
        <w:rPr>
          <w:lang w:eastAsia="ja-JP"/>
        </w:rPr>
        <w:t xml:space="preserve"> is the Bohr radius, </w:t>
      </w:r>
      <m:oMath>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i</m:t>
            </m:r>
          </m:sub>
        </m:sSub>
      </m:oMath>
      <w:r w:rsidR="00BD5127">
        <w:rPr>
          <w:lang w:eastAsia="ja-JP"/>
        </w:rPr>
        <w:t xml:space="preserve"> </w:t>
      </w:r>
      <w:r w:rsidR="002C0660">
        <w:rPr>
          <w:lang w:eastAsia="ja-JP"/>
        </w:rPr>
        <w:t xml:space="preserve">(1, 2) </w:t>
      </w:r>
      <w:r w:rsidR="008B671B" w:rsidRPr="00882B77">
        <w:rPr>
          <w:lang w:eastAsia="ja-JP"/>
        </w:rPr>
        <w:t xml:space="preserve">is the lateral spread, </w:t>
      </w:r>
      <m:oMath>
        <m:sSub>
          <m:sSubPr>
            <m:ctrlPr>
              <w:rPr>
                <w:rFonts w:ascii="Cambria Math" w:hAnsi="Cambria Math"/>
                <w:i/>
                <w:lang w:eastAsia="ja-JP"/>
              </w:rPr>
            </m:ctrlPr>
          </m:sSubPr>
          <m:e>
            <m:r>
              <w:rPr>
                <w:rFonts w:ascii="Cambria Math" w:hAnsi="Cambria Math"/>
                <w:lang w:eastAsia="ja-JP"/>
              </w:rPr>
              <m:t>r</m:t>
            </m:r>
          </m:e>
          <m:sub>
            <m:r>
              <w:rPr>
                <w:rFonts w:ascii="Cambria Math" w:hAnsi="Cambria Math"/>
                <w:lang w:eastAsia="ja-JP"/>
              </w:rPr>
              <m:t>i</m:t>
            </m:r>
          </m:sub>
        </m:sSub>
      </m:oMath>
      <w:r w:rsidR="008B671B" w:rsidRPr="00882B77">
        <w:rPr>
          <w:lang w:eastAsia="ja-JP"/>
        </w:rPr>
        <w:t xml:space="preserve"> </w:t>
      </w:r>
      <w:r w:rsidR="002C0660">
        <w:rPr>
          <w:lang w:eastAsia="ja-JP"/>
        </w:rPr>
        <w:t xml:space="preserve">(1, 2) </w:t>
      </w:r>
      <w:r w:rsidR="008B671B" w:rsidRPr="00882B77">
        <w:rPr>
          <w:lang w:eastAsia="ja-JP"/>
        </w:rPr>
        <w:t xml:space="preserve">is the path length, </w:t>
      </w:r>
      <m:oMath>
        <m:sSub>
          <m:sSubPr>
            <m:ctrlPr>
              <w:rPr>
                <w:rFonts w:ascii="Cambria Math" w:hAnsi="Cambria Math"/>
                <w:i/>
                <w:lang w:eastAsia="ja-JP"/>
              </w:rPr>
            </m:ctrlPr>
          </m:sSubPr>
          <m:e>
            <m:r>
              <w:rPr>
                <w:rFonts w:ascii="Cambria Math" w:hAnsi="Cambria Math"/>
                <w:lang w:eastAsia="ja-JP"/>
              </w:rPr>
              <m:t>α</m:t>
            </m:r>
          </m:e>
          <m:sub>
            <m:r>
              <w:rPr>
                <w:rFonts w:ascii="Cambria Math" w:hAnsi="Cambria Math"/>
                <w:lang w:eastAsia="ja-JP"/>
              </w:rPr>
              <m:t>i</m:t>
            </m:r>
          </m:sub>
        </m:sSub>
      </m:oMath>
      <w:r w:rsidR="008B671B" w:rsidRPr="00882B77">
        <w:rPr>
          <w:lang w:eastAsia="ja-JP"/>
        </w:rPr>
        <w:t xml:space="preserve"> </w:t>
      </w:r>
      <w:r w:rsidR="002C0660">
        <w:rPr>
          <w:lang w:eastAsia="ja-JP"/>
        </w:rPr>
        <w:t xml:space="preserve">(1, 2) </w:t>
      </w:r>
      <w:r w:rsidR="008B671B" w:rsidRPr="00882B77">
        <w:rPr>
          <w:lang w:eastAsia="ja-JP"/>
        </w:rPr>
        <w:t xml:space="preserve">is the deflection angle, </w:t>
      </w:r>
      <m:oMath>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0</m:t>
            </m:r>
          </m:sub>
        </m:sSub>
      </m:oMath>
      <w:r w:rsidR="008B671B" w:rsidRPr="00882B77">
        <w:rPr>
          <w:lang w:eastAsia="ja-JP"/>
        </w:rPr>
        <w:t xml:space="preserve"> </w:t>
      </w:r>
      <w:r w:rsidR="008B671B">
        <w:rPr>
          <w:rFonts w:hint="eastAsia"/>
          <w:lang w:eastAsia="ja-JP"/>
        </w:rPr>
        <w:t>a</w:t>
      </w:r>
      <w:r w:rsidR="008B671B">
        <w:rPr>
          <w:lang w:eastAsia="ja-JP"/>
        </w:rPr>
        <w:t xml:space="preserve">nd </w:t>
      </w:r>
      <m:oMath>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1</m:t>
            </m:r>
          </m:sub>
        </m:sSub>
      </m:oMath>
      <w:r w:rsidR="002C0660">
        <w:rPr>
          <w:lang w:eastAsia="ja-JP"/>
        </w:rPr>
        <w:t>are</w:t>
      </w:r>
      <w:r w:rsidR="008B671B" w:rsidRPr="00882B77">
        <w:rPr>
          <w:lang w:eastAsia="ja-JP"/>
        </w:rPr>
        <w:t xml:space="preserve"> the reduced</w:t>
      </w:r>
      <w:r w:rsidR="008B671B">
        <w:rPr>
          <w:lang w:eastAsia="ja-JP"/>
        </w:rPr>
        <w:t xml:space="preserve"> initial and </w:t>
      </w:r>
      <w:r w:rsidR="002C0660">
        <w:rPr>
          <w:lang w:eastAsia="ja-JP"/>
        </w:rPr>
        <w:t xml:space="preserve">the reduced </w:t>
      </w:r>
      <w:r w:rsidR="008B671B">
        <w:rPr>
          <w:lang w:eastAsia="ja-JP"/>
        </w:rPr>
        <w:t>final</w:t>
      </w:r>
      <w:r w:rsidR="008B671B" w:rsidRPr="00882B77">
        <w:rPr>
          <w:lang w:eastAsia="ja-JP"/>
        </w:rPr>
        <w:t xml:space="preserve"> energ</w:t>
      </w:r>
      <w:r w:rsidR="008B671B">
        <w:rPr>
          <w:lang w:eastAsia="ja-JP"/>
        </w:rPr>
        <w:t>ies</w:t>
      </w:r>
      <w:r w:rsidR="008B671B" w:rsidRPr="00882B77">
        <w:rPr>
          <w:lang w:eastAsia="ja-JP"/>
        </w:rPr>
        <w:t xml:space="preserve">, </w:t>
      </w:r>
      <m:oMath>
        <m:sSub>
          <m:sSubPr>
            <m:ctrlPr>
              <w:rPr>
                <w:rFonts w:ascii="Cambria Math" w:hAnsi="Cambria Math"/>
                <w:i/>
                <w:lang w:eastAsia="ja-JP"/>
              </w:rPr>
            </m:ctrlPr>
          </m:sSubPr>
          <m:e>
            <m:r>
              <w:rPr>
                <w:rFonts w:ascii="Cambria Math" w:hAnsi="Cambria Math"/>
                <w:lang w:eastAsia="ja-JP"/>
              </w:rPr>
              <m:t>E</m:t>
            </m:r>
          </m:e>
          <m:sub>
            <m:r>
              <w:rPr>
                <w:rFonts w:ascii="Cambria Math" w:hAnsi="Cambria Math"/>
                <w:lang w:eastAsia="ja-JP"/>
              </w:rPr>
              <m:t>0</m:t>
            </m:r>
          </m:sub>
        </m:sSub>
      </m:oMath>
      <w:r w:rsidR="008B671B" w:rsidRPr="00882B77">
        <w:rPr>
          <w:lang w:eastAsia="ja-JP"/>
        </w:rPr>
        <w:t xml:space="preserve"> </w:t>
      </w:r>
      <w:r w:rsidR="008B671B">
        <w:rPr>
          <w:lang w:eastAsia="ja-JP"/>
        </w:rPr>
        <w:t xml:space="preserve">and </w:t>
      </w:r>
      <m:oMath>
        <m:sSub>
          <m:sSubPr>
            <m:ctrlPr>
              <w:rPr>
                <w:rFonts w:ascii="Cambria Math" w:hAnsi="Cambria Math"/>
                <w:i/>
                <w:lang w:eastAsia="ja-JP"/>
              </w:rPr>
            </m:ctrlPr>
          </m:sSubPr>
          <m:e>
            <m:r>
              <w:rPr>
                <w:rFonts w:ascii="Cambria Math" w:hAnsi="Cambria Math"/>
                <w:lang w:eastAsia="ja-JP"/>
              </w:rPr>
              <m:t>E</m:t>
            </m:r>
          </m:e>
          <m:sub>
            <m:r>
              <w:rPr>
                <w:rFonts w:ascii="Cambria Math" w:hAnsi="Cambria Math"/>
                <w:lang w:eastAsia="ja-JP"/>
              </w:rPr>
              <m:t>1</m:t>
            </m:r>
          </m:sub>
        </m:sSub>
      </m:oMath>
      <w:r w:rsidR="006D0E9C">
        <w:rPr>
          <w:lang w:eastAsia="ja-JP"/>
        </w:rPr>
        <w:t>are</w:t>
      </w:r>
      <w:r w:rsidR="008B671B" w:rsidRPr="00882B77">
        <w:rPr>
          <w:lang w:eastAsia="ja-JP"/>
        </w:rPr>
        <w:t xml:space="preserve"> the </w:t>
      </w:r>
      <w:r w:rsidR="008B671B">
        <w:rPr>
          <w:lang w:eastAsia="ja-JP"/>
        </w:rPr>
        <w:t xml:space="preserve">initial </w:t>
      </w:r>
      <w:r w:rsidR="008B671B" w:rsidRPr="00882B77">
        <w:rPr>
          <w:lang w:eastAsia="ja-JP"/>
        </w:rPr>
        <w:t xml:space="preserve">kinetic </w:t>
      </w:r>
      <w:r w:rsidR="008B671B" w:rsidRPr="00882B77">
        <w:rPr>
          <w:lang w:eastAsia="ja-JP"/>
        </w:rPr>
        <w:lastRenderedPageBreak/>
        <w:t xml:space="preserve">energy of </w:t>
      </w:r>
      <w:r w:rsidR="002241F6">
        <w:rPr>
          <w:lang w:eastAsia="ja-JP"/>
        </w:rPr>
        <w:t>projectile</w:t>
      </w:r>
      <w:r w:rsidR="008B671B" w:rsidRPr="00882B77">
        <w:rPr>
          <w:lang w:eastAsia="ja-JP"/>
        </w:rPr>
        <w:t xml:space="preserve"> </w:t>
      </w:r>
      <w:r w:rsidR="008B671B">
        <w:rPr>
          <w:lang w:eastAsia="ja-JP"/>
        </w:rPr>
        <w:t>and the final kinetic energy of projectile</w:t>
      </w:r>
      <w:r w:rsidR="002C0660">
        <w:rPr>
          <w:lang w:eastAsia="ja-JP"/>
        </w:rPr>
        <w:t>, respectively.</w:t>
      </w:r>
      <w:r w:rsidR="008B671B" w:rsidRPr="00882B77">
        <w:rPr>
          <w:lang w:eastAsia="ja-JP"/>
        </w:rPr>
        <w:t xml:space="preserve"> </w:t>
      </w:r>
      <m:oMath>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1</m:t>
            </m:r>
          </m:sub>
        </m:sSub>
      </m:oMath>
      <w:r w:rsidR="008B671B" w:rsidRPr="00882B77">
        <w:rPr>
          <w:lang w:eastAsia="ja-JP"/>
        </w:rPr>
        <w:t xml:space="preserve"> is the atomic number of the projectile, </w:t>
      </w:r>
      <m:oMath>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2</m:t>
            </m:r>
          </m:sub>
        </m:sSub>
      </m:oMath>
      <w:r w:rsidR="008B671B" w:rsidRPr="00882B77">
        <w:rPr>
          <w:lang w:eastAsia="ja-JP"/>
        </w:rPr>
        <w:t xml:space="preserve"> is the atomic number of the target, </w:t>
      </w:r>
      <m:oMath>
        <m:r>
          <w:rPr>
            <w:rFonts w:ascii="Cambria Math" w:hAnsi="Cambria Math"/>
            <w:lang w:eastAsia="ja-JP"/>
          </w:rPr>
          <m:t>e</m:t>
        </m:r>
      </m:oMath>
      <w:r w:rsidR="008B671B" w:rsidRPr="00882B77">
        <w:rPr>
          <w:lang w:eastAsia="ja-JP"/>
        </w:rPr>
        <w:t xml:space="preserve"> is the elementary charge, </w:t>
      </w:r>
      <m:oMath>
        <m:r>
          <w:rPr>
            <w:rFonts w:ascii="Cambria Math" w:hAnsi="Cambria Math"/>
            <w:lang w:eastAsia="ja-JP"/>
          </w:rPr>
          <m:t>N</m:t>
        </m:r>
      </m:oMath>
      <w:r w:rsidR="008B671B" w:rsidRPr="00882B77">
        <w:rPr>
          <w:lang w:eastAsia="ja-JP"/>
        </w:rPr>
        <w:t xml:space="preserve"> is the number density of the target atoms per unit volume</w:t>
      </w:r>
      <w:r w:rsidR="008B671B">
        <w:rPr>
          <w:lang w:eastAsia="ja-JP"/>
        </w:rPr>
        <w:t>.</w:t>
      </w:r>
    </w:p>
    <w:p w14:paraId="12232A33" w14:textId="61EAD3E1" w:rsidR="00A42485" w:rsidRPr="0026440C" w:rsidRDefault="001A76A3" w:rsidP="009E21BB">
      <w:pPr>
        <w:rPr>
          <w:color w:val="000000" w:themeColor="text1"/>
          <w:lang w:eastAsia="ja-JP"/>
        </w:rPr>
      </w:pPr>
      <w:r w:rsidRPr="0026440C">
        <w:rPr>
          <w:color w:val="000000" w:themeColor="text1"/>
        </w:rPr>
        <w:t xml:space="preserve">The distribution function </w:t>
      </w:r>
      <m:oMath>
        <m:r>
          <w:rPr>
            <w:rFonts w:ascii="Cambria Math" w:hAnsi="Cambria Math"/>
            <w:color w:val="000000" w:themeColor="text1"/>
          </w:rPr>
          <m:t>F</m:t>
        </m:r>
        <m:d>
          <m:dPr>
            <m:ctrlPr>
              <w:rPr>
                <w:rFonts w:ascii="Cambria Math" w:hAnsi="Cambria Math"/>
                <w:i/>
                <w:color w:val="000000" w:themeColor="text1"/>
              </w:rPr>
            </m:ctrlPr>
          </m:dPr>
          <m:e>
            <m:acc>
              <m:accPr>
                <m:chr m:val="̃"/>
                <m:ctrlPr>
                  <w:rPr>
                    <w:rFonts w:ascii="Cambria Math" w:hAnsi="Cambria Math"/>
                    <w:i/>
                    <w:color w:val="000000" w:themeColor="text1"/>
                  </w:rPr>
                </m:ctrlPr>
              </m:accPr>
              <m:e>
                <m:r>
                  <w:rPr>
                    <w:rFonts w:ascii="Cambria Math" w:hAnsi="Cambria Math"/>
                    <w:color w:val="000000" w:themeColor="text1"/>
                  </w:rPr>
                  <m:t>x</m:t>
                </m:r>
              </m:e>
            </m:acc>
            <m:r>
              <w:rPr>
                <w:rFonts w:ascii="Cambria Math" w:hAnsi="Cambria Math"/>
                <w:color w:val="000000" w:themeColor="text1"/>
              </w:rPr>
              <m:t xml:space="preserve">, </m:t>
            </m:r>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ρ</m:t>
                    </m:r>
                  </m:e>
                </m:acc>
              </m:e>
              <m:sub>
                <m:r>
                  <w:rPr>
                    <w:rFonts w:ascii="Cambria Math" w:hAnsi="Cambria Math"/>
                    <w:color w:val="000000" w:themeColor="text1"/>
                  </w:rPr>
                  <m:t>i</m:t>
                </m:r>
              </m:sub>
            </m:sSub>
          </m:e>
        </m:d>
      </m:oMath>
      <w:r w:rsidR="002F2213" w:rsidRPr="0026440C">
        <w:rPr>
          <w:rFonts w:hint="eastAsia"/>
          <w:color w:val="000000" w:themeColor="text1"/>
        </w:rPr>
        <w:t xml:space="preserve"> </w:t>
      </w:r>
      <w:r w:rsidR="002F2213" w:rsidRPr="0026440C">
        <w:rPr>
          <w:color w:val="000000" w:themeColor="text1"/>
        </w:rPr>
        <w:t>(</w:t>
      </w:r>
      <w:proofErr w:type="spellStart"/>
      <w:r w:rsidR="002F2213" w:rsidRPr="0026440C">
        <w:rPr>
          <w:i/>
          <w:iCs/>
          <w:color w:val="000000" w:themeColor="text1"/>
        </w:rPr>
        <w:t>i</w:t>
      </w:r>
      <w:proofErr w:type="spellEnd"/>
      <w:r w:rsidR="002F2213" w:rsidRPr="0026440C">
        <w:rPr>
          <w:color w:val="000000" w:themeColor="text1"/>
        </w:rPr>
        <w:t xml:space="preserve"> = 1,2)</w:t>
      </w:r>
      <w:r w:rsidRPr="0026440C">
        <w:rPr>
          <w:rFonts w:hint="eastAsia"/>
          <w:color w:val="000000" w:themeColor="text1"/>
        </w:rPr>
        <w:t xml:space="preserve"> </w:t>
      </w:r>
      <w:r w:rsidRPr="0026440C">
        <w:rPr>
          <w:color w:val="000000" w:themeColor="text1"/>
        </w:rPr>
        <w:t xml:space="preserve">is </w:t>
      </w:r>
      <w:r w:rsidRPr="0026440C">
        <w:rPr>
          <w:color w:val="000000" w:themeColor="text1"/>
          <w:lang w:eastAsia="ja-JP"/>
        </w:rPr>
        <w:t>expressed by the Bessel function as follows:</w:t>
      </w:r>
    </w:p>
    <w:p w14:paraId="4857693F" w14:textId="15E96ADC" w:rsidR="007B144F" w:rsidRPr="00882B77" w:rsidRDefault="007B144F" w:rsidP="009E21BB">
      <w:pPr>
        <w:rPr>
          <w:lang w:eastAsia="ja-JP"/>
        </w:rPr>
      </w:pPr>
    </w:p>
    <w:p w14:paraId="36B54753" w14:textId="43AD64D5" w:rsidR="00772818" w:rsidRPr="00882B77" w:rsidRDefault="00772818" w:rsidP="000E398D">
      <w:pPr>
        <w:jc w:val="center"/>
        <w:rPr>
          <w:lang w:eastAsia="ja-JP"/>
        </w:rPr>
      </w:pPr>
      <m:oMath>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i</m:t>
                </m:r>
              </m:sub>
            </m:sSub>
          </m:e>
        </m:d>
        <m:r>
          <w:rPr>
            <w:rFonts w:ascii="Cambria Math" w:hAnsi="Cambria Math"/>
          </w:rPr>
          <m:t>≡</m:t>
        </m:r>
        <m:nary>
          <m:naryPr>
            <m:limLoc m:val="undOvr"/>
            <m:ctrlPr>
              <w:rPr>
                <w:rFonts w:ascii="Cambria Math" w:hAnsi="Cambria Math"/>
                <w:i/>
              </w:rPr>
            </m:ctrlPr>
          </m:naryPr>
          <m:sub>
            <m:r>
              <w:rPr>
                <w:rFonts w:ascii="Cambria Math" w:hAnsi="Cambria Math"/>
              </w:rPr>
              <m:t>0</m:t>
            </m:r>
          </m:sub>
          <m:sup>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max</m:t>
                </m:r>
              </m:sub>
            </m:sSub>
          </m:sup>
          <m:e>
            <m:r>
              <w:rPr>
                <w:rFonts w:ascii="Cambria Math" w:hAnsi="Cambria Math"/>
              </w:rPr>
              <m:t>d</m:t>
            </m:r>
            <m:acc>
              <m:accPr>
                <m:chr m:val="̃"/>
                <m:ctrlPr>
                  <w:rPr>
                    <w:rFonts w:ascii="Cambria Math" w:hAnsi="Cambria Math"/>
                    <w:i/>
                  </w:rPr>
                </m:ctrlPr>
              </m:accPr>
              <m:e>
                <m:r>
                  <w:rPr>
                    <w:rFonts w:ascii="Cambria Math" w:hAnsi="Cambria Math"/>
                  </w:rPr>
                  <m:t>x</m:t>
                </m:r>
              </m:e>
            </m:acc>
            <m:r>
              <w:rPr>
                <w:rFonts w:ascii="Cambria Math" w:hAnsi="Cambria Math"/>
              </w:rPr>
              <m:t>'</m:t>
            </m:r>
          </m:e>
        </m:nary>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m:t>
            </m:r>
          </m:e>
        </m:d>
        <m:sSub>
          <m:sSubPr>
            <m:ctrlPr>
              <w:rPr>
                <w:rFonts w:ascii="Cambria Math" w:hAnsi="Cambria Math"/>
                <w:i/>
              </w:rPr>
            </m:ctrlPr>
          </m:sSubPr>
          <m:e>
            <m:r>
              <w:rPr>
                <w:rFonts w:ascii="Cambria Math" w:hAnsi="Cambria Math"/>
              </w:rPr>
              <m:t>J</m:t>
            </m:r>
          </m:e>
          <m:sub>
            <m:r>
              <w:rPr>
                <w:rFonts w:ascii="Cambria Math" w:hAnsi="Cambria Math"/>
              </w:rPr>
              <m:t>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i</m:t>
                </m:r>
              </m:sub>
            </m:sSub>
          </m:e>
        </m:d>
        <m:r>
          <w:rPr>
            <w:rFonts w:ascii="Cambria Math" w:hAnsi="Cambria Math"/>
            <w:lang w:eastAsia="ja-JP"/>
          </w:rPr>
          <m:t xml:space="preserve">, </m:t>
        </m:r>
        <m:d>
          <m:dPr>
            <m:ctrlPr>
              <w:rPr>
                <w:rFonts w:ascii="Cambria Math" w:hAnsi="Cambria Math"/>
                <w:i/>
                <w:lang w:eastAsia="ja-JP"/>
              </w:rPr>
            </m:ctrlPr>
          </m:dPr>
          <m:e>
            <m:r>
              <w:rPr>
                <w:rFonts w:ascii="Cambria Math" w:hAnsi="Cambria Math"/>
                <w:lang w:eastAsia="ja-JP"/>
              </w:rPr>
              <m:t>i=1, 2</m:t>
            </m:r>
          </m:e>
        </m:d>
        <m:r>
          <w:rPr>
            <w:rFonts w:ascii="Cambria Math" w:hAnsi="Cambria Math"/>
          </w:rPr>
          <m:t>,</m:t>
        </m:r>
      </m:oMath>
      <w:r w:rsidR="00EF201C" w:rsidRPr="00882B77">
        <w:t xml:space="preserve"> </w:t>
      </w:r>
      <w:r w:rsidR="00A11B91" w:rsidRPr="00882B77">
        <w:rPr>
          <w:lang w:eastAsia="ja-JP"/>
        </w:rPr>
        <w:t>(</w:t>
      </w:r>
      <w:r w:rsidR="002E7FE1">
        <w:rPr>
          <w:lang w:eastAsia="ja-JP"/>
        </w:rPr>
        <w:t>10</w:t>
      </w:r>
      <w:r w:rsidR="001F0D82">
        <w:rPr>
          <w:lang w:eastAsia="ja-JP"/>
        </w:rPr>
        <w:t>a</w:t>
      </w:r>
      <w:r w:rsidR="00A11B91" w:rsidRPr="00882B77">
        <w:rPr>
          <w:lang w:eastAsia="ja-JP"/>
        </w:rPr>
        <w:t>)</w:t>
      </w:r>
    </w:p>
    <w:p w14:paraId="518E457B" w14:textId="5A0C4EA8" w:rsidR="00772818" w:rsidRPr="00882B77" w:rsidRDefault="00772818" w:rsidP="009E21BB"/>
    <w:p w14:paraId="25326E1B" w14:textId="6A1E333B" w:rsidR="00772818" w:rsidRPr="00882B77" w:rsidRDefault="00772818" w:rsidP="000E398D">
      <w:pPr>
        <w:jc w:val="center"/>
      </w:pPr>
      <m:oMath>
        <m:r>
          <w:rPr>
            <w:rFonts w:ascii="Cambria Math" w:hAnsi="Cambria Math"/>
            <w:lang w:eastAsia="ja-JP"/>
          </w:rPr>
          <m:t>f</m:t>
        </m:r>
        <m:d>
          <m:dPr>
            <m:ctrlPr>
              <w:rPr>
                <w:rFonts w:ascii="Cambria Math" w:hAnsi="Cambria Math"/>
                <w:i/>
                <w:lang w:eastAsia="ja-JP"/>
              </w:rPr>
            </m:ctrlPr>
          </m:dPr>
          <m:e>
            <m:acc>
              <m:accPr>
                <m:chr m:val="̃"/>
                <m:ctrlPr>
                  <w:rPr>
                    <w:rFonts w:ascii="Cambria Math" w:hAnsi="Cambria Math"/>
                    <w:i/>
                  </w:rPr>
                </m:ctrlPr>
              </m:accPr>
              <m:e>
                <m:r>
                  <w:rPr>
                    <w:rFonts w:ascii="Cambria Math" w:hAnsi="Cambria Math"/>
                  </w:rPr>
                  <m:t>x</m:t>
                </m:r>
              </m:e>
            </m:acc>
            <m:r>
              <w:rPr>
                <w:rFonts w:ascii="Cambria Math" w:hAnsi="Cambria Math"/>
              </w:rPr>
              <m:t>'</m:t>
            </m:r>
          </m:e>
        </m:d>
        <m:r>
          <w:rPr>
            <w:rFonts w:ascii="Cambria Math" w:hAnsi="Cambria Math"/>
            <w:lang w:eastAsia="ja-JP"/>
          </w:rPr>
          <m:t>=</m:t>
        </m:r>
        <m:acc>
          <m:accPr>
            <m:chr m:val="̃"/>
            <m:ctrlPr>
              <w:rPr>
                <w:rFonts w:ascii="Cambria Math" w:hAnsi="Cambria Math"/>
                <w:i/>
              </w:rPr>
            </m:ctrlPr>
          </m:accPr>
          <m:e>
            <m:r>
              <w:rPr>
                <w:rFonts w:ascii="Cambria Math" w:hAnsi="Cambria Math"/>
              </w:rPr>
              <m:t>x</m:t>
            </m:r>
          </m:e>
        </m:acc>
        <m:nary>
          <m:naryPr>
            <m:limLoc m:val="undOvr"/>
            <m:ctrlPr>
              <w:rPr>
                <w:rFonts w:ascii="Cambria Math" w:hAnsi="Cambria Math"/>
                <w:i/>
                <w:lang w:eastAsia="ja-JP"/>
              </w:rPr>
            </m:ctrlPr>
          </m:naryPr>
          <m:sub>
            <m:r>
              <w:rPr>
                <w:rFonts w:ascii="Cambria Math" w:hAnsi="Cambria Math"/>
                <w:lang w:eastAsia="ja-JP"/>
              </w:rPr>
              <m:t>0</m:t>
            </m:r>
          </m:sub>
          <m:sup>
            <m:r>
              <w:rPr>
                <w:rFonts w:ascii="Cambria Math" w:hAnsi="Cambria Math"/>
                <w:lang w:eastAsia="ja-JP"/>
              </w:rPr>
              <m:t>∞</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i</m:t>
                </m:r>
              </m:sub>
            </m:sSub>
            <m:r>
              <w:rPr>
                <w:rFonts w:ascii="Cambria Math" w:hAnsi="Cambria Math"/>
                <w:lang w:eastAsia="ja-JP"/>
              </w:rPr>
              <m:t>d</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i</m:t>
                </m:r>
              </m:sub>
            </m:sSub>
          </m:e>
        </m:nary>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i</m:t>
                </m:r>
              </m:sub>
            </m:sSub>
          </m:e>
        </m:d>
        <m:sSub>
          <m:sSubPr>
            <m:ctrlPr>
              <w:rPr>
                <w:rFonts w:ascii="Cambria Math" w:hAnsi="Cambria Math"/>
                <w:i/>
              </w:rPr>
            </m:ctrlPr>
          </m:sSubPr>
          <m:e>
            <m:r>
              <w:rPr>
                <w:rFonts w:ascii="Cambria Math" w:hAnsi="Cambria Math"/>
              </w:rPr>
              <m:t>J</m:t>
            </m:r>
          </m:e>
          <m:sub>
            <m:r>
              <w:rPr>
                <w:rFonts w:ascii="Cambria Math" w:hAnsi="Cambria Math"/>
              </w:rPr>
              <m:t>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i</m:t>
                </m:r>
              </m:sub>
            </m:sSub>
          </m:e>
        </m:d>
        <m:r>
          <w:rPr>
            <w:rFonts w:ascii="Cambria Math" w:hAnsi="Cambria Math"/>
            <w:lang w:eastAsia="ja-JP"/>
          </w:rPr>
          <m:t xml:space="preserve">, </m:t>
        </m:r>
        <m:d>
          <m:dPr>
            <m:ctrlPr>
              <w:rPr>
                <w:rFonts w:ascii="Cambria Math" w:hAnsi="Cambria Math"/>
                <w:i/>
                <w:lang w:eastAsia="ja-JP"/>
              </w:rPr>
            </m:ctrlPr>
          </m:dPr>
          <m:e>
            <m:r>
              <w:rPr>
                <w:rFonts w:ascii="Cambria Math" w:hAnsi="Cambria Math"/>
                <w:lang w:eastAsia="ja-JP"/>
              </w:rPr>
              <m:t>i=1, 2</m:t>
            </m:r>
          </m:e>
        </m:d>
        <m:r>
          <w:rPr>
            <w:rFonts w:ascii="Cambria Math" w:hAnsi="Cambria Math"/>
          </w:rPr>
          <m:t>,</m:t>
        </m:r>
      </m:oMath>
      <w:r w:rsidR="00EF201C" w:rsidRPr="00882B77">
        <w:t xml:space="preserve"> </w:t>
      </w:r>
      <w:r w:rsidR="00A11B91" w:rsidRPr="00882B77">
        <w:t>(</w:t>
      </w:r>
      <w:r w:rsidR="002E7FE1">
        <w:t>10</w:t>
      </w:r>
      <w:r w:rsidR="001F0D82">
        <w:t>b</w:t>
      </w:r>
      <w:r w:rsidR="00A11B91" w:rsidRPr="00882B77">
        <w:t>)</w:t>
      </w:r>
    </w:p>
    <w:p w14:paraId="3376CED9" w14:textId="454C30FF" w:rsidR="00BB7B54" w:rsidRDefault="00BB7B54" w:rsidP="009E21BB">
      <w:pPr>
        <w:rPr>
          <w:lang w:eastAsia="ja-JP"/>
        </w:rPr>
      </w:pPr>
    </w:p>
    <w:p w14:paraId="74DE9E20" w14:textId="482AEFC0" w:rsidR="00772818" w:rsidRPr="00882B77" w:rsidRDefault="00772818" w:rsidP="009E21BB">
      <w:pPr>
        <w:rPr>
          <w:lang w:eastAsia="ja-JP"/>
        </w:rPr>
      </w:pPr>
    </w:p>
    <w:p w14:paraId="323C627B" w14:textId="6E84F5DA" w:rsidR="00954847" w:rsidRPr="00882B77" w:rsidRDefault="004D7C24" w:rsidP="009E21BB">
      <w:pPr>
        <w:rPr>
          <w:lang w:eastAsia="ja-JP"/>
        </w:rPr>
      </w:pPr>
      <m:oMath>
        <m:sSub>
          <m:sSubPr>
            <m:ctrlPr>
              <w:rPr>
                <w:rFonts w:ascii="Cambria Math" w:hAnsi="Cambria Math"/>
                <w:i/>
                <w:lang w:eastAsia="ja-JP"/>
              </w:rPr>
            </m:ctrlPr>
          </m:sSubPr>
          <m:e>
            <m:r>
              <w:rPr>
                <w:rFonts w:ascii="Cambria Math" w:hAnsi="Cambria Math"/>
                <w:lang w:eastAsia="ja-JP"/>
              </w:rPr>
              <m:t>J</m:t>
            </m:r>
          </m:e>
          <m:sub>
            <m:r>
              <w:rPr>
                <w:rFonts w:ascii="Cambria Math" w:hAnsi="Cambria Math"/>
                <w:lang w:eastAsia="ja-JP"/>
              </w:rPr>
              <m:t>m</m:t>
            </m:r>
          </m:sub>
        </m:sSub>
      </m:oMath>
      <w:r w:rsidR="00851133" w:rsidRPr="00882B77">
        <w:rPr>
          <w:lang w:eastAsia="ja-JP"/>
        </w:rPr>
        <w:t xml:space="preserve"> is the m-order </w:t>
      </w:r>
      <w:r w:rsidR="00ED5BB0" w:rsidRPr="00882B77">
        <w:rPr>
          <w:lang w:eastAsia="ja-JP"/>
        </w:rPr>
        <w:t>Bessel function of the first kind</w:t>
      </w:r>
      <w:r w:rsidR="00E3262A">
        <w:rPr>
          <w:lang w:eastAsia="ja-JP"/>
        </w:rPr>
        <w:t>.</w:t>
      </w:r>
      <w:r w:rsidR="00ED5BB0" w:rsidRPr="00882B77">
        <w:rPr>
          <w:lang w:eastAsia="ja-JP"/>
        </w:rPr>
        <w:t xml:space="preserve"> </w:t>
      </w:r>
      <w:r w:rsidR="0088701E" w:rsidRPr="00882B77">
        <w:rPr>
          <w:lang w:eastAsia="ja-JP"/>
        </w:rPr>
        <w:t xml:space="preserve"> </w:t>
      </w:r>
      <w:r w:rsidR="00DD35E6">
        <w:rPr>
          <w:lang w:eastAsia="ja-JP"/>
        </w:rPr>
        <w:t>Moreover,</w:t>
      </w:r>
      <w:r w:rsidR="00E3262A">
        <w:rPr>
          <w:lang w:eastAsia="ja-JP"/>
        </w:rPr>
        <w:t xml:space="preserve"> w</w:t>
      </w:r>
      <w:r w:rsidR="0088701E" w:rsidRPr="00882B77">
        <w:rPr>
          <w:lang w:eastAsia="ja-JP"/>
        </w:rPr>
        <w:t xml:space="preserve">e use </w:t>
      </w:r>
      <w:r w:rsidR="007A0BEA" w:rsidRPr="00882B77">
        <w:rPr>
          <w:lang w:eastAsia="ja-JP"/>
        </w:rPr>
        <w:t xml:space="preserve">the </w:t>
      </w:r>
      <w:r w:rsidR="0088701E" w:rsidRPr="00882B77">
        <w:rPr>
          <w:lang w:eastAsia="ja-JP"/>
        </w:rPr>
        <w:t>following relations</w:t>
      </w:r>
      <w:r w:rsidR="007A0BEA" w:rsidRPr="00882B77">
        <w:rPr>
          <w:lang w:eastAsia="ja-JP"/>
        </w:rPr>
        <w:t>:</w:t>
      </w:r>
    </w:p>
    <w:p w14:paraId="1ECC6952" w14:textId="5754080C" w:rsidR="0088701E" w:rsidRPr="00882B77" w:rsidRDefault="0088701E" w:rsidP="009E21BB">
      <w:pPr>
        <w:rPr>
          <w:lang w:eastAsia="ja-JP"/>
        </w:rPr>
      </w:pPr>
    </w:p>
    <w:p w14:paraId="4DC5A6A0" w14:textId="1E5C864B" w:rsidR="0088701E" w:rsidRPr="00882B77" w:rsidRDefault="004D7C24" w:rsidP="000E398D">
      <w:pPr>
        <w:jc w:val="center"/>
        <w:rPr>
          <w:lang w:eastAsia="ja-JP"/>
        </w:rPr>
      </w:pPr>
      <m:oMath>
        <m:nary>
          <m:naryPr>
            <m:limLoc m:val="undOvr"/>
            <m:ctrlPr>
              <w:rPr>
                <w:rFonts w:ascii="Cambria Math" w:hAnsi="Cambria Math"/>
                <w:i/>
                <w:lang w:eastAsia="ja-JP"/>
              </w:rPr>
            </m:ctrlPr>
          </m:naryPr>
          <m:sub>
            <m:r>
              <w:rPr>
                <w:rFonts w:ascii="Cambria Math" w:hAnsi="Cambria Math"/>
                <w:lang w:eastAsia="ja-JP"/>
              </w:rPr>
              <m:t>0</m:t>
            </m:r>
          </m:sub>
          <m:sup>
            <m:r>
              <w:rPr>
                <w:rFonts w:ascii="Cambria Math" w:hAnsi="Cambria Math"/>
                <w:lang w:eastAsia="ja-JP"/>
              </w:rPr>
              <m:t>∞</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1</m:t>
                </m:r>
              </m:sub>
            </m:sSub>
            <m:r>
              <w:rPr>
                <w:rFonts w:ascii="Cambria Math" w:hAnsi="Cambria Math"/>
                <w:lang w:eastAsia="ja-JP"/>
              </w:rPr>
              <m:t>d</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1</m:t>
                </m:r>
              </m:sub>
            </m:sSub>
          </m:e>
        </m:nary>
        <m:sSub>
          <m:sSubPr>
            <m:ctrlPr>
              <w:rPr>
                <w:rFonts w:ascii="Cambria Math" w:hAnsi="Cambria Math"/>
                <w:i/>
              </w:rPr>
            </m:ctrlPr>
          </m:sSubPr>
          <m:e>
            <m:r>
              <w:rPr>
                <w:rFonts w:ascii="Cambria Math" w:hAnsi="Cambria Math"/>
              </w:rPr>
              <m:t>J</m:t>
            </m:r>
          </m:e>
          <m:sub>
            <m:r>
              <w:rPr>
                <w:rFonts w:ascii="Cambria Math" w:hAnsi="Cambria Math"/>
              </w:rPr>
              <m:t>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r>
                  <w:rPr>
                    <w:rFonts w:ascii="Cambria Math" w:hAnsi="Cambria Math"/>
                  </w:rPr>
                  <m:t xml:space="preserve"> </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1</m:t>
                </m:r>
              </m:sub>
            </m:sSub>
          </m:e>
        </m:d>
        <m:sSub>
          <m:sSubPr>
            <m:ctrlPr>
              <w:rPr>
                <w:rFonts w:ascii="Cambria Math" w:hAnsi="Cambria Math"/>
                <w:i/>
              </w:rPr>
            </m:ctrlPr>
          </m:sSubPr>
          <m:e>
            <m:r>
              <w:rPr>
                <w:rFonts w:ascii="Cambria Math" w:hAnsi="Cambria Math"/>
              </w:rPr>
              <m:t>J</m:t>
            </m:r>
          </m:e>
          <m:sub>
            <m:r>
              <w:rPr>
                <w:rFonts w:ascii="Cambria Math" w:hAnsi="Cambria Math"/>
              </w:rPr>
              <m:t>m</m:t>
            </m:r>
          </m:sub>
        </m:sSub>
        <m:d>
          <m:dPr>
            <m:ctrlPr>
              <w:rPr>
                <w:rFonts w:ascii="Cambria Math" w:hAnsi="Cambria Math"/>
                <w:i/>
              </w:rPr>
            </m:ctrlPr>
          </m:dPr>
          <m:e>
            <m:sSup>
              <m:sSupPr>
                <m:ctrlPr>
                  <w:rPr>
                    <w:rFonts w:ascii="Cambria Math" w:hAnsi="Cambria Math"/>
                    <w:i/>
                  </w:rPr>
                </m:ctrlPr>
              </m:sSupPr>
              <m:e>
                <m:acc>
                  <m:accPr>
                    <m:chr m:val="̃"/>
                    <m:ctrlPr>
                      <w:rPr>
                        <w:rFonts w:ascii="Cambria Math" w:hAnsi="Cambria Math"/>
                        <w:i/>
                      </w:rPr>
                    </m:ctrlPr>
                  </m:accPr>
                  <m:e>
                    <m:r>
                      <w:rPr>
                        <w:rFonts w:ascii="Cambria Math" w:hAnsi="Cambria Math"/>
                      </w:rPr>
                      <m:t>x</m:t>
                    </m:r>
                  </m:e>
                </m:acc>
              </m:e>
              <m:sup>
                <m:r>
                  <w:rPr>
                    <w:rFonts w:ascii="Cambria Math" w:hAnsi="Cambria Math"/>
                  </w:rPr>
                  <m:t>'</m:t>
                </m:r>
              </m:sup>
            </m:sSup>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1</m:t>
                </m:r>
              </m:sub>
            </m:sSub>
          </m:e>
        </m:d>
        <m:r>
          <w:rPr>
            <w:rFonts w:ascii="Cambria Math" w:hAnsi="Cambria Math"/>
          </w:rPr>
          <m:t>=</m:t>
        </m:r>
        <m:f>
          <m:fPr>
            <m:ctrlPr>
              <w:rPr>
                <w:rFonts w:ascii="Cambria Math" w:hAnsi="Cambria Math"/>
                <w:i/>
              </w:rPr>
            </m:ctrlPr>
          </m:fPr>
          <m:num>
            <m:r>
              <w:rPr>
                <w:rFonts w:ascii="Cambria Math" w:hAnsi="Cambria Math"/>
              </w:rPr>
              <m:t>1</m:t>
            </m:r>
          </m:num>
          <m:den>
            <m:acc>
              <m:accPr>
                <m:chr m:val="̃"/>
                <m:ctrlPr>
                  <w:rPr>
                    <w:rFonts w:ascii="Cambria Math" w:hAnsi="Cambria Math"/>
                    <w:i/>
                  </w:rPr>
                </m:ctrlPr>
              </m:accPr>
              <m:e>
                <m:r>
                  <w:rPr>
                    <w:rFonts w:ascii="Cambria Math" w:hAnsi="Cambria Math"/>
                  </w:rPr>
                  <m:t>x</m:t>
                </m:r>
              </m:e>
            </m:acc>
          </m:den>
        </m:f>
        <m:r>
          <w:rPr>
            <w:rFonts w:ascii="Cambria Math" w:hAnsi="Cambria Math"/>
          </w:rPr>
          <m:t>δ</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x</m:t>
                    </m:r>
                  </m:e>
                </m:acc>
              </m:e>
              <m:sup>
                <m:r>
                  <w:rPr>
                    <w:rFonts w:ascii="Cambria Math" w:hAnsi="Cambria Math"/>
                  </w:rPr>
                  <m:t>'</m:t>
                </m:r>
              </m:sup>
            </m:sSup>
          </m:e>
        </m:d>
        <m:r>
          <w:rPr>
            <w:rFonts w:ascii="Cambria Math" w:hAnsi="Cambria Math"/>
          </w:rPr>
          <m:t>,</m:t>
        </m:r>
      </m:oMath>
      <w:r w:rsidR="008570F6" w:rsidRPr="00882B77">
        <w:tab/>
      </w:r>
      <w:r w:rsidR="00CC02DD" w:rsidRPr="00882B77">
        <w:t>(</w:t>
      </w:r>
      <w:r w:rsidR="00CE73E4" w:rsidRPr="00882B77">
        <w:t>1</w:t>
      </w:r>
      <w:r w:rsidR="002E7FE1">
        <w:t>1</w:t>
      </w:r>
      <w:r w:rsidR="00CC02DD" w:rsidRPr="00882B77">
        <w:t>)</w:t>
      </w:r>
    </w:p>
    <w:p w14:paraId="33862DA1" w14:textId="0F6CAE42" w:rsidR="0088701E" w:rsidRPr="002E7FE1" w:rsidRDefault="0088701E" w:rsidP="009E21BB">
      <w:pPr>
        <w:rPr>
          <w:lang w:eastAsia="ja-JP"/>
        </w:rPr>
      </w:pPr>
    </w:p>
    <w:p w14:paraId="7E9CC057" w14:textId="1BDA3A8B" w:rsidR="00851133" w:rsidRPr="00882B77" w:rsidRDefault="004D7C24" w:rsidP="002E7FE1">
      <w:pPr>
        <w:jc w:val="center"/>
        <w:rPr>
          <w:lang w:eastAsia="ja-JP"/>
        </w:rPr>
      </w:pPr>
      <m:oMath>
        <m:sSub>
          <m:sSubPr>
            <m:ctrlPr>
              <w:rPr>
                <w:rFonts w:ascii="Cambria Math" w:hAnsi="Cambria Math"/>
                <w:i/>
              </w:rPr>
            </m:ctrlPr>
          </m:sSubPr>
          <m:e>
            <m:r>
              <w:rPr>
                <w:rFonts w:ascii="Cambria Math" w:hAnsi="Cambria Math"/>
              </w:rPr>
              <m:t>J</m:t>
            </m:r>
          </m:e>
          <m:sub>
            <m:r>
              <w:rPr>
                <w:rFonts w:ascii="Cambria Math" w:hAnsi="Cambria Math"/>
              </w:rPr>
              <m:t>l</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ρ</m:t>
                    </m:r>
                  </m:e>
                </m:acc>
              </m:e>
              <m:sub>
                <m:r>
                  <w:rPr>
                    <w:rFonts w:ascii="Cambria Math" w:hAnsi="Cambria Math"/>
                  </w:rPr>
                  <m:t>2</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m</m:t>
            </m:r>
            <m:r>
              <w:rPr>
                <w:rFonts w:ascii="Cambria Math" w:hAnsi="Cambria Math"/>
              </w:rPr>
              <m:t>=-∞</m:t>
            </m:r>
          </m:sub>
          <m:sup>
            <m:r>
              <w:rPr>
                <w:rFonts w:ascii="Cambria Math" w:hAnsi="Cambria Math"/>
              </w:rPr>
              <m:t>∞</m:t>
            </m:r>
          </m:sup>
          <m:e>
            <m:sSub>
              <m:sSubPr>
                <m:ctrlPr>
                  <w:rPr>
                    <w:rFonts w:ascii="Cambria Math" w:hAnsi="Cambria Math"/>
                    <w:i/>
                  </w:rPr>
                </m:ctrlPr>
              </m:sSubPr>
              <m:e>
                <m:r>
                  <w:rPr>
                    <w:rFonts w:ascii="Cambria Math" w:hAnsi="Cambria Math"/>
                  </w:rPr>
                  <m:t>J</m:t>
                </m:r>
              </m:e>
              <m:sub>
                <m:r>
                  <w:rPr>
                    <w:rFonts w:ascii="Cambria Math" w:hAnsi="Cambria Math"/>
                  </w:rPr>
                  <m:t>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1</m:t>
                    </m:r>
                  </m:sub>
                </m:sSub>
              </m:e>
            </m:d>
            <m:sSub>
              <m:sSubPr>
                <m:ctrlPr>
                  <w:rPr>
                    <w:rFonts w:ascii="Cambria Math" w:hAnsi="Cambria Math"/>
                    <w:i/>
                  </w:rPr>
                </m:ctrlPr>
              </m:sSubPr>
              <m:e>
                <m:r>
                  <w:rPr>
                    <w:rFonts w:ascii="Cambria Math" w:hAnsi="Cambria Math"/>
                  </w:rPr>
                  <m:t>J</m:t>
                </m:r>
              </m:e>
              <m:sub>
                <m:r>
                  <w:rPr>
                    <w:rFonts w:ascii="Cambria Math" w:hAnsi="Cambria Math"/>
                  </w:rPr>
                  <m:t>l</m:t>
                </m:r>
                <m:r>
                  <w:rPr>
                    <w:rFonts w:ascii="Cambria Math" w:hAnsi="Cambria Math"/>
                  </w:rPr>
                  <m:t>-</m:t>
                </m:r>
                <m:r>
                  <w:rPr>
                    <w:rFonts w:ascii="Cambria Math" w:hAnsi="Cambria Math"/>
                  </w:rPr>
                  <m:t>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e>
        </m:nary>
      </m:oMath>
      <w:r w:rsidR="008C69C2">
        <w:t xml:space="preserve">, </w:t>
      </w:r>
      <w:r w:rsidR="00CC02DD" w:rsidRPr="00882B77">
        <w:t>(</w:t>
      </w:r>
      <w:r w:rsidR="001154B5" w:rsidRPr="00882B77">
        <w:t>1</w:t>
      </w:r>
      <w:r w:rsidR="002E7FE1">
        <w:t>2</w:t>
      </w:r>
      <w:r w:rsidR="00CC02DD" w:rsidRPr="00882B77">
        <w:t>)</w:t>
      </w:r>
    </w:p>
    <w:p w14:paraId="494DA1B7" w14:textId="4241B289" w:rsidR="00005F71" w:rsidRPr="00882B77" w:rsidRDefault="00005F71" w:rsidP="009E21BB"/>
    <w:p w14:paraId="4E18D6CA" w14:textId="300EA907" w:rsidR="00083503" w:rsidRDefault="004D7C24" w:rsidP="006A2233">
      <w:pPr>
        <w:pStyle w:val="a0"/>
        <w:rPr>
          <w:sz w:val="20"/>
        </w:rPr>
      </w:pPr>
      <m:oMath>
        <m:sSub>
          <m:sSubPr>
            <m:ctrlPr>
              <w:rPr>
                <w:rFonts w:ascii="Cambria Math" w:hAnsi="Cambria Math"/>
                <w:i/>
                <w:lang w:eastAsia="ja-JP"/>
              </w:rPr>
            </m:ctrlPr>
          </m:sSubPr>
          <m:e>
            <m:r>
              <w:rPr>
                <w:rFonts w:ascii="Cambria Math" w:hAnsi="Cambria Math"/>
                <w:lang w:eastAsia="ja-JP"/>
              </w:rPr>
              <m:t>J</m:t>
            </m:r>
          </m:e>
          <m:sub>
            <m:r>
              <w:rPr>
                <w:rFonts w:ascii="Cambria Math" w:hAnsi="Cambria Math"/>
                <w:lang w:eastAsia="ja-JP"/>
              </w:rPr>
              <m:t>l</m:t>
            </m:r>
          </m:sub>
        </m:sSub>
      </m:oMath>
      <w:r w:rsidR="009B1004" w:rsidRPr="0026440C">
        <w:rPr>
          <w:sz w:val="20"/>
        </w:rPr>
        <w:t xml:space="preserve"> </w:t>
      </w:r>
      <w:r w:rsidR="009E31C1" w:rsidRPr="0026440C">
        <w:rPr>
          <w:sz w:val="20"/>
        </w:rPr>
        <w:t xml:space="preserve">is the </w:t>
      </w:r>
      <w:r w:rsidR="009E31C1" w:rsidRPr="0026440C">
        <w:rPr>
          <w:i/>
          <w:iCs/>
          <w:sz w:val="20"/>
        </w:rPr>
        <w:t>l</w:t>
      </w:r>
      <w:r w:rsidR="009E31C1" w:rsidRPr="0026440C">
        <w:rPr>
          <w:sz w:val="20"/>
        </w:rPr>
        <w:t>–order Bessel function of first kind</w:t>
      </w:r>
      <w:r w:rsidR="00A82634" w:rsidRPr="0026440C">
        <w:rPr>
          <w:sz w:val="20"/>
        </w:rPr>
        <w:t>.</w:t>
      </w:r>
      <w:r w:rsidR="003D521B">
        <w:rPr>
          <w:sz w:val="20"/>
        </w:rPr>
        <w:t xml:space="preserve"> </w:t>
      </w:r>
      <w:r w:rsidR="003D521B" w:rsidRPr="003D521B">
        <w:rPr>
          <w:sz w:val="20"/>
        </w:rPr>
        <w:t xml:space="preserve">In Eq. (12), the summation index of the addition theorem is deliberately taken to coincide with the expansion index </w:t>
      </w:r>
      <w:r w:rsidR="003D521B" w:rsidRPr="00D20D88">
        <w:rPr>
          <w:i/>
          <w:iCs/>
          <w:sz w:val="20"/>
        </w:rPr>
        <w:t>m</w:t>
      </w:r>
      <w:r w:rsidR="003D521B" w:rsidRPr="003D521B">
        <w:rPr>
          <w:sz w:val="20"/>
        </w:rPr>
        <w:t xml:space="preserve"> of the distribution function in </w:t>
      </w:r>
      <w:proofErr w:type="spellStart"/>
      <w:r w:rsidR="003D521B" w:rsidRPr="003D521B">
        <w:rPr>
          <w:sz w:val="20"/>
        </w:rPr>
        <w:t>Eqs</w:t>
      </w:r>
      <w:proofErr w:type="spellEnd"/>
      <w:r w:rsidR="003D521B" w:rsidRPr="003D521B">
        <w:rPr>
          <w:sz w:val="20"/>
        </w:rPr>
        <w:t>. (10a)</w:t>
      </w:r>
      <w:r w:rsidR="00B65DE2">
        <w:rPr>
          <w:sz w:val="20"/>
        </w:rPr>
        <w:t xml:space="preserve"> and </w:t>
      </w:r>
      <w:r w:rsidR="003D521B" w:rsidRPr="003D521B">
        <w:rPr>
          <w:sz w:val="20"/>
        </w:rPr>
        <w:t xml:space="preserve">(10b). This identification is not arbitrary: under the azimuthal symmetry of the incident beam, the angular Fourier mode </w:t>
      </w:r>
      <w:r w:rsidR="003D521B" w:rsidRPr="00F077B3">
        <w:rPr>
          <w:i/>
          <w:iCs/>
          <w:sz w:val="20"/>
        </w:rPr>
        <w:t>m</w:t>
      </w:r>
      <w:r w:rsidR="003D521B" w:rsidRPr="003D521B">
        <w:rPr>
          <w:sz w:val="20"/>
        </w:rPr>
        <w:t xml:space="preserve"> is conserved under the translation </w:t>
      </w:r>
      <m:oMath>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ρ</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ρ</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ρ</m:t>
                </m:r>
              </m:e>
            </m:acc>
          </m:e>
          <m:sub>
            <m:r>
              <w:rPr>
                <w:rFonts w:ascii="Cambria Math" w:hAnsi="Cambria Math"/>
              </w:rPr>
              <m:t>ϕ</m:t>
            </m:r>
          </m:sub>
        </m:sSub>
      </m:oMath>
      <w:r w:rsidR="003D521B" w:rsidRPr="003D521B">
        <w:rPr>
          <w:sz w:val="20"/>
        </w:rPr>
        <w:t>, and the consistency of the Bessel expansion on both sides of the transport equation requires the addition-theorem index to match the expansion index. With independent indices, the radial integral in Eq. (13) would generate cross-terms between Bessel functions of different orders, which do not reduce to a closed form via the orthogonality relation Eq. (11). The present choice is therefore the unique one that leads to a closed-form analytical solution while respecting the symmetry of the problem.</w:t>
      </w:r>
      <w:r w:rsidR="000A46E0">
        <w:rPr>
          <w:sz w:val="20"/>
        </w:rPr>
        <w:t xml:space="preserve"> </w:t>
      </w:r>
      <w:r w:rsidR="00960CC9">
        <w:rPr>
          <w:sz w:val="20"/>
        </w:rPr>
        <w:t xml:space="preserve">The </w:t>
      </w:r>
      <w:r w:rsidR="00C940AA">
        <w:rPr>
          <w:sz w:val="20"/>
        </w:rPr>
        <w:t>left-hand</w:t>
      </w:r>
      <w:r w:rsidR="00960CC9">
        <w:rPr>
          <w:sz w:val="20"/>
        </w:rPr>
        <w:t xml:space="preserve"> </w:t>
      </w:r>
      <w:r w:rsidR="00C940AA">
        <w:rPr>
          <w:sz w:val="20"/>
        </w:rPr>
        <w:t xml:space="preserve">and right-hand </w:t>
      </w:r>
      <w:r w:rsidR="00960CC9">
        <w:rPr>
          <w:sz w:val="20"/>
        </w:rPr>
        <w:t>side</w:t>
      </w:r>
      <w:r w:rsidR="00C940AA">
        <w:rPr>
          <w:sz w:val="20"/>
        </w:rPr>
        <w:t>s</w:t>
      </w:r>
      <w:r w:rsidR="00960CC9">
        <w:rPr>
          <w:sz w:val="20"/>
        </w:rPr>
        <w:t xml:space="preserve"> of </w:t>
      </w:r>
      <w:r w:rsidR="00191BE3">
        <w:rPr>
          <w:sz w:val="20"/>
        </w:rPr>
        <w:t xml:space="preserve">Eq. (1b) can be written </w:t>
      </w:r>
      <w:r w:rsidR="00DC4B6E">
        <w:rPr>
          <w:sz w:val="20"/>
        </w:rPr>
        <w:t>as follows</w:t>
      </w:r>
      <w:r w:rsidR="00C940AA">
        <w:rPr>
          <w:sz w:val="20"/>
        </w:rPr>
        <w:t xml:space="preserve"> respectively</w:t>
      </w:r>
      <w:r w:rsidR="00E74D3B">
        <w:rPr>
          <w:sz w:val="20"/>
        </w:rPr>
        <w:t>,</w:t>
      </w:r>
    </w:p>
    <w:p w14:paraId="67C08272" w14:textId="305DD30C" w:rsidR="00E74D3B" w:rsidRDefault="00E74D3B" w:rsidP="003D521B">
      <w:pPr>
        <w:pStyle w:val="a0"/>
        <w:rPr>
          <w:sz w:val="20"/>
        </w:rPr>
      </w:pPr>
      <w:r>
        <w:rPr>
          <w:sz w:val="20"/>
        </w:rPr>
        <w:t>the left-hand side:</w:t>
      </w:r>
    </w:p>
    <w:p w14:paraId="7E9585FC" w14:textId="55A8DC93" w:rsidR="00E74D3B" w:rsidRDefault="00E74D3B" w:rsidP="003D521B">
      <w:pPr>
        <w:pStyle w:val="a0"/>
        <w:rPr>
          <w:sz w:val="20"/>
        </w:rPr>
      </w:pPr>
    </w:p>
    <w:p w14:paraId="3D722BC1" w14:textId="5799B71F" w:rsidR="000635EC" w:rsidRPr="000635EC" w:rsidRDefault="00D167E8" w:rsidP="003D521B">
      <w:pPr>
        <w:pStyle w:val="a0"/>
        <w:rPr>
          <w:sz w:val="20"/>
        </w:rPr>
      </w:pPr>
      <m:oMathPara>
        <m:oMath>
          <m:r>
            <w:rPr>
              <w:rFonts w:ascii="Cambria Math" w:hAnsi="Cambria Math"/>
              <w:sz w:val="20"/>
            </w:rPr>
            <m:t>-</m:t>
          </m:r>
          <m:f>
            <m:fPr>
              <m:ctrlPr>
                <w:rPr>
                  <w:rFonts w:ascii="Cambria Math" w:hAnsi="Cambria Math"/>
                  <w:i/>
                  <w:sz w:val="20"/>
                </w:rPr>
              </m:ctrlPr>
            </m:fPr>
            <m:num>
              <m:r>
                <w:rPr>
                  <w:rFonts w:ascii="Cambria Math" w:hAnsi="Cambria Math"/>
                  <w:sz w:val="20"/>
                </w:rPr>
                <m:t>∂</m:t>
              </m:r>
            </m:num>
            <m:den>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den>
          </m:f>
          <m:d>
            <m:dPr>
              <m:begChr m:val="{"/>
              <m:endChr m:val="}"/>
              <m:ctrlPr>
                <w:rPr>
                  <w:rFonts w:ascii="Cambria Math" w:hAnsi="Cambria Math"/>
                  <w:i/>
                  <w:sz w:val="20"/>
                </w:rPr>
              </m:ctrlPr>
            </m:dPr>
            <m:e>
              <m:nary>
                <m:naryPr>
                  <m:limLoc m:val="undOvr"/>
                  <m:ctrlPr>
                    <w:rPr>
                      <w:rFonts w:ascii="Cambria Math" w:hAnsi="Cambria Math"/>
                      <w:i/>
                      <w:sz w:val="20"/>
                    </w:rPr>
                  </m:ctrlPr>
                </m:naryPr>
                <m:sub>
                  <m:r>
                    <w:rPr>
                      <w:rFonts w:ascii="Cambria Math" w:hAnsi="Cambria Math"/>
                      <w:sz w:val="20"/>
                    </w:rPr>
                    <m:t>0</m:t>
                  </m:r>
                </m:sub>
                <m:sup>
                  <m:acc>
                    <m:accPr>
                      <m:chr m:val="̃"/>
                      <m:ctrlPr>
                        <w:rPr>
                          <w:rFonts w:ascii="Cambria Math" w:hAnsi="Cambria Math"/>
                          <w:i/>
                          <w:sz w:val="20"/>
                        </w:rPr>
                      </m:ctrlPr>
                    </m:accPr>
                    <m:e>
                      <m:r>
                        <w:rPr>
                          <w:rFonts w:ascii="Cambria Math" w:hAnsi="Cambria Math"/>
                          <w:sz w:val="20"/>
                        </w:rPr>
                        <m:t>x</m:t>
                      </m:r>
                    </m:e>
                  </m:acc>
                </m:sup>
                <m:e>
                  <m:r>
                    <w:rPr>
                      <w:rFonts w:ascii="Cambria Math" w:hAnsi="Cambria Math"/>
                      <w:sz w:val="20"/>
                    </w:rPr>
                    <m:t>d</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nary>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m:t>
                  </m:r>
                </m:sup>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r>
                    <w:rPr>
                      <w:rFonts w:ascii="Cambria Math" w:hAnsi="Cambria Math"/>
                      <w:sz w:val="20"/>
                    </w:rPr>
                    <m:t>d</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e>
              </m:nary>
              <m:r>
                <w:rPr>
                  <w:rFonts w:ascii="Cambria Math" w:hAnsi="Cambria Math"/>
                  <w:sz w:val="20"/>
                </w:rPr>
                <m:t>f(</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sSub>
                <m:sSubPr>
                  <m:ctrlPr>
                    <w:rPr>
                      <w:rFonts w:ascii="Cambria Math" w:hAnsi="Cambria Math"/>
                      <w:i/>
                      <w:sz w:val="20"/>
                    </w:rPr>
                  </m:ctrlPr>
                </m:sSubPr>
                <m:e>
                  <m:r>
                    <w:rPr>
                      <w:rFonts w:ascii="Cambria Math" w:hAnsi="Cambria Math"/>
                      <w:sz w:val="20"/>
                    </w:rPr>
                    <m:t>J</m:t>
                  </m:r>
                </m:e>
                <m:sub>
                  <m:r>
                    <w:rPr>
                      <w:rFonts w:ascii="Cambria Math" w:hAnsi="Cambria Math"/>
                      <w:sz w:val="20"/>
                    </w:rPr>
                    <m:t>m</m:t>
                  </m:r>
                </m:sub>
              </m:sSub>
              <m:r>
                <w:rPr>
                  <w:rFonts w:ascii="Cambria Math" w:hAnsi="Cambria Math"/>
                  <w:sz w:val="20"/>
                </w:rPr>
                <m:t>(</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J</m:t>
                  </m:r>
                </m:e>
                <m:sub>
                  <m:r>
                    <w:rPr>
                      <w:rFonts w:ascii="Cambria Math" w:hAnsi="Cambria Math"/>
                      <w:sz w:val="20"/>
                    </w:rPr>
                    <m:t>m</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r>
                <w:rPr>
                  <w:rFonts w:ascii="Cambria Math" w:hAnsi="Cambria Math"/>
                  <w:sz w:val="20"/>
                </w:rPr>
                <m:t>)</m:t>
              </m:r>
            </m:e>
          </m:d>
          <m:r>
            <m:rPr>
              <m:sty m:val="p"/>
            </m:rPr>
            <w:rPr>
              <w:rFonts w:ascii="Cambria Math" w:hAnsi="Cambria Math"/>
              <w:sz w:val="20"/>
            </w:rPr>
            <w:br/>
          </m:r>
        </m:oMath>
      </m:oMathPara>
      <m:oMath>
        <m:r>
          <w:rPr>
            <w:rFonts w:ascii="Cambria Math" w:hAnsi="Cambria Math"/>
            <w:sz w:val="20"/>
          </w:rPr>
          <m:t>=-</m:t>
        </m:r>
        <m:f>
          <m:fPr>
            <m:ctrlPr>
              <w:rPr>
                <w:rFonts w:ascii="Cambria Math" w:hAnsi="Cambria Math"/>
                <w:i/>
                <w:sz w:val="20"/>
              </w:rPr>
            </m:ctrlPr>
          </m:fPr>
          <m:num>
            <m:r>
              <w:rPr>
                <w:rFonts w:ascii="Cambria Math" w:hAnsi="Cambria Math"/>
                <w:sz w:val="20"/>
              </w:rPr>
              <m:t>∂</m:t>
            </m:r>
          </m:num>
          <m:den>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den>
        </m:f>
        <m:d>
          <m:dPr>
            <m:begChr m:val="{"/>
            <m:endChr m:val="}"/>
            <m:ctrlPr>
              <w:rPr>
                <w:rFonts w:ascii="Cambria Math" w:hAnsi="Cambria Math"/>
                <w:i/>
                <w:sz w:val="20"/>
              </w:rPr>
            </m:ctrlPr>
          </m:dPr>
          <m:e>
            <m:nary>
              <m:naryPr>
                <m:limLoc m:val="undOvr"/>
                <m:ctrlPr>
                  <w:rPr>
                    <w:rFonts w:ascii="Cambria Math" w:hAnsi="Cambria Math"/>
                    <w:i/>
                    <w:sz w:val="20"/>
                  </w:rPr>
                </m:ctrlPr>
              </m:naryPr>
              <m:sub>
                <m:r>
                  <w:rPr>
                    <w:rFonts w:ascii="Cambria Math" w:hAnsi="Cambria Math"/>
                    <w:sz w:val="20"/>
                  </w:rPr>
                  <m:t>0</m:t>
                </m:r>
              </m:sub>
              <m:sup>
                <m:acc>
                  <m:accPr>
                    <m:chr m:val="̃"/>
                    <m:ctrlPr>
                      <w:rPr>
                        <w:rFonts w:ascii="Cambria Math" w:hAnsi="Cambria Math"/>
                        <w:i/>
                        <w:sz w:val="20"/>
                      </w:rPr>
                    </m:ctrlPr>
                  </m:accPr>
                  <m:e>
                    <m:r>
                      <w:rPr>
                        <w:rFonts w:ascii="Cambria Math" w:hAnsi="Cambria Math"/>
                        <w:sz w:val="20"/>
                      </w:rPr>
                      <m:t>x</m:t>
                    </m:r>
                  </m:e>
                </m:acc>
              </m:sup>
              <m:e>
                <m:r>
                  <w:rPr>
                    <w:rFonts w:ascii="Cambria Math" w:hAnsi="Cambria Math"/>
                    <w:sz w:val="20"/>
                  </w:rPr>
                  <m:t>d</m:t>
                </m:r>
                <m:acc>
                  <m:accPr>
                    <m:chr m:val="̃"/>
                    <m:ctrlPr>
                      <w:rPr>
                        <w:rFonts w:ascii="Cambria Math" w:hAnsi="Cambria Math"/>
                        <w:i/>
                        <w:sz w:val="20"/>
                      </w:rPr>
                    </m:ctrlPr>
                  </m:accPr>
                  <m:e>
                    <m:sSup>
                      <m:sSupPr>
                        <m:ctrlPr>
                          <w:rPr>
                            <w:rFonts w:ascii="Cambria Math" w:hAnsi="Cambria Math"/>
                            <w:i/>
                            <w:sz w:val="20"/>
                          </w:rPr>
                        </m:ctrlPr>
                      </m:sSupPr>
                      <m:e>
                        <m:r>
                          <w:rPr>
                            <w:rFonts w:ascii="Cambria Math" w:hAnsi="Cambria Math"/>
                            <w:sz w:val="20"/>
                          </w:rPr>
                          <m:t>x</m:t>
                        </m:r>
                      </m:e>
                      <m:sup>
                        <m:r>
                          <w:rPr>
                            <w:rFonts w:ascii="Cambria Math" w:hAnsi="Cambria Math"/>
                            <w:sz w:val="20"/>
                          </w:rPr>
                          <m:t>'</m:t>
                        </m:r>
                      </m:sup>
                    </m:sSup>
                  </m:e>
                </m:acc>
              </m:e>
            </m:nary>
            <m:r>
              <w:rPr>
                <w:rFonts w:ascii="Cambria Math" w:hAnsi="Cambria Math"/>
                <w:sz w:val="20"/>
              </w:rPr>
              <m:t>f</m:t>
            </m:r>
            <m:d>
              <m:dPr>
                <m:ctrlPr>
                  <w:rPr>
                    <w:rFonts w:ascii="Cambria Math" w:hAnsi="Cambria Math"/>
                    <w:i/>
                    <w:sz w:val="20"/>
                  </w:rPr>
                </m:ctrlPr>
              </m:dPr>
              <m:e>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d>
            <m:d>
              <m:dPr>
                <m:begChr m:val="{"/>
                <m:endChr m:val="}"/>
                <m:ctrlPr>
                  <w:rPr>
                    <w:rFonts w:ascii="Cambria Math" w:hAnsi="Cambria Math"/>
                    <w:i/>
                    <w:sz w:val="20"/>
                  </w:rPr>
                </m:ctrlPr>
              </m:dPr>
              <m:e>
                <m:f>
                  <m:fPr>
                    <m:ctrlPr>
                      <w:rPr>
                        <w:rFonts w:ascii="Cambria Math" w:hAnsi="Cambria Math"/>
                        <w:i/>
                        <w:sz w:val="20"/>
                      </w:rPr>
                    </m:ctrlPr>
                  </m:fPr>
                  <m:num>
                    <m:r>
                      <w:rPr>
                        <w:rFonts w:ascii="Cambria Math" w:hAnsi="Cambria Math"/>
                        <w:sz w:val="20"/>
                      </w:rPr>
                      <m:t>1</m:t>
                    </m:r>
                  </m:num>
                  <m:den>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den>
                </m:f>
                <m:r>
                  <w:rPr>
                    <w:rFonts w:ascii="Cambria Math" w:hAnsi="Cambria Math"/>
                    <w:sz w:val="20"/>
                  </w:rPr>
                  <m:t>δ</m:t>
                </m:r>
                <m:d>
                  <m:dPr>
                    <m:ctrlPr>
                      <w:rPr>
                        <w:rFonts w:ascii="Cambria Math" w:hAnsi="Cambria Math"/>
                        <w:i/>
                        <w:sz w:val="20"/>
                      </w:rPr>
                    </m:ctrlPr>
                  </m:dPr>
                  <m:e>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e>
                </m:d>
              </m:e>
            </m:d>
          </m:e>
        </m:d>
        <m:r>
          <w:rPr>
            <w:rFonts w:ascii="Cambria Math" w:hAnsi="Cambria Math"/>
            <w:sz w:val="20"/>
          </w:rPr>
          <m:t xml:space="preserve"> ,</m:t>
        </m:r>
      </m:oMath>
      <w:r w:rsidR="006973E7">
        <w:rPr>
          <w:sz w:val="20"/>
        </w:rPr>
        <w:tab/>
        <w:t>(13)</w:t>
      </w:r>
    </w:p>
    <w:p w14:paraId="49E7B759" w14:textId="77777777" w:rsidR="000635EC" w:rsidRDefault="000635EC" w:rsidP="003D521B">
      <w:pPr>
        <w:pStyle w:val="a0"/>
        <w:rPr>
          <w:sz w:val="20"/>
        </w:rPr>
      </w:pPr>
    </w:p>
    <w:p w14:paraId="1A0FC821" w14:textId="7FE9112B" w:rsidR="00DC4B6E" w:rsidRPr="002121F3" w:rsidRDefault="000635EC" w:rsidP="003D521B">
      <w:pPr>
        <w:pStyle w:val="a0"/>
        <w:rPr>
          <w:sz w:val="20"/>
        </w:rPr>
      </w:pPr>
      <w:proofErr w:type="gramStart"/>
      <w:r>
        <w:rPr>
          <w:sz w:val="20"/>
        </w:rPr>
        <w:t>And,</w:t>
      </w:r>
      <w:proofErr w:type="gramEnd"/>
      <w:r w:rsidR="00C366AB">
        <w:rPr>
          <w:sz w:val="20"/>
        </w:rPr>
        <w:t xml:space="preserve"> the first term of the right-hand side</w:t>
      </w:r>
      <w:r w:rsidR="00E06F85">
        <w:rPr>
          <w:sz w:val="20"/>
        </w:rPr>
        <w:t>:</w:t>
      </w:r>
    </w:p>
    <w:p w14:paraId="0E54A3AE" w14:textId="77777777" w:rsidR="002121F3" w:rsidRDefault="002121F3" w:rsidP="003D521B">
      <w:pPr>
        <w:pStyle w:val="a0"/>
        <w:rPr>
          <w:sz w:val="20"/>
        </w:rPr>
      </w:pPr>
    </w:p>
    <w:p w14:paraId="70EC9308" w14:textId="33B29F9C" w:rsidR="00E06F85" w:rsidRDefault="004D7C24" w:rsidP="003D521B">
      <w:pPr>
        <w:pStyle w:val="a0"/>
        <w:rPr>
          <w:sz w:val="20"/>
        </w:rPr>
      </w:pPr>
      <m:oMathPara>
        <m:oMath>
          <m:acc>
            <m:accPr>
              <m:chr m:val="̃"/>
              <m:ctrlPr>
                <w:rPr>
                  <w:rFonts w:ascii="Cambria Math" w:hAnsi="Cambria Math"/>
                  <w:i/>
                  <w:sz w:val="20"/>
                </w:rPr>
              </m:ctrlPr>
            </m:accPr>
            <m:e>
              <m:r>
                <w:rPr>
                  <w:rFonts w:ascii="Cambria Math" w:hAnsi="Cambria Math"/>
                  <w:sz w:val="20"/>
                </w:rPr>
                <m:t>N</m:t>
              </m:r>
            </m:e>
          </m:acc>
          <m:nary>
            <m:naryPr>
              <m:limLoc m:val="undOvr"/>
              <m:ctrlPr>
                <w:rPr>
                  <w:rFonts w:ascii="Cambria Math" w:hAnsi="Cambria Math"/>
                  <w:i/>
                  <w:sz w:val="20"/>
                </w:rPr>
              </m:ctrlPr>
            </m:naryPr>
            <m:sub/>
            <m:sup/>
            <m:e>
              <m:r>
                <w:rPr>
                  <w:rFonts w:ascii="Cambria Math" w:hAnsi="Cambria Math"/>
                  <w:sz w:val="20"/>
                </w:rPr>
                <m:t>d</m:t>
              </m:r>
              <m:acc>
                <m:accPr>
                  <m:chr m:val="̃"/>
                  <m:ctrlPr>
                    <w:rPr>
                      <w:rFonts w:ascii="Cambria Math" w:hAnsi="Cambria Math"/>
                      <w:i/>
                      <w:sz w:val="20"/>
                    </w:rPr>
                  </m:ctrlPr>
                </m:accPr>
                <m:e>
                  <m:r>
                    <w:rPr>
                      <w:rFonts w:ascii="Cambria Math" w:hAnsi="Cambria Math"/>
                      <w:sz w:val="20"/>
                    </w:rPr>
                    <m:t>σ</m:t>
                  </m:r>
                </m:e>
              </m:acc>
            </m:e>
          </m:nary>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x</m:t>
              </m:r>
            </m:sup>
            <m:e>
              <m:r>
                <w:rPr>
                  <w:rFonts w:ascii="Cambria Math" w:hAnsi="Cambria Math"/>
                  <w:sz w:val="20"/>
                </w:rPr>
                <m:t>d</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nary>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m:t>
              </m:r>
            </m:sup>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r>
                <w:rPr>
                  <w:rFonts w:ascii="Cambria Math" w:hAnsi="Cambria Math"/>
                  <w:sz w:val="20"/>
                </w:rPr>
                <m:t>d</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e>
          </m:nary>
          <m:r>
            <w:rPr>
              <w:rFonts w:ascii="Cambria Math" w:hAnsi="Cambria Math"/>
              <w:sz w:val="20"/>
            </w:rPr>
            <m:t>f</m:t>
          </m:r>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sSub>
            <m:sSubPr>
              <m:ctrlPr>
                <w:rPr>
                  <w:rFonts w:ascii="Cambria Math" w:hAnsi="Cambria Math"/>
                  <w:i/>
                  <w:sz w:val="20"/>
                </w:rPr>
              </m:ctrlPr>
            </m:sSubPr>
            <m:e>
              <m:r>
                <w:rPr>
                  <w:rFonts w:ascii="Cambria Math" w:hAnsi="Cambria Math"/>
                  <w:sz w:val="20"/>
                </w:rPr>
                <m:t>J</m:t>
              </m:r>
            </m:e>
            <m:sub>
              <m:r>
                <w:rPr>
                  <w:rFonts w:ascii="Cambria Math" w:hAnsi="Cambria Math"/>
                  <w:sz w:val="20"/>
                </w:rPr>
                <m:t>m</m:t>
              </m:r>
            </m:sub>
          </m:sSub>
          <m:r>
            <w:rPr>
              <w:rFonts w:ascii="Cambria Math" w:hAnsi="Cambria Math"/>
              <w:sz w:val="20"/>
            </w:rPr>
            <m:t>(</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J</m:t>
              </m:r>
            </m:e>
            <m:sub>
              <m:r>
                <w:rPr>
                  <w:rFonts w:ascii="Cambria Math" w:hAnsi="Cambria Math"/>
                  <w:sz w:val="20"/>
                </w:rPr>
                <m:t>m</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r>
            <w:rPr>
              <w:rFonts w:ascii="Cambria Math" w:hAnsi="Cambria Math"/>
              <w:sz w:val="20"/>
            </w:rPr>
            <m:t>)</m:t>
          </m:r>
          <m:r>
            <m:rPr>
              <m:sty m:val="p"/>
            </m:rPr>
            <w:rPr>
              <w:sz w:val="20"/>
            </w:rPr>
            <w:br/>
          </m:r>
        </m:oMath>
      </m:oMathPara>
      <m:oMath>
        <m:r>
          <w:rPr>
            <w:rFonts w:ascii="Cambria Math" w:hAnsi="Cambria Math"/>
            <w:sz w:val="20"/>
          </w:rPr>
          <m:t>=</m:t>
        </m:r>
        <m:acc>
          <m:accPr>
            <m:chr m:val="̃"/>
            <m:ctrlPr>
              <w:rPr>
                <w:rFonts w:ascii="Cambria Math" w:hAnsi="Cambria Math"/>
                <w:i/>
                <w:sz w:val="20"/>
              </w:rPr>
            </m:ctrlPr>
          </m:accPr>
          <m:e>
            <m:r>
              <w:rPr>
                <w:rFonts w:ascii="Cambria Math" w:hAnsi="Cambria Math"/>
                <w:sz w:val="20"/>
              </w:rPr>
              <m:t>N</m:t>
            </m:r>
          </m:e>
        </m:acc>
        <m:nary>
          <m:naryPr>
            <m:limLoc m:val="undOvr"/>
            <m:subHide m:val="1"/>
            <m:supHide m:val="1"/>
            <m:ctrlPr>
              <w:rPr>
                <w:rFonts w:ascii="Cambria Math" w:hAnsi="Cambria Math"/>
                <w:i/>
                <w:sz w:val="20"/>
              </w:rPr>
            </m:ctrlPr>
          </m:naryPr>
          <m:sub/>
          <m:sup/>
          <m:e>
            <m:r>
              <w:rPr>
                <w:rFonts w:ascii="Cambria Math" w:hAnsi="Cambria Math"/>
                <w:sz w:val="20"/>
              </w:rPr>
              <m:t>d</m:t>
            </m:r>
            <m:acc>
              <m:accPr>
                <m:chr m:val="̃"/>
                <m:ctrlPr>
                  <w:rPr>
                    <w:rFonts w:ascii="Cambria Math" w:hAnsi="Cambria Math"/>
                    <w:i/>
                    <w:sz w:val="20"/>
                  </w:rPr>
                </m:ctrlPr>
              </m:accPr>
              <m:e>
                <m:r>
                  <w:rPr>
                    <w:rFonts w:ascii="Cambria Math" w:hAnsi="Cambria Math"/>
                    <w:sz w:val="20"/>
                  </w:rPr>
                  <m:t>σ</m:t>
                </m:r>
              </m:e>
            </m:acc>
          </m:e>
        </m:nary>
        <m:nary>
          <m:naryPr>
            <m:limLoc m:val="undOvr"/>
            <m:ctrlPr>
              <w:rPr>
                <w:rFonts w:ascii="Cambria Math" w:hAnsi="Cambria Math"/>
                <w:i/>
                <w:sz w:val="20"/>
              </w:rPr>
            </m:ctrlPr>
          </m:naryPr>
          <m:sub>
            <m:r>
              <w:rPr>
                <w:rFonts w:ascii="Cambria Math" w:hAnsi="Cambria Math"/>
                <w:sz w:val="20"/>
              </w:rPr>
              <m:t>0</m:t>
            </m:r>
          </m:sub>
          <m:sup>
            <m:acc>
              <m:accPr>
                <m:chr m:val="̃"/>
                <m:ctrlPr>
                  <w:rPr>
                    <w:rFonts w:ascii="Cambria Math" w:hAnsi="Cambria Math"/>
                    <w:i/>
                    <w:sz w:val="20"/>
                  </w:rPr>
                </m:ctrlPr>
              </m:accPr>
              <m:e>
                <m:r>
                  <w:rPr>
                    <w:rFonts w:ascii="Cambria Math" w:hAnsi="Cambria Math"/>
                    <w:sz w:val="20"/>
                  </w:rPr>
                  <m:t>x</m:t>
                </m:r>
              </m:e>
            </m:acc>
          </m:sup>
          <m:e>
            <m:r>
              <w:rPr>
                <w:rFonts w:ascii="Cambria Math" w:hAnsi="Cambria Math"/>
                <w:sz w:val="20"/>
              </w:rPr>
              <m:t>d</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nary>
        <m:r>
          <w:rPr>
            <w:rFonts w:ascii="Cambria Math" w:hAnsi="Cambria Math"/>
            <w:sz w:val="20"/>
          </w:rPr>
          <m:t>f</m:t>
        </m:r>
        <m:d>
          <m:dPr>
            <m:ctrlPr>
              <w:rPr>
                <w:rFonts w:ascii="Cambria Math" w:hAnsi="Cambria Math"/>
                <w:i/>
                <w:sz w:val="20"/>
              </w:rPr>
            </m:ctrlPr>
          </m:dPr>
          <m:e>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d>
        <m:d>
          <m:dPr>
            <m:begChr m:val="{"/>
            <m:endChr m:val="}"/>
            <m:ctrlPr>
              <w:rPr>
                <w:rFonts w:ascii="Cambria Math" w:hAnsi="Cambria Math"/>
                <w:i/>
                <w:sz w:val="20"/>
              </w:rPr>
            </m:ctrlPr>
          </m:dPr>
          <m:e>
            <m:f>
              <m:fPr>
                <m:ctrlPr>
                  <w:rPr>
                    <w:rFonts w:ascii="Cambria Math" w:hAnsi="Cambria Math"/>
                    <w:i/>
                    <w:sz w:val="20"/>
                  </w:rPr>
                </m:ctrlPr>
              </m:fPr>
              <m:num>
                <m:r>
                  <w:rPr>
                    <w:rFonts w:ascii="Cambria Math" w:hAnsi="Cambria Math"/>
                    <w:sz w:val="20"/>
                  </w:rPr>
                  <m:t>1</m:t>
                </m:r>
              </m:num>
              <m:den>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den>
            </m:f>
            <m:r>
              <w:rPr>
                <w:rFonts w:ascii="Cambria Math" w:hAnsi="Cambria Math"/>
                <w:sz w:val="20"/>
              </w:rPr>
              <m:t>δ</m:t>
            </m:r>
            <m:d>
              <m:dPr>
                <m:ctrlPr>
                  <w:rPr>
                    <w:rFonts w:ascii="Cambria Math" w:hAnsi="Cambria Math"/>
                    <w:i/>
                    <w:sz w:val="20"/>
                  </w:rPr>
                </m:ctrlPr>
              </m:dPr>
              <m:e>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e>
            </m:d>
          </m:e>
        </m:d>
        <m:r>
          <w:rPr>
            <w:rFonts w:ascii="Cambria Math" w:hAnsi="Cambria Math"/>
            <w:sz w:val="20"/>
          </w:rPr>
          <m:t xml:space="preserve"> ,</m:t>
        </m:r>
      </m:oMath>
      <w:r w:rsidR="006973E7">
        <w:rPr>
          <w:sz w:val="20"/>
        </w:rPr>
        <w:tab/>
        <w:t>(14)</w:t>
      </w:r>
    </w:p>
    <w:p w14:paraId="7F7FF992" w14:textId="77777777" w:rsidR="00E06F85" w:rsidRPr="002121F3" w:rsidRDefault="00E06F85" w:rsidP="003D521B">
      <w:pPr>
        <w:pStyle w:val="a0"/>
        <w:rPr>
          <w:sz w:val="20"/>
        </w:rPr>
      </w:pPr>
    </w:p>
    <w:p w14:paraId="65EBEA90" w14:textId="78271598" w:rsidR="00DC4B6E" w:rsidRDefault="00D222D6" w:rsidP="003D521B">
      <w:pPr>
        <w:pStyle w:val="a0"/>
        <w:rPr>
          <w:sz w:val="20"/>
        </w:rPr>
      </w:pPr>
      <w:r>
        <w:rPr>
          <w:sz w:val="20"/>
        </w:rPr>
        <w:t>And the second term of the right-hand side:</w:t>
      </w:r>
    </w:p>
    <w:p w14:paraId="2039070B" w14:textId="38E784E6" w:rsidR="00D222D6" w:rsidRPr="00BD4411" w:rsidRDefault="00890AC2" w:rsidP="003D521B">
      <w:pPr>
        <w:pStyle w:val="a0"/>
        <w:rPr>
          <w:sz w:val="20"/>
        </w:rPr>
      </w:pPr>
      <m:oMathPara>
        <m:oMath>
          <m:r>
            <w:rPr>
              <w:rFonts w:ascii="Cambria Math" w:hAnsi="Cambria Math"/>
              <w:sz w:val="20"/>
            </w:rPr>
            <m:t>-</m:t>
          </m:r>
          <m:acc>
            <m:accPr>
              <m:chr m:val="̃"/>
              <m:ctrlPr>
                <w:rPr>
                  <w:rFonts w:ascii="Cambria Math" w:hAnsi="Cambria Math"/>
                  <w:i/>
                  <w:sz w:val="20"/>
                </w:rPr>
              </m:ctrlPr>
            </m:accPr>
            <m:e>
              <m:r>
                <w:rPr>
                  <w:rFonts w:ascii="Cambria Math" w:hAnsi="Cambria Math"/>
                  <w:sz w:val="20"/>
                </w:rPr>
                <m:t>N</m:t>
              </m:r>
            </m:e>
          </m:acc>
          <m:nary>
            <m:naryPr>
              <m:limLoc m:val="undOvr"/>
              <m:ctrlPr>
                <w:rPr>
                  <w:rFonts w:ascii="Cambria Math" w:hAnsi="Cambria Math"/>
                  <w:i/>
                  <w:sz w:val="20"/>
                </w:rPr>
              </m:ctrlPr>
            </m:naryPr>
            <m:sub/>
            <m:sup/>
            <m:e>
              <m:r>
                <w:rPr>
                  <w:rFonts w:ascii="Cambria Math" w:hAnsi="Cambria Math"/>
                  <w:sz w:val="20"/>
                </w:rPr>
                <m:t>d</m:t>
              </m:r>
              <m:acc>
                <m:accPr>
                  <m:chr m:val="̃"/>
                  <m:ctrlPr>
                    <w:rPr>
                      <w:rFonts w:ascii="Cambria Math" w:hAnsi="Cambria Math"/>
                      <w:i/>
                      <w:sz w:val="20"/>
                    </w:rPr>
                  </m:ctrlPr>
                </m:accPr>
                <m:e>
                  <m:r>
                    <w:rPr>
                      <w:rFonts w:ascii="Cambria Math" w:hAnsi="Cambria Math"/>
                      <w:sz w:val="20"/>
                    </w:rPr>
                    <m:t>σ</m:t>
                  </m:r>
                </m:e>
              </m:acc>
            </m:e>
          </m:nary>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x</m:t>
              </m:r>
            </m:sup>
            <m:e>
              <m:r>
                <w:rPr>
                  <w:rFonts w:ascii="Cambria Math" w:hAnsi="Cambria Math"/>
                  <w:sz w:val="20"/>
                </w:rPr>
                <m:t>d</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nary>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m:t>
              </m:r>
            </m:sup>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r>
                <w:rPr>
                  <w:rFonts w:ascii="Cambria Math" w:hAnsi="Cambria Math"/>
                  <w:sz w:val="20"/>
                </w:rPr>
                <m:t>d</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e>
          </m:nary>
          <m:r>
            <w:rPr>
              <w:rFonts w:ascii="Cambria Math" w:hAnsi="Cambria Math"/>
              <w:sz w:val="20"/>
            </w:rPr>
            <m:t>f(</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sSub>
            <m:sSubPr>
              <m:ctrlPr>
                <w:rPr>
                  <w:rFonts w:ascii="Cambria Math" w:hAnsi="Cambria Math"/>
                  <w:i/>
                  <w:sz w:val="20"/>
                </w:rPr>
              </m:ctrlPr>
            </m:sSubPr>
            <m:e>
              <m:r>
                <w:rPr>
                  <w:rFonts w:ascii="Cambria Math" w:hAnsi="Cambria Math"/>
                  <w:sz w:val="20"/>
                </w:rPr>
                <m:t>J</m:t>
              </m:r>
            </m:e>
            <m:sub>
              <m:r>
                <w:rPr>
                  <w:rFonts w:ascii="Cambria Math" w:hAnsi="Cambria Math"/>
                  <w:sz w:val="20"/>
                </w:rPr>
                <m:t>l</m:t>
              </m:r>
            </m:sub>
          </m:sSub>
          <m:r>
            <w:rPr>
              <w:rFonts w:ascii="Cambria Math" w:hAnsi="Cambria Math"/>
              <w:sz w:val="20"/>
            </w:rPr>
            <m:t>(</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lang w:eastAsia="ja-JP"/>
                </w:rPr>
                <m:t>2</m:t>
              </m:r>
            </m:sub>
          </m:sSub>
          <m:r>
            <w:rPr>
              <w:rFonts w:ascii="Cambria Math" w:hAnsi="Cambria Math"/>
              <w:sz w:val="20"/>
            </w:rPr>
            <m:t>)</m:t>
          </m:r>
          <m:sSub>
            <m:sSubPr>
              <m:ctrlPr>
                <w:rPr>
                  <w:rFonts w:ascii="Cambria Math" w:hAnsi="Cambria Math"/>
                  <w:i/>
                  <w:sz w:val="20"/>
                </w:rPr>
              </m:ctrlPr>
            </m:sSubPr>
            <m:e>
              <m:r>
                <w:rPr>
                  <w:rFonts w:ascii="Cambria Math" w:hAnsi="Cambria Math"/>
                  <w:sz w:val="20"/>
                </w:rPr>
                <m:t>J</m:t>
              </m:r>
            </m:e>
            <m:sub>
              <m:r>
                <w:rPr>
                  <w:rFonts w:ascii="Cambria Math" w:hAnsi="Cambria Math"/>
                  <w:sz w:val="20"/>
                </w:rPr>
                <m:t>m</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r>
            <w:rPr>
              <w:rFonts w:ascii="Cambria Math" w:hAnsi="Cambria Math"/>
              <w:sz w:val="20"/>
            </w:rPr>
            <m:t>)</m:t>
          </m:r>
        </m:oMath>
      </m:oMathPara>
    </w:p>
    <w:p w14:paraId="07A7FCA9" w14:textId="16005737" w:rsidR="00BD4411" w:rsidRPr="00AB1F67" w:rsidRDefault="009D2170" w:rsidP="003D521B">
      <w:pPr>
        <w:pStyle w:val="a0"/>
      </w:pPr>
      <m:oMathPara>
        <m:oMath>
          <m:r>
            <w:rPr>
              <w:rFonts w:ascii="Cambria Math" w:hAnsi="Cambria Math"/>
              <w:sz w:val="20"/>
            </w:rPr>
            <m:t>=-</m:t>
          </m:r>
          <m:acc>
            <m:accPr>
              <m:chr m:val="̃"/>
              <m:ctrlPr>
                <w:rPr>
                  <w:rFonts w:ascii="Cambria Math" w:hAnsi="Cambria Math"/>
                  <w:i/>
                  <w:sz w:val="20"/>
                </w:rPr>
              </m:ctrlPr>
            </m:accPr>
            <m:e>
              <m:r>
                <w:rPr>
                  <w:rFonts w:ascii="Cambria Math" w:hAnsi="Cambria Math"/>
                  <w:sz w:val="20"/>
                </w:rPr>
                <m:t>N</m:t>
              </m:r>
            </m:e>
          </m:acc>
          <m:nary>
            <m:naryPr>
              <m:limLoc m:val="undOvr"/>
              <m:ctrlPr>
                <w:rPr>
                  <w:rFonts w:ascii="Cambria Math" w:hAnsi="Cambria Math"/>
                  <w:i/>
                  <w:sz w:val="20"/>
                </w:rPr>
              </m:ctrlPr>
            </m:naryPr>
            <m:sub/>
            <m:sup/>
            <m:e>
              <m:r>
                <w:rPr>
                  <w:rFonts w:ascii="Cambria Math" w:hAnsi="Cambria Math"/>
                  <w:sz w:val="20"/>
                </w:rPr>
                <m:t>d</m:t>
              </m:r>
              <m:acc>
                <m:accPr>
                  <m:chr m:val="̃"/>
                  <m:ctrlPr>
                    <w:rPr>
                      <w:rFonts w:ascii="Cambria Math" w:hAnsi="Cambria Math"/>
                      <w:i/>
                      <w:sz w:val="20"/>
                    </w:rPr>
                  </m:ctrlPr>
                </m:accPr>
                <m:e>
                  <m:r>
                    <w:rPr>
                      <w:rFonts w:ascii="Cambria Math" w:hAnsi="Cambria Math"/>
                      <w:sz w:val="20"/>
                    </w:rPr>
                    <m:t>σ</m:t>
                  </m:r>
                </m:e>
              </m:acc>
            </m:e>
          </m:nary>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x</m:t>
              </m:r>
            </m:sup>
            <m:e>
              <m:r>
                <w:rPr>
                  <w:rFonts w:ascii="Cambria Math" w:hAnsi="Cambria Math"/>
                  <w:sz w:val="20"/>
                </w:rPr>
                <m:t>d</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nary>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m:t>
              </m:r>
            </m:sup>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r>
                <w:rPr>
                  <w:rFonts w:ascii="Cambria Math" w:hAnsi="Cambria Math"/>
                  <w:sz w:val="20"/>
                </w:rPr>
                <m:t>d</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e>
          </m:nary>
          <m:r>
            <w:rPr>
              <w:rFonts w:ascii="Cambria Math" w:hAnsi="Cambria Math"/>
              <w:sz w:val="20"/>
            </w:rPr>
            <m:t>f</m:t>
          </m:r>
          <m:d>
            <m:dPr>
              <m:ctrlPr>
                <w:rPr>
                  <w:rFonts w:ascii="Cambria Math" w:hAnsi="Cambria Math"/>
                  <w:i/>
                  <w:sz w:val="20"/>
                </w:rPr>
              </m:ctrlPr>
            </m:dPr>
            <m:e>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d>
          <m:sSub>
            <m:sSubPr>
              <m:ctrlPr>
                <w:rPr>
                  <w:rFonts w:ascii="Cambria Math" w:hAnsi="Cambria Math"/>
                  <w:i/>
                  <w:sz w:val="20"/>
                </w:rPr>
              </m:ctrlPr>
            </m:sSubPr>
            <m:e>
              <m:r>
                <w:rPr>
                  <w:rFonts w:ascii="Cambria Math" w:hAnsi="Cambria Math"/>
                  <w:sz w:val="20"/>
                </w:rPr>
                <m:t>J</m:t>
              </m:r>
            </m:e>
            <m:sub>
              <m:r>
                <w:rPr>
                  <w:rFonts w:ascii="Cambria Math" w:hAnsi="Cambria Math"/>
                  <w:sz w:val="20"/>
                </w:rPr>
                <m:t>m</m:t>
              </m:r>
            </m:sub>
          </m:sSub>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e>
          </m:d>
          <m:r>
            <w:rPr>
              <w:rFonts w:ascii="Cambria Math" w:hAnsi="Cambria Math"/>
              <w:sz w:val="20"/>
            </w:rPr>
            <m:t>×</m:t>
          </m:r>
          <m:r>
            <m:rPr>
              <m:sty m:val="p"/>
            </m:rPr>
            <w:rPr>
              <w:rFonts w:ascii="Cambria Math" w:hAnsi="Cambria Math"/>
              <w:sz w:val="20"/>
            </w:rPr>
            <w:br/>
          </m:r>
        </m:oMath>
        <m:oMath>
          <m:r>
            <w:rPr>
              <w:rFonts w:ascii="Cambria Math" w:hAnsi="Cambria Math"/>
            </w:rPr>
            <m:t>×</m:t>
          </m:r>
          <m:nary>
            <m:naryPr>
              <m:chr m:val="∑"/>
              <m:limLoc m:val="undOvr"/>
              <m:ctrlPr>
                <w:rPr>
                  <w:rFonts w:ascii="Cambria Math" w:hAnsi="Cambria Math"/>
                  <w:i/>
                </w:rPr>
              </m:ctrlPr>
            </m:naryPr>
            <m:sub>
              <m:r>
                <w:rPr>
                  <w:rFonts w:ascii="Cambria Math" w:hAnsi="Cambria Math"/>
                </w:rPr>
                <m:t>m=-∞</m:t>
              </m:r>
            </m:sub>
            <m:sup>
              <m:r>
                <w:rPr>
                  <w:rFonts w:ascii="Cambria Math" w:hAnsi="Cambria Math"/>
                </w:rPr>
                <m:t>∞</m:t>
              </m:r>
            </m:sup>
            <m:e>
              <m:sSub>
                <m:sSubPr>
                  <m:ctrlPr>
                    <w:rPr>
                      <w:rFonts w:ascii="Cambria Math" w:hAnsi="Cambria Math"/>
                      <w:i/>
                    </w:rPr>
                  </m:ctrlPr>
                </m:sSubPr>
                <m:e>
                  <m:r>
                    <w:rPr>
                      <w:rFonts w:ascii="Cambria Math" w:hAnsi="Cambria Math"/>
                    </w:rPr>
                    <m:t>J</m:t>
                  </m:r>
                </m:e>
                <m:sub>
                  <m:r>
                    <w:rPr>
                      <w:rFonts w:ascii="Cambria Math" w:hAnsi="Cambria Math"/>
                    </w:rPr>
                    <m:t>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1</m:t>
                      </m:r>
                    </m:sub>
                  </m:sSub>
                </m:e>
              </m:d>
              <m:sSub>
                <m:sSubPr>
                  <m:ctrlPr>
                    <w:rPr>
                      <w:rFonts w:ascii="Cambria Math" w:hAnsi="Cambria Math"/>
                      <w:i/>
                    </w:rPr>
                  </m:ctrlPr>
                </m:sSubPr>
                <m:e>
                  <m:r>
                    <w:rPr>
                      <w:rFonts w:ascii="Cambria Math" w:hAnsi="Cambria Math"/>
                    </w:rPr>
                    <m:t>J</m:t>
                  </m:r>
                </m:e>
                <m:sub>
                  <m:r>
                    <w:rPr>
                      <w:rFonts w:ascii="Cambria Math" w:hAnsi="Cambria Math"/>
                    </w:rPr>
                    <m:t>l-m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e>
          </m:nary>
        </m:oMath>
      </m:oMathPara>
    </w:p>
    <w:p w14:paraId="666206D3" w14:textId="1F572BB7" w:rsidR="00B858DA" w:rsidRPr="001C4C48" w:rsidRDefault="00AB1F67" w:rsidP="0078183C">
      <w:pPr>
        <w:pStyle w:val="a0"/>
      </w:pPr>
      <m:oMath>
        <m:r>
          <w:rPr>
            <w:rFonts w:ascii="Cambria Math" w:hAnsi="Cambria Math"/>
            <w:sz w:val="20"/>
          </w:rPr>
          <m:t>=-</m:t>
        </m:r>
        <m:acc>
          <m:accPr>
            <m:chr m:val="̃"/>
            <m:ctrlPr>
              <w:rPr>
                <w:rFonts w:ascii="Cambria Math" w:hAnsi="Cambria Math"/>
                <w:i/>
                <w:sz w:val="20"/>
              </w:rPr>
            </m:ctrlPr>
          </m:accPr>
          <m:e>
            <m:r>
              <w:rPr>
                <w:rFonts w:ascii="Cambria Math" w:hAnsi="Cambria Math"/>
                <w:sz w:val="20"/>
              </w:rPr>
              <m:t>N</m:t>
            </m:r>
          </m:e>
        </m:acc>
        <m:nary>
          <m:naryPr>
            <m:limLoc m:val="undOvr"/>
            <m:ctrlPr>
              <w:rPr>
                <w:rFonts w:ascii="Cambria Math" w:hAnsi="Cambria Math"/>
                <w:i/>
                <w:sz w:val="20"/>
              </w:rPr>
            </m:ctrlPr>
          </m:naryPr>
          <m:sub/>
          <m:sup/>
          <m:e>
            <m:r>
              <w:rPr>
                <w:rFonts w:ascii="Cambria Math" w:hAnsi="Cambria Math"/>
                <w:sz w:val="20"/>
              </w:rPr>
              <m:t>d</m:t>
            </m:r>
            <m:acc>
              <m:accPr>
                <m:chr m:val="̃"/>
                <m:ctrlPr>
                  <w:rPr>
                    <w:rFonts w:ascii="Cambria Math" w:hAnsi="Cambria Math"/>
                    <w:i/>
                    <w:sz w:val="20"/>
                  </w:rPr>
                </m:ctrlPr>
              </m:accPr>
              <m:e>
                <m:r>
                  <w:rPr>
                    <w:rFonts w:ascii="Cambria Math" w:hAnsi="Cambria Math"/>
                    <w:sz w:val="20"/>
                  </w:rPr>
                  <m:t>σ</m:t>
                </m:r>
              </m:e>
            </m:acc>
          </m:e>
        </m:nary>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x</m:t>
            </m:r>
          </m:sup>
          <m:e>
            <m:r>
              <w:rPr>
                <w:rFonts w:ascii="Cambria Math" w:hAnsi="Cambria Math"/>
                <w:sz w:val="20"/>
              </w:rPr>
              <m:t>d</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r>
              <w:rPr>
                <w:rFonts w:ascii="Cambria Math" w:hAnsi="Cambria Math"/>
                <w:sz w:val="20"/>
              </w:rPr>
              <m:t>f(</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e>
        </m:nary>
        <m:nary>
          <m:naryPr>
            <m:chr m:val="∑"/>
            <m:limLoc m:val="undOvr"/>
            <m:ctrlPr>
              <w:rPr>
                <w:rFonts w:ascii="Cambria Math" w:hAnsi="Cambria Math"/>
                <w:i/>
              </w:rPr>
            </m:ctrlPr>
          </m:naryPr>
          <m:sub>
            <m:r>
              <w:rPr>
                <w:rFonts w:ascii="Cambria Math" w:hAnsi="Cambria Math"/>
              </w:rPr>
              <m:t>m=-∞</m:t>
            </m:r>
          </m:sub>
          <m:sup>
            <m:r>
              <w:rPr>
                <w:rFonts w:ascii="Cambria Math" w:hAnsi="Cambria Math"/>
              </w:rPr>
              <m:t>∞</m:t>
            </m:r>
          </m:sup>
          <m:e>
            <m:sSub>
              <m:sSubPr>
                <m:ctrlPr>
                  <w:rPr>
                    <w:rFonts w:ascii="Cambria Math" w:hAnsi="Cambria Math"/>
                    <w:i/>
                  </w:rPr>
                </m:ctrlPr>
              </m:sSubPr>
              <m:e>
                <m:r>
                  <w:rPr>
                    <w:rFonts w:ascii="Cambria Math" w:hAnsi="Cambria Math"/>
                  </w:rPr>
                  <m:t>J</m:t>
                </m:r>
              </m:e>
              <m:sub>
                <m:r>
                  <w:rPr>
                    <w:rFonts w:ascii="Cambria Math" w:hAnsi="Cambria Math"/>
                  </w:rPr>
                  <m:t>l-m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acc>
                      <m:accPr>
                        <m:chr m:val="̃"/>
                        <m:ctrlPr>
                          <w:rPr>
                            <w:rFonts w:ascii="Cambria Math" w:hAnsi="Cambria Math"/>
                            <w:i/>
                          </w:rPr>
                        </m:ctrlPr>
                      </m:accPr>
                      <m:e>
                        <m:r>
                          <w:rPr>
                            <w:rFonts w:ascii="Cambria Math" w:hAnsi="Cambria Math"/>
                          </w:rPr>
                          <m:t>x</m:t>
                        </m:r>
                      </m:e>
                    </m:acc>
                  </m:den>
                </m:f>
                <m:r>
                  <w:rPr>
                    <w:rFonts w:ascii="Cambria Math" w:hAnsi="Cambria Math"/>
                  </w:rPr>
                  <m:t>δ(</m:t>
                </m:r>
                <m:acc>
                  <m:accPr>
                    <m:chr m:val="̃"/>
                    <m:ctrlPr>
                      <w:rPr>
                        <w:rFonts w:ascii="Cambria Math" w:hAnsi="Cambria Math"/>
                        <w:i/>
                      </w:rPr>
                    </m:ctrlPr>
                  </m:accPr>
                  <m:e>
                    <m:r>
                      <w:rPr>
                        <w:rFonts w:ascii="Cambria Math" w:hAnsi="Cambria Math"/>
                      </w:rPr>
                      <m:t>x</m:t>
                    </m:r>
                  </m:e>
                </m:acc>
                <m:r>
                  <w:rPr>
                    <w:rFonts w:ascii="Cambria Math" w:hAnsi="Cambria Math"/>
                  </w:rPr>
                  <m:t>'-</m:t>
                </m:r>
                <m:acc>
                  <m:accPr>
                    <m:chr m:val="̃"/>
                    <m:ctrlPr>
                      <w:rPr>
                        <w:rFonts w:ascii="Cambria Math" w:hAnsi="Cambria Math"/>
                        <w:i/>
                      </w:rPr>
                    </m:ctrlPr>
                  </m:accPr>
                  <m:e>
                    <m:r>
                      <w:rPr>
                        <w:rFonts w:ascii="Cambria Math" w:hAnsi="Cambria Math"/>
                      </w:rPr>
                      <m:t>x</m:t>
                    </m:r>
                  </m:e>
                </m:acc>
                <m:r>
                  <w:rPr>
                    <w:rFonts w:ascii="Cambria Math" w:hAnsi="Cambria Math"/>
                  </w:rPr>
                  <m:t>)</m:t>
                </m:r>
              </m:e>
            </m:d>
          </m:e>
        </m:nary>
        <m:r>
          <w:rPr>
            <w:rFonts w:ascii="Cambria Math" w:hAnsi="Cambria Math"/>
          </w:rPr>
          <m:t>.</m:t>
        </m:r>
      </m:oMath>
      <w:r w:rsidR="00B858DA">
        <w:t xml:space="preserve"> </w:t>
      </w:r>
      <w:r w:rsidR="006973E7" w:rsidRPr="0052601B">
        <w:rPr>
          <w:sz w:val="20"/>
        </w:rPr>
        <w:tab/>
      </w:r>
      <w:r w:rsidR="003A5F0D" w:rsidRPr="0052601B">
        <w:rPr>
          <w:sz w:val="20"/>
        </w:rPr>
        <w:t>(</w:t>
      </w:r>
      <w:r w:rsidR="006973E7" w:rsidRPr="0052601B">
        <w:rPr>
          <w:sz w:val="20"/>
        </w:rPr>
        <w:t>15</w:t>
      </w:r>
      <w:r w:rsidR="003A5F0D" w:rsidRPr="0052601B">
        <w:rPr>
          <w:sz w:val="20"/>
        </w:rPr>
        <w:t>)</w:t>
      </w:r>
    </w:p>
    <w:p w14:paraId="268441BD" w14:textId="77777777" w:rsidR="001C4C48" w:rsidRPr="001C4C48" w:rsidRDefault="001C4C48" w:rsidP="003D521B">
      <w:pPr>
        <w:pStyle w:val="a0"/>
        <w:rPr>
          <w:sz w:val="20"/>
        </w:rPr>
      </w:pPr>
    </w:p>
    <w:p w14:paraId="733AEA28" w14:textId="31CA0118" w:rsidR="001C4C48" w:rsidRDefault="00A66810" w:rsidP="003D521B">
      <w:pPr>
        <w:pStyle w:val="a0"/>
        <w:rPr>
          <w:sz w:val="20"/>
        </w:rPr>
      </w:pPr>
      <w:r>
        <w:rPr>
          <w:sz w:val="20"/>
        </w:rPr>
        <w:t>Next</w:t>
      </w:r>
      <w:r w:rsidR="001C4C48" w:rsidRPr="001C4C48">
        <w:rPr>
          <w:sz w:val="20"/>
        </w:rPr>
        <w:t xml:space="preserve">, </w:t>
      </w:r>
      <w:r w:rsidR="00B32AFC">
        <w:rPr>
          <w:sz w:val="20"/>
        </w:rPr>
        <w:t>perform</w:t>
      </w:r>
      <w:r>
        <w:rPr>
          <w:sz w:val="20"/>
        </w:rPr>
        <w:t xml:space="preserve"> to</w:t>
      </w:r>
      <w:r w:rsidR="00B32AFC">
        <w:rPr>
          <w:sz w:val="20"/>
        </w:rPr>
        <w:t xml:space="preserve"> </w:t>
      </w:r>
      <w:r w:rsidR="00623024">
        <w:rPr>
          <w:sz w:val="20"/>
          <w:lang w:eastAsia="ja-JP"/>
        </w:rPr>
        <w:t>m</w:t>
      </w:r>
      <w:r w:rsidR="00623024" w:rsidRPr="00A66810">
        <w:rPr>
          <w:sz w:val="20"/>
          <w:lang w:eastAsia="ja-JP"/>
        </w:rPr>
        <w:t xml:space="preserve">ultiply </w:t>
      </w:r>
      <w:proofErr w:type="spellStart"/>
      <w:r w:rsidR="00393037" w:rsidRPr="00A66810">
        <w:rPr>
          <w:sz w:val="20"/>
          <w:lang w:eastAsia="ja-JP"/>
        </w:rPr>
        <w:t>Eqs</w:t>
      </w:r>
      <w:proofErr w:type="spellEnd"/>
      <w:r w:rsidR="00393037" w:rsidRPr="00A66810">
        <w:rPr>
          <w:sz w:val="20"/>
          <w:lang w:eastAsia="ja-JP"/>
        </w:rPr>
        <w:t xml:space="preserve">. (13-15) </w:t>
      </w:r>
      <w:r w:rsidR="00BE02D9" w:rsidRPr="00A66810">
        <w:rPr>
          <w:sz w:val="20"/>
          <w:lang w:eastAsia="ja-JP"/>
        </w:rPr>
        <w:t xml:space="preserve">and </w:t>
      </w:r>
      <m:oMath>
        <m:nary>
          <m:naryPr>
            <m:chr m:val="∑"/>
            <m:limLoc m:val="undOvr"/>
            <m:ctrlPr>
              <w:rPr>
                <w:rFonts w:ascii="Cambria Math" w:hAnsi="Cambria Math"/>
                <w:i/>
                <w:sz w:val="20"/>
              </w:rPr>
            </m:ctrlPr>
          </m:naryPr>
          <m:sub>
            <m:r>
              <w:rPr>
                <w:rFonts w:ascii="Cambria Math" w:hAnsi="Cambria Math"/>
                <w:sz w:val="20"/>
              </w:rPr>
              <m:t>m=-∞</m:t>
            </m:r>
          </m:sub>
          <m:sup>
            <m:r>
              <w:rPr>
                <w:rFonts w:ascii="Cambria Math" w:hAnsi="Cambria Math"/>
                <w:sz w:val="20"/>
              </w:rPr>
              <m:t>∞</m:t>
            </m:r>
          </m:sup>
          <m:e>
            <m:sSub>
              <m:sSubPr>
                <m:ctrlPr>
                  <w:rPr>
                    <w:rFonts w:ascii="Cambria Math" w:hAnsi="Cambria Math"/>
                    <w:i/>
                    <w:sz w:val="20"/>
                  </w:rPr>
                </m:ctrlPr>
              </m:sSubPr>
              <m:e>
                <m:r>
                  <w:rPr>
                    <w:rFonts w:ascii="Cambria Math" w:hAnsi="Cambria Math"/>
                    <w:sz w:val="20"/>
                  </w:rPr>
                  <m:t>J</m:t>
                </m:r>
              </m:e>
              <m:sub>
                <m:r>
                  <w:rPr>
                    <w:rFonts w:ascii="Cambria Math" w:hAnsi="Cambria Math"/>
                    <w:sz w:val="20"/>
                  </w:rPr>
                  <m:t>l-m</m:t>
                </m:r>
              </m:sub>
            </m:sSub>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r>
                  <w:rPr>
                    <w:rFonts w:ascii="Cambria Math" w:hAnsi="Cambria Math"/>
                    <w:sz w:val="20"/>
                  </w:rPr>
                  <m:t xml:space="preserve">'' </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e>
            </m:d>
          </m:e>
        </m:nary>
      </m:oMath>
      <w:r w:rsidR="008F0E93" w:rsidRPr="00A66810">
        <w:rPr>
          <w:sz w:val="20"/>
        </w:rPr>
        <w:t>, and</w:t>
      </w:r>
      <w:r w:rsidRPr="00A66810">
        <w:rPr>
          <w:sz w:val="20"/>
        </w:rPr>
        <w:t xml:space="preserve"> </w:t>
      </w:r>
      <w:r w:rsidR="00E34A37">
        <w:rPr>
          <w:sz w:val="20"/>
        </w:rPr>
        <w:t>t</w:t>
      </w:r>
      <w:r w:rsidRPr="00A66810">
        <w:rPr>
          <w:sz w:val="20"/>
        </w:rPr>
        <w:t>hen perform to</w:t>
      </w:r>
      <w:r w:rsidR="008F0E93" w:rsidRPr="00A66810">
        <w:rPr>
          <w:sz w:val="20"/>
        </w:rPr>
        <w:t xml:space="preserve"> integrate by </w:t>
      </w:r>
      <m:oMath>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r>
          <w:rPr>
            <w:rFonts w:ascii="Cambria Math" w:hAnsi="Cambria Math"/>
            <w:sz w:val="20"/>
          </w:rPr>
          <m:t>d</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oMath>
      <w:r w:rsidR="00335B12">
        <w:rPr>
          <w:sz w:val="20"/>
        </w:rPr>
        <w:t>. N</w:t>
      </w:r>
      <w:r w:rsidR="00E34A37">
        <w:rPr>
          <w:sz w:val="20"/>
        </w:rPr>
        <w:t>ext</w:t>
      </w:r>
      <w:r w:rsidR="006A0C42">
        <w:rPr>
          <w:sz w:val="20"/>
        </w:rPr>
        <w:t xml:space="preserve"> </w:t>
      </w:r>
      <w:r w:rsidR="00FF3271">
        <w:rPr>
          <w:sz w:val="20"/>
        </w:rPr>
        <w:t>both side</w:t>
      </w:r>
      <w:r w:rsidR="0080785D">
        <w:rPr>
          <w:sz w:val="20"/>
        </w:rPr>
        <w:t>s</w:t>
      </w:r>
      <w:r w:rsidR="00FF3271">
        <w:rPr>
          <w:sz w:val="20"/>
        </w:rPr>
        <w:t xml:space="preserve"> </w:t>
      </w:r>
      <w:r w:rsidR="006A0C42">
        <w:rPr>
          <w:sz w:val="20"/>
        </w:rPr>
        <w:t>multipl</w:t>
      </w:r>
      <w:r w:rsidR="001418B0">
        <w:rPr>
          <w:sz w:val="20"/>
        </w:rPr>
        <w:t>y</w:t>
      </w:r>
      <w:r w:rsidR="006A0C42">
        <w:rPr>
          <w:sz w:val="20"/>
        </w:rPr>
        <w:t xml:space="preserve"> </w:t>
      </w:r>
      <w:r w:rsidR="001418B0">
        <w:rPr>
          <w:sz w:val="20"/>
        </w:rPr>
        <w:t>and</w:t>
      </w:r>
      <w:r w:rsidR="006A0C42">
        <w:rPr>
          <w:sz w:val="20"/>
        </w:rPr>
        <w:t xml:space="preserve"> </w:t>
      </w:r>
      <m:oMath>
        <m:sSub>
          <m:sSubPr>
            <m:ctrlPr>
              <w:rPr>
                <w:rFonts w:ascii="Cambria Math" w:hAnsi="Cambria Math"/>
                <w:i/>
                <w:sz w:val="20"/>
              </w:rPr>
            </m:ctrlPr>
          </m:sSubPr>
          <m:e>
            <m:r>
              <w:rPr>
                <w:rFonts w:ascii="Cambria Math" w:hAnsi="Cambria Math"/>
                <w:sz w:val="20"/>
              </w:rPr>
              <m:t>J</m:t>
            </m:r>
          </m:e>
          <m:sub>
            <m:r>
              <w:rPr>
                <w:rFonts w:ascii="Cambria Math" w:hAnsi="Cambria Math"/>
                <w:sz w:val="20"/>
              </w:rPr>
              <m:t>l-m</m:t>
            </m:r>
          </m:sub>
        </m:sSub>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r>
              <w:rPr>
                <w:rFonts w:ascii="Cambria Math" w:hAnsi="Cambria Math"/>
                <w:sz w:val="20"/>
              </w:rPr>
              <m:t xml:space="preserve"> </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e>
        </m:d>
      </m:oMath>
      <w:r w:rsidR="001418B0">
        <w:rPr>
          <w:sz w:val="20"/>
        </w:rPr>
        <w:t xml:space="preserve"> from </w:t>
      </w:r>
      <w:r w:rsidR="00FF3271">
        <w:rPr>
          <w:sz w:val="20"/>
        </w:rPr>
        <w:t>right</w:t>
      </w:r>
      <w:r w:rsidR="00335B12">
        <w:rPr>
          <w:sz w:val="20"/>
        </w:rPr>
        <w:t xml:space="preserve">, </w:t>
      </w:r>
      <w:r w:rsidR="0080785D">
        <w:rPr>
          <w:sz w:val="20"/>
        </w:rPr>
        <w:t xml:space="preserve">then </w:t>
      </w:r>
      <w:r w:rsidR="00335B12">
        <w:rPr>
          <w:sz w:val="20"/>
        </w:rPr>
        <w:t>t</w:t>
      </w:r>
      <w:r w:rsidR="00DC7C7B">
        <w:rPr>
          <w:sz w:val="20"/>
        </w:rPr>
        <w:t xml:space="preserve">he equation is </w:t>
      </w:r>
    </w:p>
    <w:p w14:paraId="1A709581" w14:textId="77777777" w:rsidR="009A498F" w:rsidRDefault="009A498F" w:rsidP="003D521B">
      <w:pPr>
        <w:pStyle w:val="a0"/>
        <w:rPr>
          <w:sz w:val="20"/>
        </w:rPr>
      </w:pPr>
    </w:p>
    <w:p w14:paraId="41614B24" w14:textId="2DD54BFB" w:rsidR="009A498F" w:rsidRPr="00643752" w:rsidRDefault="009A498F" w:rsidP="003D521B">
      <w:pPr>
        <w:pStyle w:val="a0"/>
      </w:pPr>
      <m:oMathPara>
        <m:oMath>
          <m:r>
            <w:rPr>
              <w:rFonts w:ascii="Cambria Math" w:hAnsi="Cambria Math"/>
              <w:sz w:val="20"/>
            </w:rPr>
            <m:t>-</m:t>
          </m:r>
          <m:f>
            <m:fPr>
              <m:ctrlPr>
                <w:rPr>
                  <w:rFonts w:ascii="Cambria Math" w:hAnsi="Cambria Math"/>
                  <w:i/>
                  <w:sz w:val="20"/>
                </w:rPr>
              </m:ctrlPr>
            </m:fPr>
            <m:num>
              <m:r>
                <w:rPr>
                  <w:rFonts w:ascii="Cambria Math" w:hAnsi="Cambria Math"/>
                  <w:sz w:val="20"/>
                </w:rPr>
                <m:t>∂</m:t>
              </m:r>
            </m:num>
            <m:den>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den>
          </m:f>
          <m:d>
            <m:dPr>
              <m:begChr m:val="{"/>
              <m:endChr m:val="}"/>
              <m:ctrlPr>
                <w:rPr>
                  <w:rFonts w:ascii="Cambria Math" w:hAnsi="Cambria Math"/>
                  <w:i/>
                  <w:sz w:val="20"/>
                </w:rPr>
              </m:ctrlPr>
            </m:dPr>
            <m:e>
              <m:r>
                <w:rPr>
                  <w:rFonts w:ascii="Cambria Math" w:hAnsi="Cambria Math"/>
                  <w:sz w:val="20"/>
                </w:rPr>
                <m:t>f(</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f>
                <m:fPr>
                  <m:ctrlPr>
                    <w:rPr>
                      <w:rFonts w:ascii="Cambria Math" w:hAnsi="Cambria Math"/>
                      <w:i/>
                      <w:sz w:val="20"/>
                    </w:rPr>
                  </m:ctrlPr>
                </m:fPr>
                <m:num>
                  <m:r>
                    <w:rPr>
                      <w:rFonts w:ascii="Cambria Math" w:hAnsi="Cambria Math"/>
                      <w:sz w:val="20"/>
                    </w:rPr>
                    <m:t>1</m:t>
                  </m:r>
                </m:num>
                <m:den>
                  <m:r>
                    <w:rPr>
                      <w:rFonts w:ascii="Cambria Math" w:hAnsi="Cambria Math"/>
                      <w:sz w:val="20"/>
                    </w:rPr>
                    <m:t>x</m:t>
                  </m:r>
                </m:den>
              </m:f>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m:t>
                  </m:r>
                </m:sup>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r>
                    <w:rPr>
                      <w:rFonts w:ascii="Cambria Math" w:hAnsi="Cambria Math"/>
                      <w:sz w:val="20"/>
                    </w:rPr>
                    <m:t>d</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e>
              </m:nary>
              <m:nary>
                <m:naryPr>
                  <m:chr m:val="∑"/>
                  <m:limLoc m:val="undOvr"/>
                  <m:ctrlPr>
                    <w:rPr>
                      <w:rFonts w:ascii="Cambria Math" w:hAnsi="Cambria Math"/>
                      <w:i/>
                    </w:rPr>
                  </m:ctrlPr>
                </m:naryPr>
                <m:sub>
                  <m:r>
                    <w:rPr>
                      <w:rFonts w:ascii="Cambria Math" w:hAnsi="Cambria Math"/>
                    </w:rPr>
                    <m:t>l=-∞</m:t>
                  </m:r>
                </m:sub>
                <m:sup>
                  <m:r>
                    <w:rPr>
                      <w:rFonts w:ascii="Cambria Math" w:hAnsi="Cambria Math"/>
                    </w:rPr>
                    <m:t>∞</m:t>
                  </m:r>
                </m:sup>
                <m:e>
                  <m:sSub>
                    <m:sSubPr>
                      <m:ctrlPr>
                        <w:rPr>
                          <w:rFonts w:ascii="Cambria Math" w:hAnsi="Cambria Math"/>
                          <w:i/>
                        </w:rPr>
                      </m:ctrlPr>
                    </m:sSubPr>
                    <m:e>
                      <m:r>
                        <w:rPr>
                          <w:rFonts w:ascii="Cambria Math" w:hAnsi="Cambria Math"/>
                        </w:rPr>
                        <m:t>J</m:t>
                      </m:r>
                    </m:e>
                    <m:sub>
                      <m:r>
                        <w:rPr>
                          <w:rFonts w:ascii="Cambria Math" w:hAnsi="Cambria Math"/>
                        </w:rPr>
                        <m:t>l-m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sSub>
                    <m:sSubPr>
                      <m:ctrlPr>
                        <w:rPr>
                          <w:rFonts w:ascii="Cambria Math" w:hAnsi="Cambria Math"/>
                          <w:i/>
                        </w:rPr>
                      </m:ctrlPr>
                    </m:sSubPr>
                    <m:e>
                      <m:r>
                        <w:rPr>
                          <w:rFonts w:ascii="Cambria Math" w:hAnsi="Cambria Math"/>
                        </w:rPr>
                        <m:t>J</m:t>
                      </m:r>
                    </m:e>
                    <m:sub>
                      <m:r>
                        <w:rPr>
                          <w:rFonts w:ascii="Cambria Math" w:hAnsi="Cambria Math"/>
                        </w:rPr>
                        <m:t>l-m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e>
              </m:nary>
            </m:e>
          </m:d>
          <m:r>
            <m:rPr>
              <m:sty m:val="p"/>
            </m:rPr>
            <w:rPr>
              <w:rFonts w:ascii="Cambria Math" w:hAnsi="Cambria Math"/>
              <w:sz w:val="20"/>
            </w:rPr>
            <w:br/>
          </m:r>
        </m:oMath>
        <m:oMath>
          <m:r>
            <w:rPr>
              <w:rFonts w:ascii="Cambria Math" w:hAnsi="Cambria Math"/>
              <w:sz w:val="20"/>
            </w:rPr>
            <m:t>=N</m:t>
          </m:r>
          <m:nary>
            <m:naryPr>
              <m:limLoc m:val="undOvr"/>
              <m:subHide m:val="1"/>
              <m:supHide m:val="1"/>
              <m:ctrlPr>
                <w:rPr>
                  <w:rFonts w:ascii="Cambria Math" w:hAnsi="Cambria Math"/>
                  <w:i/>
                  <w:sz w:val="20"/>
                </w:rPr>
              </m:ctrlPr>
            </m:naryPr>
            <m:sub/>
            <m:sup/>
            <m:e>
              <m:r>
                <w:rPr>
                  <w:rFonts w:ascii="Cambria Math" w:hAnsi="Cambria Math"/>
                  <w:sz w:val="20"/>
                </w:rPr>
                <m:t>d</m:t>
              </m:r>
              <m:acc>
                <m:accPr>
                  <m:chr m:val="̃"/>
                  <m:ctrlPr>
                    <w:rPr>
                      <w:rFonts w:ascii="Cambria Math" w:hAnsi="Cambria Math"/>
                      <w:i/>
                      <w:sz w:val="20"/>
                    </w:rPr>
                  </m:ctrlPr>
                </m:accPr>
                <m:e>
                  <m:r>
                    <w:rPr>
                      <w:rFonts w:ascii="Cambria Math" w:hAnsi="Cambria Math"/>
                      <w:sz w:val="20"/>
                    </w:rPr>
                    <m:t>σ</m:t>
                  </m:r>
                </m:e>
              </m:acc>
            </m:e>
          </m:nary>
          <m:r>
            <w:rPr>
              <w:rFonts w:ascii="Cambria Math" w:hAnsi="Cambria Math"/>
              <w:sz w:val="20"/>
            </w:rPr>
            <m:t>f(</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f>
            <m:fPr>
              <m:ctrlPr>
                <w:rPr>
                  <w:rFonts w:ascii="Cambria Math" w:hAnsi="Cambria Math"/>
                  <w:i/>
                  <w:sz w:val="20"/>
                </w:rPr>
              </m:ctrlPr>
            </m:fPr>
            <m:num>
              <m:r>
                <w:rPr>
                  <w:rFonts w:ascii="Cambria Math" w:hAnsi="Cambria Math"/>
                  <w:sz w:val="20"/>
                </w:rPr>
                <m:t>1</m:t>
              </m:r>
            </m:num>
            <m:den>
              <m:r>
                <w:rPr>
                  <w:rFonts w:ascii="Cambria Math" w:hAnsi="Cambria Math"/>
                  <w:sz w:val="20"/>
                </w:rPr>
                <m:t>x</m:t>
              </m:r>
            </m:den>
          </m:f>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m:t>
              </m:r>
            </m:sup>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r>
                <w:rPr>
                  <w:rFonts w:ascii="Cambria Math" w:hAnsi="Cambria Math"/>
                  <w:sz w:val="20"/>
                </w:rPr>
                <m:t>d</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e>
          </m:nary>
          <m:nary>
            <m:naryPr>
              <m:chr m:val="∑"/>
              <m:limLoc m:val="undOvr"/>
              <m:ctrlPr>
                <w:rPr>
                  <w:rFonts w:ascii="Cambria Math" w:hAnsi="Cambria Math"/>
                  <w:i/>
                </w:rPr>
              </m:ctrlPr>
            </m:naryPr>
            <m:sub>
              <m:r>
                <w:rPr>
                  <w:rFonts w:ascii="Cambria Math" w:hAnsi="Cambria Math"/>
                </w:rPr>
                <m:t>l=-∞</m:t>
              </m:r>
            </m:sub>
            <m:sup>
              <m:r>
                <w:rPr>
                  <w:rFonts w:ascii="Cambria Math" w:hAnsi="Cambria Math"/>
                </w:rPr>
                <m:t>∞</m:t>
              </m:r>
            </m:sup>
            <m:e>
              <m:sSub>
                <m:sSubPr>
                  <m:ctrlPr>
                    <w:rPr>
                      <w:rFonts w:ascii="Cambria Math" w:hAnsi="Cambria Math"/>
                      <w:i/>
                    </w:rPr>
                  </m:ctrlPr>
                </m:sSubPr>
                <m:e>
                  <m:r>
                    <w:rPr>
                      <w:rFonts w:ascii="Cambria Math" w:hAnsi="Cambria Math"/>
                    </w:rPr>
                    <m:t>J</m:t>
                  </m:r>
                </m:e>
                <m:sub>
                  <m:r>
                    <w:rPr>
                      <w:rFonts w:ascii="Cambria Math" w:hAnsi="Cambria Math"/>
                    </w:rPr>
                    <m:t>l-m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sSub>
                <m:sSubPr>
                  <m:ctrlPr>
                    <w:rPr>
                      <w:rFonts w:ascii="Cambria Math" w:hAnsi="Cambria Math"/>
                      <w:i/>
                    </w:rPr>
                  </m:ctrlPr>
                </m:sSubPr>
                <m:e>
                  <m:r>
                    <w:rPr>
                      <w:rFonts w:ascii="Cambria Math" w:hAnsi="Cambria Math"/>
                    </w:rPr>
                    <m:t>J</m:t>
                  </m:r>
                </m:e>
                <m:sub>
                  <m:r>
                    <w:rPr>
                      <w:rFonts w:ascii="Cambria Math" w:hAnsi="Cambria Math"/>
                    </w:rPr>
                    <m:t>l-m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e>
          </m:nary>
        </m:oMath>
      </m:oMathPara>
    </w:p>
    <w:p w14:paraId="6612B8F1" w14:textId="6A0167CA" w:rsidR="00454F82" w:rsidRPr="00454F82" w:rsidRDefault="00454F82" w:rsidP="003D521B">
      <w:pPr>
        <w:pStyle w:val="a0"/>
      </w:pPr>
      <m:oMath>
        <m:r>
          <w:rPr>
            <w:rFonts w:ascii="Cambria Math" w:hAnsi="Cambria Math"/>
            <w:sz w:val="20"/>
          </w:rPr>
          <m:t>-N</m:t>
        </m:r>
        <m:nary>
          <m:naryPr>
            <m:limLoc m:val="undOvr"/>
            <m:subHide m:val="1"/>
            <m:supHide m:val="1"/>
            <m:ctrlPr>
              <w:rPr>
                <w:rFonts w:ascii="Cambria Math" w:hAnsi="Cambria Math"/>
                <w:i/>
                <w:sz w:val="20"/>
              </w:rPr>
            </m:ctrlPr>
          </m:naryPr>
          <m:sub/>
          <m:sup/>
          <m:e>
            <m:r>
              <w:rPr>
                <w:rFonts w:ascii="Cambria Math" w:hAnsi="Cambria Math"/>
                <w:sz w:val="20"/>
              </w:rPr>
              <m:t>d</m:t>
            </m:r>
            <m:acc>
              <m:accPr>
                <m:chr m:val="̃"/>
                <m:ctrlPr>
                  <w:rPr>
                    <w:rFonts w:ascii="Cambria Math" w:hAnsi="Cambria Math"/>
                    <w:i/>
                    <w:sz w:val="20"/>
                  </w:rPr>
                </m:ctrlPr>
              </m:accPr>
              <m:e>
                <m:r>
                  <w:rPr>
                    <w:rFonts w:ascii="Cambria Math" w:hAnsi="Cambria Math"/>
                    <w:sz w:val="20"/>
                  </w:rPr>
                  <m:t>σ</m:t>
                </m:r>
              </m:e>
            </m:acc>
          </m:e>
        </m:nary>
        <m:r>
          <w:rPr>
            <w:rFonts w:ascii="Cambria Math" w:hAnsi="Cambria Math"/>
            <w:sz w:val="20"/>
          </w:rPr>
          <m:t>f</m:t>
        </m:r>
        <m:d>
          <m:dPr>
            <m:ctrlPr>
              <w:rPr>
                <w:rFonts w:ascii="Cambria Math" w:hAnsi="Cambria Math"/>
                <w:i/>
                <w:sz w:val="20"/>
              </w:rPr>
            </m:ctrlPr>
          </m:dPr>
          <m:e>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d>
        <m:f>
          <m:fPr>
            <m:ctrlPr>
              <w:rPr>
                <w:rFonts w:ascii="Cambria Math" w:hAnsi="Cambria Math"/>
                <w:i/>
                <w:sz w:val="20"/>
              </w:rPr>
            </m:ctrlPr>
          </m:fPr>
          <m:num>
            <m:r>
              <w:rPr>
                <w:rFonts w:ascii="Cambria Math" w:hAnsi="Cambria Math"/>
                <w:sz w:val="20"/>
              </w:rPr>
              <m:t>1</m:t>
            </m:r>
          </m:num>
          <m:den>
            <m:r>
              <w:rPr>
                <w:rFonts w:ascii="Cambria Math" w:hAnsi="Cambria Math"/>
                <w:sz w:val="20"/>
              </w:rPr>
              <m:t>x</m:t>
            </m:r>
          </m:den>
        </m:f>
        <m:nary>
          <m:naryPr>
            <m:limLoc m:val="undOvr"/>
            <m:ctrlPr>
              <w:rPr>
                <w:rFonts w:ascii="Cambria Math" w:hAnsi="Cambria Math"/>
                <w:i/>
                <w:sz w:val="20"/>
              </w:rPr>
            </m:ctrlPr>
          </m:naryPr>
          <m:sub>
            <m:r>
              <w:rPr>
                <w:rFonts w:ascii="Cambria Math" w:hAnsi="Cambria Math"/>
                <w:sz w:val="20"/>
              </w:rPr>
              <m:t>0</m:t>
            </m:r>
          </m:sub>
          <m:sup>
            <m:r>
              <w:rPr>
                <w:rFonts w:ascii="Cambria Math" w:hAnsi="Cambria Math"/>
                <w:sz w:val="20"/>
              </w:rPr>
              <m:t>∞</m:t>
            </m:r>
          </m:sup>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r>
              <w:rPr>
                <w:rFonts w:ascii="Cambria Math" w:hAnsi="Cambria Math"/>
                <w:sz w:val="20"/>
              </w:rPr>
              <m:t>d</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e>
        </m:nary>
        <m:d>
          <m:dPr>
            <m:ctrlPr>
              <w:rPr>
                <w:rFonts w:ascii="Cambria Math" w:hAnsi="Cambria Math"/>
                <w:i/>
                <w:sz w:val="20"/>
              </w:rPr>
            </m:ctrlPr>
          </m:dPr>
          <m:e>
            <m:f>
              <m:fPr>
                <m:ctrlPr>
                  <w:rPr>
                    <w:rFonts w:ascii="Cambria Math" w:hAnsi="Cambria Math"/>
                    <w:i/>
                    <w:sz w:val="20"/>
                  </w:rPr>
                </m:ctrlPr>
              </m:fPr>
              <m:num>
                <m:r>
                  <w:rPr>
                    <w:rFonts w:ascii="Cambria Math" w:hAnsi="Cambria Math"/>
                    <w:sz w:val="20"/>
                  </w:rPr>
                  <m:t>1</m:t>
                </m:r>
              </m:num>
              <m:den>
                <m:acc>
                  <m:accPr>
                    <m:chr m:val="̃"/>
                    <m:ctrlPr>
                      <w:rPr>
                        <w:rFonts w:ascii="Cambria Math" w:hAnsi="Cambria Math"/>
                        <w:i/>
                        <w:sz w:val="20"/>
                      </w:rPr>
                    </m:ctrlPr>
                  </m:accPr>
                  <m:e>
                    <m:r>
                      <w:rPr>
                        <w:rFonts w:ascii="Cambria Math" w:hAnsi="Cambria Math"/>
                        <w:sz w:val="20"/>
                      </w:rPr>
                      <m:t>x</m:t>
                    </m:r>
                  </m:e>
                </m:acc>
              </m:den>
            </m:f>
            <m:r>
              <w:rPr>
                <w:rFonts w:ascii="Cambria Math" w:hAnsi="Cambria Math"/>
                <w:sz w:val="20"/>
              </w:rPr>
              <m:t>δ</m:t>
            </m:r>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d>
            <m:r>
              <w:rPr>
                <w:rFonts w:ascii="Cambria Math" w:hAnsi="Cambria Math"/>
                <w:sz w:val="20"/>
              </w:rPr>
              <m:t>+ ∙∙∙+</m:t>
            </m:r>
            <m:f>
              <m:fPr>
                <m:ctrlPr>
                  <w:rPr>
                    <w:rFonts w:ascii="Cambria Math" w:hAnsi="Cambria Math"/>
                    <w:i/>
                    <w:sz w:val="20"/>
                  </w:rPr>
                </m:ctrlPr>
              </m:fPr>
              <m:num>
                <m:r>
                  <w:rPr>
                    <w:rFonts w:ascii="Cambria Math" w:hAnsi="Cambria Math"/>
                    <w:sz w:val="20"/>
                  </w:rPr>
                  <m:t>1</m:t>
                </m:r>
              </m:num>
              <m:den>
                <m:acc>
                  <m:accPr>
                    <m:chr m:val="̃"/>
                    <m:ctrlPr>
                      <w:rPr>
                        <w:rFonts w:ascii="Cambria Math" w:hAnsi="Cambria Math"/>
                        <w:i/>
                        <w:sz w:val="20"/>
                      </w:rPr>
                    </m:ctrlPr>
                  </m:accPr>
                  <m:e>
                    <m:r>
                      <w:rPr>
                        <w:rFonts w:ascii="Cambria Math" w:hAnsi="Cambria Math"/>
                        <w:sz w:val="20"/>
                      </w:rPr>
                      <m:t>x</m:t>
                    </m:r>
                  </m:e>
                </m:acc>
              </m:den>
            </m:f>
            <m:r>
              <w:rPr>
                <w:rFonts w:ascii="Cambria Math" w:hAnsi="Cambria Math"/>
                <w:sz w:val="20"/>
              </w:rPr>
              <m:t>δ</m:t>
            </m:r>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sSup>
                  <m:sSupPr>
                    <m:ctrlPr>
                      <w:rPr>
                        <w:rFonts w:ascii="Cambria Math" w:hAnsi="Cambria Math"/>
                        <w:i/>
                        <w:sz w:val="20"/>
                      </w:rPr>
                    </m:ctrlPr>
                  </m:sSupPr>
                  <m:e>
                    <m:acc>
                      <m:accPr>
                        <m:chr m:val="̃"/>
                        <m:ctrlPr>
                          <w:rPr>
                            <w:rFonts w:ascii="Cambria Math" w:hAnsi="Cambria Math"/>
                            <w:i/>
                            <w:sz w:val="20"/>
                          </w:rPr>
                        </m:ctrlPr>
                      </m:accPr>
                      <m:e>
                        <m:r>
                          <w:rPr>
                            <w:rFonts w:ascii="Cambria Math" w:hAnsi="Cambria Math"/>
                            <w:sz w:val="20"/>
                          </w:rPr>
                          <m:t>x</m:t>
                        </m:r>
                      </m:e>
                    </m:acc>
                  </m:e>
                  <m:sup>
                    <m:r>
                      <w:rPr>
                        <w:rFonts w:ascii="Cambria Math" w:hAnsi="Cambria Math"/>
                        <w:sz w:val="20"/>
                      </w:rPr>
                      <m:t>''</m:t>
                    </m:r>
                  </m:sup>
                </m:sSup>
              </m:e>
            </m:d>
          </m:e>
        </m:d>
        <m:sSub>
          <m:sSubPr>
            <m:ctrlPr>
              <w:rPr>
                <w:rFonts w:ascii="Cambria Math" w:hAnsi="Cambria Math"/>
                <w:i/>
              </w:rPr>
            </m:ctrlPr>
          </m:sSubPr>
          <m:e>
            <m:r>
              <w:rPr>
                <w:rFonts w:ascii="Cambria Math" w:hAnsi="Cambria Math"/>
              </w:rPr>
              <m:t>J</m:t>
            </m:r>
          </m:e>
          <m:sub>
            <m:r>
              <w:rPr>
                <w:rFonts w:ascii="Cambria Math" w:hAnsi="Cambria Math"/>
              </w:rPr>
              <m:t>l-m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r>
          <w:rPr>
            <w:rFonts w:ascii="Cambria Math" w:hAnsi="Cambria Math"/>
          </w:rPr>
          <m:t>.</m:t>
        </m:r>
      </m:oMath>
      <w:r w:rsidR="0052601B">
        <w:t xml:space="preserve"> </w:t>
      </w:r>
      <w:r w:rsidR="0052601B">
        <w:tab/>
      </w:r>
      <w:r w:rsidR="0052601B" w:rsidRPr="0052601B">
        <w:rPr>
          <w:sz w:val="20"/>
        </w:rPr>
        <w:t>(16)</w:t>
      </w:r>
    </w:p>
    <w:p w14:paraId="31445057" w14:textId="77777777" w:rsidR="00454F82" w:rsidRDefault="00454F82" w:rsidP="003D521B">
      <w:pPr>
        <w:pStyle w:val="a0"/>
        <w:rPr>
          <w:sz w:val="20"/>
        </w:rPr>
      </w:pPr>
    </w:p>
    <w:p w14:paraId="19ECE273" w14:textId="251FE20C" w:rsidR="00454F82" w:rsidRDefault="00454F82" w:rsidP="003D521B">
      <w:pPr>
        <w:pStyle w:val="a0"/>
        <w:rPr>
          <w:sz w:val="20"/>
        </w:rPr>
      </w:pPr>
      <w:r>
        <w:rPr>
          <w:sz w:val="20"/>
        </w:rPr>
        <w:t xml:space="preserve">And </w:t>
      </w:r>
      <w:r w:rsidR="00B761C0">
        <w:rPr>
          <w:sz w:val="20"/>
        </w:rPr>
        <w:t xml:space="preserve">the equation is expressed by </w:t>
      </w:r>
    </w:p>
    <w:p w14:paraId="63EE32F6" w14:textId="77777777" w:rsidR="00F15767" w:rsidRDefault="00F15767" w:rsidP="003D521B">
      <w:pPr>
        <w:pStyle w:val="a0"/>
        <w:rPr>
          <w:sz w:val="20"/>
        </w:rPr>
      </w:pPr>
    </w:p>
    <w:p w14:paraId="7FCF96CC" w14:textId="6ADA5BE5" w:rsidR="00F15767" w:rsidRPr="00454F82" w:rsidRDefault="004D7C24" w:rsidP="003D521B">
      <w:pPr>
        <w:pStyle w:val="a0"/>
        <w:rPr>
          <w:sz w:val="20"/>
        </w:rPr>
      </w:pPr>
      <m:oMath>
        <m:f>
          <m:fPr>
            <m:ctrlPr>
              <w:rPr>
                <w:rFonts w:ascii="Cambria Math" w:hAnsi="Cambria Math"/>
                <w:i/>
                <w:sz w:val="20"/>
              </w:rPr>
            </m:ctrlPr>
          </m:fPr>
          <m:num>
            <m:r>
              <w:rPr>
                <w:rFonts w:ascii="Cambria Math" w:hAnsi="Cambria Math"/>
                <w:sz w:val="20"/>
              </w:rPr>
              <m:t>1</m:t>
            </m:r>
          </m:num>
          <m:den>
            <m:r>
              <w:rPr>
                <w:rFonts w:ascii="Cambria Math" w:hAnsi="Cambria Math"/>
                <w:sz w:val="20"/>
              </w:rPr>
              <m:t>f</m:t>
            </m:r>
          </m:den>
        </m:f>
        <m:r>
          <w:rPr>
            <w:rFonts w:ascii="Cambria Math" w:hAnsi="Cambria Math"/>
            <w:sz w:val="20"/>
          </w:rPr>
          <m:t>df</m:t>
        </m:r>
        <m:r>
          <w:rPr>
            <w:rFonts w:ascii="Cambria Math" w:hAnsi="Cambria Math"/>
            <w:sz w:val="20"/>
          </w:rPr>
          <m:t>= -</m:t>
        </m:r>
        <m:r>
          <w:rPr>
            <w:rFonts w:ascii="Cambria Math" w:hAnsi="Cambria Math"/>
            <w:sz w:val="20"/>
          </w:rPr>
          <m:t>dx</m:t>
        </m:r>
        <m:d>
          <m:dPr>
            <m:begChr m:val="{"/>
            <m:endChr m:val="}"/>
            <m:ctrlPr>
              <w:rPr>
                <w:rFonts w:ascii="Cambria Math" w:hAnsi="Cambria Math"/>
                <w:i/>
                <w:sz w:val="20"/>
              </w:rPr>
            </m:ctrlPr>
          </m:dPr>
          <m:e>
            <m:r>
              <w:rPr>
                <w:rFonts w:ascii="Cambria Math" w:hAnsi="Cambria Math"/>
                <w:sz w:val="20"/>
              </w:rPr>
              <m:t>N</m:t>
            </m:r>
            <m:nary>
              <m:naryPr>
                <m:limLoc m:val="undOvr"/>
                <m:subHide m:val="1"/>
                <m:supHide m:val="1"/>
                <m:ctrlPr>
                  <w:rPr>
                    <w:rFonts w:ascii="Cambria Math" w:hAnsi="Cambria Math"/>
                    <w:i/>
                    <w:sz w:val="20"/>
                  </w:rPr>
                </m:ctrlPr>
              </m:naryPr>
              <m:sub/>
              <m:sup/>
              <m:e>
                <m:r>
                  <w:rPr>
                    <w:rFonts w:ascii="Cambria Math" w:hAnsi="Cambria Math"/>
                    <w:sz w:val="20"/>
                  </w:rPr>
                  <m:t>d</m:t>
                </m:r>
                <m:acc>
                  <m:accPr>
                    <m:chr m:val="̃"/>
                    <m:ctrlPr>
                      <w:rPr>
                        <w:rFonts w:ascii="Cambria Math" w:hAnsi="Cambria Math"/>
                        <w:i/>
                        <w:sz w:val="20"/>
                      </w:rPr>
                    </m:ctrlPr>
                  </m:accPr>
                  <m:e>
                    <m:r>
                      <w:rPr>
                        <w:rFonts w:ascii="Cambria Math" w:hAnsi="Cambria Math"/>
                        <w:sz w:val="20"/>
                      </w:rPr>
                      <m:t>σ</m:t>
                    </m:r>
                  </m:e>
                </m:acc>
              </m:e>
            </m:nary>
            <m:r>
              <w:rPr>
                <w:rFonts w:ascii="Cambria Math" w:hAnsi="Cambria Math"/>
                <w:sz w:val="20"/>
              </w:rPr>
              <m:t>-</m:t>
            </m:r>
            <m:r>
              <w:rPr>
                <w:rFonts w:ascii="Cambria Math" w:hAnsi="Cambria Math"/>
                <w:sz w:val="20"/>
              </w:rPr>
              <m:t>N</m:t>
            </m:r>
            <m:nary>
              <m:naryPr>
                <m:limLoc m:val="undOvr"/>
                <m:subHide m:val="1"/>
                <m:supHide m:val="1"/>
                <m:ctrlPr>
                  <w:rPr>
                    <w:rFonts w:ascii="Cambria Math" w:hAnsi="Cambria Math"/>
                    <w:i/>
                    <w:sz w:val="20"/>
                  </w:rPr>
                </m:ctrlPr>
              </m:naryPr>
              <m:sub/>
              <m:sup/>
              <m:e>
                <m:r>
                  <w:rPr>
                    <w:rFonts w:ascii="Cambria Math" w:hAnsi="Cambria Math"/>
                    <w:sz w:val="20"/>
                  </w:rPr>
                  <m:t>d</m:t>
                </m:r>
                <m:acc>
                  <m:accPr>
                    <m:chr m:val="̃"/>
                    <m:ctrlPr>
                      <w:rPr>
                        <w:rFonts w:ascii="Cambria Math" w:hAnsi="Cambria Math"/>
                        <w:i/>
                        <w:sz w:val="20"/>
                      </w:rPr>
                    </m:ctrlPr>
                  </m:accPr>
                  <m:e>
                    <m:r>
                      <w:rPr>
                        <w:rFonts w:ascii="Cambria Math" w:hAnsi="Cambria Math"/>
                        <w:sz w:val="20"/>
                      </w:rPr>
                      <m:t>σ</m:t>
                    </m:r>
                  </m:e>
                </m:acc>
              </m:e>
            </m:nary>
            <m:sSub>
              <m:sSubPr>
                <m:ctrlPr>
                  <w:rPr>
                    <w:rFonts w:ascii="Cambria Math" w:hAnsi="Cambria Math"/>
                    <w:i/>
                  </w:rPr>
                </m:ctrlPr>
              </m:sSubPr>
              <m:e>
                <m:r>
                  <w:rPr>
                    <w:rFonts w:ascii="Cambria Math" w:hAnsi="Cambria Math"/>
                  </w:rPr>
                  <m:t>J</m:t>
                </m:r>
              </m:e>
              <m:sub>
                <m:r>
                  <w:rPr>
                    <w:rFonts w:ascii="Cambria Math" w:hAnsi="Cambria Math"/>
                  </w:rPr>
                  <m:t>l</m:t>
                </m:r>
                <m:r>
                  <w:rPr>
                    <w:rFonts w:ascii="Cambria Math" w:hAnsi="Cambria Math"/>
                  </w:rPr>
                  <m:t>-</m:t>
                </m:r>
                <m:r>
                  <w:rPr>
                    <w:rFonts w:ascii="Cambria Math" w:hAnsi="Cambria Math"/>
                  </w:rPr>
                  <m:t>m</m:t>
                </m:r>
              </m:sub>
            </m:sSub>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e>
        </m:d>
        <m:f>
          <m:fPr>
            <m:ctrlPr>
              <w:rPr>
                <w:rFonts w:ascii="Cambria Math" w:hAnsi="Cambria Math"/>
                <w:i/>
                <w:sz w:val="20"/>
              </w:rPr>
            </m:ctrlPr>
          </m:fPr>
          <m:num>
            <m:f>
              <m:fPr>
                <m:ctrlPr>
                  <w:rPr>
                    <w:rFonts w:ascii="Cambria Math" w:hAnsi="Cambria Math"/>
                    <w:i/>
                    <w:sz w:val="20"/>
                  </w:rPr>
                </m:ctrlPr>
              </m:fPr>
              <m:num>
                <m:r>
                  <w:rPr>
                    <w:rFonts w:ascii="Cambria Math" w:hAnsi="Cambria Math"/>
                    <w:sz w:val="20"/>
                  </w:rPr>
                  <m:t>1</m:t>
                </m:r>
              </m:num>
              <m:den>
                <m:r>
                  <w:rPr>
                    <w:rFonts w:ascii="Cambria Math" w:hAnsi="Cambria Math"/>
                    <w:sz w:val="20"/>
                  </w:rPr>
                  <m:t>x</m:t>
                </m:r>
              </m:den>
            </m:f>
            <m:r>
              <w:rPr>
                <w:rFonts w:ascii="Cambria Math" w:hAnsi="Cambria Math"/>
                <w:sz w:val="20"/>
              </w:rPr>
              <m:t>(</m:t>
            </m:r>
            <m:f>
              <m:fPr>
                <m:ctrlPr>
                  <w:rPr>
                    <w:rFonts w:ascii="Cambria Math" w:hAnsi="Cambria Math"/>
                    <w:i/>
                    <w:sz w:val="20"/>
                  </w:rPr>
                </m:ctrlPr>
              </m:fPr>
              <m:num>
                <m:r>
                  <w:rPr>
                    <w:rFonts w:ascii="Cambria Math" w:hAnsi="Cambria Math"/>
                    <w:sz w:val="20"/>
                  </w:rPr>
                  <m:t>1</m:t>
                </m:r>
              </m:num>
              <m:den>
                <m:r>
                  <w:rPr>
                    <w:rFonts w:ascii="Cambria Math" w:hAnsi="Cambria Math"/>
                    <w:sz w:val="20"/>
                  </w:rPr>
                  <m:t>x</m:t>
                </m:r>
              </m:den>
            </m:f>
            <m:r>
              <w:rPr>
                <w:rFonts w:ascii="Cambria Math" w:hAnsi="Cambria Math"/>
                <w:sz w:val="20"/>
              </w:rPr>
              <m:t>+∙∙∙+</m:t>
            </m:r>
            <m:f>
              <m:fPr>
                <m:ctrlPr>
                  <w:rPr>
                    <w:rFonts w:ascii="Cambria Math" w:hAnsi="Cambria Math"/>
                    <w:i/>
                    <w:sz w:val="20"/>
                  </w:rPr>
                </m:ctrlPr>
              </m:fPr>
              <m:num>
                <m:r>
                  <w:rPr>
                    <w:rFonts w:ascii="Cambria Math" w:hAnsi="Cambria Math"/>
                    <w:sz w:val="20"/>
                  </w:rPr>
                  <m:t>1</m:t>
                </m:r>
              </m:num>
              <m:den>
                <m:r>
                  <w:rPr>
                    <w:rFonts w:ascii="Cambria Math" w:hAnsi="Cambria Math"/>
                    <w:sz w:val="20"/>
                  </w:rPr>
                  <m:t>x</m:t>
                </m:r>
              </m:den>
            </m:f>
            <m:r>
              <w:rPr>
                <w:rFonts w:ascii="Cambria Math" w:hAnsi="Cambria Math"/>
                <w:sz w:val="20"/>
              </w:rPr>
              <m:t>)</m:t>
            </m:r>
          </m:num>
          <m:den>
            <m:f>
              <m:fPr>
                <m:ctrlPr>
                  <w:rPr>
                    <w:rFonts w:ascii="Cambria Math" w:hAnsi="Cambria Math"/>
                    <w:i/>
                    <w:sz w:val="20"/>
                  </w:rPr>
                </m:ctrlPr>
              </m:fPr>
              <m:num>
                <m:r>
                  <w:rPr>
                    <w:rFonts w:ascii="Cambria Math" w:hAnsi="Cambria Math"/>
                    <w:sz w:val="20"/>
                  </w:rPr>
                  <m:t>1</m:t>
                </m:r>
              </m:num>
              <m:den>
                <m:r>
                  <w:rPr>
                    <w:rFonts w:ascii="Cambria Math" w:hAnsi="Cambria Math"/>
                    <w:sz w:val="20"/>
                  </w:rPr>
                  <m:t>x</m:t>
                </m:r>
              </m:den>
            </m:f>
            <m:r>
              <w:rPr>
                <w:rFonts w:ascii="Cambria Math" w:hAnsi="Cambria Math"/>
                <w:sz w:val="20"/>
              </w:rPr>
              <m:t>(</m:t>
            </m:r>
            <m:f>
              <m:fPr>
                <m:ctrlPr>
                  <w:rPr>
                    <w:rFonts w:ascii="Cambria Math" w:hAnsi="Cambria Math"/>
                    <w:i/>
                    <w:sz w:val="20"/>
                  </w:rPr>
                </m:ctrlPr>
              </m:fPr>
              <m:num>
                <m:r>
                  <w:rPr>
                    <w:rFonts w:ascii="Cambria Math" w:hAnsi="Cambria Math"/>
                    <w:sz w:val="20"/>
                  </w:rPr>
                  <m:t>1</m:t>
                </m:r>
              </m:num>
              <m:den>
                <m:r>
                  <w:rPr>
                    <w:rFonts w:ascii="Cambria Math" w:hAnsi="Cambria Math"/>
                    <w:sz w:val="20"/>
                  </w:rPr>
                  <m:t>x</m:t>
                </m:r>
              </m:den>
            </m:f>
            <m:r>
              <w:rPr>
                <w:rFonts w:ascii="Cambria Math" w:hAnsi="Cambria Math"/>
                <w:sz w:val="20"/>
              </w:rPr>
              <m:t>+∙∙∙+</m:t>
            </m:r>
            <m:f>
              <m:fPr>
                <m:ctrlPr>
                  <w:rPr>
                    <w:rFonts w:ascii="Cambria Math" w:hAnsi="Cambria Math"/>
                    <w:i/>
                    <w:sz w:val="20"/>
                  </w:rPr>
                </m:ctrlPr>
              </m:fPr>
              <m:num>
                <m:r>
                  <w:rPr>
                    <w:rFonts w:ascii="Cambria Math" w:hAnsi="Cambria Math"/>
                    <w:sz w:val="20"/>
                  </w:rPr>
                  <m:t>1</m:t>
                </m:r>
              </m:num>
              <m:den>
                <m:r>
                  <w:rPr>
                    <w:rFonts w:ascii="Cambria Math" w:hAnsi="Cambria Math"/>
                    <w:sz w:val="20"/>
                  </w:rPr>
                  <m:t>x</m:t>
                </m:r>
              </m:den>
            </m:f>
            <m:r>
              <w:rPr>
                <w:rFonts w:ascii="Cambria Math" w:hAnsi="Cambria Math"/>
                <w:sz w:val="20"/>
              </w:rPr>
              <m:t>)</m:t>
            </m:r>
          </m:den>
        </m:f>
      </m:oMath>
      <w:r w:rsidR="00F32D05">
        <w:rPr>
          <w:sz w:val="20"/>
        </w:rPr>
        <w:t>. (17)</w:t>
      </w:r>
    </w:p>
    <w:p w14:paraId="12835195" w14:textId="77777777" w:rsidR="00AB1F67" w:rsidRPr="00A66810" w:rsidRDefault="00AB1F67" w:rsidP="003D521B">
      <w:pPr>
        <w:pStyle w:val="a0"/>
        <w:rPr>
          <w:sz w:val="20"/>
        </w:rPr>
      </w:pPr>
    </w:p>
    <w:p w14:paraId="6D6B0F6D" w14:textId="3E7F0D42" w:rsidR="00005F71" w:rsidRPr="00882B77" w:rsidRDefault="00EC22D3" w:rsidP="00083503">
      <w:pPr>
        <w:pStyle w:val="a0"/>
        <w:ind w:firstLineChars="200" w:firstLine="400"/>
        <w:rPr>
          <w:lang w:eastAsia="ja-JP"/>
        </w:rPr>
      </w:pPr>
      <w:r>
        <w:rPr>
          <w:sz w:val="20"/>
          <w:lang w:eastAsia="ja-JP"/>
        </w:rPr>
        <w:t xml:space="preserve">Finally, </w:t>
      </w:r>
      <w:r w:rsidR="00A11EEC" w:rsidRPr="00882B77">
        <w:rPr>
          <w:sz w:val="20"/>
        </w:rPr>
        <w:t>we</w:t>
      </w:r>
      <w:r w:rsidR="00CC02DD" w:rsidRPr="00882B77">
        <w:rPr>
          <w:sz w:val="20"/>
        </w:rPr>
        <w:t xml:space="preserve"> </w:t>
      </w:r>
      <w:r w:rsidR="00E973A8" w:rsidRPr="00882B77">
        <w:rPr>
          <w:sz w:val="20"/>
        </w:rPr>
        <w:t>have</w:t>
      </w:r>
      <w:r w:rsidR="00CC02DD" w:rsidRPr="00882B77">
        <w:rPr>
          <w:sz w:val="20"/>
        </w:rPr>
        <w:t xml:space="preserve"> the following </w:t>
      </w:r>
      <w:r w:rsidR="00F7417D">
        <w:rPr>
          <w:sz w:val="20"/>
        </w:rPr>
        <w:t xml:space="preserve">basic </w:t>
      </w:r>
      <w:r w:rsidR="00CC02DD" w:rsidRPr="00882B77">
        <w:rPr>
          <w:sz w:val="20"/>
        </w:rPr>
        <w:t>equation</w:t>
      </w:r>
      <w:r w:rsidR="00955941" w:rsidRPr="00882B77">
        <w:rPr>
          <w:sz w:val="20"/>
        </w:rPr>
        <w:t>s</w:t>
      </w:r>
      <w:r w:rsidR="007A0BEA" w:rsidRPr="00882B77">
        <w:rPr>
          <w:sz w:val="20"/>
          <w:lang w:eastAsia="ja-JP"/>
        </w:rPr>
        <w:t>:</w:t>
      </w:r>
    </w:p>
    <w:p w14:paraId="40BFD2AE" w14:textId="1A02418B" w:rsidR="00CC02DD" w:rsidRPr="00BD1DFC" w:rsidRDefault="00CC02DD" w:rsidP="009E21BB">
      <w:pPr>
        <w:rPr>
          <w:lang w:eastAsia="ja-JP"/>
        </w:rPr>
      </w:pPr>
    </w:p>
    <w:p w14:paraId="63992D49" w14:textId="3485062A" w:rsidR="00CC02DD" w:rsidRPr="00882B77" w:rsidRDefault="00CF705B" w:rsidP="000E398D">
      <w:pPr>
        <w:jc w:val="center"/>
        <w:rPr>
          <w:lang w:eastAsia="ja-JP"/>
        </w:rPr>
      </w:pPr>
      <m:oMath>
        <m:r>
          <w:rPr>
            <w:rFonts w:ascii="Cambria Math" w:hAnsi="Cambria Math"/>
            <w:lang w:eastAsia="ja-JP"/>
          </w:rPr>
          <m:t>σ</m:t>
        </m:r>
        <m:d>
          <m:dPr>
            <m:ctrlPr>
              <w:rPr>
                <w:rFonts w:ascii="Cambria Math" w:hAnsi="Cambria Math"/>
                <w:i/>
                <w:lang w:eastAsia="ja-JP"/>
              </w:rPr>
            </m:ctrlPr>
          </m:dPr>
          <m:e>
            <m:acc>
              <m:accPr>
                <m:chr m:val="̃"/>
                <m:ctrlPr>
                  <w:rPr>
                    <w:rFonts w:ascii="Cambria Math" w:hAnsi="Cambria Math"/>
                    <w:i/>
                    <w:lang w:eastAsia="ja-JP"/>
                  </w:rPr>
                </m:ctrlPr>
              </m:accPr>
              <m:e>
                <m:r>
                  <w:rPr>
                    <w:rFonts w:ascii="Cambria Math" w:hAnsi="Cambria Math"/>
                    <w:lang w:eastAsia="ja-JP"/>
                  </w:rPr>
                  <m:t>x</m:t>
                </m:r>
              </m:e>
            </m:acc>
          </m:e>
        </m:d>
        <m:r>
          <w:rPr>
            <w:rFonts w:ascii="Cambria Math" w:hAnsi="Cambria Math"/>
            <w:lang w:eastAsia="ja-JP"/>
          </w:rPr>
          <m:t>=-</m:t>
        </m:r>
        <m:acc>
          <m:accPr>
            <m:chr m:val="̃"/>
            <m:ctrlPr>
              <w:rPr>
                <w:rFonts w:ascii="Cambria Math" w:hAnsi="Cambria Math"/>
                <w:i/>
                <w:lang w:eastAsia="ja-JP"/>
              </w:rPr>
            </m:ctrlPr>
          </m:accPr>
          <m:e>
            <m:r>
              <w:rPr>
                <w:rFonts w:ascii="Cambria Math" w:hAnsi="Cambria Math"/>
                <w:lang w:eastAsia="ja-JP"/>
              </w:rPr>
              <m:t>x</m:t>
            </m:r>
          </m:e>
        </m:acc>
        <m:acc>
          <m:accPr>
            <m:chr m:val="̃"/>
            <m:ctrlPr>
              <w:rPr>
                <w:rFonts w:ascii="Cambria Math" w:hAnsi="Cambria Math"/>
                <w:i/>
                <w:lang w:eastAsia="ja-JP"/>
              </w:rPr>
            </m:ctrlPr>
          </m:accPr>
          <m:e>
            <m:r>
              <w:rPr>
                <w:rFonts w:ascii="Cambria Math" w:hAnsi="Cambria Math"/>
                <w:lang w:eastAsia="ja-JP"/>
              </w:rPr>
              <m:t>N</m:t>
            </m:r>
          </m:e>
        </m:acc>
        <m:nary>
          <m:naryPr>
            <m:limLoc m:val="undOvr"/>
            <m:subHide m:val="1"/>
            <m:supHide m:val="1"/>
            <m:ctrlPr>
              <w:rPr>
                <w:rFonts w:ascii="Cambria Math" w:hAnsi="Cambria Math"/>
                <w:i/>
                <w:lang w:eastAsia="ja-JP"/>
              </w:rPr>
            </m:ctrlPr>
          </m:naryPr>
          <m:sub/>
          <m:sup/>
          <m:e>
            <m:r>
              <w:rPr>
                <w:rFonts w:ascii="Cambria Math" w:hAnsi="Cambria Math"/>
                <w:lang w:eastAsia="ja-JP"/>
              </w:rPr>
              <m:t>d</m:t>
            </m:r>
            <m:acc>
              <m:accPr>
                <m:chr m:val="̃"/>
                <m:ctrlPr>
                  <w:rPr>
                    <w:rFonts w:ascii="Cambria Math" w:hAnsi="Cambria Math"/>
                    <w:i/>
                    <w:lang w:eastAsia="ja-JP"/>
                  </w:rPr>
                </m:ctrlPr>
              </m:accPr>
              <m:e>
                <m:r>
                  <w:rPr>
                    <w:rFonts w:ascii="Cambria Math" w:hAnsi="Cambria Math"/>
                    <w:lang w:eastAsia="ja-JP"/>
                  </w:rPr>
                  <m:t>σ</m:t>
                </m:r>
              </m:e>
            </m:acc>
          </m:e>
        </m:nary>
        <m:r>
          <w:rPr>
            <w:rFonts w:ascii="Cambria Math" w:hAnsi="Cambria Math"/>
            <w:lang w:eastAsia="ja-JP"/>
          </w:rPr>
          <m:t>+</m:t>
        </m:r>
        <m:acc>
          <m:accPr>
            <m:chr m:val="̃"/>
            <m:ctrlPr>
              <w:rPr>
                <w:rFonts w:ascii="Cambria Math" w:hAnsi="Cambria Math"/>
                <w:i/>
                <w:lang w:eastAsia="ja-JP"/>
              </w:rPr>
            </m:ctrlPr>
          </m:accPr>
          <m:e>
            <m:r>
              <w:rPr>
                <w:rFonts w:ascii="Cambria Math" w:hAnsi="Cambria Math"/>
                <w:lang w:eastAsia="ja-JP"/>
              </w:rPr>
              <m:t>N</m:t>
            </m:r>
          </m:e>
        </m:acc>
        <m:nary>
          <m:naryPr>
            <m:limLoc m:val="undOvr"/>
            <m:subHide m:val="1"/>
            <m:supHide m:val="1"/>
            <m:ctrlPr>
              <w:rPr>
                <w:rFonts w:ascii="Cambria Math" w:hAnsi="Cambria Math"/>
                <w:i/>
                <w:lang w:eastAsia="ja-JP"/>
              </w:rPr>
            </m:ctrlPr>
          </m:naryPr>
          <m:sub/>
          <m:sup/>
          <m:e>
            <m:r>
              <w:rPr>
                <w:rFonts w:ascii="Cambria Math" w:hAnsi="Cambria Math"/>
                <w:lang w:eastAsia="ja-JP"/>
              </w:rPr>
              <m:t>d</m:t>
            </m:r>
            <m:acc>
              <m:accPr>
                <m:chr m:val="̃"/>
                <m:ctrlPr>
                  <w:rPr>
                    <w:rFonts w:ascii="Cambria Math" w:hAnsi="Cambria Math"/>
                    <w:i/>
                    <w:lang w:eastAsia="ja-JP"/>
                  </w:rPr>
                </m:ctrlPr>
              </m:accPr>
              <m:e>
                <m:r>
                  <w:rPr>
                    <w:rFonts w:ascii="Cambria Math" w:hAnsi="Cambria Math"/>
                    <w:lang w:eastAsia="ja-JP"/>
                  </w:rPr>
                  <m:t>σ</m:t>
                </m:r>
              </m:e>
            </m:acc>
          </m:e>
        </m:nary>
        <m:nary>
          <m:naryPr>
            <m:limLoc m:val="undOvr"/>
            <m:ctrlPr>
              <w:rPr>
                <w:rFonts w:ascii="Cambria Math" w:hAnsi="Cambria Math"/>
                <w:i/>
                <w:lang w:eastAsia="ja-JP"/>
              </w:rPr>
            </m:ctrlPr>
          </m:naryPr>
          <m:sub>
            <m:r>
              <w:rPr>
                <w:rFonts w:ascii="Cambria Math" w:hAnsi="Cambria Math"/>
                <w:lang w:eastAsia="ja-JP"/>
              </w:rPr>
              <m:t>0</m:t>
            </m:r>
          </m:sub>
          <m:sup>
            <m:acc>
              <m:accPr>
                <m:chr m:val="̃"/>
                <m:ctrlPr>
                  <w:rPr>
                    <w:rFonts w:ascii="Cambria Math" w:hAnsi="Cambria Math"/>
                    <w:i/>
                    <w:lang w:eastAsia="ja-JP"/>
                  </w:rPr>
                </m:ctrlPr>
              </m:accPr>
              <m:e>
                <m:r>
                  <w:rPr>
                    <w:rFonts w:ascii="Cambria Math" w:hAnsi="Cambria Math"/>
                    <w:lang w:eastAsia="ja-JP"/>
                  </w:rPr>
                  <m:t>x</m:t>
                </m:r>
              </m:e>
            </m:acc>
          </m:sup>
          <m:e>
            <m:r>
              <w:rPr>
                <w:rFonts w:ascii="Cambria Math" w:hAnsi="Cambria Math"/>
                <w:lang w:eastAsia="ja-JP"/>
              </w:rPr>
              <m:t>d</m:t>
            </m:r>
            <m:acc>
              <m:accPr>
                <m:chr m:val="̃"/>
                <m:ctrlPr>
                  <w:rPr>
                    <w:rFonts w:ascii="Cambria Math" w:hAnsi="Cambria Math"/>
                    <w:i/>
                    <w:lang w:eastAsia="ja-JP"/>
                  </w:rPr>
                </m:ctrlPr>
              </m:accPr>
              <m:e>
                <m:r>
                  <w:rPr>
                    <w:rFonts w:ascii="Cambria Math" w:hAnsi="Cambria Math"/>
                    <w:lang w:eastAsia="ja-JP"/>
                  </w:rPr>
                  <m:t>x</m:t>
                </m:r>
              </m:e>
            </m:acc>
            <m:r>
              <w:rPr>
                <w:rFonts w:ascii="Cambria Math" w:hAnsi="Cambria Math"/>
                <w:lang w:eastAsia="ja-JP"/>
              </w:rPr>
              <m:t>'</m:t>
            </m:r>
            <m:nary>
              <m:naryPr>
                <m:limLoc m:val="undOvr"/>
                <m:ctrlPr>
                  <w:rPr>
                    <w:rFonts w:ascii="Cambria Math" w:hAnsi="Cambria Math"/>
                    <w:i/>
                    <w:lang w:eastAsia="ja-JP"/>
                  </w:rPr>
                </m:ctrlPr>
              </m:naryPr>
              <m:sub>
                <m:r>
                  <w:rPr>
                    <w:rFonts w:ascii="Cambria Math" w:hAnsi="Cambria Math"/>
                    <w:lang w:eastAsia="ja-JP"/>
                  </w:rPr>
                  <m:t>0</m:t>
                </m:r>
              </m:sub>
              <m:sup>
                <m:r>
                  <w:rPr>
                    <w:rFonts w:ascii="Cambria Math" w:hAnsi="Cambria Math"/>
                    <w:lang w:eastAsia="ja-JP"/>
                  </w:rPr>
                  <m:t>2π</m:t>
                </m:r>
              </m:sup>
              <m:e>
                <m:r>
                  <w:rPr>
                    <w:rFonts w:ascii="Cambria Math" w:hAnsi="Cambria Math"/>
                    <w:lang w:eastAsia="ja-JP"/>
                  </w:rPr>
                  <m:t>dχ</m:t>
                </m:r>
              </m:e>
            </m:nary>
          </m:e>
        </m:nary>
        <m:nary>
          <m:naryPr>
            <m:limLoc m:val="undOvr"/>
            <m:ctrlPr>
              <w:rPr>
                <w:rFonts w:ascii="Cambria Math" w:hAnsi="Cambria Math"/>
                <w:i/>
                <w:lang w:eastAsia="ja-JP"/>
              </w:rPr>
            </m:ctrlPr>
          </m:naryPr>
          <m:sub>
            <m:r>
              <w:rPr>
                <w:rFonts w:ascii="Cambria Math" w:hAnsi="Cambria Math"/>
                <w:lang w:eastAsia="ja-JP"/>
              </w:rPr>
              <m:t>0</m:t>
            </m:r>
          </m:sub>
          <m:sup>
            <m:r>
              <w:rPr>
                <w:rFonts w:ascii="Cambria Math" w:hAnsi="Cambria Math"/>
                <w:lang w:eastAsia="ja-JP"/>
              </w:rPr>
              <m:t>∞</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r>
              <w:rPr>
                <w:rFonts w:ascii="Cambria Math" w:hAnsi="Cambria Math"/>
                <w:lang w:eastAsia="ja-JP"/>
              </w:rPr>
              <m:t>d</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nary>
        <m:sSub>
          <m:sSubPr>
            <m:ctrlPr>
              <w:rPr>
                <w:rFonts w:ascii="Cambria Math" w:hAnsi="Cambria Math"/>
                <w:i/>
              </w:rPr>
            </m:ctrlPr>
          </m:sSubPr>
          <m:e>
            <m:r>
              <w:rPr>
                <w:rFonts w:ascii="Cambria Math" w:hAnsi="Cambria Math"/>
              </w:rPr>
              <m:t>J</m:t>
            </m:r>
          </m:e>
          <m:sub>
            <m:r>
              <w:rPr>
                <w:rFonts w:ascii="Cambria Math" w:hAnsi="Cambria Math"/>
              </w:rPr>
              <m:t>l-m</m:t>
            </m:r>
          </m:sub>
        </m:sSub>
        <m:d>
          <m:dPr>
            <m:ctrlPr>
              <w:rPr>
                <w:rFonts w:ascii="Cambria Math" w:hAnsi="Cambria Math"/>
                <w:i/>
              </w:rPr>
            </m:ctrlPr>
          </m:dPr>
          <m:e>
            <m:acc>
              <m:accPr>
                <m:chr m:val="̃"/>
                <m:ctrlPr>
                  <w:rPr>
                    <w:rFonts w:ascii="Cambria Math" w:hAnsi="Cambria Math"/>
                    <w:i/>
                  </w:rPr>
                </m:ctrlPr>
              </m:accPr>
              <m:e>
                <m:r>
                  <w:rPr>
                    <w:rFonts w:ascii="Cambria Math" w:hAnsi="Cambria Math"/>
                  </w:rPr>
                  <m:t xml:space="preserve">x </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r>
          <w:rPr>
            <w:rFonts w:ascii="Cambria Math" w:hAnsi="Cambria Math"/>
          </w:rPr>
          <m:t>,</m:t>
        </m:r>
      </m:oMath>
      <w:r w:rsidR="00AB3915" w:rsidRPr="00882B77">
        <w:t xml:space="preserve"> (</w:t>
      </w:r>
      <w:r w:rsidR="00F32D05">
        <w:t>18</w:t>
      </w:r>
      <w:r w:rsidR="00AB3915" w:rsidRPr="00882B77">
        <w:t>)</w:t>
      </w:r>
    </w:p>
    <w:p w14:paraId="72E22CBC" w14:textId="0AF0626E" w:rsidR="001D79E7" w:rsidRPr="00882B77" w:rsidRDefault="001D79E7" w:rsidP="009E21BB">
      <w:pPr>
        <w:rPr>
          <w:lang w:eastAsia="ja-JP"/>
        </w:rPr>
      </w:pPr>
    </w:p>
    <w:p w14:paraId="42FCD533" w14:textId="4B087F10" w:rsidR="00AB3915" w:rsidRPr="00882B77" w:rsidRDefault="007D5200" w:rsidP="009E21BB">
      <w:pPr>
        <w:rPr>
          <w:lang w:eastAsia="ja-JP"/>
        </w:rPr>
      </w:pPr>
      <w:r w:rsidRPr="00882B77">
        <w:rPr>
          <w:lang w:eastAsia="ja-JP"/>
        </w:rPr>
        <w:t>and,</w:t>
      </w:r>
    </w:p>
    <w:p w14:paraId="2D739D2B" w14:textId="73B4BBD4" w:rsidR="00AB3915" w:rsidRPr="00882B77" w:rsidRDefault="00AB3915" w:rsidP="009E21BB">
      <w:pPr>
        <w:rPr>
          <w:lang w:eastAsia="ja-JP"/>
        </w:rPr>
      </w:pPr>
    </w:p>
    <w:p w14:paraId="7796A1EF" w14:textId="093CCE79" w:rsidR="00AB3915" w:rsidRPr="00882B77" w:rsidRDefault="00AB3915" w:rsidP="000E398D">
      <w:pPr>
        <w:jc w:val="center"/>
      </w:pPr>
      <m:oMath>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acc>
              <m:accPr>
                <m:chr m:val="̃"/>
                <m:ctrlPr>
                  <w:rPr>
                    <w:rFonts w:ascii="Cambria Math" w:hAnsi="Cambria Math"/>
                    <w:i/>
                  </w:rPr>
                </m:ctrlPr>
              </m:accPr>
              <m:e>
                <m:r>
                  <w:rPr>
                    <w:rFonts w:ascii="Cambria Math" w:hAnsi="Cambria Math"/>
                  </w:rPr>
                  <m:t>ρ</m:t>
                </m:r>
              </m:e>
            </m:acc>
          </m:e>
        </m:d>
        <m:r>
          <w:rPr>
            <w:rFonts w:ascii="Cambria Math" w:hAnsi="Cambria Math"/>
            <w:lang w:eastAsia="ja-JP"/>
          </w:rPr>
          <m:t>=</m:t>
        </m:r>
        <m:r>
          <m:rPr>
            <m:sty m:val="p"/>
          </m:rPr>
          <w:rPr>
            <w:rFonts w:ascii="Cambria Math" w:hAnsi="Cambria Math"/>
            <w:lang w:eastAsia="ja-JP"/>
          </w:rPr>
          <m:t>C</m:t>
        </m:r>
        <m:nary>
          <m:naryPr>
            <m:limLoc m:val="undOvr"/>
            <m:ctrlPr>
              <w:rPr>
                <w:rFonts w:ascii="Cambria Math" w:hAnsi="Cambria Math"/>
                <w:i/>
                <w:lang w:eastAsia="ja-JP"/>
              </w:rPr>
            </m:ctrlPr>
          </m:naryPr>
          <m:sub>
            <m:r>
              <w:rPr>
                <w:rFonts w:ascii="Cambria Math" w:hAnsi="Cambria Math"/>
                <w:lang w:eastAsia="ja-JP"/>
              </w:rPr>
              <m:t>0</m:t>
            </m:r>
          </m:sub>
          <m:sup>
            <m:sSub>
              <m:sSubPr>
                <m:ctrlPr>
                  <w:rPr>
                    <w:rFonts w:ascii="Cambria Math" w:hAnsi="Cambria Math"/>
                    <w:i/>
                    <w:lang w:eastAsia="ja-JP"/>
                  </w:rPr>
                </m:ctrlPr>
              </m:sSubPr>
              <m:e>
                <m:acc>
                  <m:accPr>
                    <m:chr m:val="̃"/>
                    <m:ctrlPr>
                      <w:rPr>
                        <w:rFonts w:ascii="Cambria Math" w:hAnsi="Cambria Math"/>
                        <w:i/>
                        <w:lang w:eastAsia="ja-JP"/>
                      </w:rPr>
                    </m:ctrlPr>
                  </m:accPr>
                  <m:e>
                    <m:r>
                      <w:rPr>
                        <w:rFonts w:ascii="Cambria Math" w:hAnsi="Cambria Math"/>
                        <w:lang w:eastAsia="ja-JP"/>
                      </w:rPr>
                      <m:t>x</m:t>
                    </m:r>
                  </m:e>
                </m:acc>
              </m:e>
              <m:sub>
                <m:r>
                  <w:rPr>
                    <w:rFonts w:ascii="Cambria Math" w:hAnsi="Cambria Math"/>
                    <w:lang w:eastAsia="ja-JP"/>
                  </w:rPr>
                  <m:t>max</m:t>
                </m:r>
              </m:sub>
            </m:sSub>
          </m:sup>
          <m:e>
            <m:r>
              <w:rPr>
                <w:rFonts w:ascii="Cambria Math" w:hAnsi="Cambria Math"/>
                <w:lang w:eastAsia="ja-JP"/>
              </w:rPr>
              <m:t>d</m:t>
            </m:r>
            <m:acc>
              <m:accPr>
                <m:chr m:val="̃"/>
                <m:ctrlPr>
                  <w:rPr>
                    <w:rFonts w:ascii="Cambria Math" w:hAnsi="Cambria Math"/>
                    <w:i/>
                    <w:lang w:eastAsia="ja-JP"/>
                  </w:rPr>
                </m:ctrlPr>
              </m:accPr>
              <m:e>
                <m:r>
                  <w:rPr>
                    <w:rFonts w:ascii="Cambria Math" w:hAnsi="Cambria Math"/>
                    <w:lang w:eastAsia="ja-JP"/>
                  </w:rPr>
                  <m:t>x</m:t>
                </m:r>
              </m:e>
            </m:acc>
          </m:e>
        </m:nary>
        <m:sSup>
          <m:sSupPr>
            <m:ctrlPr>
              <w:rPr>
                <w:rFonts w:ascii="Cambria Math" w:hAnsi="Cambria Math"/>
                <w:i/>
                <w:lang w:eastAsia="ja-JP"/>
              </w:rPr>
            </m:ctrlPr>
          </m:sSupPr>
          <m:e>
            <m:r>
              <w:rPr>
                <w:rFonts w:ascii="Cambria Math" w:hAnsi="Cambria Math"/>
                <w:lang w:eastAsia="ja-JP"/>
              </w:rPr>
              <m:t>e</m:t>
            </m:r>
          </m:e>
          <m:sup>
            <m:r>
              <w:rPr>
                <w:rFonts w:ascii="Cambria Math" w:hAnsi="Cambria Math"/>
                <w:lang w:eastAsia="ja-JP"/>
              </w:rPr>
              <m:t>σ(</m:t>
            </m:r>
            <m:acc>
              <m:accPr>
                <m:chr m:val="̃"/>
                <m:ctrlPr>
                  <w:rPr>
                    <w:rFonts w:ascii="Cambria Math" w:hAnsi="Cambria Math"/>
                    <w:i/>
                    <w:lang w:eastAsia="ja-JP"/>
                  </w:rPr>
                </m:ctrlPr>
              </m:accPr>
              <m:e>
                <m:r>
                  <w:rPr>
                    <w:rFonts w:ascii="Cambria Math" w:hAnsi="Cambria Math"/>
                    <w:lang w:eastAsia="ja-JP"/>
                  </w:rPr>
                  <m:t>x</m:t>
                </m:r>
              </m:e>
            </m:acc>
            <m:r>
              <w:rPr>
                <w:rFonts w:ascii="Cambria Math" w:hAnsi="Cambria Math"/>
                <w:lang w:eastAsia="ja-JP"/>
              </w:rPr>
              <m:t>)</m:t>
            </m:r>
          </m:sup>
        </m:sSup>
        <m:sSub>
          <m:sSubPr>
            <m:ctrlPr>
              <w:rPr>
                <w:rFonts w:ascii="Cambria Math" w:hAnsi="Cambria Math"/>
                <w:i/>
              </w:rPr>
            </m:ctrlPr>
          </m:sSubPr>
          <m:e>
            <m:r>
              <w:rPr>
                <w:rFonts w:ascii="Cambria Math" w:hAnsi="Cambria Math"/>
              </w:rPr>
              <m:t>J</m:t>
            </m:r>
          </m:e>
          <m:sub>
            <m:r>
              <w:rPr>
                <w:rFonts w:ascii="Cambria Math" w:hAnsi="Cambria Math"/>
              </w:rPr>
              <m:t>m</m:t>
            </m:r>
          </m:sub>
        </m:sSub>
        <m:d>
          <m:dPr>
            <m:ctrlPr>
              <w:rPr>
                <w:rFonts w:ascii="Cambria Math" w:hAnsi="Cambria Math"/>
                <w:i/>
              </w:rPr>
            </m:ctrlPr>
          </m:dPr>
          <m:e>
            <m:acc>
              <m:accPr>
                <m:chr m:val="̃"/>
                <m:ctrlPr>
                  <w:rPr>
                    <w:rFonts w:ascii="Cambria Math" w:hAnsi="Cambria Math"/>
                    <w:i/>
                  </w:rPr>
                </m:ctrlPr>
              </m:accPr>
              <m:e>
                <m:r>
                  <w:rPr>
                    <w:rFonts w:ascii="Cambria Math" w:hAnsi="Cambria Math"/>
                  </w:rPr>
                  <m:t xml:space="preserve">x </m:t>
                </m:r>
              </m:e>
            </m:acc>
            <m:acc>
              <m:accPr>
                <m:chr m:val="̃"/>
                <m:ctrlPr>
                  <w:rPr>
                    <w:rFonts w:ascii="Cambria Math" w:hAnsi="Cambria Math"/>
                    <w:i/>
                  </w:rPr>
                </m:ctrlPr>
              </m:accPr>
              <m:e>
                <m:r>
                  <w:rPr>
                    <w:rFonts w:ascii="Cambria Math" w:hAnsi="Cambria Math"/>
                  </w:rPr>
                  <m:t>ρ</m:t>
                </m:r>
              </m:e>
            </m:acc>
          </m:e>
        </m:d>
      </m:oMath>
      <w:r w:rsidR="00C57B26" w:rsidRPr="00882B77">
        <w:t>.</w:t>
      </w:r>
      <w:r w:rsidR="00C919F9" w:rsidRPr="00882B77">
        <w:tab/>
      </w:r>
      <w:r w:rsidR="00C57B26" w:rsidRPr="00882B77">
        <w:t>(</w:t>
      </w:r>
      <w:r w:rsidR="00F32D05">
        <w:t>19</w:t>
      </w:r>
      <w:r w:rsidR="00C57B26" w:rsidRPr="00882B77">
        <w:t>)</w:t>
      </w:r>
    </w:p>
    <w:p w14:paraId="4420B282" w14:textId="356CEF8E" w:rsidR="003B20EA" w:rsidRPr="00882B77" w:rsidRDefault="003B20EA" w:rsidP="009E21BB"/>
    <w:p w14:paraId="2F2EFB9F" w14:textId="1276604C" w:rsidR="003B20EA" w:rsidRPr="00EC58B6" w:rsidRDefault="009B1004" w:rsidP="00061D49">
      <w:pPr>
        <w:pStyle w:val="a0"/>
        <w:rPr>
          <w:color w:val="000000" w:themeColor="text1"/>
          <w:lang w:eastAsia="ja-JP"/>
        </w:rPr>
      </w:pPr>
      <w:r w:rsidRPr="00882B77">
        <w:rPr>
          <w:sz w:val="20"/>
        </w:rPr>
        <w:t xml:space="preserve">Here, </w:t>
      </w:r>
      <w:r w:rsidR="00F6323E" w:rsidRPr="00882B77">
        <w:rPr>
          <w:sz w:val="20"/>
        </w:rPr>
        <w:t>C in</w:t>
      </w:r>
      <w:r w:rsidR="00061D49" w:rsidRPr="00882B77">
        <w:rPr>
          <w:sz w:val="20"/>
        </w:rPr>
        <w:t xml:space="preserve"> the relation</w:t>
      </w:r>
      <w:r w:rsidR="00F6323E" w:rsidRPr="00882B77">
        <w:rPr>
          <w:sz w:val="20"/>
        </w:rPr>
        <w:t xml:space="preserve"> (</w:t>
      </w:r>
      <w:r w:rsidR="00F32D05">
        <w:rPr>
          <w:sz w:val="20"/>
        </w:rPr>
        <w:t>19</w:t>
      </w:r>
      <w:r w:rsidR="00F6323E" w:rsidRPr="00882B77">
        <w:rPr>
          <w:sz w:val="20"/>
        </w:rPr>
        <w:t>) is the initial constant</w:t>
      </w:r>
      <w:r w:rsidR="00C415C5">
        <w:rPr>
          <w:sz w:val="20"/>
        </w:rPr>
        <w:t xml:space="preserve"> for normalization</w:t>
      </w:r>
      <w:r w:rsidR="00F6323E" w:rsidRPr="00882B77">
        <w:rPr>
          <w:sz w:val="20"/>
        </w:rPr>
        <w:t>.</w:t>
      </w:r>
      <w:r w:rsidR="00F6323E" w:rsidRPr="00EC58B6">
        <w:rPr>
          <w:color w:val="000000" w:themeColor="text1"/>
          <w:sz w:val="20"/>
        </w:rPr>
        <w:t xml:space="preserve"> </w:t>
      </w:r>
      <w:r w:rsidR="00061D49" w:rsidRPr="00EC58B6">
        <w:rPr>
          <w:rFonts w:eastAsia="ＭＳ Ｐゴシック"/>
          <w:color w:val="000000" w:themeColor="text1"/>
          <w:sz w:val="20"/>
        </w:rPr>
        <w:t>The</w:t>
      </w:r>
      <w:r w:rsidR="007D5200" w:rsidRPr="00EC58B6">
        <w:rPr>
          <w:rFonts w:eastAsia="ＭＳ Ｐゴシック"/>
          <w:color w:val="000000" w:themeColor="text1"/>
          <w:sz w:val="20"/>
        </w:rPr>
        <w:t xml:space="preserve"> lateral spread</w:t>
      </w:r>
      <w:r w:rsidR="00061D49" w:rsidRPr="00EC58B6">
        <w:rPr>
          <w:rFonts w:eastAsia="ＭＳ Ｐゴシック"/>
          <w:color w:val="000000" w:themeColor="text1"/>
          <w:sz w:val="20"/>
        </w:rPr>
        <w:t xml:space="preserve"> function </w:t>
      </w:r>
      <m:oMath>
        <m:r>
          <w:rPr>
            <w:rFonts w:ascii="Cambria Math" w:hAnsi="Cambria Math"/>
            <w:color w:val="000000" w:themeColor="text1"/>
          </w:rPr>
          <m:t>F</m:t>
        </m:r>
        <m:d>
          <m:dPr>
            <m:ctrlPr>
              <w:rPr>
                <w:rFonts w:ascii="Cambria Math" w:hAnsi="Cambria Math"/>
                <w:i/>
                <w:color w:val="000000" w:themeColor="text1"/>
              </w:rPr>
            </m:ctrlPr>
          </m:dPr>
          <m:e>
            <m:acc>
              <m:accPr>
                <m:chr m:val="̃"/>
                <m:ctrlPr>
                  <w:rPr>
                    <w:rFonts w:ascii="Cambria Math" w:hAnsi="Cambria Math"/>
                    <w:i/>
                    <w:color w:val="000000" w:themeColor="text1"/>
                  </w:rPr>
                </m:ctrlPr>
              </m:accPr>
              <m:e>
                <m:r>
                  <w:rPr>
                    <w:rFonts w:ascii="Cambria Math" w:hAnsi="Cambria Math"/>
                    <w:color w:val="000000" w:themeColor="text1"/>
                  </w:rPr>
                  <m:t>x</m:t>
                </m:r>
              </m:e>
            </m:acc>
            <m:r>
              <w:rPr>
                <w:rFonts w:ascii="Cambria Math" w:hAnsi="Cambria Math"/>
                <w:color w:val="000000" w:themeColor="text1"/>
              </w:rPr>
              <m:t xml:space="preserve">, </m:t>
            </m:r>
            <m:acc>
              <m:accPr>
                <m:chr m:val="̃"/>
                <m:ctrlPr>
                  <w:rPr>
                    <w:rFonts w:ascii="Cambria Math" w:hAnsi="Cambria Math"/>
                    <w:i/>
                    <w:color w:val="000000" w:themeColor="text1"/>
                  </w:rPr>
                </m:ctrlPr>
              </m:accPr>
              <m:e>
                <m:r>
                  <w:rPr>
                    <w:rFonts w:ascii="Cambria Math" w:hAnsi="Cambria Math"/>
                    <w:color w:val="000000" w:themeColor="text1"/>
                  </w:rPr>
                  <m:t>ρ</m:t>
                </m:r>
              </m:e>
            </m:acc>
          </m:e>
        </m:d>
      </m:oMath>
      <w:r w:rsidR="00061D49" w:rsidRPr="00EC58B6">
        <w:rPr>
          <w:rFonts w:eastAsia="ＭＳ Ｐゴシック"/>
          <w:color w:val="000000" w:themeColor="text1"/>
          <w:sz w:val="20"/>
        </w:rPr>
        <w:t xml:space="preserve"> must be max at lateral spread </w:t>
      </w:r>
      <m:oMath>
        <m:acc>
          <m:accPr>
            <m:chr m:val="̃"/>
            <m:ctrlPr>
              <w:rPr>
                <w:rFonts w:ascii="Cambria Math" w:hAnsi="Cambria Math"/>
                <w:i/>
                <w:color w:val="000000" w:themeColor="text1"/>
              </w:rPr>
            </m:ctrlPr>
          </m:accPr>
          <m:e>
            <m:r>
              <w:rPr>
                <w:rFonts w:ascii="Cambria Math" w:hAnsi="Cambria Math"/>
                <w:color w:val="000000" w:themeColor="text1"/>
              </w:rPr>
              <m:t>ρ</m:t>
            </m:r>
          </m:e>
        </m:acc>
      </m:oMath>
      <w:r w:rsidR="00061D49" w:rsidRPr="00EC58B6">
        <w:rPr>
          <w:rFonts w:eastAsia="ＭＳ Ｐゴシック"/>
          <w:color w:val="000000" w:themeColor="text1"/>
          <w:sz w:val="20"/>
        </w:rPr>
        <w:t xml:space="preserve"> = 0; </w:t>
      </w:r>
      <w:r w:rsidR="00E95900" w:rsidRPr="00EC58B6">
        <w:rPr>
          <w:rFonts w:eastAsia="ＭＳ Ｐゴシック"/>
          <w:color w:val="000000" w:themeColor="text1"/>
          <w:sz w:val="20"/>
        </w:rPr>
        <w:t>thus</w:t>
      </w:r>
      <w:r w:rsidR="00061D49" w:rsidRPr="00EC58B6">
        <w:rPr>
          <w:rFonts w:eastAsia="ＭＳ Ｐゴシック"/>
          <w:color w:val="000000" w:themeColor="text1"/>
          <w:sz w:val="20"/>
        </w:rPr>
        <w:t xml:space="preserve">, </w:t>
      </w:r>
      <w:r w:rsidR="007C53FC">
        <w:rPr>
          <w:rFonts w:eastAsia="ＭＳ Ｐゴシック"/>
          <w:i/>
          <w:iCs/>
          <w:color w:val="000000" w:themeColor="text1"/>
          <w:sz w:val="20"/>
        </w:rPr>
        <w:t>m</w:t>
      </w:r>
      <w:r w:rsidR="00061D49" w:rsidRPr="00EC58B6">
        <w:rPr>
          <w:rFonts w:eastAsia="ＭＳ Ｐゴシック"/>
          <w:color w:val="000000" w:themeColor="text1"/>
          <w:sz w:val="20"/>
        </w:rPr>
        <w:t xml:space="preserve"> must be 0. And then, </w:t>
      </w:r>
      <w:r w:rsidR="001B70D7">
        <w:rPr>
          <w:rFonts w:eastAsia="ＭＳ Ｐゴシック"/>
          <w:color w:val="000000" w:themeColor="text1"/>
          <w:sz w:val="20"/>
          <w:lang w:eastAsia="ja-JP"/>
        </w:rPr>
        <w:t>mathematical</w:t>
      </w:r>
      <w:r w:rsidR="00AA38E8">
        <w:rPr>
          <w:rFonts w:eastAsia="ＭＳ Ｐゴシック"/>
          <w:color w:val="000000" w:themeColor="text1"/>
          <w:sz w:val="20"/>
          <w:lang w:eastAsia="ja-JP"/>
        </w:rPr>
        <w:t xml:space="preserve"> calculation</w:t>
      </w:r>
      <w:r w:rsidR="00061D49" w:rsidRPr="00EC58B6">
        <w:rPr>
          <w:rFonts w:eastAsia="ＭＳ Ｐゴシック" w:hint="eastAsia"/>
          <w:color w:val="000000" w:themeColor="text1"/>
          <w:sz w:val="20"/>
          <w:lang w:eastAsia="ja-JP"/>
        </w:rPr>
        <w:t xml:space="preserve"> </w:t>
      </w:r>
      <w:r w:rsidR="00061D49" w:rsidRPr="00EC58B6">
        <w:rPr>
          <w:rFonts w:eastAsia="ＭＳ Ｐゴシック"/>
          <w:color w:val="000000" w:themeColor="text1"/>
          <w:sz w:val="20"/>
        </w:rPr>
        <w:t xml:space="preserve">decides that </w:t>
      </w:r>
      <w:r w:rsidR="009B381B">
        <w:rPr>
          <w:rFonts w:eastAsia="ＭＳ Ｐゴシック"/>
          <w:i/>
          <w:iCs/>
          <w:color w:val="000000" w:themeColor="text1"/>
          <w:sz w:val="20"/>
        </w:rPr>
        <w:t>l</w:t>
      </w:r>
      <w:r w:rsidR="00061D49" w:rsidRPr="00EC58B6">
        <w:rPr>
          <w:rFonts w:eastAsia="ＭＳ Ｐゴシック"/>
          <w:color w:val="000000" w:themeColor="text1"/>
          <w:sz w:val="20"/>
        </w:rPr>
        <w:t xml:space="preserve"> is 0</w:t>
      </w:r>
      <w:r w:rsidR="006223ED">
        <w:rPr>
          <w:rFonts w:eastAsia="ＭＳ Ｐゴシック"/>
          <w:color w:val="000000" w:themeColor="text1"/>
          <w:sz w:val="20"/>
        </w:rPr>
        <w:t xml:space="preserve"> (see Appendix)</w:t>
      </w:r>
      <w:r w:rsidR="00061D49" w:rsidRPr="00EC58B6">
        <w:rPr>
          <w:rFonts w:eastAsia="ＭＳ Ｐゴシック"/>
          <w:color w:val="000000" w:themeColor="text1"/>
          <w:sz w:val="20"/>
        </w:rPr>
        <w:t xml:space="preserve">. No summation on </w:t>
      </w:r>
      <w:r w:rsidR="00061D49" w:rsidRPr="00EC58B6">
        <w:rPr>
          <w:rFonts w:eastAsia="ＭＳ Ｐゴシック"/>
          <w:i/>
          <w:iCs/>
          <w:color w:val="000000" w:themeColor="text1"/>
          <w:sz w:val="20"/>
        </w:rPr>
        <w:t>l</w:t>
      </w:r>
      <w:r w:rsidR="00061D49" w:rsidRPr="00EC58B6">
        <w:rPr>
          <w:rFonts w:eastAsia="ＭＳ Ｐゴシック"/>
          <w:color w:val="000000" w:themeColor="text1"/>
          <w:sz w:val="20"/>
        </w:rPr>
        <w:t xml:space="preserve"> and </w:t>
      </w:r>
      <w:r w:rsidR="00061D49" w:rsidRPr="00EC58B6">
        <w:rPr>
          <w:rFonts w:eastAsia="ＭＳ Ｐゴシック"/>
          <w:i/>
          <w:iCs/>
          <w:color w:val="000000" w:themeColor="text1"/>
          <w:sz w:val="20"/>
        </w:rPr>
        <w:t>m</w:t>
      </w:r>
      <w:r w:rsidR="00061D49" w:rsidRPr="00EC58B6">
        <w:rPr>
          <w:rFonts w:eastAsia="ＭＳ Ｐゴシック"/>
          <w:color w:val="000000" w:themeColor="text1"/>
          <w:sz w:val="20"/>
        </w:rPr>
        <w:t xml:space="preserve"> is caused by analytical calculation process. </w:t>
      </w:r>
      <w:r w:rsidR="005C2D44" w:rsidRPr="00EC58B6">
        <w:rPr>
          <w:color w:val="000000" w:themeColor="text1"/>
          <w:sz w:val="20"/>
        </w:rPr>
        <w:t>W</w:t>
      </w:r>
      <w:r w:rsidR="00F6323E" w:rsidRPr="00EC58B6">
        <w:rPr>
          <w:color w:val="000000" w:themeColor="text1"/>
          <w:sz w:val="20"/>
        </w:rPr>
        <w:t>e</w:t>
      </w:r>
      <w:r w:rsidR="005C2D44" w:rsidRPr="00EC58B6">
        <w:rPr>
          <w:color w:val="000000" w:themeColor="text1"/>
          <w:sz w:val="20"/>
        </w:rPr>
        <w:t xml:space="preserve">, </w:t>
      </w:r>
      <w:r w:rsidR="00E95900" w:rsidRPr="00EC58B6">
        <w:rPr>
          <w:color w:val="000000" w:themeColor="text1"/>
          <w:sz w:val="20"/>
        </w:rPr>
        <w:t>consequently</w:t>
      </w:r>
      <w:r w:rsidR="005C2D44" w:rsidRPr="00EC58B6">
        <w:rPr>
          <w:color w:val="000000" w:themeColor="text1"/>
          <w:sz w:val="20"/>
        </w:rPr>
        <w:t>,</w:t>
      </w:r>
      <w:r w:rsidR="00F6323E" w:rsidRPr="00EC58B6">
        <w:rPr>
          <w:color w:val="000000" w:themeColor="text1"/>
          <w:sz w:val="20"/>
        </w:rPr>
        <w:t xml:space="preserve"> </w:t>
      </w:r>
      <w:r w:rsidR="00725710" w:rsidRPr="00EC58B6">
        <w:rPr>
          <w:color w:val="000000" w:themeColor="text1"/>
          <w:sz w:val="20"/>
        </w:rPr>
        <w:t>regard</w:t>
      </w:r>
      <w:r w:rsidR="00F6323E" w:rsidRPr="00EC58B6">
        <w:rPr>
          <w:color w:val="000000" w:themeColor="text1"/>
          <w:sz w:val="20"/>
        </w:rPr>
        <w:t xml:space="preserve"> </w:t>
      </w:r>
      <m:oMath>
        <m:r>
          <w:rPr>
            <w:rFonts w:ascii="Cambria Math" w:hAnsi="Cambria Math"/>
            <w:color w:val="000000" w:themeColor="text1"/>
            <w:sz w:val="20"/>
          </w:rPr>
          <m:t>l</m:t>
        </m:r>
      </m:oMath>
      <w:r w:rsidR="00F6323E" w:rsidRPr="00EC58B6">
        <w:rPr>
          <w:color w:val="000000" w:themeColor="text1"/>
          <w:sz w:val="20"/>
        </w:rPr>
        <w:t xml:space="preserve"> and </w:t>
      </w:r>
      <m:oMath>
        <m:r>
          <w:rPr>
            <w:rFonts w:ascii="Cambria Math" w:hAnsi="Cambria Math"/>
            <w:color w:val="000000" w:themeColor="text1"/>
            <w:sz w:val="20"/>
          </w:rPr>
          <m:t>m</m:t>
        </m:r>
      </m:oMath>
      <w:r w:rsidR="00F6323E" w:rsidRPr="00EC58B6">
        <w:rPr>
          <w:color w:val="000000" w:themeColor="text1"/>
          <w:sz w:val="20"/>
        </w:rPr>
        <w:t xml:space="preserve"> </w:t>
      </w:r>
      <w:r w:rsidR="00725710" w:rsidRPr="00EC58B6">
        <w:rPr>
          <w:color w:val="000000" w:themeColor="text1"/>
          <w:sz w:val="20"/>
        </w:rPr>
        <w:t>as</w:t>
      </w:r>
      <w:r w:rsidR="0035598C" w:rsidRPr="00EC58B6">
        <w:rPr>
          <w:color w:val="000000" w:themeColor="text1"/>
          <w:sz w:val="20"/>
        </w:rPr>
        <w:t xml:space="preserve"> </w:t>
      </w:r>
      <w:r w:rsidR="00F6323E" w:rsidRPr="00EC58B6">
        <w:rPr>
          <w:color w:val="000000" w:themeColor="text1"/>
          <w:sz w:val="20"/>
        </w:rPr>
        <w:t>0.</w:t>
      </w:r>
    </w:p>
    <w:p w14:paraId="34B5F0E9" w14:textId="2FFCF61B" w:rsidR="00F73032" w:rsidRPr="00882B77" w:rsidRDefault="007A0BEA" w:rsidP="000E398D">
      <w:pPr>
        <w:pStyle w:val="a0"/>
        <w:ind w:firstLineChars="100" w:firstLine="200"/>
        <w:rPr>
          <w:sz w:val="20"/>
        </w:rPr>
      </w:pPr>
      <w:r w:rsidRPr="00EC58B6">
        <w:rPr>
          <w:color w:val="000000" w:themeColor="text1"/>
          <w:sz w:val="20"/>
          <w:lang w:eastAsia="ja-JP"/>
        </w:rPr>
        <w:t>The i</w:t>
      </w:r>
      <w:r w:rsidR="0038594A" w:rsidRPr="00EC58B6">
        <w:rPr>
          <w:color w:val="000000" w:themeColor="text1"/>
          <w:sz w:val="20"/>
          <w:lang w:eastAsia="ja-JP"/>
        </w:rPr>
        <w:t>nteratomic</w:t>
      </w:r>
      <w:r w:rsidR="0038594A" w:rsidRPr="00EC58B6">
        <w:rPr>
          <w:color w:val="000000" w:themeColor="text1"/>
          <w:sz w:val="20"/>
        </w:rPr>
        <w:t xml:space="preserve"> potential </w:t>
      </w:r>
      <w:r w:rsidR="00885E33" w:rsidRPr="00EC58B6">
        <w:rPr>
          <w:color w:val="000000" w:themeColor="text1"/>
          <w:sz w:val="20"/>
        </w:rPr>
        <w:t xml:space="preserve">in this study </w:t>
      </w:r>
      <w:r w:rsidR="0038594A" w:rsidRPr="00882B77">
        <w:rPr>
          <w:sz w:val="20"/>
        </w:rPr>
        <w:t xml:space="preserve">is </w:t>
      </w:r>
      <w:r w:rsidRPr="00882B77">
        <w:rPr>
          <w:sz w:val="20"/>
          <w:lang w:eastAsia="ja-JP"/>
        </w:rPr>
        <w:t xml:space="preserve">the </w:t>
      </w:r>
      <w:r w:rsidR="0038594A" w:rsidRPr="00882B77">
        <w:rPr>
          <w:sz w:val="20"/>
        </w:rPr>
        <w:t>Thomas</w:t>
      </w:r>
      <w:r w:rsidRPr="00882B77">
        <w:rPr>
          <w:sz w:val="20"/>
          <w:lang w:eastAsia="ja-JP"/>
        </w:rPr>
        <w:t>–</w:t>
      </w:r>
      <w:r w:rsidR="0038594A" w:rsidRPr="00882B77">
        <w:rPr>
          <w:sz w:val="20"/>
        </w:rPr>
        <w:t>Fermi</w:t>
      </w:r>
      <w:r w:rsidRPr="00882B77">
        <w:rPr>
          <w:sz w:val="20"/>
          <w:lang w:eastAsia="ja-JP"/>
        </w:rPr>
        <w:t>–</w:t>
      </w:r>
      <w:r w:rsidR="0038594A" w:rsidRPr="00882B77">
        <w:rPr>
          <w:sz w:val="20"/>
        </w:rPr>
        <w:t xml:space="preserve">Moliere potential. </w:t>
      </w:r>
      <w:r w:rsidR="00C764AB" w:rsidRPr="00882B77">
        <w:rPr>
          <w:sz w:val="20"/>
        </w:rPr>
        <w:t>In accordance with Meyer’s treatment [</w:t>
      </w:r>
      <w:sdt>
        <w:sdtPr>
          <w:rPr>
            <w:sz w:val="20"/>
          </w:rPr>
          <w:id w:val="-119619505"/>
          <w:citation/>
        </w:sdtPr>
        <w:sdtEndPr/>
        <w:sdtContent>
          <w:r w:rsidR="00C17936">
            <w:rPr>
              <w:sz w:val="20"/>
            </w:rPr>
            <w:fldChar w:fldCharType="begin"/>
          </w:r>
          <w:r w:rsidR="00C17936">
            <w:rPr>
              <w:sz w:val="20"/>
            </w:rPr>
            <w:instrText xml:space="preserve"> CITATION LMe71 \l 1033 </w:instrText>
          </w:r>
          <w:r w:rsidR="00C17936">
            <w:rPr>
              <w:sz w:val="20"/>
            </w:rPr>
            <w:fldChar w:fldCharType="separate"/>
          </w:r>
          <w:r w:rsidR="00C17936">
            <w:rPr>
              <w:noProof/>
              <w:sz w:val="20"/>
            </w:rPr>
            <w:t xml:space="preserve"> </w:t>
          </w:r>
          <w:r w:rsidR="00C17936" w:rsidRPr="00C17936">
            <w:rPr>
              <w:noProof/>
              <w:sz w:val="20"/>
            </w:rPr>
            <w:t>(14)</w:t>
          </w:r>
          <w:r w:rsidR="00C17936">
            <w:rPr>
              <w:sz w:val="20"/>
            </w:rPr>
            <w:fldChar w:fldCharType="end"/>
          </w:r>
        </w:sdtContent>
      </w:sdt>
      <w:r w:rsidR="00C764AB" w:rsidRPr="00882B77">
        <w:rPr>
          <w:sz w:val="20"/>
        </w:rPr>
        <w:t xml:space="preserve">], </w:t>
      </w:r>
      <w:r w:rsidR="0038594A" w:rsidRPr="00882B77">
        <w:rPr>
          <w:sz w:val="20"/>
        </w:rPr>
        <w:t xml:space="preserve">the maximum impact parameter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max</m:t>
            </m:r>
          </m:sub>
        </m:sSub>
      </m:oMath>
      <w:r w:rsidR="00350E63" w:rsidRPr="00882B77">
        <w:rPr>
          <w:sz w:val="20"/>
        </w:rPr>
        <w:t xml:space="preserve"> </w:t>
      </w:r>
      <w:r w:rsidR="00C764AB" w:rsidRPr="00882B77">
        <w:rPr>
          <w:sz w:val="20"/>
        </w:rPr>
        <w:t xml:space="preserve">is defined </w:t>
      </w:r>
      <w:r w:rsidR="002241F6">
        <w:rPr>
          <w:sz w:val="20"/>
        </w:rPr>
        <w:t xml:space="preserve">by half the distance of neighboring atoms </w:t>
      </w:r>
      <w:r w:rsidR="0038594A" w:rsidRPr="00882B77">
        <w:rPr>
          <w:sz w:val="20"/>
        </w:rPr>
        <w:t>as:</w:t>
      </w:r>
    </w:p>
    <w:p w14:paraId="55A4015A" w14:textId="77777777" w:rsidR="00F73032" w:rsidRPr="00882B77" w:rsidRDefault="00F73032" w:rsidP="009E21BB">
      <w:pPr>
        <w:rPr>
          <w:lang w:eastAsia="ja-JP"/>
        </w:rPr>
      </w:pPr>
    </w:p>
    <w:p w14:paraId="0EEB358F" w14:textId="385B46FD" w:rsidR="0038594A" w:rsidRPr="00882B77" w:rsidRDefault="004D7C24" w:rsidP="000E398D">
      <w:pPr>
        <w:ind w:left="720" w:firstLine="720"/>
        <w:jc w:val="center"/>
        <w:rPr>
          <w:lang w:eastAsia="ja-JP"/>
        </w:rPr>
      </w:pPr>
      <m:oMath>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max</m:t>
            </m:r>
          </m:sub>
        </m:sSub>
        <m:r>
          <w:rPr>
            <w:rFonts w:ascii="Cambria Math" w:hAnsi="Cambria Math"/>
            <w:lang w:eastAsia="ja-JP"/>
          </w:rPr>
          <m:t>≡</m:t>
        </m:r>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Sup>
          <m:sSupPr>
            <m:ctrlPr>
              <w:rPr>
                <w:rFonts w:ascii="Cambria Math" w:hAnsi="Cambria Math"/>
                <w:i/>
                <w:lang w:eastAsia="ja-JP"/>
              </w:rPr>
            </m:ctrlPr>
          </m:sSupPr>
          <m:e>
            <m:r>
              <w:rPr>
                <w:rFonts w:ascii="Cambria Math" w:hAnsi="Cambria Math"/>
                <w:lang w:eastAsia="ja-JP"/>
              </w:rPr>
              <m:t>N</m:t>
            </m:r>
          </m:e>
          <m:sup>
            <m:r>
              <w:rPr>
                <w:rFonts w:ascii="Cambria Math" w:hAnsi="Cambria Math"/>
                <w:lang w:eastAsia="ja-JP"/>
              </w:rPr>
              <m:t>-</m:t>
            </m:r>
            <m:r>
              <w:rPr>
                <w:rFonts w:ascii="Cambria Math" w:hAnsi="Cambria Math"/>
                <w:lang w:eastAsia="ja-JP"/>
              </w:rPr>
              <m:t>1/3</m:t>
            </m:r>
          </m:sup>
        </m:sSup>
        <m:r>
          <w:rPr>
            <w:rFonts w:ascii="Cambria Math" w:hAnsi="Cambria Math"/>
            <w:lang w:eastAsia="ja-JP"/>
          </w:rPr>
          <m:t>.</m:t>
        </m:r>
      </m:oMath>
      <w:r w:rsidR="004E7497" w:rsidRPr="00882B77">
        <w:rPr>
          <w:lang w:eastAsia="ja-JP"/>
        </w:rPr>
        <w:tab/>
      </w:r>
      <w:r w:rsidR="004E7497" w:rsidRPr="00882B77">
        <w:rPr>
          <w:lang w:eastAsia="ja-JP"/>
        </w:rPr>
        <w:tab/>
        <w:t>(</w:t>
      </w:r>
      <w:r w:rsidR="00F32D05">
        <w:rPr>
          <w:lang w:eastAsia="ja-JP"/>
        </w:rPr>
        <w:t>20</w:t>
      </w:r>
      <w:r w:rsidR="004E7497" w:rsidRPr="00882B77">
        <w:rPr>
          <w:lang w:eastAsia="ja-JP"/>
        </w:rPr>
        <w:t>)</w:t>
      </w:r>
    </w:p>
    <w:p w14:paraId="181D6567" w14:textId="50049F2C" w:rsidR="00851133" w:rsidRPr="00882B77" w:rsidRDefault="00851133" w:rsidP="009E21BB">
      <w:pPr>
        <w:rPr>
          <w:lang w:eastAsia="ja-JP"/>
        </w:rPr>
      </w:pPr>
    </w:p>
    <w:p w14:paraId="5C5B4D66" w14:textId="73BDCCFE" w:rsidR="00D46CBE" w:rsidRPr="00882B77" w:rsidRDefault="00D46CBE" w:rsidP="004253F3">
      <w:pPr>
        <w:pStyle w:val="a0"/>
        <w:rPr>
          <w:sz w:val="20"/>
        </w:rPr>
      </w:pPr>
      <w:r w:rsidRPr="00882B77">
        <w:rPr>
          <w:sz w:val="20"/>
        </w:rPr>
        <w:t xml:space="preserve">Moreover, in accordance with </w:t>
      </w:r>
      <w:r w:rsidRPr="00882B77">
        <w:rPr>
          <w:sz w:val="20"/>
          <w:lang w:eastAsia="ja-JP"/>
        </w:rPr>
        <w:t>SW</w:t>
      </w:r>
      <w:r w:rsidR="007A0BEA" w:rsidRPr="00882B77">
        <w:rPr>
          <w:sz w:val="20"/>
          <w:lang w:eastAsia="ja-JP"/>
        </w:rPr>
        <w:t>’s</w:t>
      </w:r>
      <w:r w:rsidRPr="00882B77">
        <w:rPr>
          <w:sz w:val="20"/>
        </w:rPr>
        <w:t xml:space="preserve"> and </w:t>
      </w:r>
      <w:r w:rsidRPr="00882B77">
        <w:rPr>
          <w:sz w:val="20"/>
          <w:lang w:eastAsia="ja-JP"/>
        </w:rPr>
        <w:t>MS</w:t>
      </w:r>
      <w:r w:rsidR="007A0BEA" w:rsidRPr="00882B77">
        <w:rPr>
          <w:sz w:val="20"/>
          <w:lang w:eastAsia="ja-JP"/>
        </w:rPr>
        <w:t>’s</w:t>
      </w:r>
      <w:r w:rsidRPr="00882B77">
        <w:rPr>
          <w:sz w:val="20"/>
        </w:rPr>
        <w:t xml:space="preserve"> treatment [</w:t>
      </w:r>
      <w:sdt>
        <w:sdtPr>
          <w:rPr>
            <w:sz w:val="20"/>
          </w:rPr>
          <w:id w:val="-1872063544"/>
          <w:citation/>
        </w:sdtPr>
        <w:sdtEndPr/>
        <w:sdtContent>
          <w:r w:rsidR="00B41A59" w:rsidRPr="00882B77">
            <w:rPr>
              <w:sz w:val="20"/>
            </w:rPr>
            <w:fldChar w:fldCharType="begin"/>
          </w:r>
          <w:r w:rsidR="00B41A59" w:rsidRPr="00882B77">
            <w:rPr>
              <w:sz w:val="20"/>
            </w:rPr>
            <w:instrText xml:space="preserve"> CITATION PSi74 \l 1033 </w:instrText>
          </w:r>
          <w:r w:rsidR="00B41A59" w:rsidRPr="00882B77">
            <w:rPr>
              <w:sz w:val="20"/>
            </w:rPr>
            <w:fldChar w:fldCharType="separate"/>
          </w:r>
          <w:r w:rsidR="0065627F" w:rsidRPr="00882B77">
            <w:rPr>
              <w:sz w:val="20"/>
            </w:rPr>
            <w:t xml:space="preserve"> (3)</w:t>
          </w:r>
          <w:r w:rsidR="00B41A59" w:rsidRPr="00882B77">
            <w:rPr>
              <w:sz w:val="20"/>
            </w:rPr>
            <w:fldChar w:fldCharType="end"/>
          </w:r>
        </w:sdtContent>
      </w:sdt>
      <w:sdt>
        <w:sdtPr>
          <w:rPr>
            <w:sz w:val="20"/>
          </w:rPr>
          <w:id w:val="-439298062"/>
          <w:citation/>
        </w:sdtPr>
        <w:sdtEndPr/>
        <w:sdtContent>
          <w:r w:rsidR="00B41A59" w:rsidRPr="00882B77">
            <w:rPr>
              <w:sz w:val="20"/>
            </w:rPr>
            <w:fldChar w:fldCharType="begin"/>
          </w:r>
          <w:r w:rsidR="00B41A59" w:rsidRPr="00882B77">
            <w:rPr>
              <w:sz w:val="20"/>
            </w:rPr>
            <w:instrText xml:space="preserve"> CITATION ADM75 \l 1033 </w:instrText>
          </w:r>
          <w:r w:rsidR="00B41A59" w:rsidRPr="00882B77">
            <w:rPr>
              <w:sz w:val="20"/>
            </w:rPr>
            <w:fldChar w:fldCharType="separate"/>
          </w:r>
          <w:r w:rsidR="0065627F" w:rsidRPr="00882B77">
            <w:rPr>
              <w:sz w:val="20"/>
            </w:rPr>
            <w:t xml:space="preserve"> (4)</w:t>
          </w:r>
          <w:r w:rsidR="00B41A59" w:rsidRPr="00882B77">
            <w:rPr>
              <w:sz w:val="20"/>
            </w:rPr>
            <w:fldChar w:fldCharType="end"/>
          </w:r>
        </w:sdtContent>
      </w:sdt>
      <w:r w:rsidRPr="00882B77">
        <w:rPr>
          <w:sz w:val="20"/>
        </w:rPr>
        <w:t>]</w:t>
      </w:r>
      <w:r w:rsidR="004253F3" w:rsidRPr="00882B77">
        <w:rPr>
          <w:sz w:val="20"/>
        </w:rPr>
        <w:t xml:space="preserve">, new variables are introduced as in the </w:t>
      </w:r>
      <w:r w:rsidR="004253F3" w:rsidRPr="00882B77">
        <w:rPr>
          <w:sz w:val="20"/>
        </w:rPr>
        <w:lastRenderedPageBreak/>
        <w:t>following way</w:t>
      </w:r>
      <w:r w:rsidRPr="00882B77">
        <w:rPr>
          <w:sz w:val="20"/>
        </w:rPr>
        <w:t xml:space="preserve"> </w:t>
      </w:r>
      <w:r w:rsidR="00756A73" w:rsidRPr="00882B77">
        <w:rPr>
          <w:sz w:val="20"/>
        </w:rPr>
        <w:t xml:space="preserve">because of mainly numerical reason </w:t>
      </w:r>
      <w:r w:rsidRPr="00882B77">
        <w:rPr>
          <w:sz w:val="20"/>
        </w:rPr>
        <w:t>as follows:</w:t>
      </w:r>
    </w:p>
    <w:p w14:paraId="70E54FBA" w14:textId="28309865" w:rsidR="00D46CBE" w:rsidRPr="00882B77" w:rsidRDefault="00D46CBE" w:rsidP="009E21BB">
      <w:pPr>
        <w:rPr>
          <w:lang w:eastAsia="ja-JP"/>
        </w:rPr>
      </w:pPr>
    </w:p>
    <w:p w14:paraId="6B531E0D" w14:textId="0014A969" w:rsidR="00D46CBE" w:rsidRPr="00882B77" w:rsidRDefault="004D7C24" w:rsidP="000E398D">
      <w:pPr>
        <w:jc w:val="center"/>
        <w:rPr>
          <w:lang w:eastAsia="ja-JP"/>
        </w:rPr>
      </w:pPr>
      <m:oMath>
        <m:acc>
          <m:accPr>
            <m:chr m:val="̃"/>
            <m:ctrlPr>
              <w:rPr>
                <w:rFonts w:ascii="Cambria Math" w:hAnsi="Cambria Math"/>
                <w:i/>
                <w:lang w:eastAsia="ja-JP"/>
              </w:rPr>
            </m:ctrlPr>
          </m:accPr>
          <m:e>
            <m:r>
              <w:rPr>
                <w:rFonts w:ascii="Cambria Math" w:hAnsi="Cambria Math"/>
                <w:lang w:eastAsia="ja-JP"/>
              </w:rPr>
              <m:t>x</m:t>
            </m:r>
          </m:e>
        </m:acc>
        <m:acc>
          <m:accPr>
            <m:chr m:val="̃"/>
            <m:ctrlPr>
              <w:rPr>
                <w:rFonts w:ascii="Cambria Math" w:hAnsi="Cambria Math"/>
                <w:i/>
                <w:lang w:eastAsia="ja-JP"/>
              </w:rPr>
            </m:ctrlPr>
          </m:accPr>
          <m:e>
            <m:r>
              <w:rPr>
                <w:rFonts w:ascii="Cambria Math" w:hAnsi="Cambria Math"/>
                <w:lang w:eastAsia="ja-JP"/>
              </w:rPr>
              <m:t>ρ</m:t>
            </m:r>
          </m:e>
        </m:acc>
        <m:r>
          <w:rPr>
            <w:rFonts w:ascii="Cambria Math" w:hAnsi="Cambria Math"/>
            <w:lang w:eastAsia="ja-JP"/>
          </w:rPr>
          <m:t>=</m:t>
        </m:r>
        <m:f>
          <m:fPr>
            <m:ctrlPr>
              <w:rPr>
                <w:rFonts w:ascii="Cambria Math" w:hAnsi="Cambria Math"/>
                <w:i/>
                <w:lang w:eastAsia="ja-JP"/>
              </w:rPr>
            </m:ctrlPr>
          </m:fPr>
          <m:num>
            <m:r>
              <w:rPr>
                <w:rFonts w:ascii="Cambria Math" w:hAnsi="Cambria Math"/>
                <w:lang w:eastAsia="ja-JP"/>
              </w:rPr>
              <m:t>π</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L</m:t>
                </m:r>
              </m:sub>
              <m:sup>
                <m:r>
                  <w:rPr>
                    <w:rFonts w:ascii="Cambria Math" w:hAnsi="Cambria Math"/>
                    <w:lang w:eastAsia="ja-JP"/>
                  </w:rPr>
                  <m:t>2</m:t>
                </m:r>
              </m:sup>
            </m:sSubSup>
            <m:r>
              <w:rPr>
                <w:rFonts w:ascii="Cambria Math" w:hAnsi="Cambria Math"/>
                <w:lang w:eastAsia="ja-JP"/>
              </w:rPr>
              <m:t>Nx</m:t>
            </m:r>
          </m:num>
          <m:den>
            <m:r>
              <w:rPr>
                <w:rFonts w:ascii="Cambria Math" w:hAnsi="Cambria Math"/>
                <w:lang w:eastAsia="ja-JP"/>
              </w:rPr>
              <m:t>π</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L</m:t>
                </m:r>
              </m:sub>
              <m:sup>
                <m:r>
                  <w:rPr>
                    <w:rFonts w:ascii="Cambria Math" w:hAnsi="Cambria Math"/>
                    <w:lang w:eastAsia="ja-JP"/>
                  </w:rPr>
                  <m:t>2</m:t>
                </m:r>
              </m:sup>
            </m:sSubSup>
            <m:r>
              <w:rPr>
                <w:rFonts w:ascii="Cambria Math" w:hAnsi="Cambria Math"/>
                <w:lang w:eastAsia="ja-JP"/>
              </w:rPr>
              <m:t>N</m:t>
            </m:r>
            <m:sSub>
              <m:sSubPr>
                <m:ctrlPr>
                  <w:rPr>
                    <w:rFonts w:ascii="Cambria Math" w:hAnsi="Cambria Math"/>
                    <w:i/>
                    <w:lang w:eastAsia="ja-JP"/>
                  </w:rPr>
                </m:ctrlPr>
              </m:sSubPr>
              <m:e>
                <m:r>
                  <w:rPr>
                    <w:rFonts w:ascii="Cambria Math" w:hAnsi="Cambria Math"/>
                    <w:lang w:eastAsia="ja-JP"/>
                  </w:rPr>
                  <m:t>x</m:t>
                </m:r>
              </m:e>
              <m:sub>
                <m:r>
                  <w:rPr>
                    <w:rFonts w:ascii="Cambria Math" w:hAnsi="Cambria Math"/>
                    <w:lang w:eastAsia="ja-JP"/>
                  </w:rPr>
                  <m:t>max</m:t>
                </m:r>
              </m:sub>
            </m:sSub>
          </m:den>
        </m:f>
        <m:sSup>
          <m:sSupPr>
            <m:ctrlPr>
              <w:rPr>
                <w:rFonts w:ascii="Cambria Math" w:hAnsi="Cambria Math"/>
                <w:i/>
                <w:lang w:eastAsia="ja-JP"/>
              </w:rPr>
            </m:ctrlPr>
          </m:sSupPr>
          <m:e>
            <m:d>
              <m:dPr>
                <m:ctrlPr>
                  <w:rPr>
                    <w:rFonts w:ascii="Cambria Math" w:hAnsi="Cambria Math"/>
                    <w:i/>
                    <w:lang w:eastAsia="ja-JP"/>
                  </w:rPr>
                </m:ctrlPr>
              </m:dPr>
              <m:e>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1</m:t>
                        </m:r>
                      </m:sub>
                    </m:sSub>
                  </m:num>
                  <m:den>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0</m:t>
                        </m:r>
                      </m:sub>
                    </m:sSub>
                  </m:den>
                </m:f>
              </m:e>
            </m:d>
          </m:e>
          <m:sup>
            <m:r>
              <w:rPr>
                <w:rFonts w:ascii="Cambria Math" w:hAnsi="Cambria Math"/>
                <w:lang w:eastAsia="ja-JP"/>
              </w:rPr>
              <m:t>30</m:t>
            </m:r>
          </m:sup>
        </m:sSup>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0</m:t>
                </m:r>
              </m:sub>
            </m:sSub>
            <m:r>
              <w:rPr>
                <w:rFonts w:ascii="Cambria Math" w:hAnsi="Cambria Math"/>
                <w:lang w:eastAsia="ja-JP"/>
              </w:rPr>
              <m:t>π</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L</m:t>
                </m:r>
              </m:sub>
              <m:sup>
                <m:r>
                  <w:rPr>
                    <w:rFonts w:ascii="Cambria Math" w:hAnsi="Cambria Math"/>
                    <w:lang w:eastAsia="ja-JP"/>
                  </w:rPr>
                  <m:t>2</m:t>
                </m:r>
              </m:sup>
            </m:sSubSup>
            <m:r>
              <w:rPr>
                <w:rFonts w:ascii="Cambria Math" w:hAnsi="Cambria Math"/>
                <w:lang w:eastAsia="ja-JP"/>
              </w:rPr>
              <m:t>Nρ</m:t>
            </m:r>
          </m:num>
          <m:den>
            <m:r>
              <w:rPr>
                <w:rFonts w:ascii="Cambria Math" w:hAnsi="Cambria Math"/>
                <w:lang w:eastAsia="ja-JP"/>
              </w:rPr>
              <m:t>π</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L</m:t>
                </m:r>
              </m:sub>
              <m:sup>
                <m:r>
                  <w:rPr>
                    <w:rFonts w:ascii="Cambria Math" w:hAnsi="Cambria Math"/>
                    <w:lang w:eastAsia="ja-JP"/>
                  </w:rPr>
                  <m:t>2</m:t>
                </m:r>
              </m:sup>
            </m:sSubSup>
            <m:r>
              <w:rPr>
                <w:rFonts w:ascii="Cambria Math" w:hAnsi="Cambria Math"/>
                <w:lang w:eastAsia="ja-JP"/>
              </w:rPr>
              <m:t>N</m:t>
            </m:r>
            <m:sSub>
              <m:sSubPr>
                <m:ctrlPr>
                  <w:rPr>
                    <w:rFonts w:ascii="Cambria Math" w:hAnsi="Cambria Math"/>
                    <w:i/>
                    <w:lang w:eastAsia="ja-JP"/>
                  </w:rPr>
                </m:ctrlPr>
              </m:sSubPr>
              <m:e>
                <m:r>
                  <w:rPr>
                    <w:rFonts w:ascii="Cambria Math" w:hAnsi="Cambria Math"/>
                    <w:lang w:eastAsia="ja-JP"/>
                  </w:rPr>
                  <m:t>x</m:t>
                </m:r>
              </m:e>
              <m:sub>
                <m:r>
                  <w:rPr>
                    <w:rFonts w:ascii="Cambria Math" w:hAnsi="Cambria Math"/>
                    <w:lang w:eastAsia="ja-JP"/>
                  </w:rPr>
                  <m:t>max</m:t>
                </m:r>
              </m:sub>
            </m:sSub>
          </m:den>
        </m:f>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m:t>
                </m:r>
                <m:r>
                  <w:rPr>
                    <w:rFonts w:ascii="Cambria Math" w:hAnsi="Cambria Math"/>
                    <w:lang w:eastAsia="ja-JP"/>
                  </w:rPr>
                  <m:t xml:space="preserve"> </m:t>
                </m:r>
              </m:sub>
            </m:sSub>
          </m:num>
          <m:den>
            <m:sSup>
              <m:sSupPr>
                <m:ctrlPr>
                  <w:rPr>
                    <w:rFonts w:ascii="Cambria Math" w:hAnsi="Cambria Math"/>
                    <w:i/>
                    <w:lang w:eastAsia="ja-JP"/>
                  </w:rPr>
                </m:ctrlPr>
              </m:sSupPr>
              <m:e>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r>
                      <w:rPr>
                        <w:rFonts w:ascii="Cambria Math" w:hAnsi="Cambria Math"/>
                        <w:lang w:eastAsia="ja-JP"/>
                      </w:rPr>
                      <m:t xml:space="preserve"> </m:t>
                    </m:r>
                    <m:r>
                      <w:rPr>
                        <w:rFonts w:ascii="Cambria Math" w:hAnsi="Cambria Math"/>
                        <w:lang w:eastAsia="ja-JP"/>
                      </w:rPr>
                      <m:t>max</m:t>
                    </m:r>
                  </m:sub>
                </m:sSub>
              </m:e>
              <m:sup>
                <m:r>
                  <w:rPr>
                    <w:rFonts w:ascii="Cambria Math" w:hAnsi="Cambria Math"/>
                    <w:lang w:eastAsia="ja-JP"/>
                  </w:rPr>
                  <m:t>2</m:t>
                </m:r>
              </m:sup>
            </m:sSup>
          </m:den>
        </m:f>
        <m:sSup>
          <m:sSupPr>
            <m:ctrlPr>
              <w:rPr>
                <w:rFonts w:ascii="Cambria Math" w:hAnsi="Cambria Math"/>
                <w:i/>
                <w:lang w:eastAsia="ja-JP"/>
              </w:rPr>
            </m:ctrlPr>
          </m:sSupPr>
          <m:e>
            <m:r>
              <w:rPr>
                <w:rFonts w:ascii="Cambria Math" w:hAnsi="Cambria Math"/>
                <w:lang w:eastAsia="ja-JP"/>
              </w:rPr>
              <m:t>μ</m:t>
            </m:r>
          </m:e>
          <m:sup>
            <m:r>
              <w:rPr>
                <w:rFonts w:ascii="Cambria Math" w:hAnsi="Cambria Math"/>
                <w:lang w:eastAsia="ja-JP"/>
              </w:rPr>
              <m:t>30</m:t>
            </m:r>
          </m:sup>
        </m:sSup>
      </m:oMath>
      <w:r w:rsidR="00304211" w:rsidRPr="00882B77">
        <w:rPr>
          <w:lang w:eastAsia="ja-JP"/>
        </w:rPr>
        <w:t>,</w:t>
      </w:r>
      <w:r w:rsidR="004E7497" w:rsidRPr="00882B77">
        <w:rPr>
          <w:lang w:eastAsia="ja-JP"/>
        </w:rPr>
        <w:tab/>
      </w:r>
      <w:r w:rsidR="00C32ACB">
        <w:rPr>
          <w:lang w:eastAsia="ja-JP"/>
        </w:rPr>
        <w:tab/>
      </w:r>
      <w:r w:rsidR="00C32ACB">
        <w:rPr>
          <w:lang w:eastAsia="ja-JP"/>
        </w:rPr>
        <w:tab/>
      </w:r>
      <w:r w:rsidR="00C32ACB">
        <w:rPr>
          <w:lang w:eastAsia="ja-JP"/>
        </w:rPr>
        <w:tab/>
        <w:t xml:space="preserve">                        </w:t>
      </w:r>
      <w:proofErr w:type="gramStart"/>
      <w:r w:rsidR="00C32ACB">
        <w:rPr>
          <w:lang w:eastAsia="ja-JP"/>
        </w:rPr>
        <w:t xml:space="preserve">   </w:t>
      </w:r>
      <w:r w:rsidR="004E7497" w:rsidRPr="00882B77">
        <w:rPr>
          <w:lang w:eastAsia="ja-JP"/>
        </w:rPr>
        <w:t>(</w:t>
      </w:r>
      <w:proofErr w:type="gramEnd"/>
      <w:r w:rsidR="00F32D05">
        <w:rPr>
          <w:lang w:eastAsia="ja-JP"/>
        </w:rPr>
        <w:t>21</w:t>
      </w:r>
      <w:r w:rsidR="004E7497" w:rsidRPr="00882B77">
        <w:rPr>
          <w:lang w:eastAsia="ja-JP"/>
        </w:rPr>
        <w:t>)</w:t>
      </w:r>
    </w:p>
    <w:p w14:paraId="0058DCF3" w14:textId="2C74BB9D" w:rsidR="00304211" w:rsidRPr="00F32D05" w:rsidRDefault="00304211" w:rsidP="009E21BB">
      <w:pPr>
        <w:rPr>
          <w:lang w:eastAsia="ja-JP"/>
        </w:rPr>
      </w:pPr>
    </w:p>
    <w:p w14:paraId="154E3368" w14:textId="2F5F035F" w:rsidR="00B7779E" w:rsidRPr="00882B77" w:rsidRDefault="00B7779E" w:rsidP="009E21BB">
      <w:pPr>
        <w:rPr>
          <w:lang w:eastAsia="ja-JP"/>
        </w:rPr>
      </w:pPr>
      <w:proofErr w:type="gramStart"/>
      <w:r w:rsidRPr="00882B77">
        <w:rPr>
          <w:lang w:eastAsia="ja-JP"/>
        </w:rPr>
        <w:t>where</w:t>
      </w:r>
      <w:proofErr w:type="gramEnd"/>
    </w:p>
    <w:p w14:paraId="28E4754C" w14:textId="77777777" w:rsidR="00B7779E" w:rsidRPr="00882B77" w:rsidRDefault="00B7779E" w:rsidP="009E21BB">
      <w:pPr>
        <w:rPr>
          <w:lang w:eastAsia="ja-JP"/>
        </w:rPr>
      </w:pPr>
    </w:p>
    <w:p w14:paraId="47B442FD" w14:textId="51C35137" w:rsidR="00304211" w:rsidRDefault="004D7C24" w:rsidP="000E398D">
      <w:pPr>
        <w:ind w:left="720" w:firstLine="720"/>
        <w:jc w:val="center"/>
        <w:rPr>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r>
          <w:rPr>
            <w:rFonts w:ascii="Cambria Math" w:hAnsi="Cambria Math"/>
            <w:lang w:eastAsia="ja-JP"/>
          </w:rPr>
          <m:t>=</m:t>
        </m:r>
        <m:r>
          <w:rPr>
            <w:rFonts w:ascii="Cambria Math" w:hAnsi="Cambria Math"/>
            <w:lang w:eastAsia="ja-JP"/>
          </w:rPr>
          <m:t>π</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L</m:t>
            </m:r>
          </m:sub>
          <m:sup>
            <m:r>
              <w:rPr>
                <w:rFonts w:ascii="Cambria Math" w:hAnsi="Cambria Math"/>
                <w:lang w:eastAsia="ja-JP"/>
              </w:rPr>
              <m:t>2</m:t>
            </m:r>
          </m:sup>
        </m:sSubSup>
        <m:r>
          <w:rPr>
            <w:rFonts w:ascii="Cambria Math" w:hAnsi="Cambria Math"/>
            <w:lang w:eastAsia="ja-JP"/>
          </w:rPr>
          <m:t>N</m:t>
        </m:r>
        <m:sSub>
          <m:sSubPr>
            <m:ctrlPr>
              <w:rPr>
                <w:rFonts w:ascii="Cambria Math" w:hAnsi="Cambria Math"/>
                <w:i/>
                <w:lang w:eastAsia="ja-JP"/>
              </w:rPr>
            </m:ctrlPr>
          </m:sSubPr>
          <m:e>
            <m:r>
              <w:rPr>
                <w:rFonts w:ascii="Cambria Math" w:hAnsi="Cambria Math"/>
                <w:lang w:eastAsia="ja-JP"/>
              </w:rPr>
              <m:t>x</m:t>
            </m:r>
          </m:e>
          <m:sub/>
        </m:sSub>
      </m:oMath>
      <w:r w:rsidR="00235758">
        <w:rPr>
          <w:rFonts w:hint="eastAsia"/>
          <w:lang w:eastAsia="ja-JP"/>
        </w:rPr>
        <w:t>,</w:t>
      </w:r>
      <w:r w:rsidR="004E7497" w:rsidRPr="00882B77">
        <w:rPr>
          <w:lang w:eastAsia="ja-JP"/>
        </w:rPr>
        <w:tab/>
      </w:r>
      <w:r w:rsidR="004E7497" w:rsidRPr="00882B77">
        <w:rPr>
          <w:lang w:eastAsia="ja-JP"/>
        </w:rPr>
        <w:tab/>
        <w:t>(</w:t>
      </w:r>
      <w:r w:rsidR="00F32D05">
        <w:rPr>
          <w:lang w:eastAsia="ja-JP"/>
        </w:rPr>
        <w:t>22</w:t>
      </w:r>
      <w:r w:rsidR="002241F6">
        <w:rPr>
          <w:lang w:eastAsia="ja-JP"/>
        </w:rPr>
        <w:t>a</w:t>
      </w:r>
      <w:r w:rsidR="004E7497" w:rsidRPr="00882B77">
        <w:rPr>
          <w:lang w:eastAsia="ja-JP"/>
        </w:rPr>
        <w:t>)</w:t>
      </w:r>
    </w:p>
    <w:p w14:paraId="0818F229" w14:textId="77777777" w:rsidR="00313736" w:rsidRDefault="00313736" w:rsidP="000E398D">
      <w:pPr>
        <w:ind w:left="720" w:firstLine="720"/>
        <w:jc w:val="center"/>
        <w:rPr>
          <w:lang w:eastAsia="ja-JP"/>
        </w:rPr>
      </w:pPr>
    </w:p>
    <w:p w14:paraId="11EB8B21" w14:textId="77777777" w:rsidR="002241F6" w:rsidRPr="00882B77" w:rsidRDefault="002241F6" w:rsidP="000E398D">
      <w:pPr>
        <w:ind w:left="720" w:firstLine="720"/>
        <w:jc w:val="center"/>
        <w:rPr>
          <w:lang w:eastAsia="ja-JP"/>
        </w:rPr>
      </w:pPr>
    </w:p>
    <w:p w14:paraId="31748E5D" w14:textId="043751BD" w:rsidR="002241F6" w:rsidRDefault="004D7C24" w:rsidP="002241F6">
      <w:pPr>
        <w:ind w:left="720"/>
        <w:jc w:val="center"/>
        <w:rPr>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r>
              <w:rPr>
                <w:rFonts w:ascii="Cambria Math" w:hAnsi="Cambria Math"/>
                <w:lang w:eastAsia="ja-JP"/>
              </w:rPr>
              <m:t xml:space="preserve"> </m:t>
            </m:r>
            <m:r>
              <w:rPr>
                <w:rFonts w:ascii="Cambria Math" w:hAnsi="Cambria Math"/>
                <w:lang w:eastAsia="ja-JP"/>
              </w:rPr>
              <m:t>max</m:t>
            </m:r>
          </m:sub>
        </m:sSub>
        <m:r>
          <w:rPr>
            <w:rFonts w:ascii="Cambria Math" w:hAnsi="Cambria Math"/>
            <w:lang w:eastAsia="ja-JP"/>
          </w:rPr>
          <m:t>=</m:t>
        </m:r>
        <m:r>
          <w:rPr>
            <w:rFonts w:ascii="Cambria Math" w:hAnsi="Cambria Math"/>
            <w:lang w:eastAsia="ja-JP"/>
          </w:rPr>
          <m:t>π</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L</m:t>
            </m:r>
          </m:sub>
          <m:sup>
            <m:r>
              <w:rPr>
                <w:rFonts w:ascii="Cambria Math" w:hAnsi="Cambria Math"/>
                <w:lang w:eastAsia="ja-JP"/>
              </w:rPr>
              <m:t>2</m:t>
            </m:r>
          </m:sup>
        </m:sSubSup>
        <m:r>
          <w:rPr>
            <w:rFonts w:ascii="Cambria Math" w:hAnsi="Cambria Math"/>
            <w:lang w:eastAsia="ja-JP"/>
          </w:rPr>
          <m:t>N</m:t>
        </m:r>
        <m:sSub>
          <m:sSubPr>
            <m:ctrlPr>
              <w:rPr>
                <w:rFonts w:ascii="Cambria Math" w:hAnsi="Cambria Math"/>
                <w:i/>
                <w:lang w:eastAsia="ja-JP"/>
              </w:rPr>
            </m:ctrlPr>
          </m:sSubPr>
          <m:e>
            <m:r>
              <w:rPr>
                <w:rFonts w:ascii="Cambria Math" w:hAnsi="Cambria Math"/>
                <w:lang w:eastAsia="ja-JP"/>
              </w:rPr>
              <m:t>x</m:t>
            </m:r>
          </m:e>
          <m:sub>
            <m:r>
              <w:rPr>
                <w:rFonts w:ascii="Cambria Math" w:hAnsi="Cambria Math"/>
                <w:lang w:eastAsia="ja-JP"/>
              </w:rPr>
              <m:t>max</m:t>
            </m:r>
          </m:sub>
        </m:sSub>
      </m:oMath>
      <w:r w:rsidR="002241F6">
        <w:rPr>
          <w:rFonts w:hint="eastAsia"/>
          <w:lang w:eastAsia="ja-JP"/>
        </w:rPr>
        <w:t>,</w:t>
      </w:r>
      <w:r w:rsidR="002241F6" w:rsidRPr="00882B77">
        <w:rPr>
          <w:lang w:eastAsia="ja-JP"/>
        </w:rPr>
        <w:tab/>
      </w:r>
      <w:r w:rsidR="00313736">
        <w:rPr>
          <w:lang w:eastAsia="ja-JP"/>
        </w:rPr>
        <w:tab/>
      </w:r>
      <w:r w:rsidR="002241F6" w:rsidRPr="00882B77">
        <w:rPr>
          <w:lang w:eastAsia="ja-JP"/>
        </w:rPr>
        <w:t>(</w:t>
      </w:r>
      <w:r w:rsidR="00F32D05">
        <w:rPr>
          <w:lang w:eastAsia="ja-JP"/>
        </w:rPr>
        <w:t>22</w:t>
      </w:r>
      <w:r w:rsidR="002241F6">
        <w:rPr>
          <w:lang w:eastAsia="ja-JP"/>
        </w:rPr>
        <w:t>b</w:t>
      </w:r>
      <w:r w:rsidR="002241F6" w:rsidRPr="00882B77">
        <w:rPr>
          <w:lang w:eastAsia="ja-JP"/>
        </w:rPr>
        <w:t>)</w:t>
      </w:r>
    </w:p>
    <w:p w14:paraId="25019ACB" w14:textId="77777777" w:rsidR="00313736" w:rsidRPr="00882B77" w:rsidRDefault="00313736" w:rsidP="002241F6">
      <w:pPr>
        <w:ind w:left="720"/>
        <w:jc w:val="center"/>
        <w:rPr>
          <w:lang w:eastAsia="ja-JP"/>
        </w:rPr>
      </w:pPr>
    </w:p>
    <w:p w14:paraId="4040581C" w14:textId="77777777" w:rsidR="002241F6" w:rsidRPr="00F32D05" w:rsidRDefault="002241F6" w:rsidP="009E21BB">
      <w:pPr>
        <w:rPr>
          <w:lang w:eastAsia="ja-JP"/>
        </w:rPr>
      </w:pPr>
    </w:p>
    <w:p w14:paraId="591F4FF3" w14:textId="02125728" w:rsidR="00304211" w:rsidRDefault="004D7C24" w:rsidP="000E398D">
      <w:pPr>
        <w:ind w:left="720" w:firstLine="720"/>
        <w:jc w:val="center"/>
        <w:rPr>
          <w:lang w:eastAsia="ja-JP"/>
        </w:rPr>
      </w:pPr>
      <m:oMath>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0</m:t>
            </m:r>
          </m:sub>
        </m:sSub>
        <m:r>
          <w:rPr>
            <w:rFonts w:ascii="Cambria Math" w:hAnsi="Cambria Math"/>
            <w:lang w:eastAsia="ja-JP"/>
          </w:rPr>
          <m:t>π</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L</m:t>
            </m:r>
          </m:sub>
          <m:sup>
            <m:r>
              <w:rPr>
                <w:rFonts w:ascii="Cambria Math" w:hAnsi="Cambria Math"/>
                <w:lang w:eastAsia="ja-JP"/>
              </w:rPr>
              <m:t>2</m:t>
            </m:r>
          </m:sup>
        </m:sSubSup>
        <m:r>
          <w:rPr>
            <w:rFonts w:ascii="Cambria Math" w:hAnsi="Cambria Math"/>
            <w:lang w:eastAsia="ja-JP"/>
          </w:rPr>
          <m:t>Nρ</m:t>
        </m:r>
      </m:oMath>
      <w:r w:rsidR="00235758">
        <w:rPr>
          <w:rFonts w:hint="eastAsia"/>
          <w:lang w:eastAsia="ja-JP"/>
        </w:rPr>
        <w:t>,</w:t>
      </w:r>
      <w:r w:rsidR="004E7497" w:rsidRPr="00882B77">
        <w:rPr>
          <w:lang w:eastAsia="ja-JP"/>
        </w:rPr>
        <w:tab/>
      </w:r>
      <w:r w:rsidR="00D04708">
        <w:rPr>
          <w:lang w:eastAsia="ja-JP"/>
        </w:rPr>
        <w:tab/>
      </w:r>
      <w:r w:rsidR="004E7497" w:rsidRPr="00882B77">
        <w:rPr>
          <w:lang w:eastAsia="ja-JP"/>
        </w:rPr>
        <w:t>(</w:t>
      </w:r>
      <w:r w:rsidR="00F32D05">
        <w:rPr>
          <w:lang w:eastAsia="ja-JP"/>
        </w:rPr>
        <w:t>23</w:t>
      </w:r>
      <w:r w:rsidR="004E7497" w:rsidRPr="00882B77">
        <w:rPr>
          <w:lang w:eastAsia="ja-JP"/>
        </w:rPr>
        <w:t>)</w:t>
      </w:r>
    </w:p>
    <w:p w14:paraId="718E699F" w14:textId="12BA0D79" w:rsidR="00235758" w:rsidRDefault="00235758" w:rsidP="00065A02">
      <w:pPr>
        <w:rPr>
          <w:lang w:eastAsia="ja-JP"/>
        </w:rPr>
      </w:pPr>
    </w:p>
    <w:p w14:paraId="06A38E96" w14:textId="2E9EDB95" w:rsidR="00065A02" w:rsidRDefault="00065A02" w:rsidP="00065A02">
      <w:pPr>
        <w:rPr>
          <w:lang w:eastAsia="ja-JP"/>
        </w:rPr>
      </w:pPr>
      <w:r>
        <w:rPr>
          <w:rFonts w:hint="eastAsia"/>
          <w:lang w:eastAsia="ja-JP"/>
        </w:rPr>
        <w:t>a</w:t>
      </w:r>
      <w:r>
        <w:rPr>
          <w:lang w:eastAsia="ja-JP"/>
        </w:rPr>
        <w:t>nd</w:t>
      </w:r>
    </w:p>
    <w:p w14:paraId="18C528CF" w14:textId="77777777" w:rsidR="00065A02" w:rsidRDefault="00065A02" w:rsidP="00065A02">
      <w:pPr>
        <w:rPr>
          <w:lang w:eastAsia="ja-JP"/>
        </w:rPr>
      </w:pPr>
    </w:p>
    <w:p w14:paraId="0F03D278" w14:textId="54E58E51" w:rsidR="00235758" w:rsidRPr="00882B77" w:rsidRDefault="00235758" w:rsidP="00235758">
      <w:pPr>
        <w:ind w:left="1440" w:firstLine="720"/>
        <w:rPr>
          <w:lang w:eastAsia="ja-JP"/>
        </w:rPr>
      </w:pPr>
      <m:oMath>
        <m:r>
          <w:rPr>
            <w:rFonts w:ascii="Cambria Math" w:hAnsi="Cambria Math"/>
            <w:lang w:eastAsia="ja-JP"/>
          </w:rPr>
          <m:t>μ=</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1</m:t>
                </m:r>
              </m:sub>
            </m:sSub>
          </m:num>
          <m:den>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0</m:t>
                </m:r>
              </m:sub>
            </m:sSub>
          </m:den>
        </m:f>
      </m:oMath>
      <w:r>
        <w:rPr>
          <w:rFonts w:hint="eastAsia"/>
          <w:lang w:eastAsia="ja-JP"/>
        </w:rPr>
        <w:t>.</w:t>
      </w:r>
      <w:r>
        <w:rPr>
          <w:lang w:eastAsia="ja-JP"/>
        </w:rPr>
        <w:tab/>
      </w:r>
      <w:r>
        <w:rPr>
          <w:lang w:eastAsia="ja-JP"/>
        </w:rPr>
        <w:tab/>
        <w:t xml:space="preserve">      (</w:t>
      </w:r>
      <w:r w:rsidR="00F32D05">
        <w:rPr>
          <w:lang w:eastAsia="ja-JP"/>
        </w:rPr>
        <w:t>24</w:t>
      </w:r>
      <w:r>
        <w:rPr>
          <w:lang w:eastAsia="ja-JP"/>
        </w:rPr>
        <w:t>)</w:t>
      </w:r>
    </w:p>
    <w:p w14:paraId="3920930A" w14:textId="6F6C6E28" w:rsidR="00216311" w:rsidRPr="00882B77" w:rsidRDefault="00216311" w:rsidP="009E21BB">
      <w:pPr>
        <w:rPr>
          <w:lang w:eastAsia="ja-JP"/>
        </w:rPr>
      </w:pPr>
    </w:p>
    <w:p w14:paraId="795FE8A1" w14:textId="066F6AD7" w:rsidR="00FD4F4E" w:rsidRPr="00882B77" w:rsidRDefault="00FD4F4E" w:rsidP="009E21BB">
      <w:pPr>
        <w:rPr>
          <w:lang w:eastAsia="ja-JP"/>
        </w:rPr>
      </w:pPr>
      <w:r w:rsidRPr="00882B77">
        <w:rPr>
          <w:lang w:eastAsia="ja-JP"/>
        </w:rPr>
        <w:t xml:space="preserve">The quantity </w:t>
      </w: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oMath>
      <w:r w:rsidRPr="00882B77">
        <w:rPr>
          <w:rFonts w:hint="eastAsia"/>
          <w:lang w:eastAsia="ja-JP"/>
        </w:rPr>
        <w:t xml:space="preserve"> </w:t>
      </w:r>
      <w:r w:rsidRPr="00882B77">
        <w:rPr>
          <w:lang w:eastAsia="ja-JP"/>
        </w:rPr>
        <w:t xml:space="preserve">is the reduced </w:t>
      </w:r>
      <w:r w:rsidR="00835701">
        <w:rPr>
          <w:lang w:eastAsia="ja-JP"/>
        </w:rPr>
        <w:t>penetration depth</w:t>
      </w:r>
      <w:r w:rsidRPr="00882B77">
        <w:rPr>
          <w:lang w:eastAsia="ja-JP"/>
        </w:rPr>
        <w:t xml:space="preserve">, and </w:t>
      </w: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 max</m:t>
            </m:r>
          </m:sub>
        </m:sSub>
      </m:oMath>
      <w:r w:rsidR="00835701" w:rsidRPr="00882B77">
        <w:rPr>
          <w:rFonts w:hint="eastAsia"/>
          <w:lang w:eastAsia="ja-JP"/>
        </w:rPr>
        <w:t xml:space="preserve"> </w:t>
      </w:r>
      <w:r w:rsidR="00835701" w:rsidRPr="00882B77">
        <w:rPr>
          <w:lang w:eastAsia="ja-JP"/>
        </w:rPr>
        <w:t xml:space="preserve">is the reduced </w:t>
      </w:r>
      <w:r w:rsidR="00835701">
        <w:rPr>
          <w:lang w:eastAsia="ja-JP"/>
        </w:rPr>
        <w:t xml:space="preserve">target thickness. The quantity </w:t>
      </w:r>
      <m:oMath>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m:t>
            </m:r>
          </m:sub>
        </m:sSub>
      </m:oMath>
      <w:r w:rsidRPr="00882B77">
        <w:rPr>
          <w:rFonts w:hint="eastAsia"/>
          <w:lang w:eastAsia="ja-JP"/>
        </w:rPr>
        <w:t xml:space="preserve"> </w:t>
      </w:r>
      <w:r w:rsidRPr="00882B77">
        <w:rPr>
          <w:lang w:eastAsia="ja-JP"/>
        </w:rPr>
        <w:t>is the reduced lateral spread</w:t>
      </w:r>
      <w:r w:rsidR="001C4600">
        <w:rPr>
          <w:lang w:eastAsia="ja-JP"/>
        </w:rPr>
        <w:t>,</w:t>
      </w:r>
      <w:r w:rsidR="007D2690">
        <w:rPr>
          <w:lang w:eastAsia="ja-JP"/>
        </w:rPr>
        <w:t xml:space="preserve"> same as MS’s treatment</w:t>
      </w:r>
      <w:r w:rsidRPr="00882B77">
        <w:rPr>
          <w:lang w:eastAsia="ja-JP"/>
        </w:rPr>
        <w:t>.</w:t>
      </w:r>
      <w:r w:rsidR="00A934BC">
        <w:rPr>
          <w:lang w:eastAsia="ja-JP"/>
        </w:rPr>
        <w:t xml:space="preserve"> The quantity </w:t>
      </w:r>
      <m:oMath>
        <m:r>
          <w:rPr>
            <w:rFonts w:ascii="Cambria Math" w:hAnsi="Cambria Math"/>
            <w:lang w:eastAsia="ja-JP"/>
          </w:rPr>
          <m:t>μ</m:t>
        </m:r>
      </m:oMath>
      <w:r w:rsidR="00A934BC">
        <w:rPr>
          <w:rFonts w:hint="eastAsia"/>
          <w:lang w:eastAsia="ja-JP"/>
        </w:rPr>
        <w:t xml:space="preserve"> </w:t>
      </w:r>
      <w:r w:rsidR="00A934BC">
        <w:rPr>
          <w:lang w:eastAsia="ja-JP"/>
        </w:rPr>
        <w:t xml:space="preserve">is the ratio of incident and out-going energy of projectiles. </w:t>
      </w:r>
    </w:p>
    <w:p w14:paraId="2D2F5CDC" w14:textId="6536E389" w:rsidR="0066090D" w:rsidRPr="00882B77" w:rsidRDefault="007A0BEA" w:rsidP="000E398D">
      <w:pPr>
        <w:pStyle w:val="a0"/>
        <w:ind w:firstLineChars="100" w:firstLine="200"/>
        <w:rPr>
          <w:lang w:eastAsia="ja-JP"/>
        </w:rPr>
      </w:pPr>
      <w:r w:rsidRPr="00882B77">
        <w:rPr>
          <w:sz w:val="20"/>
          <w:lang w:eastAsia="ja-JP"/>
        </w:rPr>
        <w:t>The n</w:t>
      </w:r>
      <w:r w:rsidR="00796B02" w:rsidRPr="00882B77">
        <w:rPr>
          <w:sz w:val="20"/>
          <w:lang w:eastAsia="ja-JP"/>
        </w:rPr>
        <w:t>ext</w:t>
      </w:r>
      <w:r w:rsidR="00796B02" w:rsidRPr="00882B77">
        <w:rPr>
          <w:sz w:val="20"/>
        </w:rPr>
        <w:t xml:space="preserve"> step is introducing the energy loss effects</w:t>
      </w:r>
      <w:r w:rsidR="00D704BE" w:rsidRPr="00882B77">
        <w:rPr>
          <w:sz w:val="20"/>
        </w:rPr>
        <w:t xml:space="preserve"> in accordance with VA [</w:t>
      </w:r>
      <w:sdt>
        <w:sdtPr>
          <w:rPr>
            <w:sz w:val="20"/>
          </w:rPr>
          <w:id w:val="1781833721"/>
          <w:citation/>
        </w:sdtPr>
        <w:sdtEndPr/>
        <w:sdtContent>
          <w:r w:rsidR="00C17936">
            <w:rPr>
              <w:sz w:val="20"/>
            </w:rPr>
            <w:fldChar w:fldCharType="begin"/>
          </w:r>
          <w:r w:rsidR="00C17936">
            <w:rPr>
              <w:sz w:val="20"/>
            </w:rPr>
            <w:instrText xml:space="preserve"> CITATION JEV94 \l 1033 </w:instrText>
          </w:r>
          <w:r w:rsidR="00C17936">
            <w:rPr>
              <w:sz w:val="20"/>
            </w:rPr>
            <w:fldChar w:fldCharType="separate"/>
          </w:r>
          <w:r w:rsidR="00C17936">
            <w:rPr>
              <w:noProof/>
              <w:sz w:val="20"/>
            </w:rPr>
            <w:t xml:space="preserve"> </w:t>
          </w:r>
          <w:r w:rsidR="00C17936" w:rsidRPr="00C17936">
            <w:rPr>
              <w:noProof/>
              <w:sz w:val="20"/>
            </w:rPr>
            <w:t>(12)</w:t>
          </w:r>
          <w:r w:rsidR="00C17936">
            <w:rPr>
              <w:sz w:val="20"/>
            </w:rPr>
            <w:fldChar w:fldCharType="end"/>
          </w:r>
        </w:sdtContent>
      </w:sdt>
      <w:r w:rsidR="00D704BE" w:rsidRPr="00882B77">
        <w:rPr>
          <w:sz w:val="20"/>
        </w:rPr>
        <w:t>] and Ikegami [</w:t>
      </w:r>
      <w:sdt>
        <w:sdtPr>
          <w:rPr>
            <w:sz w:val="20"/>
          </w:rPr>
          <w:id w:val="72251455"/>
          <w:citation/>
        </w:sdtPr>
        <w:sdtEndPr/>
        <w:sdtContent>
          <w:r w:rsidR="00C17936">
            <w:rPr>
              <w:sz w:val="20"/>
            </w:rPr>
            <w:fldChar w:fldCharType="begin"/>
          </w:r>
          <w:r w:rsidR="00C17936">
            <w:rPr>
              <w:sz w:val="20"/>
            </w:rPr>
            <w:instrText xml:space="preserve"> CITATION SIk13 \l 1033 </w:instrText>
          </w:r>
          <w:r w:rsidR="00C17936">
            <w:rPr>
              <w:sz w:val="20"/>
            </w:rPr>
            <w:fldChar w:fldCharType="separate"/>
          </w:r>
          <w:r w:rsidR="00C17936">
            <w:rPr>
              <w:noProof/>
              <w:sz w:val="20"/>
            </w:rPr>
            <w:t xml:space="preserve"> </w:t>
          </w:r>
          <w:r w:rsidR="00C17936" w:rsidRPr="00C17936">
            <w:rPr>
              <w:noProof/>
              <w:sz w:val="20"/>
            </w:rPr>
            <w:t>(10)</w:t>
          </w:r>
          <w:r w:rsidR="00C17936">
            <w:rPr>
              <w:sz w:val="20"/>
            </w:rPr>
            <w:fldChar w:fldCharType="end"/>
          </w:r>
        </w:sdtContent>
      </w:sdt>
      <w:r w:rsidR="00D704BE" w:rsidRPr="00882B77">
        <w:rPr>
          <w:sz w:val="20"/>
          <w:lang w:eastAsia="ja-JP"/>
        </w:rPr>
        <w:t>]</w:t>
      </w:r>
      <w:r w:rsidR="000455CF" w:rsidRPr="00882B77">
        <w:rPr>
          <w:sz w:val="20"/>
          <w:lang w:eastAsia="ja-JP"/>
        </w:rPr>
        <w:t>.</w:t>
      </w:r>
      <w:r w:rsidR="00796B02" w:rsidRPr="00882B77">
        <w:rPr>
          <w:sz w:val="20"/>
          <w:lang w:eastAsia="ja-JP"/>
        </w:rPr>
        <w:t xml:space="preserve"> </w:t>
      </w:r>
      <w:r w:rsidR="000455CF" w:rsidRPr="00882B77">
        <w:rPr>
          <w:sz w:val="20"/>
          <w:lang w:eastAsia="ja-JP"/>
        </w:rPr>
        <w:t>T</w:t>
      </w:r>
      <w:r w:rsidR="00796B02" w:rsidRPr="00882B77">
        <w:rPr>
          <w:sz w:val="20"/>
          <w:lang w:eastAsia="ja-JP"/>
        </w:rPr>
        <w:t>he</w:t>
      </w:r>
      <w:r w:rsidR="00796B02" w:rsidRPr="00882B77">
        <w:rPr>
          <w:sz w:val="20"/>
        </w:rPr>
        <w:t xml:space="preserve"> basic </w:t>
      </w:r>
      <w:r w:rsidR="000D0AF0" w:rsidRPr="00882B77">
        <w:rPr>
          <w:sz w:val="20"/>
        </w:rPr>
        <w:t>relations for this purpose contain</w:t>
      </w:r>
      <w:r w:rsidR="00796B02" w:rsidRPr="00882B77">
        <w:rPr>
          <w:sz w:val="20"/>
        </w:rPr>
        <w:t xml:space="preserve"> </w:t>
      </w:r>
      <w:r w:rsidR="00AD3020">
        <w:rPr>
          <w:sz w:val="20"/>
        </w:rPr>
        <w:t>inelastic</w:t>
      </w:r>
      <w:r w:rsidR="0066090D" w:rsidRPr="00882B77">
        <w:rPr>
          <w:sz w:val="20"/>
        </w:rPr>
        <w:t xml:space="preserve"> energy loss</w:t>
      </w:r>
      <w:r w:rsidR="009B2671" w:rsidRPr="00882B77">
        <w:rPr>
          <w:sz w:val="20"/>
        </w:rPr>
        <w:t xml:space="preserve">. </w:t>
      </w:r>
      <w:r w:rsidR="000D0AF0" w:rsidRPr="00882B77">
        <w:rPr>
          <w:sz w:val="20"/>
        </w:rPr>
        <w:t>Hereafter, s</w:t>
      </w:r>
      <w:r w:rsidR="007D28EA" w:rsidRPr="00882B77">
        <w:rPr>
          <w:sz w:val="20"/>
        </w:rPr>
        <w:t xml:space="preserve">ubscripts </w:t>
      </w:r>
      <w:r w:rsidR="007D28EA" w:rsidRPr="00882B77">
        <w:rPr>
          <w:i/>
          <w:sz w:val="20"/>
        </w:rPr>
        <w:t>e</w:t>
      </w:r>
      <w:r w:rsidR="007D28EA" w:rsidRPr="00882B77">
        <w:rPr>
          <w:sz w:val="20"/>
        </w:rPr>
        <w:t xml:space="preserve">, indicate quantities related to the </w:t>
      </w:r>
      <w:r w:rsidR="00AD3020">
        <w:rPr>
          <w:sz w:val="20"/>
        </w:rPr>
        <w:t>inelastic</w:t>
      </w:r>
      <w:r w:rsidR="003F72FF">
        <w:rPr>
          <w:sz w:val="20"/>
        </w:rPr>
        <w:t xml:space="preserve"> </w:t>
      </w:r>
      <w:r w:rsidR="007D28EA" w:rsidRPr="00882B77">
        <w:rPr>
          <w:sz w:val="20"/>
        </w:rPr>
        <w:t xml:space="preserve">energy-loss (stopping) region. </w:t>
      </w:r>
      <w:r w:rsidR="009B2671" w:rsidRPr="00882B77">
        <w:rPr>
          <w:sz w:val="20"/>
        </w:rPr>
        <w:t>At first,</w:t>
      </w:r>
      <w:r w:rsidR="009B2671" w:rsidRPr="00882B77">
        <w:rPr>
          <w:sz w:val="20"/>
          <w:lang w:eastAsia="ja-JP"/>
        </w:rPr>
        <w:t xml:space="preserve"> </w:t>
      </w:r>
      <w:r w:rsidRPr="00882B77">
        <w:rPr>
          <w:sz w:val="20"/>
          <w:lang w:eastAsia="ja-JP"/>
        </w:rPr>
        <w:t>the</w:t>
      </w:r>
      <w:r w:rsidRPr="00882B77">
        <w:rPr>
          <w:sz w:val="20"/>
        </w:rPr>
        <w:t xml:space="preserve"> </w:t>
      </w:r>
      <w:r w:rsidR="00AD3020">
        <w:rPr>
          <w:sz w:val="20"/>
        </w:rPr>
        <w:t>inelastic</w:t>
      </w:r>
      <w:r w:rsidR="009B2671" w:rsidRPr="00882B77">
        <w:rPr>
          <w:sz w:val="20"/>
        </w:rPr>
        <w:t xml:space="preserve"> energy loss part is </w:t>
      </w:r>
      <w:r w:rsidR="006C7345" w:rsidRPr="00882B77">
        <w:rPr>
          <w:sz w:val="20"/>
        </w:rPr>
        <w:t>given by</w:t>
      </w:r>
      <w:r w:rsidR="00415EE4">
        <w:rPr>
          <w:sz w:val="20"/>
        </w:rPr>
        <w:t xml:space="preserve"> (please see Ref. [</w:t>
      </w:r>
      <w:sdt>
        <w:sdtPr>
          <w:rPr>
            <w:sz w:val="20"/>
          </w:rPr>
          <w:id w:val="-408070756"/>
          <w:citation/>
        </w:sdtPr>
        <w:sdtEndPr/>
        <w:sdtContent>
          <w:r w:rsidR="00C17936">
            <w:rPr>
              <w:sz w:val="20"/>
            </w:rPr>
            <w:fldChar w:fldCharType="begin"/>
          </w:r>
          <w:r w:rsidR="00C17936">
            <w:rPr>
              <w:sz w:val="20"/>
            </w:rPr>
            <w:instrText xml:space="preserve"> CITATION JEV94 \l 1033 </w:instrText>
          </w:r>
          <w:r w:rsidR="00C17936">
            <w:rPr>
              <w:sz w:val="20"/>
            </w:rPr>
            <w:fldChar w:fldCharType="separate"/>
          </w:r>
          <w:r w:rsidR="00C17936">
            <w:rPr>
              <w:noProof/>
              <w:sz w:val="20"/>
            </w:rPr>
            <w:t xml:space="preserve"> </w:t>
          </w:r>
          <w:r w:rsidR="00C17936" w:rsidRPr="00C17936">
            <w:rPr>
              <w:noProof/>
              <w:sz w:val="20"/>
            </w:rPr>
            <w:t>(12)</w:t>
          </w:r>
          <w:r w:rsidR="00C17936">
            <w:rPr>
              <w:sz w:val="20"/>
            </w:rPr>
            <w:fldChar w:fldCharType="end"/>
          </w:r>
        </w:sdtContent>
      </w:sdt>
      <w:r w:rsidR="00415EE4">
        <w:rPr>
          <w:sz w:val="20"/>
        </w:rPr>
        <w:t>])</w:t>
      </w:r>
      <w:r w:rsidR="009B2671" w:rsidRPr="00882B77">
        <w:rPr>
          <w:sz w:val="20"/>
        </w:rPr>
        <w:t>:</w:t>
      </w:r>
    </w:p>
    <w:p w14:paraId="5C15BD57" w14:textId="28B1F900" w:rsidR="0066090D" w:rsidRPr="00882B77" w:rsidRDefault="0066090D" w:rsidP="009E21BB">
      <w:pPr>
        <w:rPr>
          <w:lang w:eastAsia="ja-JP"/>
        </w:rPr>
      </w:pPr>
    </w:p>
    <w:p w14:paraId="4EAA3FDA" w14:textId="7FD86CDC" w:rsidR="0066090D" w:rsidRPr="00882B77" w:rsidRDefault="00615847" w:rsidP="000E398D">
      <w:pPr>
        <w:jc w:val="center"/>
        <w:rPr>
          <w:lang w:eastAsia="ja-JP"/>
        </w:rPr>
      </w:pPr>
      <m:oMath>
        <m:r>
          <w:rPr>
            <w:rFonts w:ascii="Cambria Math" w:hAnsi="Cambria Math"/>
            <w:lang w:eastAsia="ja-JP"/>
          </w:rPr>
          <m:t>σ</m:t>
        </m:r>
        <m:d>
          <m:dPr>
            <m:ctrlPr>
              <w:rPr>
                <w:rFonts w:ascii="Cambria Math" w:hAnsi="Cambria Math"/>
                <w:i/>
                <w:lang w:eastAsia="ja-JP"/>
              </w:rPr>
            </m:ctrlPr>
          </m:dPr>
          <m:e>
            <m:acc>
              <m:accPr>
                <m:chr m:val="̃"/>
                <m:ctrlPr>
                  <w:rPr>
                    <w:rFonts w:ascii="Cambria Math" w:hAnsi="Cambria Math"/>
                    <w:i/>
                    <w:lang w:eastAsia="ja-JP"/>
                  </w:rPr>
                </m:ctrlPr>
              </m:accPr>
              <m:e>
                <m:r>
                  <w:rPr>
                    <w:rFonts w:ascii="Cambria Math" w:hAnsi="Cambria Math"/>
                    <w:lang w:eastAsia="ja-JP"/>
                  </w:rPr>
                  <m:t>x</m:t>
                </m:r>
              </m:e>
            </m:acc>
          </m:e>
        </m:d>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σ</m:t>
            </m:r>
          </m:e>
          <m:sub>
            <m:r>
              <w:rPr>
                <w:rFonts w:ascii="Cambria Math" w:hAnsi="Cambria Math"/>
                <w:lang w:eastAsia="ja-JP"/>
              </w:rPr>
              <m:t>e</m:t>
            </m:r>
          </m:sub>
        </m:sSub>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e>
        </m:d>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SubSup>
          <m:sSubSupPr>
            <m:ctrlPr>
              <w:rPr>
                <w:rFonts w:ascii="Cambria Math" w:hAnsi="Cambria Math"/>
                <w:i/>
                <w:lang w:eastAsia="ja-JP"/>
              </w:rPr>
            </m:ctrlPr>
          </m:sSubSupPr>
          <m:e>
            <m:r>
              <w:rPr>
                <w:rFonts w:ascii="Cambria Math" w:hAnsi="Cambria Math"/>
                <w:lang w:eastAsia="ja-JP"/>
              </w:rPr>
              <m:t>z</m:t>
            </m:r>
          </m:e>
          <m:sub>
            <m:r>
              <w:rPr>
                <w:rFonts w:ascii="Cambria Math" w:hAnsi="Cambria Math"/>
                <w:lang w:eastAsia="ja-JP"/>
              </w:rPr>
              <m:t>e</m:t>
            </m:r>
          </m:sub>
          <m:sup>
            <m:r>
              <w:rPr>
                <w:rFonts w:ascii="Cambria Math" w:hAnsi="Cambria Math"/>
                <w:lang w:eastAsia="ja-JP"/>
              </w:rPr>
              <m:t>1/2</m:t>
            </m:r>
          </m:sup>
        </m:sSubSup>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G</m:t>
                </m:r>
              </m:e>
              <m:sub>
                <m:f>
                  <m:fPr>
                    <m:type m:val="lin"/>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num>
                  <m:den>
                    <m:r>
                      <w:rPr>
                        <w:rFonts w:ascii="Cambria Math" w:hAnsi="Cambria Math"/>
                        <w:lang w:eastAsia="ja-JP"/>
                      </w:rPr>
                      <m:t>μ</m:t>
                    </m:r>
                  </m:den>
                </m:f>
              </m:sub>
            </m:sSub>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e>
            </m:d>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G</m:t>
                </m:r>
              </m:e>
              <m:sub>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sub>
            </m:sSub>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e>
            </m:d>
          </m:num>
          <m:den>
            <m:r>
              <w:rPr>
                <w:rFonts w:ascii="Cambria Math" w:hAnsi="Cambria Math"/>
                <w:lang w:eastAsia="ja-JP"/>
              </w:rPr>
              <m:t>1-</m:t>
            </m:r>
            <m:sSubSup>
              <m:sSubSupPr>
                <m:ctrlPr>
                  <w:rPr>
                    <w:rFonts w:ascii="Cambria Math" w:hAnsi="Cambria Math"/>
                    <w:i/>
                    <w:lang w:eastAsia="ja-JP"/>
                  </w:rPr>
                </m:ctrlPr>
              </m:sSubSupPr>
              <m:e>
                <m:r>
                  <w:rPr>
                    <w:rFonts w:ascii="Cambria Math" w:hAnsi="Cambria Math"/>
                    <w:lang w:eastAsia="ja-JP"/>
                  </w:rPr>
                  <m:t>μ</m:t>
                </m:r>
              </m:e>
              <m:sub>
                <m:r>
                  <w:rPr>
                    <w:rFonts w:ascii="Cambria Math" w:hAnsi="Cambria Math"/>
                    <w:lang w:eastAsia="ja-JP"/>
                  </w:rPr>
                  <m:t>e</m:t>
                </m:r>
              </m:sub>
              <m:sup>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up>
            </m:sSubSup>
          </m:den>
        </m:f>
        <m:r>
          <w:rPr>
            <w:rFonts w:ascii="Cambria Math" w:hAnsi="Cambria Math"/>
            <w:lang w:eastAsia="ja-JP"/>
          </w:rPr>
          <m:t>,</m:t>
        </m:r>
      </m:oMath>
      <w:r w:rsidR="004E7497" w:rsidRPr="00882B77">
        <w:rPr>
          <w:lang w:eastAsia="ja-JP"/>
        </w:rPr>
        <w:tab/>
      </w:r>
      <w:r w:rsidR="004E7497" w:rsidRPr="00882B77">
        <w:rPr>
          <w:lang w:eastAsia="ja-JP"/>
        </w:rPr>
        <w:tab/>
      </w:r>
      <w:r w:rsidR="005A69DC">
        <w:rPr>
          <w:lang w:eastAsia="ja-JP"/>
        </w:rPr>
        <w:tab/>
      </w:r>
      <w:r w:rsidR="005A69DC">
        <w:rPr>
          <w:lang w:eastAsia="ja-JP"/>
        </w:rPr>
        <w:tab/>
      </w:r>
      <w:r w:rsidR="005A69DC">
        <w:rPr>
          <w:lang w:eastAsia="ja-JP"/>
        </w:rPr>
        <w:tab/>
      </w:r>
      <w:r w:rsidR="005A69DC">
        <w:rPr>
          <w:lang w:eastAsia="ja-JP"/>
        </w:rPr>
        <w:tab/>
        <w:t xml:space="preserve">            </w:t>
      </w:r>
      <w:r w:rsidR="004E7497" w:rsidRPr="00882B77">
        <w:rPr>
          <w:lang w:eastAsia="ja-JP"/>
        </w:rPr>
        <w:t>(</w:t>
      </w:r>
      <w:r w:rsidR="00F32D05">
        <w:rPr>
          <w:lang w:eastAsia="ja-JP"/>
        </w:rPr>
        <w:t>25</w:t>
      </w:r>
      <w:r w:rsidR="004E7497" w:rsidRPr="00882B77">
        <w:rPr>
          <w:lang w:eastAsia="ja-JP"/>
        </w:rPr>
        <w:t>)</w:t>
      </w:r>
    </w:p>
    <w:p w14:paraId="54DB1F78" w14:textId="77777777" w:rsidR="00216311" w:rsidRPr="00882B77" w:rsidRDefault="00216311" w:rsidP="009E21BB">
      <w:pPr>
        <w:rPr>
          <w:lang w:eastAsia="ja-JP"/>
        </w:rPr>
      </w:pPr>
    </w:p>
    <w:p w14:paraId="3C62FF83" w14:textId="7980E05E" w:rsidR="00216311" w:rsidRPr="00882B77" w:rsidRDefault="00216311" w:rsidP="009E21BB">
      <w:pPr>
        <w:rPr>
          <w:lang w:eastAsia="ja-JP"/>
        </w:rPr>
      </w:pPr>
      <w:proofErr w:type="gramStart"/>
      <w:r w:rsidRPr="00882B77">
        <w:rPr>
          <w:lang w:eastAsia="ja-JP"/>
        </w:rPr>
        <w:t>where</w:t>
      </w:r>
      <w:proofErr w:type="gramEnd"/>
    </w:p>
    <w:p w14:paraId="57FFE63D" w14:textId="7C56A88C" w:rsidR="00216311" w:rsidRPr="00882B77" w:rsidRDefault="00216311" w:rsidP="009E21BB">
      <w:pPr>
        <w:rPr>
          <w:lang w:eastAsia="ja-JP"/>
        </w:rPr>
      </w:pPr>
    </w:p>
    <w:p w14:paraId="238D022A" w14:textId="3C829073" w:rsidR="00216311" w:rsidRPr="00882B77" w:rsidRDefault="004D7C24" w:rsidP="000E398D">
      <w:pPr>
        <w:jc w:val="center"/>
        <w:rPr>
          <w:lang w:eastAsia="ja-JP"/>
        </w:rPr>
      </w:pPr>
      <m:oMath>
        <m:sSub>
          <m:sSubPr>
            <m:ctrlPr>
              <w:rPr>
                <w:rFonts w:ascii="Cambria Math" w:hAnsi="Cambria Math"/>
                <w:i/>
                <w:lang w:eastAsia="ja-JP"/>
              </w:rPr>
            </m:ctrlPr>
          </m:sSubPr>
          <m:e>
            <m:r>
              <w:rPr>
                <w:rFonts w:ascii="Cambria Math" w:hAnsi="Cambria Math"/>
                <w:lang w:eastAsia="ja-JP"/>
              </w:rPr>
              <m:t>G</m:t>
            </m:r>
          </m:e>
          <m:sub>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sub>
        </m:sSub>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e>
        </m:d>
        <m:r>
          <w:rPr>
            <w:rFonts w:ascii="Cambria Math" w:hAnsi="Cambria Math"/>
            <w:lang w:eastAsia="ja-JP"/>
          </w:rPr>
          <m:t>≡</m:t>
        </m:r>
        <m:nary>
          <m:naryPr>
            <m:limLoc m:val="undOvr"/>
            <m:ctrlPr>
              <w:rPr>
                <w:rFonts w:ascii="Cambria Math" w:hAnsi="Cambria Math"/>
                <w:i/>
                <w:lang w:eastAsia="ja-JP"/>
              </w:rPr>
            </m:ctrlPr>
          </m:naryPr>
          <m:sub>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r>
                  <w:rPr>
                    <w:rFonts w:ascii="Cambria Math" w:hAnsi="Cambria Math"/>
                    <w:lang w:eastAsia="ja-JP"/>
                  </w:rPr>
                  <m:t xml:space="preserve"> </m:t>
                </m:r>
                <m:r>
                  <w:rPr>
                    <w:rFonts w:ascii="Cambria Math" w:hAnsi="Cambria Math"/>
                    <w:lang w:eastAsia="ja-JP"/>
                  </w:rPr>
                  <m:t>min</m:t>
                </m:r>
              </m:sub>
            </m:sSub>
          </m:sub>
          <m:sup>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r>
                  <w:rPr>
                    <w:rFonts w:ascii="Cambria Math" w:hAnsi="Cambria Math"/>
                    <w:lang w:eastAsia="ja-JP"/>
                  </w:rPr>
                  <m:t xml:space="preserve"> </m:t>
                </m:r>
                <m:r>
                  <w:rPr>
                    <w:rFonts w:ascii="Cambria Math" w:hAnsi="Cambria Math"/>
                    <w:lang w:eastAsia="ja-JP"/>
                  </w:rPr>
                  <m:t>max</m:t>
                </m:r>
              </m:sub>
            </m:sSub>
          </m:sup>
          <m:e>
            <m:r>
              <w:rPr>
                <w:rFonts w:ascii="Cambria Math" w:hAnsi="Cambria Math"/>
                <w:lang w:eastAsia="ja-JP"/>
              </w:rPr>
              <m:t>d</m:t>
            </m:r>
            <m:sSub>
              <m:sSubPr>
                <m:ctrlPr>
                  <w:rPr>
                    <w:rFonts w:ascii="Cambria Math" w:hAnsi="Cambria Math"/>
                    <w:i/>
                    <w:lang w:eastAsia="ja-JP"/>
                  </w:rPr>
                </m:ctrlPr>
              </m:sSubPr>
              <m:e>
                <m:sSup>
                  <m:sSupPr>
                    <m:ctrlPr>
                      <w:rPr>
                        <w:rFonts w:ascii="Cambria Math" w:hAnsi="Cambria Math"/>
                        <w:i/>
                        <w:lang w:eastAsia="ja-JP"/>
                      </w:rPr>
                    </m:ctrlPr>
                  </m:sSupPr>
                  <m:e>
                    <m:r>
                      <w:rPr>
                        <w:rFonts w:ascii="Cambria Math" w:hAnsi="Cambria Math"/>
                        <w:lang w:eastAsia="ja-JP"/>
                      </w:rPr>
                      <m:t>z</m:t>
                    </m:r>
                  </m:e>
                  <m:sup>
                    <m:r>
                      <w:rPr>
                        <w:rFonts w:ascii="Cambria Math" w:hAnsi="Cambria Math"/>
                        <w:lang w:eastAsia="ja-JP"/>
                      </w:rPr>
                      <m:t>'</m:t>
                    </m:r>
                  </m:sup>
                </m:sSup>
              </m:e>
              <m:sub>
                <m:r>
                  <w:rPr>
                    <w:rFonts w:ascii="Cambria Math" w:hAnsi="Cambria Math"/>
                    <w:lang w:eastAsia="ja-JP"/>
                  </w:rPr>
                  <m:t>e</m:t>
                </m:r>
              </m:sub>
            </m:sSub>
            <m:f>
              <m:fPr>
                <m:ctrlPr>
                  <w:rPr>
                    <w:rFonts w:ascii="Cambria Math" w:hAnsi="Cambria Math"/>
                    <w:i/>
                    <w:lang w:eastAsia="ja-JP"/>
                  </w:rPr>
                </m:ctrlPr>
              </m:fPr>
              <m:num>
                <m:r>
                  <m:rPr>
                    <m:sty m:val="p"/>
                  </m:rPr>
                  <w:rPr>
                    <w:rFonts w:ascii="Cambria Math" w:hAnsi="Cambria Math"/>
                    <w:lang w:eastAsia="ja-JP"/>
                  </w:rPr>
                  <m:t>Δ</m:t>
                </m:r>
                <m:d>
                  <m:dPr>
                    <m:ctrlPr>
                      <w:rPr>
                        <w:rFonts w:ascii="Cambria Math" w:hAnsi="Cambria Math"/>
                        <w:i/>
                        <w:lang w:eastAsia="ja-JP"/>
                      </w:rPr>
                    </m:ctrlPr>
                  </m:dPr>
                  <m:e>
                    <m:sSub>
                      <m:sSubPr>
                        <m:ctrlPr>
                          <w:rPr>
                            <w:rFonts w:ascii="Cambria Math" w:hAnsi="Cambria Math"/>
                            <w:i/>
                            <w:lang w:eastAsia="ja-JP"/>
                          </w:rPr>
                        </m:ctrlPr>
                      </m:sSubPr>
                      <m:e>
                        <m:sSup>
                          <m:sSupPr>
                            <m:ctrlPr>
                              <w:rPr>
                                <w:rFonts w:ascii="Cambria Math" w:hAnsi="Cambria Math"/>
                                <w:i/>
                                <w:lang w:eastAsia="ja-JP"/>
                              </w:rPr>
                            </m:ctrlPr>
                          </m:sSupPr>
                          <m:e>
                            <m:r>
                              <w:rPr>
                                <w:rFonts w:ascii="Cambria Math" w:hAnsi="Cambria Math"/>
                                <w:lang w:eastAsia="ja-JP"/>
                              </w:rPr>
                              <m:t>z</m:t>
                            </m:r>
                          </m:e>
                          <m:sup>
                            <m:r>
                              <w:rPr>
                                <w:rFonts w:ascii="Cambria Math" w:hAnsi="Cambria Math"/>
                                <w:lang w:eastAsia="ja-JP"/>
                              </w:rPr>
                              <m:t>'</m:t>
                            </m:r>
                          </m:sup>
                        </m:sSup>
                      </m:e>
                      <m:sub>
                        <m:r>
                          <w:rPr>
                            <w:rFonts w:ascii="Cambria Math" w:hAnsi="Cambria Math"/>
                            <w:lang w:eastAsia="ja-JP"/>
                          </w:rPr>
                          <m:t>e</m:t>
                        </m:r>
                      </m:sub>
                    </m:sSub>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e>
                </m:d>
              </m:num>
              <m:den>
                <m:sSubSup>
                  <m:sSubSupPr>
                    <m:ctrlPr>
                      <w:rPr>
                        <w:rFonts w:ascii="Cambria Math" w:hAnsi="Cambria Math"/>
                        <w:i/>
                        <w:lang w:eastAsia="ja-JP"/>
                      </w:rPr>
                    </m:ctrlPr>
                  </m:sSubSupPr>
                  <m:e>
                    <m:sSup>
                      <m:sSupPr>
                        <m:ctrlPr>
                          <w:rPr>
                            <w:rFonts w:ascii="Cambria Math" w:hAnsi="Cambria Math"/>
                            <w:i/>
                            <w:lang w:eastAsia="ja-JP"/>
                          </w:rPr>
                        </m:ctrlPr>
                      </m:sSupPr>
                      <m:e>
                        <m:r>
                          <w:rPr>
                            <w:rFonts w:ascii="Cambria Math" w:hAnsi="Cambria Math"/>
                            <w:lang w:eastAsia="ja-JP"/>
                          </w:rPr>
                          <m:t>z</m:t>
                        </m:r>
                      </m:e>
                      <m:sup>
                        <m:r>
                          <w:rPr>
                            <w:rFonts w:ascii="Cambria Math" w:hAnsi="Cambria Math"/>
                            <w:lang w:eastAsia="ja-JP"/>
                          </w:rPr>
                          <m:t>'</m:t>
                        </m:r>
                      </m:sup>
                    </m:sSup>
                  </m:e>
                  <m:sub>
                    <m:r>
                      <w:rPr>
                        <w:rFonts w:ascii="Cambria Math" w:hAnsi="Cambria Math"/>
                        <w:lang w:eastAsia="ja-JP"/>
                      </w:rPr>
                      <m:t>e</m:t>
                    </m:r>
                  </m:sub>
                  <m:sup>
                    <m:f>
                      <m:fPr>
                        <m:ctrlPr>
                          <w:rPr>
                            <w:rFonts w:ascii="Cambria Math" w:hAnsi="Cambria Math"/>
                            <w:i/>
                            <w:lang w:eastAsia="ja-JP"/>
                          </w:rPr>
                        </m:ctrlPr>
                      </m:fPr>
                      <m:num>
                        <m:r>
                          <w:rPr>
                            <w:rFonts w:ascii="Cambria Math" w:hAnsi="Cambria Math"/>
                            <w:lang w:eastAsia="ja-JP"/>
                          </w:rPr>
                          <m:t>3</m:t>
                        </m:r>
                      </m:num>
                      <m:den>
                        <m:r>
                          <w:rPr>
                            <w:rFonts w:ascii="Cambria Math" w:hAnsi="Cambria Math"/>
                            <w:lang w:eastAsia="ja-JP"/>
                          </w:rPr>
                          <m:t>2</m:t>
                        </m:r>
                      </m:den>
                    </m:f>
                  </m:sup>
                </m:sSubSup>
              </m:den>
            </m:f>
          </m:e>
        </m:nary>
        <m:r>
          <w:rPr>
            <w:rFonts w:ascii="Cambria Math" w:hAnsi="Cambria Math"/>
            <w:lang w:eastAsia="ja-JP"/>
          </w:rPr>
          <m:t>.</m:t>
        </m:r>
      </m:oMath>
      <w:r w:rsidR="004E7497" w:rsidRPr="00882B77">
        <w:rPr>
          <w:lang w:eastAsia="ja-JP"/>
        </w:rPr>
        <w:tab/>
      </w:r>
      <w:r w:rsidR="004E7497" w:rsidRPr="00882B77">
        <w:rPr>
          <w:lang w:eastAsia="ja-JP"/>
        </w:rPr>
        <w:tab/>
        <w:t>(</w:t>
      </w:r>
      <w:r w:rsidR="00F32D05">
        <w:rPr>
          <w:lang w:eastAsia="ja-JP"/>
        </w:rPr>
        <w:t>26</w:t>
      </w:r>
      <w:r w:rsidR="004E7497" w:rsidRPr="00882B77">
        <w:rPr>
          <w:lang w:eastAsia="ja-JP"/>
        </w:rPr>
        <w:t>)</w:t>
      </w:r>
    </w:p>
    <w:p w14:paraId="4874AD9E" w14:textId="709744C6" w:rsidR="00216311" w:rsidRPr="00235758" w:rsidRDefault="00216311" w:rsidP="009E21BB">
      <w:pPr>
        <w:rPr>
          <w:lang w:eastAsia="ja-JP"/>
        </w:rPr>
      </w:pPr>
    </w:p>
    <w:p w14:paraId="7EA64117" w14:textId="4B1BFD5A" w:rsidR="009A2CFE" w:rsidRPr="00235758" w:rsidRDefault="009A2CFE" w:rsidP="009E21BB">
      <w:pPr>
        <w:rPr>
          <w:lang w:eastAsia="ja-JP"/>
        </w:rPr>
      </w:pPr>
    </w:p>
    <w:p w14:paraId="0BD3320D" w14:textId="2935E779" w:rsidR="009A2CFE" w:rsidRPr="00882B77" w:rsidRDefault="00156081" w:rsidP="000E398D">
      <w:pPr>
        <w:pStyle w:val="a0"/>
        <w:ind w:firstLineChars="100" w:firstLine="200"/>
        <w:rPr>
          <w:lang w:eastAsia="ja-JP"/>
        </w:rPr>
      </w:pPr>
      <w:proofErr w:type="spellStart"/>
      <w:r>
        <w:rPr>
          <w:sz w:val="20"/>
        </w:rPr>
        <w:t>Eqs</w:t>
      </w:r>
      <w:proofErr w:type="spellEnd"/>
      <w:r>
        <w:rPr>
          <w:sz w:val="20"/>
        </w:rPr>
        <w:t>. (</w:t>
      </w:r>
      <w:r w:rsidR="00F32D05">
        <w:rPr>
          <w:sz w:val="20"/>
        </w:rPr>
        <w:t>25</w:t>
      </w:r>
      <w:r>
        <w:rPr>
          <w:sz w:val="20"/>
        </w:rPr>
        <w:t>) and (</w:t>
      </w:r>
      <w:r w:rsidR="00F32D05">
        <w:rPr>
          <w:sz w:val="20"/>
        </w:rPr>
        <w:t>26</w:t>
      </w:r>
      <w:r>
        <w:rPr>
          <w:sz w:val="20"/>
        </w:rPr>
        <w:t>) are the same of VA model [</w:t>
      </w:r>
      <w:sdt>
        <w:sdtPr>
          <w:rPr>
            <w:sz w:val="20"/>
          </w:rPr>
          <w:id w:val="-618375602"/>
          <w:citation/>
        </w:sdtPr>
        <w:sdtEndPr/>
        <w:sdtContent>
          <w:r w:rsidR="00C17936">
            <w:rPr>
              <w:sz w:val="20"/>
            </w:rPr>
            <w:fldChar w:fldCharType="begin"/>
          </w:r>
          <w:r w:rsidR="00C17936">
            <w:rPr>
              <w:sz w:val="20"/>
            </w:rPr>
            <w:instrText xml:space="preserve"> CITATION JEV94 \l 1033 </w:instrText>
          </w:r>
          <w:r w:rsidR="00C17936">
            <w:rPr>
              <w:sz w:val="20"/>
            </w:rPr>
            <w:fldChar w:fldCharType="separate"/>
          </w:r>
          <w:r w:rsidR="00C17936">
            <w:rPr>
              <w:noProof/>
              <w:sz w:val="20"/>
            </w:rPr>
            <w:t xml:space="preserve"> </w:t>
          </w:r>
          <w:r w:rsidR="00C17936" w:rsidRPr="00C17936">
            <w:rPr>
              <w:noProof/>
              <w:sz w:val="20"/>
            </w:rPr>
            <w:t>(12)</w:t>
          </w:r>
          <w:r w:rsidR="00C17936">
            <w:rPr>
              <w:sz w:val="20"/>
            </w:rPr>
            <w:fldChar w:fldCharType="end"/>
          </w:r>
        </w:sdtContent>
      </w:sdt>
      <w:r>
        <w:rPr>
          <w:sz w:val="20"/>
        </w:rPr>
        <w:t>]</w:t>
      </w:r>
      <w:r w:rsidR="00B84429">
        <w:rPr>
          <w:sz w:val="20"/>
        </w:rPr>
        <w:t>.</w:t>
      </w:r>
      <w:r>
        <w:rPr>
          <w:sz w:val="20"/>
        </w:rPr>
        <w:t xml:space="preserve"> </w:t>
      </w:r>
      <w:r w:rsidR="00C42C12" w:rsidRPr="00882B77">
        <w:rPr>
          <w:sz w:val="20"/>
        </w:rPr>
        <w:t xml:space="preserve">Then, </w:t>
      </w:r>
      <w:r w:rsidR="00113D8B" w:rsidRPr="00882B77">
        <w:rPr>
          <w:sz w:val="20"/>
          <w:lang w:eastAsia="ja-JP"/>
        </w:rPr>
        <w:t xml:space="preserve">the </w:t>
      </w:r>
      <w:r w:rsidR="00845B16" w:rsidRPr="00882B77">
        <w:rPr>
          <w:sz w:val="20"/>
          <w:lang w:eastAsia="ja-JP"/>
        </w:rPr>
        <w:t>nondimensional</w:t>
      </w:r>
      <w:r w:rsidR="00C42C12" w:rsidRPr="00882B77">
        <w:rPr>
          <w:sz w:val="20"/>
        </w:rPr>
        <w:t xml:space="preserve"> integration variable</w:t>
      </w:r>
      <w:r w:rsidR="007769F8" w:rsidRPr="00882B77">
        <w:rPr>
          <w:iCs/>
          <w:sz w:val="20"/>
        </w:rPr>
        <w:t xml:space="preserve"> </w:t>
      </w:r>
      <m:oMath>
        <m:sSub>
          <m:sSubPr>
            <m:ctrlPr>
              <w:rPr>
                <w:rFonts w:ascii="Cambria Math" w:hAnsi="Cambria Math"/>
                <w:i/>
                <w:iCs/>
                <w:sz w:val="20"/>
              </w:rPr>
            </m:ctrlPr>
          </m:sSubPr>
          <m:e>
            <m:r>
              <w:rPr>
                <w:rFonts w:ascii="Cambria Math" w:hAnsi="Cambria Math"/>
                <w:sz w:val="20"/>
              </w:rPr>
              <m:t>z</m:t>
            </m:r>
          </m:e>
          <m:sub>
            <m:r>
              <w:rPr>
                <w:rFonts w:ascii="Cambria Math" w:hAnsi="Cambria Math"/>
                <w:sz w:val="20"/>
              </w:rPr>
              <m:t>e</m:t>
            </m:r>
          </m:sub>
        </m:sSub>
      </m:oMath>
      <w:r w:rsidR="00157AFB" w:rsidRPr="00882B77">
        <w:rPr>
          <w:sz w:val="20"/>
        </w:rPr>
        <w:t xml:space="preserve">, </w:t>
      </w:r>
      <w:r w:rsidR="009F25EC">
        <w:rPr>
          <w:sz w:val="20"/>
        </w:rPr>
        <w:t xml:space="preserve">and </w:t>
      </w:r>
      <w:r w:rsidR="007769F8" w:rsidRPr="00882B77">
        <w:rPr>
          <w:sz w:val="20"/>
        </w:rPr>
        <w:t xml:space="preserve">the </w:t>
      </w:r>
      <w:r w:rsidR="007769F8" w:rsidRPr="00882B77">
        <w:rPr>
          <w:rFonts w:hint="eastAsia"/>
          <w:sz w:val="20"/>
        </w:rPr>
        <w:t>s</w:t>
      </w:r>
      <w:r w:rsidR="007769F8" w:rsidRPr="00882B77">
        <w:rPr>
          <w:sz w:val="20"/>
        </w:rPr>
        <w:t xml:space="preserve">cattering intensity parameter </w:t>
      </w:r>
      <m:oMath>
        <m:r>
          <w:rPr>
            <w:rFonts w:ascii="Cambria Math" w:hAnsi="Cambria Math"/>
            <w:sz w:val="20"/>
          </w:rPr>
          <m:t>k</m:t>
        </m:r>
      </m:oMath>
      <w:r w:rsidR="007769F8" w:rsidRPr="00882B77">
        <w:rPr>
          <w:sz w:val="20"/>
        </w:rPr>
        <w:t xml:space="preserve"> </w:t>
      </w:r>
      <w:r w:rsidR="006C7345" w:rsidRPr="00882B77">
        <w:rPr>
          <w:sz w:val="20"/>
        </w:rPr>
        <w:t>are given by</w:t>
      </w:r>
      <w:r w:rsidR="00C42C12" w:rsidRPr="00882B77">
        <w:rPr>
          <w:sz w:val="20"/>
        </w:rPr>
        <w:t>:</w:t>
      </w:r>
    </w:p>
    <w:p w14:paraId="02CD57AE" w14:textId="124B8C1A" w:rsidR="009A2CFE" w:rsidRPr="00882B77" w:rsidRDefault="009A2CFE" w:rsidP="009E21BB">
      <w:pPr>
        <w:rPr>
          <w:lang w:eastAsia="ja-JP"/>
        </w:rPr>
      </w:pPr>
    </w:p>
    <w:p w14:paraId="703453AB" w14:textId="24842832" w:rsidR="00B016CC" w:rsidRPr="00882B77" w:rsidRDefault="004D7C24" w:rsidP="00B016CC">
      <w:pPr>
        <w:ind w:firstLine="720"/>
        <w:jc w:val="center"/>
        <w:rPr>
          <w:lang w:eastAsia="ja-JP"/>
        </w:rPr>
      </w:pPr>
      <m:oMath>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r>
          <w:rPr>
            <w:rFonts w:ascii="Cambria Math" w:hAnsi="Cambria Math"/>
            <w:lang w:eastAsia="ja-JP"/>
          </w:rPr>
          <m:t>=</m:t>
        </m:r>
        <m:f>
          <m:fPr>
            <m:ctrlPr>
              <w:rPr>
                <w:rFonts w:ascii="Cambria Math" w:hAnsi="Cambria Math"/>
                <w:i/>
                <w:lang w:eastAsia="ja-JP"/>
              </w:rPr>
            </m:ctrlPr>
          </m:fPr>
          <m:num>
            <m:r>
              <w:rPr>
                <w:rFonts w:ascii="Cambria Math" w:hAnsi="Cambria Math"/>
                <w:lang w:eastAsia="ja-JP"/>
              </w:rPr>
              <m:t>k</m:t>
            </m:r>
          </m:num>
          <m:den>
            <m:sSub>
              <m:sSubPr>
                <m:ctrlPr>
                  <w:rPr>
                    <w:rFonts w:ascii="Cambria Math" w:hAnsi="Cambria Math"/>
                    <w:i/>
                    <w:lang w:eastAsia="ja-JP"/>
                  </w:rPr>
                </m:ctrlPr>
              </m:sSubPr>
              <m:e>
                <m:r>
                  <w:rPr>
                    <w:rFonts w:ascii="Cambria Math" w:hAnsi="Cambria Math"/>
                    <w:lang w:eastAsia="ja-JP"/>
                  </w:rPr>
                  <m:t>β</m:t>
                </m:r>
              </m:e>
              <m:sub>
                <m:r>
                  <w:rPr>
                    <w:rFonts w:ascii="Cambria Math" w:hAnsi="Cambria Math"/>
                    <w:lang w:eastAsia="ja-JP"/>
                  </w:rPr>
                  <m:t>0</m:t>
                </m:r>
              </m:sub>
            </m:sSub>
          </m:den>
        </m:f>
        <m:r>
          <w:rPr>
            <w:rFonts w:ascii="Cambria Math" w:hAnsi="Cambria Math"/>
            <w:lang w:eastAsia="ja-JP"/>
          </w:rPr>
          <m:t>,</m:t>
        </m:r>
      </m:oMath>
      <w:r w:rsidR="004E7497" w:rsidRPr="00882B77">
        <w:rPr>
          <w:lang w:eastAsia="ja-JP"/>
        </w:rPr>
        <w:tab/>
      </w:r>
      <w:r w:rsidR="004E7497" w:rsidRPr="00882B77">
        <w:rPr>
          <w:lang w:eastAsia="ja-JP"/>
        </w:rPr>
        <w:tab/>
        <w:t>(</w:t>
      </w:r>
      <w:r w:rsidR="00B71DBC">
        <w:rPr>
          <w:lang w:eastAsia="ja-JP"/>
        </w:rPr>
        <w:t>27</w:t>
      </w:r>
      <w:r w:rsidR="004E7497" w:rsidRPr="00882B77">
        <w:rPr>
          <w:lang w:eastAsia="ja-JP"/>
        </w:rPr>
        <w:t>)</w:t>
      </w:r>
    </w:p>
    <w:p w14:paraId="5D2A438E" w14:textId="7A2E4D7B" w:rsidR="005E5FD2" w:rsidRDefault="005E5FD2" w:rsidP="00311D71"/>
    <w:p w14:paraId="26F3D311" w14:textId="3DFE1090" w:rsidR="005E44D9" w:rsidRDefault="005E44D9" w:rsidP="005E44D9">
      <w:r>
        <w:rPr>
          <w:rFonts w:hint="eastAsia"/>
        </w:rPr>
        <w:t>a</w:t>
      </w:r>
      <w:r>
        <w:t>nd</w:t>
      </w:r>
    </w:p>
    <w:p w14:paraId="3E0F837B" w14:textId="01EE0D91" w:rsidR="005E44D9" w:rsidRPr="00882B77" w:rsidRDefault="005E44D9" w:rsidP="00B016CC">
      <w:pPr>
        <w:ind w:firstLine="720"/>
        <w:jc w:val="center"/>
      </w:pPr>
    </w:p>
    <w:p w14:paraId="45533F8F" w14:textId="00BCF787" w:rsidR="005E5FD2" w:rsidRPr="00845B16" w:rsidRDefault="004D7C24" w:rsidP="005E44D9">
      <w:pPr>
        <w:ind w:firstLine="720"/>
        <w:jc w:val="center"/>
        <w:rPr>
          <w:lang w:eastAsia="ja-JP"/>
        </w:rPr>
      </w:pPr>
      <m:oMath>
        <m:sSub>
          <m:sSubPr>
            <m:ctrlPr>
              <w:rPr>
                <w:rFonts w:ascii="Cambria Math" w:hAnsi="Cambria Math"/>
                <w:i/>
              </w:rPr>
            </m:ctrlPr>
          </m:sSubPr>
          <m:e>
            <m:r>
              <w:rPr>
                <w:rFonts w:ascii="Cambria Math" w:hAnsi="Cambria Math"/>
                <w:lang w:eastAsia="ja-JP"/>
              </w:rPr>
              <m:t>k</m:t>
            </m:r>
          </m:e>
          <m:sub>
            <m:r>
              <w:rPr>
                <w:rFonts w:ascii="Cambria Math" w:hAnsi="Cambria Math"/>
                <w:lang w:eastAsia="ja-JP"/>
              </w:rPr>
              <m:t>min</m:t>
            </m:r>
          </m:sub>
        </m:sSub>
        <m:r>
          <w:rPr>
            <w:rFonts w:ascii="Cambria Math" w:hAnsi="Cambria Math"/>
            <w:lang w:eastAsia="ja-JP"/>
          </w:rPr>
          <m:t>≤</m:t>
        </m:r>
        <m:r>
          <w:rPr>
            <w:rFonts w:ascii="Cambria Math" w:hAnsi="Cambria Math"/>
            <w:lang w:eastAsia="ja-JP"/>
          </w:rPr>
          <m:t>k</m:t>
        </m:r>
        <m:r>
          <w:rPr>
            <w:rFonts w:ascii="Cambria Math" w:hAnsi="Cambria Math"/>
            <w:lang w:eastAsia="ja-JP"/>
          </w:rPr>
          <m:t>≤</m:t>
        </m:r>
        <m:sSub>
          <m:sSubPr>
            <m:ctrlPr>
              <w:rPr>
                <w:rFonts w:ascii="Cambria Math" w:hAnsi="Cambria Math"/>
                <w:i/>
              </w:rPr>
            </m:ctrlPr>
          </m:sSubPr>
          <m:e>
            <m:r>
              <w:rPr>
                <w:rFonts w:ascii="Cambria Math" w:hAnsi="Cambria Math"/>
                <w:lang w:eastAsia="ja-JP"/>
              </w:rPr>
              <m:t>k</m:t>
            </m:r>
          </m:e>
          <m:sub>
            <m:r>
              <w:rPr>
                <w:rFonts w:ascii="Cambria Math" w:hAnsi="Cambria Math"/>
                <w:lang w:eastAsia="ja-JP"/>
              </w:rPr>
              <m:t>max</m:t>
            </m:r>
          </m:sub>
        </m:sSub>
      </m:oMath>
      <w:r w:rsidR="00B016CC" w:rsidRPr="00882B77">
        <w:rPr>
          <w:lang w:eastAsia="ja-JP"/>
        </w:rPr>
        <w:t>,</w:t>
      </w:r>
      <w:r w:rsidR="00B016CC" w:rsidRPr="00882B77">
        <w:rPr>
          <w:lang w:eastAsia="ja-JP"/>
        </w:rPr>
        <w:tab/>
        <w:t>(</w:t>
      </w:r>
      <w:r w:rsidR="00B71DBC">
        <w:rPr>
          <w:lang w:eastAsia="ja-JP"/>
        </w:rPr>
        <w:t>28</w:t>
      </w:r>
      <w:r w:rsidR="00B016CC" w:rsidRPr="00882B77">
        <w:rPr>
          <w:lang w:eastAsia="ja-JP"/>
        </w:rPr>
        <w:t>)</w:t>
      </w:r>
    </w:p>
    <w:p w14:paraId="2A13A06D" w14:textId="77777777" w:rsidR="00D7646B" w:rsidRPr="00882B77" w:rsidRDefault="00D7646B" w:rsidP="009E21BB">
      <w:pPr>
        <w:rPr>
          <w:lang w:eastAsia="ja-JP"/>
        </w:rPr>
      </w:pPr>
    </w:p>
    <w:p w14:paraId="05B6191F" w14:textId="35F3A111" w:rsidR="008C6D64" w:rsidRPr="000D7B9E" w:rsidRDefault="00537162" w:rsidP="007D5200">
      <w:pPr>
        <w:pStyle w:val="a0"/>
        <w:rPr>
          <w:color w:val="000000" w:themeColor="text1"/>
          <w:sz w:val="20"/>
        </w:rPr>
      </w:pPr>
      <w:r w:rsidRPr="008C03AC">
        <w:rPr>
          <w:color w:val="000000" w:themeColor="text1"/>
          <w:sz w:val="20"/>
        </w:rPr>
        <w:t xml:space="preserve">Here, </w:t>
      </w:r>
      <w:r w:rsidRPr="008C03AC">
        <w:rPr>
          <w:i/>
          <w:color w:val="000000" w:themeColor="text1"/>
          <w:sz w:val="20"/>
        </w:rPr>
        <w:t>k</w:t>
      </w:r>
      <w:r w:rsidRPr="008C03AC">
        <w:rPr>
          <w:color w:val="000000" w:themeColor="text1"/>
          <w:sz w:val="20"/>
        </w:rPr>
        <w:t xml:space="preserve"> is the </w:t>
      </w:r>
      <w:r w:rsidR="00ED4702" w:rsidRPr="008C03AC">
        <w:rPr>
          <w:color w:val="000000" w:themeColor="text1"/>
          <w:sz w:val="20"/>
        </w:rPr>
        <w:t xml:space="preserve">scattering angle </w:t>
      </w:r>
      <w:r w:rsidRPr="008C03AC">
        <w:rPr>
          <w:color w:val="000000" w:themeColor="text1"/>
          <w:sz w:val="20"/>
        </w:rPr>
        <w:t>parameter</w:t>
      </w:r>
      <w:r w:rsidR="00AD315F" w:rsidRPr="008C03AC">
        <w:rPr>
          <w:color w:val="000000" w:themeColor="text1"/>
          <w:sz w:val="20"/>
        </w:rPr>
        <w:t xml:space="preserve"> affected</w:t>
      </w:r>
      <w:r w:rsidRPr="008C03AC">
        <w:rPr>
          <w:color w:val="000000" w:themeColor="text1"/>
          <w:sz w:val="20"/>
        </w:rPr>
        <w:t xml:space="preserve"> </w:t>
      </w:r>
      <w:r w:rsidR="00A958C3" w:rsidRPr="008C03AC">
        <w:rPr>
          <w:color w:val="000000" w:themeColor="text1"/>
          <w:sz w:val="20"/>
        </w:rPr>
        <w:t>by</w:t>
      </w:r>
      <w:r w:rsidRPr="008C03AC">
        <w:rPr>
          <w:color w:val="000000" w:themeColor="text1"/>
          <w:sz w:val="20"/>
        </w:rPr>
        <w:t xml:space="preserve"> </w:t>
      </w:r>
      <w:r w:rsidR="00113D8B" w:rsidRPr="008C03AC">
        <w:rPr>
          <w:color w:val="000000" w:themeColor="text1"/>
          <w:sz w:val="20"/>
          <w:lang w:eastAsia="ja-JP"/>
        </w:rPr>
        <w:t xml:space="preserve">a </w:t>
      </w:r>
      <w:r w:rsidR="0042140C" w:rsidRPr="008C03AC">
        <w:rPr>
          <w:color w:val="000000" w:themeColor="text1"/>
          <w:sz w:val="20"/>
        </w:rPr>
        <w:t>single collision</w:t>
      </w:r>
      <w:r w:rsidR="003044E1" w:rsidRPr="008C03AC">
        <w:rPr>
          <w:color w:val="000000" w:themeColor="text1"/>
          <w:sz w:val="20"/>
          <w:lang w:eastAsia="ja-JP"/>
        </w:rPr>
        <w:t>,</w:t>
      </w:r>
      <w:r w:rsidR="0037588A" w:rsidRPr="008C03AC">
        <w:rPr>
          <w:color w:val="000000" w:themeColor="text1"/>
          <w:sz w:val="20"/>
        </w:rPr>
        <w:t xml:space="preserve"> and </w:t>
      </w:r>
      <m:oMath>
        <m:sSub>
          <m:sSubPr>
            <m:ctrlPr>
              <w:rPr>
                <w:rFonts w:ascii="Cambria Math" w:hAnsi="Cambria Math"/>
                <w:i/>
                <w:color w:val="000000" w:themeColor="text1"/>
                <w:sz w:val="20"/>
              </w:rPr>
            </m:ctrlPr>
          </m:sSubPr>
          <m:e>
            <m:r>
              <w:rPr>
                <w:rFonts w:ascii="Cambria Math" w:hAnsi="Cambria Math"/>
                <w:color w:val="000000" w:themeColor="text1"/>
                <w:sz w:val="20"/>
              </w:rPr>
              <m:t>β</m:t>
            </m:r>
          </m:e>
          <m:sub>
            <m:r>
              <w:rPr>
                <w:rFonts w:ascii="Cambria Math" w:hAnsi="Cambria Math"/>
                <w:color w:val="000000" w:themeColor="text1"/>
                <w:sz w:val="20"/>
              </w:rPr>
              <m:t>0</m:t>
            </m:r>
          </m:sub>
        </m:sSub>
      </m:oMath>
      <w:r w:rsidR="00AD315F" w:rsidRPr="008C03AC">
        <w:rPr>
          <w:rFonts w:hint="eastAsia"/>
          <w:color w:val="000000" w:themeColor="text1"/>
          <w:sz w:val="20"/>
        </w:rPr>
        <w:t xml:space="preserve"> </w:t>
      </w:r>
      <w:r w:rsidR="000D7B9E">
        <w:rPr>
          <w:color w:val="000000" w:themeColor="text1"/>
          <w:sz w:val="20"/>
        </w:rPr>
        <w:t>is</w:t>
      </w:r>
      <w:r w:rsidR="0037588A" w:rsidRPr="008C03AC">
        <w:rPr>
          <w:color w:val="000000" w:themeColor="text1"/>
          <w:sz w:val="20"/>
        </w:rPr>
        <w:t xml:space="preserve"> the same </w:t>
      </w:r>
      <w:r w:rsidR="00113D8B" w:rsidRPr="008C03AC">
        <w:rPr>
          <w:color w:val="000000" w:themeColor="text1"/>
          <w:sz w:val="20"/>
          <w:lang w:eastAsia="ja-JP"/>
        </w:rPr>
        <w:t>as</w:t>
      </w:r>
      <w:r w:rsidR="003044E1" w:rsidRPr="008C03AC">
        <w:rPr>
          <w:color w:val="000000" w:themeColor="text1"/>
          <w:sz w:val="20"/>
          <w:lang w:eastAsia="ja-JP"/>
        </w:rPr>
        <w:t xml:space="preserve"> those</w:t>
      </w:r>
      <w:r w:rsidR="00113D8B" w:rsidRPr="008C03AC">
        <w:rPr>
          <w:color w:val="000000" w:themeColor="text1"/>
          <w:sz w:val="20"/>
          <w:lang w:eastAsia="ja-JP"/>
        </w:rPr>
        <w:t xml:space="preserve"> in the </w:t>
      </w:r>
      <w:r w:rsidR="0037588A" w:rsidRPr="008C03AC">
        <w:rPr>
          <w:color w:val="000000" w:themeColor="text1"/>
          <w:sz w:val="20"/>
        </w:rPr>
        <w:t>definition of Eq. (</w:t>
      </w:r>
      <w:r w:rsidR="001E775A">
        <w:rPr>
          <w:color w:val="000000" w:themeColor="text1"/>
          <w:sz w:val="20"/>
          <w:lang w:eastAsia="ja-JP"/>
        </w:rPr>
        <w:t>6</w:t>
      </w:r>
      <w:r w:rsidR="0037588A" w:rsidRPr="008C03AC">
        <w:rPr>
          <w:color w:val="000000" w:themeColor="text1"/>
          <w:sz w:val="20"/>
        </w:rPr>
        <w:t>)</w:t>
      </w:r>
      <w:r w:rsidR="000D7B9E">
        <w:rPr>
          <w:color w:val="000000" w:themeColor="text1"/>
          <w:sz w:val="20"/>
        </w:rPr>
        <w:t>.</w:t>
      </w:r>
      <w:r w:rsidR="0042140C" w:rsidRPr="008C03AC">
        <w:rPr>
          <w:color w:val="000000" w:themeColor="text1"/>
          <w:sz w:val="20"/>
        </w:rPr>
        <w:t xml:space="preserve"> </w:t>
      </w:r>
      <w:r w:rsidR="004F74C2">
        <w:rPr>
          <w:color w:val="000000" w:themeColor="text1"/>
          <w:sz w:val="20"/>
        </w:rPr>
        <w:t xml:space="preserve">As </w:t>
      </w:r>
      <w:r w:rsidR="007D5200" w:rsidRPr="008C03AC">
        <w:rPr>
          <w:color w:val="000000" w:themeColor="text1"/>
          <w:sz w:val="20"/>
        </w:rPr>
        <w:t>Fina</w:t>
      </w:r>
      <w:r w:rsidR="004F74C2">
        <w:rPr>
          <w:color w:val="000000" w:themeColor="text1"/>
          <w:sz w:val="20"/>
        </w:rPr>
        <w:t>l result</w:t>
      </w:r>
      <w:r w:rsidR="007D5200" w:rsidRPr="008C03AC">
        <w:rPr>
          <w:color w:val="000000" w:themeColor="text1"/>
          <w:sz w:val="20"/>
        </w:rPr>
        <w:t xml:space="preserve">, the transport cross </w:t>
      </w:r>
      <w:r w:rsidR="007D5200" w:rsidRPr="008C03AC">
        <w:rPr>
          <w:color w:val="000000" w:themeColor="text1"/>
          <w:sz w:val="20"/>
        </w:rPr>
        <w:t xml:space="preserve">section Δ and the lateral spread function </w:t>
      </w:r>
      <m:oMath>
        <m:sSub>
          <m:sSubPr>
            <m:ctrlPr>
              <w:rPr>
                <w:rFonts w:ascii="Cambria Math" w:hAnsi="Cambria Math"/>
                <w:i/>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e</m:t>
            </m:r>
          </m:sub>
        </m:sSub>
      </m:oMath>
      <w:r w:rsidR="004B0EB3">
        <w:rPr>
          <w:rFonts w:hint="eastAsia"/>
          <w:color w:val="000000" w:themeColor="text1"/>
          <w:sz w:val="20"/>
        </w:rPr>
        <w:t xml:space="preserve"> </w:t>
      </w:r>
      <w:r w:rsidR="007D5200" w:rsidRPr="008C03AC">
        <w:rPr>
          <w:color w:val="000000" w:themeColor="text1"/>
          <w:sz w:val="20"/>
        </w:rPr>
        <w:t xml:space="preserve">(final equation) redefined </w:t>
      </w:r>
      <w:r w:rsidR="00382824">
        <w:rPr>
          <w:color w:val="000000" w:themeColor="text1"/>
          <w:sz w:val="20"/>
        </w:rPr>
        <w:t>are</w:t>
      </w:r>
      <w:r w:rsidR="00753869" w:rsidRPr="008C03AC">
        <w:rPr>
          <w:color w:val="000000" w:themeColor="text1"/>
          <w:sz w:val="20"/>
        </w:rPr>
        <w:t xml:space="preserve"> given</w:t>
      </w:r>
      <w:r w:rsidR="007D5200" w:rsidRPr="008C03AC">
        <w:rPr>
          <w:color w:val="000000" w:themeColor="text1"/>
          <w:sz w:val="20"/>
        </w:rPr>
        <w:t xml:space="preserve"> as follow</w:t>
      </w:r>
      <w:r w:rsidR="00753869" w:rsidRPr="008C03AC">
        <w:rPr>
          <w:color w:val="000000" w:themeColor="text1"/>
          <w:sz w:val="20"/>
        </w:rPr>
        <w:t>ing relation</w:t>
      </w:r>
      <w:r w:rsidR="007D5200" w:rsidRPr="008C03AC">
        <w:rPr>
          <w:color w:val="000000" w:themeColor="text1"/>
          <w:sz w:val="20"/>
        </w:rPr>
        <w:t>s:</w:t>
      </w:r>
    </w:p>
    <w:p w14:paraId="54A549A7" w14:textId="64075E89" w:rsidR="006F0771" w:rsidRPr="00882B77" w:rsidRDefault="006F0771" w:rsidP="009E21BB">
      <w:pPr>
        <w:rPr>
          <w:lang w:eastAsia="ja-JP"/>
        </w:rPr>
      </w:pPr>
    </w:p>
    <w:p w14:paraId="38DEEFA2" w14:textId="67B4194D" w:rsidR="008703A6" w:rsidRDefault="0001386B" w:rsidP="00C84D76">
      <m:oMathPara>
        <m:oMath>
          <m:r>
            <m:rPr>
              <m:sty m:val="p"/>
            </m:rPr>
            <w:rPr>
              <w:rFonts w:ascii="Cambria Math" w:hAnsi="Cambria Math"/>
              <w:lang w:eastAsia="ja-JP"/>
            </w:rPr>
            <m:t>Δ</m:t>
          </m:r>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e>
          </m:d>
          <m:r>
            <w:rPr>
              <w:rFonts w:ascii="Cambria Math" w:hAnsi="Cambria Math"/>
              <w:lang w:eastAsia="ja-JP"/>
            </w:rPr>
            <m:t>=-</m:t>
          </m:r>
          <m:nary>
            <m:naryPr>
              <m:limLoc m:val="undOvr"/>
              <m:subHide m:val="1"/>
              <m:supHide m:val="1"/>
              <m:ctrlPr>
                <w:rPr>
                  <w:rFonts w:ascii="Cambria Math" w:hAnsi="Cambria Math"/>
                  <w:i/>
                  <w:lang w:eastAsia="ja-JP"/>
                </w:rPr>
              </m:ctrlPr>
            </m:naryPr>
            <m:sub/>
            <m:sup/>
            <m:e>
              <m:r>
                <w:rPr>
                  <w:rFonts w:ascii="Cambria Math" w:hAnsi="Cambria Math"/>
                  <w:lang w:eastAsia="ja-JP"/>
                </w:rPr>
                <m:t>d</m:t>
              </m:r>
              <m:sSup>
                <m:sSupPr>
                  <m:ctrlPr>
                    <w:rPr>
                      <w:rFonts w:ascii="Cambria Math" w:hAnsi="Cambria Math"/>
                      <w:i/>
                      <w:lang w:eastAsia="ja-JP"/>
                    </w:rPr>
                  </m:ctrlPr>
                </m:sSupPr>
                <m:e>
                  <m:r>
                    <w:rPr>
                      <w:rFonts w:ascii="Cambria Math" w:hAnsi="Cambria Math"/>
                      <w:lang w:eastAsia="ja-JP"/>
                    </w:rPr>
                    <m:t>t</m:t>
                  </m:r>
                </m:e>
                <m:sup>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up>
              </m:sSup>
              <m:f>
                <m:fPr>
                  <m:ctrlPr>
                    <w:rPr>
                      <w:rFonts w:ascii="Cambria Math" w:hAnsi="Cambria Math"/>
                      <w:i/>
                      <w:lang w:eastAsia="ja-JP"/>
                    </w:rPr>
                  </m:ctrlPr>
                </m:fPr>
                <m:num>
                  <m:r>
                    <w:rPr>
                      <w:rFonts w:ascii="Cambria Math" w:hAnsi="Cambria Math"/>
                      <w:lang w:eastAsia="ja-JP"/>
                    </w:rPr>
                    <m:t>f</m:t>
                  </m:r>
                  <m:d>
                    <m:dPr>
                      <m:ctrlPr>
                        <w:rPr>
                          <w:rFonts w:ascii="Cambria Math" w:hAnsi="Cambria Math"/>
                          <w:i/>
                          <w:lang w:eastAsia="ja-JP"/>
                        </w:rPr>
                      </m:ctrlPr>
                    </m:dPr>
                    <m:e>
                      <m:sSup>
                        <m:sSupPr>
                          <m:ctrlPr>
                            <w:rPr>
                              <w:rFonts w:ascii="Cambria Math" w:hAnsi="Cambria Math"/>
                              <w:i/>
                              <w:lang w:eastAsia="ja-JP"/>
                            </w:rPr>
                          </m:ctrlPr>
                        </m:sSupPr>
                        <m:e>
                          <m:r>
                            <w:rPr>
                              <w:rFonts w:ascii="Cambria Math" w:hAnsi="Cambria Math"/>
                              <w:lang w:eastAsia="ja-JP"/>
                            </w:rPr>
                            <m:t>t</m:t>
                          </m:r>
                        </m:e>
                        <m:sup>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up>
                      </m:sSup>
                    </m:e>
                  </m:d>
                </m:num>
                <m:den>
                  <m:r>
                    <w:rPr>
                      <w:rFonts w:ascii="Cambria Math" w:hAnsi="Cambria Math"/>
                      <w:lang w:eastAsia="ja-JP"/>
                    </w:rPr>
                    <m:t>t</m:t>
                  </m:r>
                </m:den>
              </m:f>
            </m:e>
          </m:nary>
          <m:r>
            <m:rPr>
              <m:sty m:val="p"/>
            </m:rPr>
            <w:rPr>
              <w:rFonts w:ascii="Cambria Math" w:hAnsi="Cambria Math"/>
              <w:lang w:eastAsia="ja-JP"/>
            </w:rPr>
            <w:br/>
          </m:r>
        </m:oMath>
        <m:oMath>
          <m:r>
            <w:rPr>
              <w:rFonts w:ascii="Cambria Math" w:hAnsi="Cambria Math"/>
              <w:lang w:eastAsia="ja-JP"/>
            </w:rPr>
            <m:t>+</m:t>
          </m:r>
          <m:nary>
            <m:naryPr>
              <m:limLoc m:val="undOvr"/>
              <m:subHide m:val="1"/>
              <m:supHide m:val="1"/>
              <m:ctrlPr>
                <w:rPr>
                  <w:rFonts w:ascii="Cambria Math" w:hAnsi="Cambria Math"/>
                  <w:i/>
                  <w:lang w:eastAsia="ja-JP"/>
                </w:rPr>
              </m:ctrlPr>
            </m:naryPr>
            <m:sub/>
            <m:sup/>
            <m:e>
              <m:r>
                <w:rPr>
                  <w:rFonts w:ascii="Cambria Math" w:hAnsi="Cambria Math"/>
                  <w:lang w:eastAsia="ja-JP"/>
                </w:rPr>
                <m:t>d</m:t>
              </m:r>
              <m:sSup>
                <m:sSupPr>
                  <m:ctrlPr>
                    <w:rPr>
                      <w:rFonts w:ascii="Cambria Math" w:hAnsi="Cambria Math"/>
                      <w:i/>
                      <w:lang w:eastAsia="ja-JP"/>
                    </w:rPr>
                  </m:ctrlPr>
                </m:sSupPr>
                <m:e>
                  <m:r>
                    <w:rPr>
                      <w:rFonts w:ascii="Cambria Math" w:hAnsi="Cambria Math"/>
                      <w:lang w:eastAsia="ja-JP"/>
                    </w:rPr>
                    <m:t>t</m:t>
                  </m:r>
                </m:e>
                <m:sup>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up>
              </m:sSup>
              <m:f>
                <m:fPr>
                  <m:ctrlPr>
                    <w:rPr>
                      <w:rFonts w:ascii="Cambria Math" w:hAnsi="Cambria Math"/>
                      <w:i/>
                      <w:lang w:eastAsia="ja-JP"/>
                    </w:rPr>
                  </m:ctrlPr>
                </m:fPr>
                <m:num>
                  <m:r>
                    <w:rPr>
                      <w:rFonts w:ascii="Cambria Math" w:hAnsi="Cambria Math"/>
                      <w:lang w:eastAsia="ja-JP"/>
                    </w:rPr>
                    <m:t>f</m:t>
                  </m:r>
                  <m:d>
                    <m:dPr>
                      <m:ctrlPr>
                        <w:rPr>
                          <w:rFonts w:ascii="Cambria Math" w:hAnsi="Cambria Math"/>
                          <w:i/>
                          <w:lang w:eastAsia="ja-JP"/>
                        </w:rPr>
                      </m:ctrlPr>
                    </m:dPr>
                    <m:e>
                      <m:sSup>
                        <m:sSupPr>
                          <m:ctrlPr>
                            <w:rPr>
                              <w:rFonts w:ascii="Cambria Math" w:hAnsi="Cambria Math"/>
                              <w:i/>
                              <w:lang w:eastAsia="ja-JP"/>
                            </w:rPr>
                          </m:ctrlPr>
                        </m:sSupPr>
                        <m:e>
                          <m:r>
                            <w:rPr>
                              <w:rFonts w:ascii="Cambria Math" w:hAnsi="Cambria Math"/>
                              <w:lang w:eastAsia="ja-JP"/>
                            </w:rPr>
                            <m:t>t</m:t>
                          </m:r>
                        </m:e>
                        <m:sup>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up>
                      </m:sSup>
                    </m:e>
                  </m:d>
                </m:num>
                <m:den>
                  <m:r>
                    <w:rPr>
                      <w:rFonts w:ascii="Cambria Math" w:hAnsi="Cambria Math"/>
                      <w:lang w:eastAsia="ja-JP"/>
                    </w:rPr>
                    <m:t>t</m:t>
                  </m:r>
                </m:den>
              </m:f>
            </m:e>
          </m:nary>
          <m:nary>
            <m:naryPr>
              <m:limLoc m:val="undOvr"/>
              <m:ctrlPr>
                <w:rPr>
                  <w:rFonts w:ascii="Cambria Math" w:hAnsi="Cambria Math"/>
                  <w:i/>
                  <w:lang w:eastAsia="ja-JP"/>
                </w:rPr>
              </m:ctrlPr>
            </m:naryPr>
            <m:sub>
              <m:r>
                <w:rPr>
                  <w:rFonts w:ascii="Cambria Math" w:hAnsi="Cambria Math"/>
                  <w:lang w:eastAsia="ja-JP"/>
                </w:rPr>
                <m:t>0</m:t>
              </m:r>
            </m:sub>
            <m:sup>
              <m:r>
                <w:rPr>
                  <w:rFonts w:ascii="Cambria Math" w:hAnsi="Cambria Math"/>
                  <w:lang w:eastAsia="ja-JP"/>
                </w:rPr>
                <m:t>2π</m:t>
              </m:r>
            </m:sup>
            <m:e>
              <m:r>
                <w:rPr>
                  <w:rFonts w:ascii="Cambria Math" w:hAnsi="Cambria Math"/>
                  <w:lang w:eastAsia="ja-JP"/>
                </w:rPr>
                <m:t>dχ</m:t>
              </m:r>
            </m:e>
          </m:nary>
          <m:nary>
            <m:naryPr>
              <m:limLoc m:val="undOvr"/>
              <m:ctrlPr>
                <w:rPr>
                  <w:rFonts w:ascii="Cambria Math" w:hAnsi="Cambria Math"/>
                  <w:i/>
                  <w:lang w:eastAsia="ja-JP"/>
                </w:rPr>
              </m:ctrlPr>
            </m:naryPr>
            <m:sub>
              <m:r>
                <w:rPr>
                  <w:rFonts w:ascii="Cambria Math" w:hAnsi="Cambria Math"/>
                  <w:lang w:eastAsia="ja-JP"/>
                </w:rPr>
                <m:t>0</m:t>
              </m:r>
            </m:sub>
            <m:sup>
              <m:r>
                <w:rPr>
                  <w:rFonts w:ascii="Cambria Math" w:hAnsi="Cambria Math"/>
                  <w:lang w:eastAsia="ja-JP"/>
                </w:rPr>
                <m:t>∞</m:t>
              </m:r>
            </m:sup>
            <m:e>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 ϕ</m:t>
                  </m:r>
                </m:sub>
              </m:sSub>
              <m:r>
                <w:rPr>
                  <w:rFonts w:ascii="Cambria Math" w:hAnsi="Cambria Math"/>
                  <w:lang w:eastAsia="ja-JP"/>
                </w:rPr>
                <m:t>d</m:t>
              </m:r>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 ϕ</m:t>
                  </m:r>
                </m:sub>
              </m:sSub>
            </m:e>
          </m:nary>
          <m:sSub>
            <m:sSubPr>
              <m:ctrlPr>
                <w:rPr>
                  <w:rFonts w:ascii="Cambria Math" w:hAnsi="Cambria Math"/>
                  <w:i/>
                </w:rPr>
              </m:ctrlPr>
            </m:sSubPr>
            <m:e>
              <m:r>
                <w:rPr>
                  <w:rFonts w:ascii="Cambria Math" w:hAnsi="Cambria Math"/>
                </w:rPr>
                <m:t>J</m:t>
              </m:r>
            </m:e>
            <m:sub>
              <m:r>
                <w:rPr>
                  <w:rFonts w:ascii="Cambria Math" w:hAnsi="Cambria Math"/>
                </w:rPr>
                <m:t>0</m:t>
              </m:r>
            </m:sub>
          </m:sSub>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e</m:t>
                  </m:r>
                </m:sub>
              </m:sSub>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τ</m:t>
                      </m:r>
                    </m:e>
                    <m:sub>
                      <m:r>
                        <w:rPr>
                          <w:rFonts w:ascii="Cambria Math" w:hAnsi="Cambria Math"/>
                        </w:rPr>
                        <m:t>e</m:t>
                      </m:r>
                    </m:sub>
                  </m:sSub>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 ϕ</m:t>
                      </m:r>
                    </m:sub>
                  </m:sSub>
                </m:num>
                <m:den>
                  <m:sSup>
                    <m:sSupPr>
                      <m:ctrlPr>
                        <w:rPr>
                          <w:rFonts w:ascii="Cambria Math" w:hAnsi="Cambria Math"/>
                          <w:i/>
                        </w:rPr>
                      </m:ctrlPr>
                    </m:sSupPr>
                    <m:e>
                      <m:sSub>
                        <m:sSubPr>
                          <m:ctrlPr>
                            <w:rPr>
                              <w:rFonts w:ascii="Cambria Math" w:hAnsi="Cambria Math"/>
                              <w:i/>
                            </w:rPr>
                          </m:ctrlPr>
                        </m:sSubPr>
                        <m:e>
                          <m:r>
                            <w:rPr>
                              <w:rFonts w:ascii="Cambria Math" w:hAnsi="Cambria Math"/>
                            </w:rPr>
                            <m:t>τ</m:t>
                          </m:r>
                        </m:e>
                        <m:sub>
                          <m:r>
                            <w:rPr>
                              <w:rFonts w:ascii="Cambria Math" w:hAnsi="Cambria Math"/>
                            </w:rPr>
                            <m:t>e max</m:t>
                          </m:r>
                        </m:sub>
                      </m:sSub>
                    </m:e>
                    <m:sup>
                      <m:r>
                        <w:rPr>
                          <w:rFonts w:ascii="Cambria Math" w:hAnsi="Cambria Math"/>
                        </w:rPr>
                        <m:t>2</m:t>
                      </m:r>
                    </m:sup>
                  </m:sSup>
                </m:den>
              </m:f>
              <m:sSup>
                <m:sSupPr>
                  <m:ctrlPr>
                    <w:rPr>
                      <w:rFonts w:ascii="Cambria Math" w:hAnsi="Cambria Math"/>
                      <w:i/>
                      <w:lang w:eastAsia="ja-JP"/>
                    </w:rPr>
                  </m:ctrlPr>
                </m:sSupPr>
                <m:e>
                  <m:sSub>
                    <m:sSubPr>
                      <m:ctrlPr>
                        <w:rPr>
                          <w:rFonts w:ascii="Cambria Math" w:hAnsi="Cambria Math"/>
                          <w:i/>
                          <w:lang w:eastAsia="ja-JP"/>
                        </w:rPr>
                      </m:ctrlPr>
                    </m:sSubPr>
                    <m:e>
                      <m:r>
                        <w:rPr>
                          <w:rFonts w:ascii="Cambria Math" w:hAnsi="Cambria Math"/>
                          <w:lang w:eastAsia="ja-JP"/>
                        </w:rPr>
                        <m:t xml:space="preserve"> μ</m:t>
                      </m:r>
                    </m:e>
                    <m:sub>
                      <m:r>
                        <w:rPr>
                          <w:rFonts w:ascii="Cambria Math" w:hAnsi="Cambria Math"/>
                          <w:lang w:eastAsia="ja-JP"/>
                        </w:rPr>
                        <m:t>e</m:t>
                      </m:r>
                    </m:sub>
                  </m:sSub>
                </m:e>
                <m:sup>
                  <m:r>
                    <w:rPr>
                      <w:rFonts w:ascii="Cambria Math" w:hAnsi="Cambria Math"/>
                      <w:lang w:eastAsia="ja-JP"/>
                    </w:rPr>
                    <m:t>30</m:t>
                  </m:r>
                </m:sup>
              </m:sSup>
            </m:e>
          </m:d>
          <m:r>
            <w:rPr>
              <w:rFonts w:ascii="Cambria Math" w:hAnsi="Cambria Math"/>
            </w:rPr>
            <m:t xml:space="preserve">, </m:t>
          </m:r>
        </m:oMath>
      </m:oMathPara>
    </w:p>
    <w:p w14:paraId="0BFDC21E" w14:textId="01731E19" w:rsidR="006F0771" w:rsidRPr="00882B77" w:rsidRDefault="004E7497" w:rsidP="008703A6">
      <w:pPr>
        <w:ind w:left="3600" w:firstLineChars="250" w:firstLine="500"/>
      </w:pPr>
      <w:r w:rsidRPr="00882B77">
        <w:t>(</w:t>
      </w:r>
      <w:r w:rsidR="00B71DBC">
        <w:t>29</w:t>
      </w:r>
      <w:r w:rsidRPr="00882B77">
        <w:t>)</w:t>
      </w:r>
    </w:p>
    <w:p w14:paraId="767A17B6" w14:textId="77777777" w:rsidR="004E7497" w:rsidRPr="00882B77" w:rsidRDefault="004E7497" w:rsidP="006F0771">
      <w:pPr>
        <w:rPr>
          <w:lang w:eastAsia="ja-JP"/>
        </w:rPr>
      </w:pPr>
    </w:p>
    <w:p w14:paraId="7D073E83" w14:textId="77777777" w:rsidR="006F0771" w:rsidRPr="00882B77" w:rsidRDefault="006F0771" w:rsidP="006F0771">
      <w:pPr>
        <w:rPr>
          <w:lang w:eastAsia="ja-JP"/>
        </w:rPr>
      </w:pPr>
      <w:r w:rsidRPr="00882B77">
        <w:rPr>
          <w:lang w:eastAsia="ja-JP"/>
        </w:rPr>
        <w:t>and</w:t>
      </w:r>
    </w:p>
    <w:p w14:paraId="19F6180F" w14:textId="77777777" w:rsidR="006F0771" w:rsidRPr="00882B77" w:rsidRDefault="006F0771" w:rsidP="006F0771">
      <w:pPr>
        <w:rPr>
          <w:lang w:eastAsia="ja-JP"/>
        </w:rPr>
      </w:pPr>
    </w:p>
    <w:p w14:paraId="09C2A9EE" w14:textId="5949FF13" w:rsidR="006F0771" w:rsidRPr="00882B77" w:rsidRDefault="004D7C24" w:rsidP="003337D3">
      <w:pPr>
        <w:rPr>
          <w:lang w:eastAsia="ja-JP"/>
        </w:rPr>
      </w:pPr>
      <m:oMathPara>
        <m:oMath>
          <m:sSub>
            <m:sSubPr>
              <m:ctrlPr>
                <w:rPr>
                  <w:rFonts w:ascii="Cambria Math" w:hAnsi="Cambria Math"/>
                  <w:i/>
                </w:rPr>
              </m:ctrlPr>
            </m:sSubPr>
            <m:e>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acc>
                    <m:accPr>
                      <m:chr m:val="̃"/>
                      <m:ctrlPr>
                        <w:rPr>
                          <w:rFonts w:ascii="Cambria Math" w:hAnsi="Cambria Math"/>
                          <w:i/>
                        </w:rPr>
                      </m:ctrlPr>
                    </m:accPr>
                    <m:e>
                      <m:r>
                        <w:rPr>
                          <w:rFonts w:ascii="Cambria Math" w:hAnsi="Cambria Math"/>
                        </w:rPr>
                        <m:t>ρ</m:t>
                      </m:r>
                    </m:e>
                  </m:acc>
                </m:e>
              </m:d>
              <m:r>
                <w:rPr>
                  <w:rFonts w:ascii="Cambria Math" w:hAnsi="Cambria Math"/>
                </w:rPr>
                <m:t>→</m:t>
              </m:r>
              <m:r>
                <w:rPr>
                  <w:rFonts w:ascii="Cambria Math" w:hAnsi="Cambria Math"/>
                </w:rPr>
                <m:t>F</m:t>
              </m:r>
            </m:e>
            <m:sub>
              <m:r>
                <w:rPr>
                  <w:rFonts w:ascii="Cambria Math" w:hAnsi="Cambria Math"/>
                </w:rPr>
                <m:t>e</m:t>
              </m:r>
            </m:sub>
          </m:sSub>
          <m:d>
            <m:dPr>
              <m:ctrlPr>
                <w:rPr>
                  <w:rFonts w:ascii="Cambria Math" w:hAnsi="Cambria Math"/>
                  <w:i/>
                </w:rPr>
              </m:ctrlPr>
            </m:dPr>
            <m:e>
              <m:sSub>
                <m:sSubPr>
                  <m:ctrlPr>
                    <w:rPr>
                      <w:rFonts w:ascii="Cambria Math" w:hAnsi="Cambria Math"/>
                      <w:i/>
                    </w:rPr>
                  </m:ctrlPr>
                </m:sSubPr>
                <m:e>
                  <m:r>
                    <w:rPr>
                      <w:rFonts w:ascii="Cambria Math" w:hAnsi="Cambria Math"/>
                    </w:rPr>
                    <m:t>τ</m:t>
                  </m:r>
                </m:e>
                <m:sub>
                  <m:r>
                    <w:rPr>
                      <w:rFonts w:ascii="Cambria Math" w:hAnsi="Cambria Math"/>
                    </w:rPr>
                    <m:t>e</m:t>
                  </m:r>
                </m:sub>
              </m:sSub>
              <m:r>
                <w:rPr>
                  <w:rFonts w:ascii="Cambria Math" w:hAnsi="Cambria Math"/>
                </w:rPr>
                <m:t xml:space="preserve">, </m:t>
              </m:r>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m:t>
                  </m:r>
                </m:sub>
              </m:sSub>
            </m:e>
          </m:d>
          <m:r>
            <w:rPr>
              <w:rFonts w:ascii="Cambria Math" w:hAnsi="Cambria Math"/>
              <w:lang w:eastAsia="ja-JP"/>
            </w:rPr>
            <m:t>=</m:t>
          </m:r>
          <m:r>
            <m:rPr>
              <m:sty m:val="p"/>
            </m:rPr>
            <w:rPr>
              <w:rFonts w:ascii="Cambria Math" w:hAnsi="Cambria Math"/>
              <w:lang w:eastAsia="ja-JP"/>
            </w:rPr>
            <m:t>C</m:t>
          </m:r>
          <m:nary>
            <m:naryPr>
              <m:limLoc m:val="undOvr"/>
              <m:ctrlPr>
                <w:rPr>
                  <w:rFonts w:ascii="Cambria Math" w:hAnsi="Cambria Math"/>
                  <w:i/>
                  <w:lang w:eastAsia="ja-JP"/>
                </w:rPr>
              </m:ctrlPr>
            </m:naryPr>
            <m:sub>
              <m:r>
                <w:rPr>
                  <w:rFonts w:ascii="Cambria Math" w:hAnsi="Cambria Math"/>
                  <w:lang w:eastAsia="ja-JP"/>
                </w:rPr>
                <m:t>0</m:t>
              </m:r>
            </m:sub>
            <m:sup>
              <m:sSub>
                <m:sSubPr>
                  <m:ctrlPr>
                    <w:rPr>
                      <w:rFonts w:ascii="Cambria Math" w:hAnsi="Cambria Math"/>
                      <w:i/>
                    </w:rPr>
                  </m:ctrlPr>
                </m:sSubPr>
                <m:e>
                  <m:r>
                    <w:rPr>
                      <w:rFonts w:ascii="Cambria Math" w:hAnsi="Cambria Math"/>
                    </w:rPr>
                    <m:t>τ</m:t>
                  </m:r>
                </m:e>
                <m:sub>
                  <m:r>
                    <w:rPr>
                      <w:rFonts w:ascii="Cambria Math" w:hAnsi="Cambria Math"/>
                    </w:rPr>
                    <m:t>e</m:t>
                  </m:r>
                  <m:r>
                    <w:rPr>
                      <w:rFonts w:ascii="Cambria Math" w:hAnsi="Cambria Math"/>
                    </w:rPr>
                    <m:t xml:space="preserve"> </m:t>
                  </m:r>
                  <m:r>
                    <w:rPr>
                      <w:rFonts w:ascii="Cambria Math" w:hAnsi="Cambria Math"/>
                    </w:rPr>
                    <m:t>max</m:t>
                  </m:r>
                </m:sub>
              </m:sSub>
            </m:sup>
            <m:e>
              <m:r>
                <w:rPr>
                  <w:rFonts w:ascii="Cambria Math" w:hAnsi="Cambria Math"/>
                  <w:lang w:eastAsia="ja-JP"/>
                </w:rPr>
                <m:t>d</m:t>
              </m:r>
              <m:sSub>
                <m:sSubPr>
                  <m:ctrlPr>
                    <w:rPr>
                      <w:rFonts w:ascii="Cambria Math" w:hAnsi="Cambria Math"/>
                      <w:i/>
                    </w:rPr>
                  </m:ctrlPr>
                </m:sSubPr>
                <m:e>
                  <m:r>
                    <w:rPr>
                      <w:rFonts w:ascii="Cambria Math" w:hAnsi="Cambria Math"/>
                    </w:rPr>
                    <m:t>τ</m:t>
                  </m:r>
                </m:e>
                <m:sub>
                  <m:r>
                    <w:rPr>
                      <w:rFonts w:ascii="Cambria Math" w:hAnsi="Cambria Math"/>
                    </w:rPr>
                    <m:t>e</m:t>
                  </m:r>
                </m:sub>
              </m:sSub>
            </m:e>
          </m:nary>
          <m:sSup>
            <m:sSupPr>
              <m:ctrlPr>
                <w:rPr>
                  <w:rFonts w:ascii="Cambria Math" w:hAnsi="Cambria Math"/>
                  <w:i/>
                  <w:lang w:eastAsia="ja-JP"/>
                </w:rPr>
              </m:ctrlPr>
            </m:sSupPr>
            <m:e>
              <m:r>
                <w:rPr>
                  <w:rFonts w:ascii="Cambria Math" w:hAnsi="Cambria Math"/>
                  <w:lang w:eastAsia="ja-JP"/>
                </w:rPr>
                <m:t>e</m:t>
              </m:r>
            </m:e>
            <m:sup>
              <m:sSub>
                <m:sSubPr>
                  <m:ctrlPr>
                    <w:rPr>
                      <w:rFonts w:ascii="Cambria Math" w:hAnsi="Cambria Math"/>
                      <w:i/>
                      <w:lang w:eastAsia="ja-JP"/>
                    </w:rPr>
                  </m:ctrlPr>
                </m:sSubPr>
                <m:e>
                  <m:r>
                    <w:rPr>
                      <w:rFonts w:ascii="Cambria Math" w:hAnsi="Cambria Math"/>
                      <w:lang w:eastAsia="ja-JP"/>
                    </w:rPr>
                    <m:t>σ</m:t>
                  </m:r>
                </m:e>
                <m:sub>
                  <m:r>
                    <w:rPr>
                      <w:rFonts w:ascii="Cambria Math" w:hAnsi="Cambria Math"/>
                      <w:lang w:eastAsia="ja-JP"/>
                    </w:rPr>
                    <m:t>e</m:t>
                  </m:r>
                </m:sub>
              </m:sSub>
              <m:d>
                <m:dPr>
                  <m:ctrlPr>
                    <w:rPr>
                      <w:rFonts w:ascii="Cambria Math" w:hAnsi="Cambria Math"/>
                      <w:i/>
                      <w:lang w:eastAsia="ja-JP"/>
                    </w:rPr>
                  </m:ctrlPr>
                </m:dPr>
                <m:e>
                  <m:sSub>
                    <m:sSubPr>
                      <m:ctrlPr>
                        <w:rPr>
                          <w:rFonts w:ascii="Cambria Math" w:hAnsi="Cambria Math"/>
                          <w:i/>
                        </w:rPr>
                      </m:ctrlPr>
                    </m:sSubPr>
                    <m:e>
                      <m:r>
                        <w:rPr>
                          <w:rFonts w:ascii="Cambria Math" w:hAnsi="Cambria Math"/>
                        </w:rPr>
                        <m:t>τ</m:t>
                      </m:r>
                    </m:e>
                    <m:sub>
                      <m:r>
                        <w:rPr>
                          <w:rFonts w:ascii="Cambria Math" w:hAnsi="Cambria Math"/>
                        </w:rPr>
                        <m:t>e</m:t>
                      </m:r>
                    </m:sub>
                  </m:sSub>
                </m:e>
              </m:d>
            </m:sup>
          </m:sSup>
          <m:sSub>
            <m:sSubPr>
              <m:ctrlPr>
                <w:rPr>
                  <w:rFonts w:ascii="Cambria Math" w:hAnsi="Cambria Math"/>
                  <w:i/>
                </w:rPr>
              </m:ctrlPr>
            </m:sSubPr>
            <m:e>
              <m:r>
                <w:rPr>
                  <w:rFonts w:ascii="Cambria Math" w:hAnsi="Cambria Math"/>
                </w:rPr>
                <m:t>J</m:t>
              </m:r>
            </m:e>
            <m:sub>
              <m:r>
                <w:rPr>
                  <w:rFonts w:ascii="Cambria Math" w:hAnsi="Cambria Math"/>
                </w:rPr>
                <m:t>0</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τ</m:t>
                      </m:r>
                    </m:e>
                    <m:sub>
                      <m:r>
                        <w:rPr>
                          <w:rFonts w:ascii="Cambria Math" w:hAnsi="Cambria Math"/>
                        </w:rPr>
                        <m:t>e</m:t>
                      </m:r>
                    </m:sub>
                  </m:sSub>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m:t>
                      </m:r>
                      <m:r>
                        <w:rPr>
                          <w:rFonts w:ascii="Cambria Math" w:hAnsi="Cambria Math"/>
                          <w:lang w:eastAsia="ja-JP"/>
                        </w:rPr>
                        <m:t xml:space="preserve"> </m:t>
                      </m:r>
                    </m:sub>
                  </m:sSub>
                </m:num>
                <m:den>
                  <m:sSup>
                    <m:sSupPr>
                      <m:ctrlPr>
                        <w:rPr>
                          <w:rFonts w:ascii="Cambria Math" w:hAnsi="Cambria Math"/>
                          <w:i/>
                        </w:rPr>
                      </m:ctrlPr>
                    </m:sSupPr>
                    <m:e>
                      <m:sSub>
                        <m:sSubPr>
                          <m:ctrlPr>
                            <w:rPr>
                              <w:rFonts w:ascii="Cambria Math" w:hAnsi="Cambria Math"/>
                              <w:i/>
                            </w:rPr>
                          </m:ctrlPr>
                        </m:sSubPr>
                        <m:e>
                          <m:r>
                            <w:rPr>
                              <w:rFonts w:ascii="Cambria Math" w:hAnsi="Cambria Math"/>
                            </w:rPr>
                            <m:t>τ</m:t>
                          </m:r>
                        </m:e>
                        <m:sub>
                          <m:r>
                            <w:rPr>
                              <w:rFonts w:ascii="Cambria Math" w:hAnsi="Cambria Math"/>
                            </w:rPr>
                            <m:t>e</m:t>
                          </m:r>
                          <m:r>
                            <w:rPr>
                              <w:rFonts w:ascii="Cambria Math" w:hAnsi="Cambria Math"/>
                            </w:rPr>
                            <m:t xml:space="preserve"> </m:t>
                          </m:r>
                          <m:r>
                            <w:rPr>
                              <w:rFonts w:ascii="Cambria Math" w:hAnsi="Cambria Math"/>
                            </w:rPr>
                            <m:t>max</m:t>
                          </m:r>
                        </m:sub>
                      </m:sSub>
                    </m:e>
                    <m:sup>
                      <m:r>
                        <w:rPr>
                          <w:rFonts w:ascii="Cambria Math" w:hAnsi="Cambria Math"/>
                        </w:rPr>
                        <m:t>2</m:t>
                      </m:r>
                    </m:sup>
                  </m:sSup>
                </m:den>
              </m:f>
              <m:sSup>
                <m:sSupPr>
                  <m:ctrlPr>
                    <w:rPr>
                      <w:rFonts w:ascii="Cambria Math" w:hAnsi="Cambria Math"/>
                      <w:i/>
                      <w:lang w:eastAsia="ja-JP"/>
                    </w:rPr>
                  </m:ctrlPr>
                </m:sSupPr>
                <m:e>
                  <m:sSub>
                    <m:sSubPr>
                      <m:ctrlPr>
                        <w:rPr>
                          <w:rFonts w:ascii="Cambria Math" w:hAnsi="Cambria Math"/>
                          <w:i/>
                          <w:lang w:eastAsia="ja-JP"/>
                        </w:rPr>
                      </m:ctrlPr>
                    </m:sSubPr>
                    <m:e>
                      <m:r>
                        <w:rPr>
                          <w:rFonts w:ascii="Cambria Math" w:hAnsi="Cambria Math"/>
                          <w:lang w:eastAsia="ja-JP"/>
                        </w:rPr>
                        <m:t xml:space="preserve"> </m:t>
                      </m:r>
                      <m:r>
                        <w:rPr>
                          <w:rFonts w:ascii="Cambria Math" w:hAnsi="Cambria Math"/>
                          <w:lang w:eastAsia="ja-JP"/>
                        </w:rPr>
                        <m:t>μ</m:t>
                      </m:r>
                    </m:e>
                    <m:sub>
                      <m:r>
                        <w:rPr>
                          <w:rFonts w:ascii="Cambria Math" w:hAnsi="Cambria Math"/>
                          <w:lang w:eastAsia="ja-JP"/>
                        </w:rPr>
                        <m:t>e</m:t>
                      </m:r>
                    </m:sub>
                  </m:sSub>
                </m:e>
                <m:sup>
                  <m:r>
                    <w:rPr>
                      <w:rFonts w:ascii="Cambria Math" w:hAnsi="Cambria Math"/>
                      <w:lang w:eastAsia="ja-JP"/>
                    </w:rPr>
                    <m:t>30</m:t>
                  </m:r>
                </m:sup>
              </m:sSup>
            </m:e>
          </m:d>
          <m:r>
            <w:rPr>
              <w:rFonts w:ascii="Cambria Math" w:hAnsi="Cambria Math"/>
            </w:rPr>
            <m:t>.</m:t>
          </m:r>
          <m:r>
            <m:rPr>
              <m:sty m:val="p"/>
            </m:rPr>
            <w:br/>
          </m:r>
        </m:oMath>
      </m:oMathPara>
      <w:r w:rsidR="00615847">
        <w:tab/>
        <w:t xml:space="preserve">          </w:t>
      </w:r>
      <w:r w:rsidR="004E7497" w:rsidRPr="00882B77">
        <w:t>(</w:t>
      </w:r>
      <w:r w:rsidR="00B71DBC">
        <w:t>30</w:t>
      </w:r>
      <w:r w:rsidR="004E7497" w:rsidRPr="00882B77">
        <w:t>)</w:t>
      </w:r>
    </w:p>
    <w:p w14:paraId="6A64576E" w14:textId="77097D8A" w:rsidR="006F0771" w:rsidRPr="00C31FA7" w:rsidRDefault="006F0771" w:rsidP="009E21BB">
      <w:pPr>
        <w:rPr>
          <w:lang w:eastAsia="ja-JP"/>
        </w:rPr>
      </w:pPr>
    </w:p>
    <w:p w14:paraId="1D6E8A6B" w14:textId="35F118BF" w:rsidR="00615847" w:rsidRDefault="00322B6F" w:rsidP="000E398D">
      <w:pPr>
        <w:pStyle w:val="a0"/>
        <w:ind w:firstLineChars="100" w:firstLine="200"/>
        <w:rPr>
          <w:sz w:val="20"/>
          <w:lang w:eastAsia="ja-JP"/>
        </w:rPr>
      </w:pPr>
      <w:r w:rsidRPr="00882B77">
        <w:rPr>
          <w:sz w:val="20"/>
        </w:rPr>
        <w:t xml:space="preserve">In </w:t>
      </w:r>
      <w:proofErr w:type="spellStart"/>
      <w:r w:rsidRPr="00882B77">
        <w:rPr>
          <w:sz w:val="20"/>
        </w:rPr>
        <w:t>Eq</w:t>
      </w:r>
      <w:r w:rsidR="00333CEB">
        <w:rPr>
          <w:sz w:val="20"/>
        </w:rPr>
        <w:t>s</w:t>
      </w:r>
      <w:proofErr w:type="spellEnd"/>
      <w:r w:rsidRPr="00882B77">
        <w:rPr>
          <w:sz w:val="20"/>
        </w:rPr>
        <w:t>. (</w:t>
      </w:r>
      <w:r w:rsidR="00492691">
        <w:rPr>
          <w:sz w:val="20"/>
        </w:rPr>
        <w:t>29</w:t>
      </w:r>
      <w:r w:rsidRPr="00882B77">
        <w:rPr>
          <w:sz w:val="20"/>
        </w:rPr>
        <w:t>)</w:t>
      </w:r>
      <w:r w:rsidR="00760BF9" w:rsidRPr="00882B77">
        <w:rPr>
          <w:sz w:val="20"/>
        </w:rPr>
        <w:t>,</w:t>
      </w:r>
      <w:r w:rsidR="00B84429">
        <w:rPr>
          <w:sz w:val="20"/>
        </w:rPr>
        <w:t xml:space="preserve"> and (</w:t>
      </w:r>
      <w:r w:rsidR="00492691">
        <w:rPr>
          <w:sz w:val="20"/>
        </w:rPr>
        <w:t>30</w:t>
      </w:r>
      <w:r w:rsidR="00B84429">
        <w:rPr>
          <w:sz w:val="20"/>
        </w:rPr>
        <w:t xml:space="preserve">), </w:t>
      </w:r>
      <w:r w:rsidR="00760BF9" w:rsidRPr="00882B77">
        <w:rPr>
          <w:sz w:val="20"/>
        </w:rPr>
        <w:t xml:space="preserve">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r>
          <w:rPr>
            <w:rFonts w:ascii="Cambria Math" w:hAnsi="Cambria Math"/>
            <w:sz w:val="20"/>
          </w:rPr>
          <m:t xml:space="preserve"> </m:t>
        </m:r>
      </m:oMath>
      <w:r w:rsidR="00403484">
        <w:rPr>
          <w:sz w:val="20"/>
        </w:rPr>
        <w:t>defined by Eq. (</w:t>
      </w:r>
      <w:r w:rsidR="00492691">
        <w:rPr>
          <w:sz w:val="20"/>
        </w:rPr>
        <w:t>31</w:t>
      </w:r>
      <w:r w:rsidR="00403484">
        <w:rPr>
          <w:sz w:val="20"/>
        </w:rPr>
        <w:t>)</w:t>
      </w:r>
      <w:r w:rsidR="00403484">
        <w:rPr>
          <w:rFonts w:hint="eastAsia"/>
          <w:sz w:val="20"/>
        </w:rPr>
        <w:t xml:space="preserve"> </w:t>
      </w:r>
      <w:r w:rsidR="000D7B9E">
        <w:rPr>
          <w:sz w:val="20"/>
        </w:rPr>
        <w:t>is</w:t>
      </w:r>
      <w:r w:rsidR="00760BF9" w:rsidRPr="00882B77">
        <w:rPr>
          <w:sz w:val="20"/>
        </w:rPr>
        <w:t xml:space="preserve"> </w:t>
      </w:r>
      <w:r w:rsidR="00113D8B" w:rsidRPr="00882B77">
        <w:rPr>
          <w:sz w:val="20"/>
          <w:lang w:eastAsia="ja-JP"/>
        </w:rPr>
        <w:t xml:space="preserve">the </w:t>
      </w:r>
      <w:r w:rsidR="00760BF9" w:rsidRPr="00882B77">
        <w:rPr>
          <w:sz w:val="20"/>
        </w:rPr>
        <w:t>ratios of incident and out-going energies</w:t>
      </w:r>
      <w:r w:rsidR="00393BEA">
        <w:rPr>
          <w:sz w:val="20"/>
        </w:rPr>
        <w:t xml:space="preserve"> (after passing through the target foil)</w:t>
      </w:r>
      <w:r w:rsidR="0099666F" w:rsidRPr="00882B77">
        <w:rPr>
          <w:sz w:val="20"/>
        </w:rPr>
        <w:t xml:space="preserve"> for </w:t>
      </w:r>
      <w:r w:rsidR="00113D8B" w:rsidRPr="00882B77">
        <w:rPr>
          <w:sz w:val="20"/>
          <w:lang w:eastAsia="ja-JP"/>
        </w:rPr>
        <w:t xml:space="preserve">the </w:t>
      </w:r>
      <w:r w:rsidR="00AD3020">
        <w:rPr>
          <w:sz w:val="20"/>
        </w:rPr>
        <w:t>inelastic</w:t>
      </w:r>
      <w:r w:rsidR="0099666F" w:rsidRPr="00882B77">
        <w:rPr>
          <w:sz w:val="20"/>
        </w:rPr>
        <w:t xml:space="preserve"> </w:t>
      </w:r>
      <w:r w:rsidR="00916B53">
        <w:rPr>
          <w:sz w:val="20"/>
        </w:rPr>
        <w:t>energy loss</w:t>
      </w:r>
      <w:r w:rsidR="00A3373F">
        <w:rPr>
          <w:sz w:val="20"/>
        </w:rPr>
        <w:t xml:space="preserve">. </w:t>
      </w:r>
      <w:r w:rsidR="00D04708">
        <w:rPr>
          <w:sz w:val="20"/>
        </w:rPr>
        <w:t xml:space="preserve">The quantity </w:t>
      </w:r>
      <m:oMath>
        <m:sSub>
          <m:sSubPr>
            <m:ctrlPr>
              <w:rPr>
                <w:rFonts w:ascii="Cambria Math" w:hAnsi="Cambria Math"/>
                <w:i/>
                <w:sz w:val="20"/>
                <w:lang w:eastAsia="ja-JP"/>
              </w:rPr>
            </m:ctrlPr>
          </m:sSubPr>
          <m:e>
            <m:r>
              <w:rPr>
                <w:rFonts w:ascii="Cambria Math" w:hAnsi="Cambria Math"/>
                <w:lang w:eastAsia="ja-JP"/>
              </w:rPr>
              <m:t>ρ</m:t>
            </m:r>
          </m:e>
          <m:sub>
            <m:r>
              <w:rPr>
                <w:rFonts w:ascii="Cambria Math" w:hAnsi="Cambria Math"/>
                <w:lang w:eastAsia="ja-JP"/>
              </w:rPr>
              <m:t>MS ϕ</m:t>
            </m:r>
          </m:sub>
        </m:sSub>
      </m:oMath>
      <w:r w:rsidR="00D04708">
        <w:rPr>
          <w:rFonts w:hint="eastAsia"/>
          <w:sz w:val="20"/>
          <w:lang w:eastAsia="ja-JP"/>
        </w:rPr>
        <w:t xml:space="preserve"> </w:t>
      </w:r>
      <w:r w:rsidR="00D04708">
        <w:rPr>
          <w:sz w:val="20"/>
          <w:lang w:eastAsia="ja-JP"/>
        </w:rPr>
        <w:t xml:space="preserve">is the lateral spread at single collision. </w:t>
      </w:r>
      <w:r w:rsidR="00BD5127">
        <w:rPr>
          <w:sz w:val="20"/>
        </w:rPr>
        <w:t xml:space="preserve">The parameter C is the normalized constant. </w:t>
      </w:r>
      <w:r w:rsidR="00403484">
        <w:rPr>
          <w:sz w:val="20"/>
          <w:lang w:eastAsia="ja-JP"/>
        </w:rPr>
        <w:t xml:space="preserve">The basic equations are obtained. </w:t>
      </w:r>
      <w:r w:rsidR="00693B96">
        <w:rPr>
          <w:sz w:val="20"/>
          <w:lang w:eastAsia="ja-JP"/>
        </w:rPr>
        <w:t>This equation Eq. (</w:t>
      </w:r>
      <w:r w:rsidR="00F009A3">
        <w:rPr>
          <w:sz w:val="20"/>
          <w:lang w:eastAsia="ja-JP"/>
        </w:rPr>
        <w:t>30</w:t>
      </w:r>
      <w:r w:rsidR="00693B96">
        <w:rPr>
          <w:sz w:val="20"/>
          <w:lang w:eastAsia="ja-JP"/>
        </w:rPr>
        <w:t xml:space="preserve">) is remarkable since it relates non-small angle lateral spreads in matter. </w:t>
      </w:r>
      <w:r w:rsidR="00403484">
        <w:rPr>
          <w:sz w:val="20"/>
          <w:lang w:eastAsia="ja-JP"/>
        </w:rPr>
        <w:t xml:space="preserve">Hereafter, additional explanations are mentioned for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oMath>
      <w:r w:rsidR="00403484">
        <w:rPr>
          <w:rFonts w:hint="eastAsia"/>
          <w:sz w:val="20"/>
        </w:rPr>
        <w:t>,</w:t>
      </w:r>
      <w:r w:rsidR="00403484">
        <w:rPr>
          <w:sz w:val="20"/>
        </w:rPr>
        <w:t xml:space="preserve"> scattering cross</w:t>
      </w:r>
      <w:r w:rsidR="00893339">
        <w:rPr>
          <w:sz w:val="20"/>
        </w:rPr>
        <w:t>-</w:t>
      </w:r>
      <w:r w:rsidR="00403484">
        <w:rPr>
          <w:sz w:val="20"/>
        </w:rPr>
        <w:t>section, and MS’ formula.</w:t>
      </w:r>
      <w:r w:rsidR="009726A1">
        <w:rPr>
          <w:sz w:val="20"/>
        </w:rPr>
        <w:t xml:space="preserve"> </w:t>
      </w:r>
    </w:p>
    <w:p w14:paraId="71FB54A0" w14:textId="325EDC1C" w:rsidR="006F0771" w:rsidRPr="00882B77" w:rsidRDefault="001415C1" w:rsidP="000E398D">
      <w:pPr>
        <w:pStyle w:val="a0"/>
        <w:ind w:firstLineChars="100" w:firstLine="200"/>
        <w:rPr>
          <w:lang w:eastAsia="ja-JP"/>
        </w:rPr>
      </w:pPr>
      <w:r w:rsidRPr="00882B77">
        <w:rPr>
          <w:sz w:val="20"/>
        </w:rPr>
        <w:t>The quantit</w:t>
      </w:r>
      <w:r w:rsidR="004C37EF">
        <w:rPr>
          <w:sz w:val="20"/>
        </w:rPr>
        <w:t>y</w:t>
      </w:r>
      <w:r w:rsidR="009B1AF6" w:rsidRPr="00882B77">
        <w:rPr>
          <w:sz w:val="20"/>
        </w:rPr>
        <w:t xml:space="preserve">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r>
          <w:rPr>
            <w:rFonts w:ascii="Cambria Math" w:hAnsi="Cambria Math"/>
            <w:sz w:val="20"/>
          </w:rPr>
          <m:t>,</m:t>
        </m:r>
      </m:oMath>
      <w:r w:rsidR="0000132B" w:rsidRPr="00882B77">
        <w:rPr>
          <w:sz w:val="20"/>
        </w:rPr>
        <w:t xml:space="preserve"> </w:t>
      </w:r>
      <w:r w:rsidR="000D7B9E">
        <w:rPr>
          <w:sz w:val="20"/>
        </w:rPr>
        <w:t xml:space="preserve">is </w:t>
      </w:r>
      <w:r w:rsidRPr="00882B77">
        <w:rPr>
          <w:sz w:val="20"/>
        </w:rPr>
        <w:t xml:space="preserve">described </w:t>
      </w:r>
      <w:r w:rsidR="00B124CE" w:rsidRPr="00882B77">
        <w:rPr>
          <w:sz w:val="20"/>
        </w:rPr>
        <w:t>very briefly as</w:t>
      </w:r>
      <w:r w:rsidR="00B124CE" w:rsidRPr="00882B77">
        <w:rPr>
          <w:sz w:val="20"/>
          <w:lang w:eastAsia="ja-JP"/>
        </w:rPr>
        <w:t xml:space="preserve"> </w:t>
      </w:r>
      <w:r w:rsidR="00582EE5" w:rsidRPr="00882B77">
        <w:rPr>
          <w:sz w:val="20"/>
          <w:lang w:eastAsia="ja-JP"/>
        </w:rPr>
        <w:t>(</w:t>
      </w:r>
      <w:r w:rsidRPr="00882B77">
        <w:rPr>
          <w:sz w:val="20"/>
          <w:lang w:eastAsia="ja-JP"/>
        </w:rPr>
        <w:t>p</w:t>
      </w:r>
      <w:r w:rsidR="00B124CE" w:rsidRPr="00882B77">
        <w:rPr>
          <w:sz w:val="20"/>
          <w:lang w:eastAsia="ja-JP"/>
        </w:rPr>
        <w:t>lease</w:t>
      </w:r>
      <w:r w:rsidR="00B124CE" w:rsidRPr="00882B77">
        <w:rPr>
          <w:sz w:val="20"/>
        </w:rPr>
        <w:t xml:space="preserve"> see </w:t>
      </w:r>
      <w:r w:rsidR="00113D8B" w:rsidRPr="00882B77">
        <w:rPr>
          <w:sz w:val="20"/>
          <w:lang w:eastAsia="ja-JP"/>
        </w:rPr>
        <w:t xml:space="preserve">the </w:t>
      </w:r>
      <w:r w:rsidR="00B124CE" w:rsidRPr="00882B77">
        <w:rPr>
          <w:sz w:val="20"/>
          <w:lang w:eastAsia="ja-JP"/>
        </w:rPr>
        <w:t>detail</w:t>
      </w:r>
      <w:r w:rsidR="00113D8B" w:rsidRPr="00882B77">
        <w:rPr>
          <w:sz w:val="20"/>
          <w:lang w:eastAsia="ja-JP"/>
        </w:rPr>
        <w:t>ed</w:t>
      </w:r>
      <w:r w:rsidR="00B124CE" w:rsidRPr="00882B77">
        <w:rPr>
          <w:sz w:val="20"/>
        </w:rPr>
        <w:t xml:space="preserve"> description</w:t>
      </w:r>
      <w:r w:rsidR="005921C5" w:rsidRPr="00882B77">
        <w:rPr>
          <w:sz w:val="20"/>
        </w:rPr>
        <w:t xml:space="preserve"> in</w:t>
      </w:r>
      <w:r w:rsidR="00B124CE" w:rsidRPr="00882B77">
        <w:rPr>
          <w:sz w:val="20"/>
        </w:rPr>
        <w:t xml:space="preserve"> Ref.</w:t>
      </w:r>
      <w:r w:rsidR="008D2C16" w:rsidRPr="00882B77">
        <w:rPr>
          <w:sz w:val="20"/>
        </w:rPr>
        <w:t xml:space="preserve"> [</w:t>
      </w:r>
      <w:sdt>
        <w:sdtPr>
          <w:rPr>
            <w:sz w:val="20"/>
          </w:rPr>
          <w:id w:val="-1215267126"/>
          <w:citation/>
        </w:sdtPr>
        <w:sdtEndPr/>
        <w:sdtContent>
          <w:r w:rsidR="00C17936">
            <w:rPr>
              <w:sz w:val="20"/>
            </w:rPr>
            <w:fldChar w:fldCharType="begin"/>
          </w:r>
          <w:r w:rsidR="00C17936">
            <w:rPr>
              <w:sz w:val="20"/>
            </w:rPr>
            <w:instrText xml:space="preserve"> CITATION SIk13 \l 1033 </w:instrText>
          </w:r>
          <w:r w:rsidR="00C17936">
            <w:rPr>
              <w:sz w:val="20"/>
            </w:rPr>
            <w:fldChar w:fldCharType="separate"/>
          </w:r>
          <w:r w:rsidR="00C17936">
            <w:rPr>
              <w:noProof/>
              <w:sz w:val="20"/>
            </w:rPr>
            <w:t xml:space="preserve"> </w:t>
          </w:r>
          <w:r w:rsidR="00C17936" w:rsidRPr="00C17936">
            <w:rPr>
              <w:noProof/>
              <w:sz w:val="20"/>
            </w:rPr>
            <w:t>(10)</w:t>
          </w:r>
          <w:r w:rsidR="00C17936">
            <w:rPr>
              <w:sz w:val="20"/>
            </w:rPr>
            <w:fldChar w:fldCharType="end"/>
          </w:r>
        </w:sdtContent>
      </w:sdt>
      <w:r w:rsidR="008D2C16" w:rsidRPr="00882B77">
        <w:rPr>
          <w:sz w:val="20"/>
        </w:rPr>
        <w:t>]</w:t>
      </w:r>
      <w:r w:rsidR="00E164A6">
        <w:rPr>
          <w:sz w:val="20"/>
        </w:rPr>
        <w:t>)</w:t>
      </w:r>
      <w:r w:rsidR="00582EE5" w:rsidRPr="00882B77">
        <w:rPr>
          <w:sz w:val="20"/>
        </w:rPr>
        <w:t>:</w:t>
      </w:r>
    </w:p>
    <w:p w14:paraId="6E1CABAE" w14:textId="5CF32AEB" w:rsidR="00B124CE" w:rsidRPr="00882B77" w:rsidRDefault="00B124CE" w:rsidP="009E21BB">
      <w:pPr>
        <w:rPr>
          <w:lang w:eastAsia="ja-JP"/>
        </w:rPr>
      </w:pPr>
    </w:p>
    <w:p w14:paraId="11E3E2C3" w14:textId="787E2DCD" w:rsidR="003E62E2" w:rsidRPr="00DB203B" w:rsidRDefault="004D7C24" w:rsidP="000E398D">
      <w:pPr>
        <w:pStyle w:val="a0"/>
        <w:jc w:val="center"/>
        <w:rPr>
          <w:sz w:val="20"/>
          <w:lang w:eastAsia="ja-JP"/>
        </w:rPr>
      </w:pPr>
      <m:oMathPara>
        <m:oMath>
          <m:sSub>
            <m:sSubPr>
              <m:ctrlPr>
                <w:rPr>
                  <w:rFonts w:ascii="Cambria Math" w:hAnsi="Cambria Math"/>
                  <w:i/>
                  <w:sz w:val="20"/>
                  <w:lang w:eastAsia="ja-JP"/>
                </w:rPr>
              </m:ctrlPr>
            </m:sSubPr>
            <m:e>
              <m:r>
                <w:rPr>
                  <w:rFonts w:ascii="Cambria Math" w:hAnsi="Cambria Math"/>
                  <w:sz w:val="20"/>
                  <w:lang w:eastAsia="ja-JP"/>
                </w:rPr>
                <m:t xml:space="preserve"> </m:t>
              </m:r>
              <m:r>
                <w:rPr>
                  <w:rFonts w:ascii="Cambria Math" w:hAnsi="Cambria Math"/>
                  <w:sz w:val="20"/>
                  <w:lang w:eastAsia="ja-JP"/>
                </w:rPr>
                <m:t>μ</m:t>
              </m:r>
              <m:r>
                <w:rPr>
                  <w:rFonts w:ascii="Cambria Math" w:hAnsi="Cambria Math"/>
                  <w:sz w:val="20"/>
                  <w:lang w:eastAsia="ja-JP"/>
                </w:rPr>
                <m:t>→</m:t>
              </m:r>
              <m:r>
                <w:rPr>
                  <w:rFonts w:ascii="Cambria Math" w:hAnsi="Cambria Math"/>
                  <w:sz w:val="20"/>
                  <w:lang w:eastAsia="ja-JP"/>
                </w:rPr>
                <m:t>μ</m:t>
              </m:r>
            </m:e>
            <m:sub>
              <m:r>
                <w:rPr>
                  <w:rFonts w:ascii="Cambria Math" w:hAnsi="Cambria Math"/>
                  <w:sz w:val="20"/>
                  <w:lang w:eastAsia="ja-JP"/>
                </w:rPr>
                <m:t>e</m:t>
              </m:r>
            </m:sub>
          </m:sSub>
          <m:r>
            <w:rPr>
              <w:rFonts w:ascii="Cambria Math" w:hAnsi="Cambria Math"/>
              <w:sz w:val="20"/>
              <w:lang w:eastAsia="ja-JP"/>
            </w:rPr>
            <m:t>≡</m:t>
          </m:r>
          <m:f>
            <m:fPr>
              <m:ctrlPr>
                <w:rPr>
                  <w:rFonts w:ascii="Cambria Math" w:hAnsi="Cambria Math"/>
                  <w:i/>
                  <w:sz w:val="20"/>
                  <w:lang w:eastAsia="ja-JP"/>
                </w:rPr>
              </m:ctrlPr>
            </m:fPr>
            <m:num>
              <m:sSub>
                <m:sSubPr>
                  <m:ctrlPr>
                    <w:rPr>
                      <w:rFonts w:ascii="Cambria Math" w:hAnsi="Cambria Math"/>
                      <w:i/>
                      <w:sz w:val="20"/>
                      <w:lang w:eastAsia="ja-JP"/>
                    </w:rPr>
                  </m:ctrlPr>
                </m:sSubPr>
                <m:e>
                  <m:r>
                    <w:rPr>
                      <w:rFonts w:ascii="Cambria Math" w:hAnsi="Cambria Math"/>
                      <w:sz w:val="20"/>
                      <w:lang w:eastAsia="ja-JP"/>
                    </w:rPr>
                    <m:t>β</m:t>
                  </m:r>
                </m:e>
                <m:sub>
                  <m:r>
                    <w:rPr>
                      <w:rFonts w:ascii="Cambria Math" w:hAnsi="Cambria Math"/>
                      <w:sz w:val="20"/>
                      <w:lang w:eastAsia="ja-JP"/>
                    </w:rPr>
                    <m:t>1</m:t>
                  </m:r>
                </m:sub>
              </m:sSub>
              <m:d>
                <m:dPr>
                  <m:ctrlPr>
                    <w:rPr>
                      <w:rFonts w:ascii="Cambria Math" w:hAnsi="Cambria Math"/>
                      <w:i/>
                      <w:sz w:val="20"/>
                      <w:lang w:eastAsia="ja-JP"/>
                    </w:rPr>
                  </m:ctrlPr>
                </m:dPr>
                <m:e>
                  <m:r>
                    <w:rPr>
                      <w:rFonts w:ascii="Cambria Math" w:hAnsi="Cambria Math"/>
                      <w:sz w:val="20"/>
                      <w:lang w:eastAsia="ja-JP"/>
                    </w:rPr>
                    <m:t>η</m:t>
                  </m:r>
                </m:e>
              </m:d>
            </m:num>
            <m:den>
              <m:sSub>
                <m:sSubPr>
                  <m:ctrlPr>
                    <w:rPr>
                      <w:rFonts w:ascii="Cambria Math" w:hAnsi="Cambria Math"/>
                      <w:i/>
                      <w:sz w:val="20"/>
                      <w:lang w:eastAsia="ja-JP"/>
                    </w:rPr>
                  </m:ctrlPr>
                </m:sSubPr>
                <m:e>
                  <m:r>
                    <w:rPr>
                      <w:rFonts w:ascii="Cambria Math" w:hAnsi="Cambria Math"/>
                      <w:sz w:val="20"/>
                      <w:lang w:eastAsia="ja-JP"/>
                    </w:rPr>
                    <m:t>β</m:t>
                  </m:r>
                </m:e>
                <m:sub>
                  <m:r>
                    <w:rPr>
                      <w:rFonts w:ascii="Cambria Math" w:hAnsi="Cambria Math"/>
                      <w:sz w:val="20"/>
                      <w:lang w:eastAsia="ja-JP"/>
                    </w:rPr>
                    <m:t>0</m:t>
                  </m:r>
                </m:sub>
              </m:sSub>
            </m:den>
          </m:f>
          <m:r>
            <w:rPr>
              <w:rFonts w:ascii="Cambria Math" w:hAnsi="Cambria Math"/>
              <w:sz w:val="20"/>
              <w:lang w:eastAsia="ja-JP"/>
            </w:rPr>
            <m:t>=</m:t>
          </m:r>
          <m:f>
            <m:fPr>
              <m:ctrlPr>
                <w:rPr>
                  <w:rFonts w:ascii="Cambria Math" w:hAnsi="Cambria Math"/>
                  <w:i/>
                  <w:sz w:val="20"/>
                  <w:lang w:eastAsia="ja-JP"/>
                </w:rPr>
              </m:ctrlPr>
            </m:fPr>
            <m:num>
              <m:sSub>
                <m:sSubPr>
                  <m:ctrlPr>
                    <w:rPr>
                      <w:rFonts w:ascii="Cambria Math" w:hAnsi="Cambria Math"/>
                      <w:i/>
                      <w:sz w:val="20"/>
                      <w:lang w:eastAsia="ja-JP"/>
                    </w:rPr>
                  </m:ctrlPr>
                </m:sSubPr>
                <m:e>
                  <m:r>
                    <w:rPr>
                      <w:rFonts w:ascii="Cambria Math" w:hAnsi="Cambria Math"/>
                      <w:sz w:val="20"/>
                      <w:lang w:eastAsia="ja-JP"/>
                    </w:rPr>
                    <m:t>E</m:t>
                  </m:r>
                </m:e>
                <m:sub>
                  <m:r>
                    <w:rPr>
                      <w:rFonts w:ascii="Cambria Math" w:hAnsi="Cambria Math"/>
                      <w:sz w:val="20"/>
                      <w:lang w:eastAsia="ja-JP"/>
                    </w:rPr>
                    <m:t>1</m:t>
                  </m:r>
                </m:sub>
              </m:sSub>
              <m:d>
                <m:dPr>
                  <m:ctrlPr>
                    <w:rPr>
                      <w:rFonts w:ascii="Cambria Math" w:hAnsi="Cambria Math"/>
                      <w:i/>
                      <w:sz w:val="20"/>
                      <w:lang w:eastAsia="ja-JP"/>
                    </w:rPr>
                  </m:ctrlPr>
                </m:dPr>
                <m:e>
                  <m:r>
                    <w:rPr>
                      <w:rFonts w:ascii="Cambria Math" w:hAnsi="Cambria Math"/>
                      <w:sz w:val="20"/>
                      <w:lang w:eastAsia="ja-JP"/>
                    </w:rPr>
                    <m:t>r</m:t>
                  </m:r>
                </m:e>
              </m:d>
            </m:num>
            <m:den>
              <m:sSub>
                <m:sSubPr>
                  <m:ctrlPr>
                    <w:rPr>
                      <w:rFonts w:ascii="Cambria Math" w:hAnsi="Cambria Math"/>
                      <w:i/>
                      <w:sz w:val="20"/>
                      <w:lang w:eastAsia="ja-JP"/>
                    </w:rPr>
                  </m:ctrlPr>
                </m:sSubPr>
                <m:e>
                  <m:r>
                    <w:rPr>
                      <w:rFonts w:ascii="Cambria Math" w:hAnsi="Cambria Math"/>
                      <w:sz w:val="20"/>
                      <w:lang w:eastAsia="ja-JP"/>
                    </w:rPr>
                    <m:t>E</m:t>
                  </m:r>
                </m:e>
                <m:sub>
                  <m:r>
                    <w:rPr>
                      <w:rFonts w:ascii="Cambria Math" w:hAnsi="Cambria Math"/>
                      <w:sz w:val="20"/>
                      <w:lang w:eastAsia="ja-JP"/>
                    </w:rPr>
                    <m:t>0</m:t>
                  </m:r>
                </m:sub>
              </m:sSub>
            </m:den>
          </m:f>
        </m:oMath>
      </m:oMathPara>
    </w:p>
    <w:p w14:paraId="483738C5" w14:textId="1B48D203" w:rsidR="00DB203B" w:rsidRPr="00882B77" w:rsidRDefault="00DB203B" w:rsidP="000E398D">
      <w:pPr>
        <w:pStyle w:val="a0"/>
        <w:jc w:val="center"/>
        <w:rPr>
          <w:sz w:val="20"/>
          <w:lang w:eastAsia="ja-JP"/>
        </w:rPr>
      </w:pPr>
      <w:r>
        <w:rPr>
          <w:rFonts w:hint="eastAsia"/>
          <w:sz w:val="20"/>
          <w:lang w:eastAsia="ja-JP"/>
        </w:rPr>
        <w:t>=</w:t>
      </w:r>
      <m:oMath>
        <m:r>
          <w:rPr>
            <w:rFonts w:ascii="Cambria Math" w:hAnsi="Cambria Math"/>
            <w:sz w:val="20"/>
            <w:lang w:eastAsia="ja-JP"/>
          </w:rPr>
          <m:t>-</m:t>
        </m:r>
        <m:sSub>
          <m:sSubPr>
            <m:ctrlPr>
              <w:rPr>
                <w:rFonts w:ascii="Cambria Math" w:hAnsi="Cambria Math"/>
                <w:i/>
                <w:sz w:val="20"/>
                <w:lang w:eastAsia="ja-JP"/>
              </w:rPr>
            </m:ctrlPr>
          </m:sSubPr>
          <m:e>
            <m:r>
              <w:rPr>
                <w:rFonts w:ascii="Cambria Math" w:hAnsi="Cambria Math"/>
                <w:sz w:val="20"/>
                <w:lang w:eastAsia="ja-JP"/>
              </w:rPr>
              <m:t>I</m:t>
            </m:r>
          </m:e>
          <m:sub>
            <m:r>
              <w:rPr>
                <w:rFonts w:ascii="Cambria Math" w:hAnsi="Cambria Math"/>
                <w:sz w:val="20"/>
                <w:lang w:eastAsia="ja-JP"/>
              </w:rPr>
              <m:t>1</m:t>
            </m:r>
          </m:sub>
        </m:sSub>
        <m:sSub>
          <m:sSubPr>
            <m:ctrlPr>
              <w:rPr>
                <w:rFonts w:ascii="Cambria Math" w:hAnsi="Cambria Math"/>
                <w:i/>
                <w:sz w:val="20"/>
                <w:lang w:eastAsia="ja-JP"/>
              </w:rPr>
            </m:ctrlPr>
          </m:sSubPr>
          <m:e>
            <m:r>
              <w:rPr>
                <w:rFonts w:ascii="Cambria Math" w:hAnsi="Cambria Math"/>
                <w:sz w:val="20"/>
                <w:lang w:eastAsia="ja-JP"/>
              </w:rPr>
              <m:t>κ</m:t>
            </m:r>
          </m:e>
          <m:sub>
            <m:r>
              <w:rPr>
                <w:rFonts w:ascii="Cambria Math" w:hAnsi="Cambria Math"/>
                <w:sz w:val="20"/>
                <w:lang w:eastAsia="ja-JP"/>
              </w:rPr>
              <m:t>ke</m:t>
            </m:r>
          </m:sub>
        </m:sSub>
        <m:r>
          <w:rPr>
            <w:rFonts w:ascii="Cambria Math" w:hAnsi="Cambria Math"/>
            <w:sz w:val="20"/>
            <w:lang w:eastAsia="ja-JP"/>
          </w:rPr>
          <m:t>η+</m:t>
        </m:r>
        <m:f>
          <m:fPr>
            <m:ctrlPr>
              <w:rPr>
                <w:rFonts w:ascii="Cambria Math" w:hAnsi="Cambria Math"/>
                <w:i/>
                <w:sz w:val="20"/>
                <w:lang w:eastAsia="ja-JP"/>
              </w:rPr>
            </m:ctrlPr>
          </m:fPr>
          <m:num>
            <m:r>
              <w:rPr>
                <w:rFonts w:ascii="Cambria Math" w:hAnsi="Cambria Math"/>
                <w:sz w:val="20"/>
                <w:lang w:eastAsia="ja-JP"/>
              </w:rPr>
              <m:t>1</m:t>
            </m:r>
          </m:num>
          <m:den>
            <m:r>
              <w:rPr>
                <w:rFonts w:ascii="Cambria Math" w:hAnsi="Cambria Math"/>
                <w:sz w:val="20"/>
                <w:lang w:eastAsia="ja-JP"/>
              </w:rPr>
              <m:t>2</m:t>
            </m:r>
          </m:den>
        </m:f>
        <m:sSub>
          <m:sSubPr>
            <m:ctrlPr>
              <w:rPr>
                <w:rFonts w:ascii="Cambria Math" w:hAnsi="Cambria Math"/>
                <w:i/>
                <w:sz w:val="20"/>
                <w:lang w:eastAsia="ja-JP"/>
              </w:rPr>
            </m:ctrlPr>
          </m:sSubPr>
          <m:e>
            <m:r>
              <w:rPr>
                <w:rFonts w:ascii="Cambria Math" w:hAnsi="Cambria Math"/>
                <w:sz w:val="20"/>
                <w:lang w:eastAsia="ja-JP"/>
              </w:rPr>
              <m:t>I</m:t>
            </m:r>
          </m:e>
          <m:sub>
            <m:r>
              <w:rPr>
                <w:rFonts w:ascii="Cambria Math" w:hAnsi="Cambria Math"/>
                <w:sz w:val="20"/>
                <w:lang w:eastAsia="ja-JP"/>
              </w:rPr>
              <m:t>2</m:t>
            </m:r>
          </m:sub>
        </m:sSub>
        <m:sSubSup>
          <m:sSubSupPr>
            <m:ctrlPr>
              <w:rPr>
                <w:rFonts w:ascii="Cambria Math" w:hAnsi="Cambria Math"/>
                <w:i/>
                <w:sz w:val="20"/>
                <w:lang w:eastAsia="ja-JP"/>
              </w:rPr>
            </m:ctrlPr>
          </m:sSubSupPr>
          <m:e>
            <m:r>
              <w:rPr>
                <w:rFonts w:ascii="Cambria Math" w:hAnsi="Cambria Math"/>
                <w:sz w:val="20"/>
                <w:lang w:eastAsia="ja-JP"/>
              </w:rPr>
              <m:t>κ</m:t>
            </m:r>
          </m:e>
          <m:sub>
            <m:r>
              <w:rPr>
                <w:rFonts w:ascii="Cambria Math" w:hAnsi="Cambria Math"/>
                <w:sz w:val="20"/>
                <w:lang w:eastAsia="ja-JP"/>
              </w:rPr>
              <m:t>ke</m:t>
            </m:r>
          </m:sub>
          <m:sup>
            <m:r>
              <w:rPr>
                <w:rFonts w:ascii="Cambria Math" w:hAnsi="Cambria Math"/>
                <w:sz w:val="20"/>
                <w:lang w:eastAsia="ja-JP"/>
              </w:rPr>
              <m:t>2</m:t>
            </m:r>
          </m:sup>
        </m:sSubSup>
        <m:sSup>
          <m:sSupPr>
            <m:ctrlPr>
              <w:rPr>
                <w:rFonts w:ascii="Cambria Math" w:hAnsi="Cambria Math"/>
                <w:i/>
                <w:sz w:val="20"/>
                <w:lang w:eastAsia="ja-JP"/>
              </w:rPr>
            </m:ctrlPr>
          </m:sSupPr>
          <m:e>
            <m:r>
              <w:rPr>
                <w:rFonts w:ascii="Cambria Math" w:hAnsi="Cambria Math"/>
                <w:sz w:val="20"/>
                <w:lang w:eastAsia="ja-JP"/>
              </w:rPr>
              <m:t>η</m:t>
            </m:r>
          </m:e>
          <m:sup>
            <m:r>
              <w:rPr>
                <w:rFonts w:ascii="Cambria Math" w:hAnsi="Cambria Math"/>
                <w:sz w:val="20"/>
                <w:lang w:eastAsia="ja-JP"/>
              </w:rPr>
              <m:t>2</m:t>
            </m:r>
          </m:sup>
        </m:sSup>
        <m:r>
          <w:rPr>
            <w:rFonts w:ascii="Cambria Math" w:hAnsi="Cambria Math"/>
            <w:sz w:val="20"/>
            <w:lang w:eastAsia="ja-JP"/>
          </w:rPr>
          <m:t>+1</m:t>
        </m:r>
      </m:oMath>
    </w:p>
    <w:p w14:paraId="47481718" w14:textId="2717FF7A" w:rsidR="005921C5" w:rsidRPr="00882B77" w:rsidRDefault="00420C9C" w:rsidP="000E398D">
      <w:pPr>
        <w:pStyle w:val="a0"/>
        <w:jc w:val="center"/>
        <w:rPr>
          <w:sz w:val="20"/>
          <w:lang w:eastAsia="ja-JP"/>
        </w:rPr>
      </w:pPr>
      <m:oMath>
        <m:r>
          <w:rPr>
            <w:rFonts w:ascii="Cambria Math" w:hAnsi="Cambria Math"/>
            <w:sz w:val="20"/>
            <w:lang w:eastAsia="ja-JP"/>
          </w:rPr>
          <m:t>=-</m:t>
        </m:r>
        <m:sSub>
          <m:sSubPr>
            <m:ctrlPr>
              <w:rPr>
                <w:rFonts w:ascii="Cambria Math" w:hAnsi="Cambria Math"/>
                <w:i/>
                <w:sz w:val="20"/>
                <w:lang w:eastAsia="ja-JP"/>
              </w:rPr>
            </m:ctrlPr>
          </m:sSubPr>
          <m:e>
            <m:r>
              <w:rPr>
                <w:rFonts w:ascii="Cambria Math" w:hAnsi="Cambria Math"/>
                <w:sz w:val="20"/>
                <w:lang w:eastAsia="ja-JP"/>
              </w:rPr>
              <m:t>I</m:t>
            </m:r>
          </m:e>
          <m:sub>
            <m:r>
              <w:rPr>
                <w:rFonts w:ascii="Cambria Math" w:hAnsi="Cambria Math"/>
                <w:sz w:val="20"/>
                <w:lang w:eastAsia="ja-JP"/>
              </w:rPr>
              <m:t>1</m:t>
            </m:r>
          </m:sub>
        </m:sSub>
        <m:sSub>
          <m:sSubPr>
            <m:ctrlPr>
              <w:rPr>
                <w:rFonts w:ascii="Cambria Math" w:hAnsi="Cambria Math"/>
                <w:i/>
                <w:sz w:val="20"/>
                <w:lang w:eastAsia="ja-JP"/>
              </w:rPr>
            </m:ctrlPr>
          </m:sSubPr>
          <m:e>
            <m:r>
              <w:rPr>
                <w:rFonts w:ascii="Cambria Math" w:hAnsi="Cambria Math"/>
                <w:sz w:val="20"/>
                <w:lang w:eastAsia="ja-JP"/>
              </w:rPr>
              <m:t>κ</m:t>
            </m:r>
          </m:e>
          <m:sub>
            <m:r>
              <w:rPr>
                <w:rFonts w:ascii="Cambria Math" w:hAnsi="Cambria Math"/>
                <w:sz w:val="20"/>
                <w:lang w:eastAsia="ja-JP"/>
              </w:rPr>
              <m:t>ke</m:t>
            </m:r>
          </m:sub>
        </m:sSub>
        <m:r>
          <w:rPr>
            <w:rFonts w:ascii="Cambria Math" w:hAnsi="Cambria Math"/>
            <w:sz w:val="20"/>
            <w:lang w:eastAsia="ja-JP"/>
          </w:rPr>
          <m:t>(</m:t>
        </m:r>
        <m:sSubSup>
          <m:sSubSupPr>
            <m:ctrlPr>
              <w:rPr>
                <w:rFonts w:ascii="Cambria Math" w:hAnsi="Cambria Math"/>
                <w:i/>
                <w:sz w:val="20"/>
                <w:lang w:eastAsia="ja-JP"/>
              </w:rPr>
            </m:ctrlPr>
          </m:sSubSupPr>
          <m:e>
            <m:r>
              <w:rPr>
                <w:rFonts w:ascii="Cambria Math" w:hAnsi="Cambria Math"/>
                <w:sz w:val="20"/>
                <w:lang w:eastAsia="ja-JP"/>
              </w:rPr>
              <m:t>τ</m:t>
            </m:r>
          </m:e>
          <m:sub>
            <m:r>
              <w:rPr>
                <w:rFonts w:ascii="Cambria Math" w:hAnsi="Cambria Math"/>
                <w:sz w:val="20"/>
                <w:lang w:eastAsia="ja-JP"/>
              </w:rPr>
              <m:t>e</m:t>
            </m:r>
          </m:sub>
          <m:sup>
            <m:r>
              <w:rPr>
                <w:rFonts w:ascii="Cambria Math" w:hAnsi="Cambria Math"/>
                <w:sz w:val="20"/>
                <w:lang w:eastAsia="ja-JP"/>
              </w:rPr>
              <m:t>2</m:t>
            </m:r>
          </m:sup>
        </m:sSubSup>
        <m:r>
          <w:rPr>
            <w:rFonts w:ascii="Cambria Math" w:hAnsi="Cambria Math"/>
            <w:sz w:val="20"/>
            <w:lang w:eastAsia="ja-JP"/>
          </w:rPr>
          <m:t>+</m:t>
        </m:r>
        <m:r>
          <w:rPr>
            <w:rFonts w:ascii="Cambria Math" w:hAnsi="Cambria Math"/>
          </w:rPr>
          <m:t xml:space="preserve"> </m:t>
        </m:r>
        <m:sSubSup>
          <m:sSubSupPr>
            <m:ctrlPr>
              <w:rPr>
                <w:rFonts w:ascii="Cambria Math" w:hAnsi="Cambria Math"/>
                <w:i/>
                <w:sz w:val="20"/>
                <w:lang w:eastAsia="ja-JP"/>
              </w:rPr>
            </m:ctrlPr>
          </m:sSubSupPr>
          <m:e>
            <m:r>
              <w:rPr>
                <w:rFonts w:ascii="Cambria Math" w:hAnsi="Cambria Math"/>
                <w:lang w:eastAsia="ja-JP"/>
              </w:rPr>
              <m:t>ρ</m:t>
            </m:r>
          </m:e>
          <m:sub>
            <m:r>
              <w:rPr>
                <w:rFonts w:ascii="Cambria Math" w:hAnsi="Cambria Math"/>
                <w:sz w:val="20"/>
                <w:lang w:eastAsia="ja-JP"/>
              </w:rPr>
              <m:t>MS</m:t>
            </m:r>
          </m:sub>
          <m:sup>
            <m:r>
              <w:rPr>
                <w:rFonts w:ascii="Cambria Math" w:hAnsi="Cambria Math"/>
                <w:sz w:val="20"/>
                <w:lang w:eastAsia="ja-JP"/>
              </w:rPr>
              <m:t>2</m:t>
            </m:r>
          </m:sup>
        </m:sSubSup>
        <m:r>
          <w:rPr>
            <w:rFonts w:ascii="Cambria Math" w:hAnsi="Cambria Math"/>
            <w:sz w:val="20"/>
            <w:lang w:eastAsia="ja-JP"/>
          </w:rPr>
          <m:t>/</m:t>
        </m:r>
        <m:sSubSup>
          <m:sSubSupPr>
            <m:ctrlPr>
              <w:rPr>
                <w:rFonts w:ascii="Cambria Math" w:hAnsi="Cambria Math"/>
                <w:i/>
                <w:sz w:val="20"/>
                <w:lang w:eastAsia="ja-JP"/>
              </w:rPr>
            </m:ctrlPr>
          </m:sSubSupPr>
          <m:e>
            <m:r>
              <w:rPr>
                <w:rFonts w:ascii="Cambria Math" w:hAnsi="Cambria Math"/>
                <w:sz w:val="20"/>
                <w:lang w:eastAsia="ja-JP"/>
              </w:rPr>
              <m:t>β</m:t>
            </m:r>
          </m:e>
          <m:sub>
            <m:r>
              <w:rPr>
                <w:rFonts w:ascii="Cambria Math" w:hAnsi="Cambria Math"/>
                <w:sz w:val="20"/>
                <w:lang w:eastAsia="ja-JP"/>
              </w:rPr>
              <m:t>0</m:t>
            </m:r>
          </m:sub>
          <m:sup>
            <m:r>
              <w:rPr>
                <w:rFonts w:ascii="Cambria Math" w:hAnsi="Cambria Math"/>
                <w:sz w:val="20"/>
                <w:lang w:eastAsia="ja-JP"/>
              </w:rPr>
              <m:t>2</m:t>
            </m:r>
          </m:sup>
        </m:sSubSup>
        <m:sSup>
          <m:sSupPr>
            <m:ctrlPr>
              <w:rPr>
                <w:rFonts w:ascii="Cambria Math" w:hAnsi="Cambria Math"/>
                <w:i/>
                <w:sz w:val="20"/>
                <w:lang w:eastAsia="ja-JP"/>
              </w:rPr>
            </m:ctrlPr>
          </m:sSupPr>
          <m:e>
            <m:r>
              <w:rPr>
                <w:rFonts w:ascii="Cambria Math" w:hAnsi="Cambria Math"/>
                <w:sz w:val="20"/>
                <w:lang w:eastAsia="ja-JP"/>
              </w:rPr>
              <m:t>)</m:t>
            </m:r>
          </m:e>
          <m:sup>
            <m:r>
              <w:rPr>
                <w:rFonts w:ascii="Cambria Math" w:hAnsi="Cambria Math"/>
                <w:sz w:val="20"/>
                <w:lang w:eastAsia="ja-JP"/>
              </w:rPr>
              <m:t>1/2</m:t>
            </m:r>
          </m:sup>
        </m:sSup>
        <m:r>
          <w:rPr>
            <w:rFonts w:ascii="Cambria Math" w:hAnsi="Cambria Math"/>
            <w:sz w:val="20"/>
            <w:lang w:eastAsia="ja-JP"/>
          </w:rPr>
          <m:t>+</m:t>
        </m:r>
        <m:f>
          <m:fPr>
            <m:ctrlPr>
              <w:rPr>
                <w:rFonts w:ascii="Cambria Math" w:hAnsi="Cambria Math"/>
                <w:i/>
                <w:sz w:val="20"/>
                <w:lang w:eastAsia="ja-JP"/>
              </w:rPr>
            </m:ctrlPr>
          </m:fPr>
          <m:num>
            <m:r>
              <w:rPr>
                <w:rFonts w:ascii="Cambria Math" w:hAnsi="Cambria Math"/>
                <w:sz w:val="20"/>
                <w:lang w:eastAsia="ja-JP"/>
              </w:rPr>
              <m:t>1</m:t>
            </m:r>
          </m:num>
          <m:den>
            <m:r>
              <w:rPr>
                <w:rFonts w:ascii="Cambria Math" w:hAnsi="Cambria Math"/>
                <w:sz w:val="20"/>
                <w:lang w:eastAsia="ja-JP"/>
              </w:rPr>
              <m:t>2</m:t>
            </m:r>
          </m:den>
        </m:f>
        <m:sSub>
          <m:sSubPr>
            <m:ctrlPr>
              <w:rPr>
                <w:rFonts w:ascii="Cambria Math" w:hAnsi="Cambria Math"/>
                <w:i/>
                <w:sz w:val="20"/>
                <w:lang w:eastAsia="ja-JP"/>
              </w:rPr>
            </m:ctrlPr>
          </m:sSubPr>
          <m:e>
            <m:r>
              <w:rPr>
                <w:rFonts w:ascii="Cambria Math" w:hAnsi="Cambria Math"/>
                <w:sz w:val="20"/>
                <w:lang w:eastAsia="ja-JP"/>
              </w:rPr>
              <m:t>I</m:t>
            </m:r>
          </m:e>
          <m:sub>
            <m:r>
              <w:rPr>
                <w:rFonts w:ascii="Cambria Math" w:hAnsi="Cambria Math"/>
                <w:sz w:val="20"/>
                <w:lang w:eastAsia="ja-JP"/>
              </w:rPr>
              <m:t>2</m:t>
            </m:r>
          </m:sub>
        </m:sSub>
        <m:sSubSup>
          <m:sSubSupPr>
            <m:ctrlPr>
              <w:rPr>
                <w:rFonts w:ascii="Cambria Math" w:hAnsi="Cambria Math"/>
                <w:i/>
                <w:sz w:val="20"/>
                <w:lang w:eastAsia="ja-JP"/>
              </w:rPr>
            </m:ctrlPr>
          </m:sSubSupPr>
          <m:e>
            <m:r>
              <w:rPr>
                <w:rFonts w:ascii="Cambria Math" w:hAnsi="Cambria Math"/>
                <w:sz w:val="20"/>
                <w:lang w:eastAsia="ja-JP"/>
              </w:rPr>
              <m:t>κ</m:t>
            </m:r>
          </m:e>
          <m:sub>
            <m:r>
              <w:rPr>
                <w:rFonts w:ascii="Cambria Math" w:hAnsi="Cambria Math"/>
                <w:sz w:val="20"/>
                <w:lang w:eastAsia="ja-JP"/>
              </w:rPr>
              <m:t>ke</m:t>
            </m:r>
          </m:sub>
          <m:sup>
            <m:r>
              <w:rPr>
                <w:rFonts w:ascii="Cambria Math" w:hAnsi="Cambria Math"/>
                <w:sz w:val="20"/>
                <w:lang w:eastAsia="ja-JP"/>
              </w:rPr>
              <m:t>2</m:t>
            </m:r>
          </m:sup>
        </m:sSubSup>
        <m:r>
          <w:rPr>
            <w:rFonts w:ascii="Cambria Math" w:hAnsi="Cambria Math"/>
            <w:sz w:val="20"/>
            <w:lang w:eastAsia="ja-JP"/>
          </w:rPr>
          <m:t>(</m:t>
        </m:r>
        <m:sSubSup>
          <m:sSubSupPr>
            <m:ctrlPr>
              <w:rPr>
                <w:rFonts w:ascii="Cambria Math" w:hAnsi="Cambria Math"/>
                <w:i/>
                <w:sz w:val="20"/>
                <w:lang w:eastAsia="ja-JP"/>
              </w:rPr>
            </m:ctrlPr>
          </m:sSubSupPr>
          <m:e>
            <m:r>
              <w:rPr>
                <w:rFonts w:ascii="Cambria Math" w:hAnsi="Cambria Math"/>
                <w:sz w:val="20"/>
                <w:lang w:eastAsia="ja-JP"/>
              </w:rPr>
              <m:t>τ</m:t>
            </m:r>
          </m:e>
          <m:sub>
            <m:r>
              <w:rPr>
                <w:rFonts w:ascii="Cambria Math" w:hAnsi="Cambria Math"/>
                <w:sz w:val="20"/>
                <w:lang w:eastAsia="ja-JP"/>
              </w:rPr>
              <m:t>e</m:t>
            </m:r>
          </m:sub>
          <m:sup>
            <m:r>
              <w:rPr>
                <w:rFonts w:ascii="Cambria Math" w:hAnsi="Cambria Math"/>
                <w:sz w:val="20"/>
                <w:lang w:eastAsia="ja-JP"/>
              </w:rPr>
              <m:t>2</m:t>
            </m:r>
          </m:sup>
        </m:sSubSup>
        <m:r>
          <w:rPr>
            <w:rFonts w:ascii="Cambria Math" w:hAnsi="Cambria Math"/>
            <w:sz w:val="20"/>
            <w:lang w:eastAsia="ja-JP"/>
          </w:rPr>
          <m:t>+</m:t>
        </m:r>
        <m:r>
          <w:rPr>
            <w:rFonts w:ascii="Cambria Math" w:hAnsi="Cambria Math"/>
          </w:rPr>
          <m:t xml:space="preserve"> </m:t>
        </m:r>
        <m:sSubSup>
          <m:sSubSupPr>
            <m:ctrlPr>
              <w:rPr>
                <w:rFonts w:ascii="Cambria Math" w:hAnsi="Cambria Math"/>
                <w:i/>
                <w:sz w:val="20"/>
                <w:lang w:eastAsia="ja-JP"/>
              </w:rPr>
            </m:ctrlPr>
          </m:sSubSupPr>
          <m:e>
            <m:r>
              <w:rPr>
                <w:rFonts w:ascii="Cambria Math" w:hAnsi="Cambria Math"/>
                <w:lang w:eastAsia="ja-JP"/>
              </w:rPr>
              <m:t>ρ</m:t>
            </m:r>
          </m:e>
          <m:sub>
            <m:r>
              <w:rPr>
                <w:rFonts w:ascii="Cambria Math" w:hAnsi="Cambria Math"/>
                <w:sz w:val="20"/>
                <w:lang w:eastAsia="ja-JP"/>
              </w:rPr>
              <m:t>MS</m:t>
            </m:r>
          </m:sub>
          <m:sup>
            <m:r>
              <w:rPr>
                <w:rFonts w:ascii="Cambria Math" w:hAnsi="Cambria Math"/>
                <w:sz w:val="20"/>
                <w:lang w:eastAsia="ja-JP"/>
              </w:rPr>
              <m:t>2</m:t>
            </m:r>
          </m:sup>
        </m:sSubSup>
        <m:r>
          <w:rPr>
            <w:rFonts w:ascii="Cambria Math" w:hAnsi="Cambria Math"/>
            <w:sz w:val="20"/>
            <w:lang w:eastAsia="ja-JP"/>
          </w:rPr>
          <m:t>/</m:t>
        </m:r>
        <m:sSubSup>
          <m:sSubSupPr>
            <m:ctrlPr>
              <w:rPr>
                <w:rFonts w:ascii="Cambria Math" w:hAnsi="Cambria Math"/>
                <w:i/>
                <w:sz w:val="20"/>
                <w:lang w:eastAsia="ja-JP"/>
              </w:rPr>
            </m:ctrlPr>
          </m:sSubSupPr>
          <m:e>
            <m:r>
              <w:rPr>
                <w:rFonts w:ascii="Cambria Math" w:hAnsi="Cambria Math"/>
                <w:sz w:val="20"/>
                <w:lang w:eastAsia="ja-JP"/>
              </w:rPr>
              <m:t>β</m:t>
            </m:r>
          </m:e>
          <m:sub>
            <m:r>
              <w:rPr>
                <w:rFonts w:ascii="Cambria Math" w:hAnsi="Cambria Math"/>
                <w:sz w:val="20"/>
                <w:lang w:eastAsia="ja-JP"/>
              </w:rPr>
              <m:t>0</m:t>
            </m:r>
          </m:sub>
          <m:sup>
            <m:r>
              <w:rPr>
                <w:rFonts w:ascii="Cambria Math" w:hAnsi="Cambria Math"/>
                <w:sz w:val="20"/>
                <w:lang w:eastAsia="ja-JP"/>
              </w:rPr>
              <m:t>2</m:t>
            </m:r>
          </m:sup>
        </m:sSubSup>
        <m:sSup>
          <m:sSupPr>
            <m:ctrlPr>
              <w:rPr>
                <w:rFonts w:ascii="Cambria Math" w:hAnsi="Cambria Math"/>
                <w:i/>
                <w:sz w:val="20"/>
                <w:lang w:eastAsia="ja-JP"/>
              </w:rPr>
            </m:ctrlPr>
          </m:sSupPr>
          <m:e>
            <m:r>
              <w:rPr>
                <w:rFonts w:ascii="Cambria Math" w:hAnsi="Cambria Math"/>
                <w:sz w:val="20"/>
                <w:lang w:eastAsia="ja-JP"/>
              </w:rPr>
              <m:t>)</m:t>
            </m:r>
          </m:e>
          <m:sup/>
        </m:sSup>
        <m:r>
          <w:rPr>
            <w:rFonts w:ascii="Cambria Math" w:hAnsi="Cambria Math"/>
            <w:sz w:val="20"/>
            <w:lang w:eastAsia="ja-JP"/>
          </w:rPr>
          <m:t>+1</m:t>
        </m:r>
      </m:oMath>
      <w:r w:rsidR="005921C5" w:rsidRPr="00882B77">
        <w:rPr>
          <w:sz w:val="20"/>
          <w:lang w:eastAsia="ja-JP"/>
        </w:rPr>
        <w:t>,</w:t>
      </w:r>
      <w:r w:rsidR="004E7497" w:rsidRPr="00882B77">
        <w:rPr>
          <w:sz w:val="20"/>
          <w:lang w:eastAsia="ja-JP"/>
        </w:rPr>
        <w:tab/>
      </w:r>
      <w:r w:rsidR="003E62E2" w:rsidRPr="00882B77">
        <w:rPr>
          <w:sz w:val="20"/>
          <w:lang w:eastAsia="ja-JP"/>
        </w:rPr>
        <w:tab/>
      </w:r>
      <w:r w:rsidR="00037C85">
        <w:rPr>
          <w:sz w:val="20"/>
          <w:lang w:eastAsia="ja-JP"/>
        </w:rPr>
        <w:tab/>
      </w:r>
      <w:r w:rsidR="00037C85">
        <w:rPr>
          <w:sz w:val="20"/>
          <w:lang w:eastAsia="ja-JP"/>
        </w:rPr>
        <w:tab/>
      </w:r>
      <w:r w:rsidR="004E7497" w:rsidRPr="00882B77">
        <w:rPr>
          <w:sz w:val="20"/>
          <w:lang w:eastAsia="ja-JP"/>
        </w:rPr>
        <w:t>(</w:t>
      </w:r>
      <w:r w:rsidR="00F009A3">
        <w:rPr>
          <w:sz w:val="20"/>
          <w:lang w:eastAsia="ja-JP"/>
        </w:rPr>
        <w:t>31</w:t>
      </w:r>
      <w:r w:rsidR="004E7497" w:rsidRPr="00882B77">
        <w:rPr>
          <w:sz w:val="20"/>
          <w:lang w:eastAsia="ja-JP"/>
        </w:rPr>
        <w:t>)</w:t>
      </w:r>
    </w:p>
    <w:p w14:paraId="33AADA5F" w14:textId="77777777" w:rsidR="005921C5" w:rsidRPr="00882B77" w:rsidRDefault="005921C5" w:rsidP="005921C5">
      <w:pPr>
        <w:pStyle w:val="a0"/>
        <w:rPr>
          <w:sz w:val="20"/>
          <w:lang w:eastAsia="ja-JP"/>
        </w:rPr>
      </w:pPr>
    </w:p>
    <w:p w14:paraId="3C884282" w14:textId="387E84DB" w:rsidR="005921C5" w:rsidRDefault="00037C85" w:rsidP="005921C5">
      <w:pPr>
        <w:pStyle w:val="a0"/>
        <w:rPr>
          <w:sz w:val="20"/>
          <w:lang w:eastAsia="ja-JP"/>
        </w:rPr>
      </w:pPr>
      <w:proofErr w:type="gramStart"/>
      <w:r>
        <w:rPr>
          <w:sz w:val="20"/>
          <w:lang w:eastAsia="ja-JP"/>
        </w:rPr>
        <w:t>where</w:t>
      </w:r>
      <w:proofErr w:type="gramEnd"/>
    </w:p>
    <w:p w14:paraId="51DF847B" w14:textId="77777777" w:rsidR="00037C85" w:rsidRDefault="00037C85" w:rsidP="005921C5">
      <w:pPr>
        <w:pStyle w:val="a0"/>
        <w:rPr>
          <w:sz w:val="20"/>
          <w:lang w:eastAsia="ja-JP"/>
        </w:rPr>
      </w:pPr>
    </w:p>
    <w:p w14:paraId="206F39D5" w14:textId="28DC8C7F" w:rsidR="00037C85" w:rsidRDefault="00037C85" w:rsidP="005921C5">
      <w:pPr>
        <w:pStyle w:val="a0"/>
        <w:rPr>
          <w:sz w:val="20"/>
          <w:lang w:eastAsia="ja-JP"/>
        </w:rPr>
      </w:pPr>
      <w:r>
        <w:rPr>
          <w:sz w:val="20"/>
          <w:lang w:eastAsia="ja-JP"/>
        </w:rPr>
        <w:tab/>
        <w:t xml:space="preserve">      </w:t>
      </w:r>
      <m:oMath>
        <m:r>
          <w:rPr>
            <w:rFonts w:ascii="Cambria Math" w:hAnsi="Cambria Math"/>
            <w:sz w:val="20"/>
            <w:lang w:eastAsia="ja-JP"/>
          </w:rPr>
          <m:t>r=(</m:t>
        </m:r>
        <m:sSup>
          <m:sSupPr>
            <m:ctrlPr>
              <w:rPr>
                <w:rFonts w:ascii="Cambria Math" w:hAnsi="Cambria Math"/>
                <w:i/>
                <w:sz w:val="20"/>
                <w:lang w:eastAsia="ja-JP"/>
              </w:rPr>
            </m:ctrlPr>
          </m:sSupPr>
          <m:e>
            <m:r>
              <w:rPr>
                <w:rFonts w:ascii="Cambria Math" w:hAnsi="Cambria Math"/>
                <w:sz w:val="20"/>
                <w:lang w:eastAsia="ja-JP"/>
              </w:rPr>
              <m:t>x</m:t>
            </m:r>
          </m:e>
          <m:sup>
            <m:r>
              <w:rPr>
                <w:rFonts w:ascii="Cambria Math" w:hAnsi="Cambria Math"/>
                <w:sz w:val="20"/>
                <w:lang w:eastAsia="ja-JP"/>
              </w:rPr>
              <m:t>2</m:t>
            </m:r>
          </m:sup>
        </m:sSup>
        <m:r>
          <w:rPr>
            <w:rFonts w:ascii="Cambria Math" w:hAnsi="Cambria Math"/>
            <w:sz w:val="20"/>
            <w:lang w:eastAsia="ja-JP"/>
          </w:rPr>
          <m:t>+</m:t>
        </m:r>
        <m:sSup>
          <m:sSupPr>
            <m:ctrlPr>
              <w:rPr>
                <w:rFonts w:ascii="Cambria Math" w:hAnsi="Cambria Math"/>
                <w:i/>
                <w:sz w:val="20"/>
                <w:lang w:eastAsia="ja-JP"/>
              </w:rPr>
            </m:ctrlPr>
          </m:sSupPr>
          <m:e>
            <m:r>
              <w:rPr>
                <w:rFonts w:ascii="Cambria Math" w:hAnsi="Cambria Math"/>
                <w:sz w:val="20"/>
                <w:lang w:eastAsia="ja-JP"/>
              </w:rPr>
              <m:t>ρ</m:t>
            </m:r>
          </m:e>
          <m:sup>
            <m:r>
              <w:rPr>
                <w:rFonts w:ascii="Cambria Math" w:hAnsi="Cambria Math"/>
                <w:sz w:val="20"/>
                <w:lang w:eastAsia="ja-JP"/>
              </w:rPr>
              <m:t>2</m:t>
            </m:r>
          </m:sup>
        </m:sSup>
        <m:sSup>
          <m:sSupPr>
            <m:ctrlPr>
              <w:rPr>
                <w:rFonts w:ascii="Cambria Math" w:hAnsi="Cambria Math"/>
                <w:i/>
                <w:sz w:val="20"/>
                <w:lang w:eastAsia="ja-JP"/>
              </w:rPr>
            </m:ctrlPr>
          </m:sSupPr>
          <m:e>
            <m:r>
              <w:rPr>
                <w:rFonts w:ascii="Cambria Math" w:hAnsi="Cambria Math"/>
                <w:sz w:val="20"/>
                <w:lang w:eastAsia="ja-JP"/>
              </w:rPr>
              <m:t>)</m:t>
            </m:r>
          </m:e>
          <m:sup>
            <m:r>
              <w:rPr>
                <w:rFonts w:ascii="Cambria Math" w:hAnsi="Cambria Math"/>
                <w:sz w:val="20"/>
                <w:lang w:eastAsia="ja-JP"/>
              </w:rPr>
              <m:t>1/2</m:t>
            </m:r>
          </m:sup>
        </m:sSup>
      </m:oMath>
      <w:r w:rsidR="002E7FE1">
        <w:rPr>
          <w:rFonts w:hint="eastAsia"/>
          <w:sz w:val="20"/>
          <w:lang w:eastAsia="ja-JP"/>
        </w:rPr>
        <w:t xml:space="preserve"> </w:t>
      </w:r>
      <w:r w:rsidR="002E7FE1">
        <w:rPr>
          <w:sz w:val="20"/>
          <w:lang w:eastAsia="ja-JP"/>
        </w:rPr>
        <w:tab/>
      </w:r>
      <w:r w:rsidR="002E7FE1">
        <w:rPr>
          <w:sz w:val="20"/>
          <w:lang w:eastAsia="ja-JP"/>
        </w:rPr>
        <w:tab/>
        <w:t xml:space="preserve">     (</w:t>
      </w:r>
      <w:r w:rsidR="00F009A3">
        <w:rPr>
          <w:sz w:val="20"/>
          <w:lang w:eastAsia="ja-JP"/>
        </w:rPr>
        <w:t>32</w:t>
      </w:r>
      <w:r w:rsidR="002E7FE1">
        <w:rPr>
          <w:sz w:val="20"/>
          <w:lang w:eastAsia="ja-JP"/>
        </w:rPr>
        <w:t>)</w:t>
      </w:r>
    </w:p>
    <w:p w14:paraId="1264DFE9" w14:textId="77777777" w:rsidR="00DB203B" w:rsidRDefault="00DB203B" w:rsidP="005921C5">
      <w:pPr>
        <w:pStyle w:val="a0"/>
        <w:rPr>
          <w:sz w:val="20"/>
          <w:lang w:eastAsia="ja-JP"/>
        </w:rPr>
      </w:pPr>
    </w:p>
    <w:p w14:paraId="5AE6AE8F" w14:textId="1FDEB0F2" w:rsidR="00DB203B" w:rsidRPr="00882B77" w:rsidRDefault="00DB203B" w:rsidP="005921C5">
      <w:pPr>
        <w:pStyle w:val="a0"/>
        <w:rPr>
          <w:sz w:val="20"/>
          <w:lang w:eastAsia="ja-JP"/>
        </w:rPr>
      </w:pPr>
      <w:r>
        <w:rPr>
          <w:sz w:val="20"/>
          <w:lang w:eastAsia="ja-JP"/>
        </w:rPr>
        <w:tab/>
        <w:t xml:space="preserve">      </w:t>
      </w:r>
      <m:oMath>
        <m:r>
          <w:rPr>
            <w:rFonts w:ascii="Cambria Math" w:hAnsi="Cambria Math"/>
            <w:sz w:val="20"/>
            <w:lang w:eastAsia="ja-JP"/>
          </w:rPr>
          <m:t>η=(</m:t>
        </m:r>
        <m:sSubSup>
          <m:sSubSupPr>
            <m:ctrlPr>
              <w:rPr>
                <w:rFonts w:ascii="Cambria Math" w:hAnsi="Cambria Math"/>
                <w:i/>
                <w:sz w:val="20"/>
                <w:lang w:eastAsia="ja-JP"/>
              </w:rPr>
            </m:ctrlPr>
          </m:sSubSupPr>
          <m:e>
            <m:r>
              <w:rPr>
                <w:rFonts w:ascii="Cambria Math" w:hAnsi="Cambria Math"/>
                <w:sz w:val="20"/>
                <w:lang w:eastAsia="ja-JP"/>
              </w:rPr>
              <m:t>τ</m:t>
            </m:r>
          </m:e>
          <m:sub>
            <m:r>
              <w:rPr>
                <w:rFonts w:ascii="Cambria Math" w:hAnsi="Cambria Math"/>
                <w:sz w:val="20"/>
                <w:lang w:eastAsia="ja-JP"/>
              </w:rPr>
              <m:t>e</m:t>
            </m:r>
          </m:sub>
          <m:sup>
            <m:r>
              <w:rPr>
                <w:rFonts w:ascii="Cambria Math" w:hAnsi="Cambria Math"/>
                <w:sz w:val="20"/>
                <w:lang w:eastAsia="ja-JP"/>
              </w:rPr>
              <m:t>2</m:t>
            </m:r>
          </m:sup>
        </m:sSubSup>
        <m:r>
          <w:rPr>
            <w:rFonts w:ascii="Cambria Math" w:hAnsi="Cambria Math"/>
            <w:sz w:val="20"/>
            <w:lang w:eastAsia="ja-JP"/>
          </w:rPr>
          <m:t>+</m:t>
        </m:r>
        <m:r>
          <w:rPr>
            <w:rFonts w:ascii="Cambria Math" w:hAnsi="Cambria Math"/>
          </w:rPr>
          <m:t xml:space="preserve"> </m:t>
        </m:r>
        <m:sSubSup>
          <m:sSubSupPr>
            <m:ctrlPr>
              <w:rPr>
                <w:rFonts w:ascii="Cambria Math" w:hAnsi="Cambria Math"/>
                <w:i/>
                <w:sz w:val="20"/>
                <w:lang w:eastAsia="ja-JP"/>
              </w:rPr>
            </m:ctrlPr>
          </m:sSubSupPr>
          <m:e>
            <m:r>
              <w:rPr>
                <w:rFonts w:ascii="Cambria Math" w:hAnsi="Cambria Math"/>
                <w:lang w:eastAsia="ja-JP"/>
              </w:rPr>
              <m:t>ρ</m:t>
            </m:r>
          </m:e>
          <m:sub>
            <m:r>
              <w:rPr>
                <w:rFonts w:ascii="Cambria Math" w:hAnsi="Cambria Math"/>
                <w:sz w:val="20"/>
                <w:lang w:eastAsia="ja-JP"/>
              </w:rPr>
              <m:t>MS</m:t>
            </m:r>
          </m:sub>
          <m:sup>
            <m:r>
              <w:rPr>
                <w:rFonts w:ascii="Cambria Math" w:hAnsi="Cambria Math"/>
                <w:sz w:val="20"/>
                <w:lang w:eastAsia="ja-JP"/>
              </w:rPr>
              <m:t>2</m:t>
            </m:r>
          </m:sup>
        </m:sSubSup>
        <m:r>
          <w:rPr>
            <w:rFonts w:ascii="Cambria Math" w:hAnsi="Cambria Math"/>
            <w:sz w:val="20"/>
            <w:lang w:eastAsia="ja-JP"/>
          </w:rPr>
          <m:t>/</m:t>
        </m:r>
        <m:sSubSup>
          <m:sSubSupPr>
            <m:ctrlPr>
              <w:rPr>
                <w:rFonts w:ascii="Cambria Math" w:hAnsi="Cambria Math"/>
                <w:i/>
                <w:sz w:val="20"/>
                <w:lang w:eastAsia="ja-JP"/>
              </w:rPr>
            </m:ctrlPr>
          </m:sSubSupPr>
          <m:e>
            <m:r>
              <w:rPr>
                <w:rFonts w:ascii="Cambria Math" w:hAnsi="Cambria Math"/>
                <w:sz w:val="20"/>
                <w:lang w:eastAsia="ja-JP"/>
              </w:rPr>
              <m:t>β</m:t>
            </m:r>
          </m:e>
          <m:sub>
            <m:r>
              <w:rPr>
                <w:rFonts w:ascii="Cambria Math" w:hAnsi="Cambria Math"/>
                <w:sz w:val="20"/>
                <w:lang w:eastAsia="ja-JP"/>
              </w:rPr>
              <m:t>0</m:t>
            </m:r>
          </m:sub>
          <m:sup>
            <m:r>
              <w:rPr>
                <w:rFonts w:ascii="Cambria Math" w:hAnsi="Cambria Math"/>
                <w:sz w:val="20"/>
                <w:lang w:eastAsia="ja-JP"/>
              </w:rPr>
              <m:t>2</m:t>
            </m:r>
          </m:sup>
        </m:sSubSup>
        <m:sSup>
          <m:sSupPr>
            <m:ctrlPr>
              <w:rPr>
                <w:rFonts w:ascii="Cambria Math" w:hAnsi="Cambria Math"/>
                <w:i/>
                <w:sz w:val="20"/>
                <w:lang w:eastAsia="ja-JP"/>
              </w:rPr>
            </m:ctrlPr>
          </m:sSupPr>
          <m:e>
            <m:r>
              <w:rPr>
                <w:rFonts w:ascii="Cambria Math" w:hAnsi="Cambria Math"/>
                <w:sz w:val="20"/>
                <w:lang w:eastAsia="ja-JP"/>
              </w:rPr>
              <m:t>)</m:t>
            </m:r>
          </m:e>
          <m:sup>
            <m:r>
              <w:rPr>
                <w:rFonts w:ascii="Cambria Math" w:hAnsi="Cambria Math"/>
                <w:sz w:val="20"/>
                <w:lang w:eastAsia="ja-JP"/>
              </w:rPr>
              <m:t>1/2</m:t>
            </m:r>
          </m:sup>
        </m:sSup>
        <m:r>
          <w:rPr>
            <w:rFonts w:ascii="Cambria Math" w:hAnsi="Cambria Math"/>
            <w:lang w:eastAsia="ja-JP"/>
          </w:rPr>
          <m:t>=π</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L</m:t>
            </m:r>
          </m:sub>
          <m:sup>
            <m:r>
              <w:rPr>
                <w:rFonts w:ascii="Cambria Math" w:hAnsi="Cambria Math"/>
                <w:lang w:eastAsia="ja-JP"/>
              </w:rPr>
              <m:t>2</m:t>
            </m:r>
          </m:sup>
        </m:sSubSup>
        <m:r>
          <w:rPr>
            <w:rFonts w:ascii="Cambria Math" w:hAnsi="Cambria Math"/>
            <w:lang w:eastAsia="ja-JP"/>
          </w:rPr>
          <m:t>Nr</m:t>
        </m:r>
      </m:oMath>
      <w:r w:rsidR="002E7FE1">
        <w:rPr>
          <w:lang w:eastAsia="ja-JP"/>
        </w:rPr>
        <w:t xml:space="preserve">      </w:t>
      </w:r>
      <w:r w:rsidR="002E7FE1" w:rsidRPr="009D14B8">
        <w:rPr>
          <w:sz w:val="20"/>
          <w:lang w:eastAsia="ja-JP"/>
        </w:rPr>
        <w:t>(</w:t>
      </w:r>
      <w:r w:rsidR="002D1718">
        <w:rPr>
          <w:sz w:val="20"/>
          <w:lang w:eastAsia="ja-JP"/>
        </w:rPr>
        <w:t>33</w:t>
      </w:r>
      <w:r w:rsidR="002E7FE1" w:rsidRPr="009D14B8">
        <w:rPr>
          <w:sz w:val="20"/>
          <w:lang w:eastAsia="ja-JP"/>
        </w:rPr>
        <w:t>)</w:t>
      </w:r>
    </w:p>
    <w:p w14:paraId="74ACA59F" w14:textId="77777777" w:rsidR="005921C5" w:rsidRPr="00882B77" w:rsidRDefault="005921C5" w:rsidP="005921C5">
      <w:pPr>
        <w:pStyle w:val="a0"/>
        <w:rPr>
          <w:sz w:val="20"/>
          <w:lang w:eastAsia="ja-JP"/>
        </w:rPr>
      </w:pPr>
    </w:p>
    <w:p w14:paraId="1E5AACFD" w14:textId="6A6A5551" w:rsidR="005921C5" w:rsidRPr="00882B77" w:rsidRDefault="004D7C24" w:rsidP="000E398D">
      <w:pPr>
        <w:pStyle w:val="a0"/>
        <w:ind w:firstLine="720"/>
        <w:jc w:val="center"/>
        <w:rPr>
          <w:sz w:val="20"/>
          <w:lang w:eastAsia="ja-JP"/>
        </w:rPr>
      </w:pPr>
      <m:oMath>
        <m:sSub>
          <m:sSubPr>
            <m:ctrlPr>
              <w:rPr>
                <w:rFonts w:ascii="Cambria Math" w:hAnsi="Cambria Math"/>
                <w:i/>
                <w:sz w:val="20"/>
                <w:lang w:eastAsia="ja-JP"/>
              </w:rPr>
            </m:ctrlPr>
          </m:sSubPr>
          <m:e>
            <m:r>
              <w:rPr>
                <w:rFonts w:ascii="Cambria Math" w:hAnsi="Cambria Math"/>
                <w:sz w:val="20"/>
                <w:lang w:eastAsia="ja-JP"/>
              </w:rPr>
              <m:t>I</m:t>
            </m:r>
          </m:e>
          <m:sub>
            <m:r>
              <w:rPr>
                <w:rFonts w:ascii="Cambria Math" w:hAnsi="Cambria Math"/>
                <w:sz w:val="20"/>
                <w:lang w:eastAsia="ja-JP"/>
              </w:rPr>
              <m:t>1</m:t>
            </m:r>
          </m:sub>
        </m:sSub>
        <m:r>
          <w:rPr>
            <w:rFonts w:ascii="Cambria Math" w:hAnsi="Cambria Math"/>
            <w:sz w:val="20"/>
            <w:lang w:eastAsia="ja-JP"/>
          </w:rPr>
          <m:t>=</m:t>
        </m:r>
        <m:f>
          <m:fPr>
            <m:ctrlPr>
              <w:rPr>
                <w:rFonts w:ascii="Cambria Math" w:hAnsi="Cambria Math"/>
                <w:i/>
                <w:sz w:val="20"/>
                <w:lang w:eastAsia="ja-JP"/>
              </w:rPr>
            </m:ctrlPr>
          </m:fPr>
          <m:num>
            <m:sSub>
              <m:sSubPr>
                <m:ctrlPr>
                  <w:rPr>
                    <w:rFonts w:ascii="Cambria Math" w:hAnsi="Cambria Math"/>
                    <w:i/>
                    <w:sz w:val="20"/>
                    <w:lang w:eastAsia="ja-JP"/>
                  </w:rPr>
                </m:ctrlPr>
              </m:sSubPr>
              <m:e>
                <m:r>
                  <w:rPr>
                    <w:rFonts w:ascii="Cambria Math" w:hAnsi="Cambria Math"/>
                    <w:sz w:val="20"/>
                    <w:lang w:eastAsia="ja-JP"/>
                  </w:rPr>
                  <m:t>v</m:t>
                </m:r>
              </m:e>
              <m:sub>
                <m:r>
                  <w:rPr>
                    <w:rFonts w:ascii="Cambria Math" w:hAnsi="Cambria Math"/>
                    <w:sz w:val="20"/>
                    <w:lang w:eastAsia="ja-JP"/>
                  </w:rPr>
                  <m:t>i</m:t>
                </m:r>
              </m:sub>
            </m:sSub>
          </m:num>
          <m:den>
            <m:sSub>
              <m:sSubPr>
                <m:ctrlPr>
                  <w:rPr>
                    <w:rFonts w:ascii="Cambria Math" w:hAnsi="Cambria Math"/>
                    <w:i/>
                    <w:sz w:val="20"/>
                    <w:lang w:eastAsia="ja-JP"/>
                  </w:rPr>
                </m:ctrlPr>
              </m:sSubPr>
              <m:e>
                <m:r>
                  <w:rPr>
                    <w:rFonts w:ascii="Cambria Math" w:hAnsi="Cambria Math"/>
                    <w:sz w:val="20"/>
                    <w:lang w:eastAsia="ja-JP"/>
                  </w:rPr>
                  <m:t>E</m:t>
                </m:r>
              </m:e>
              <m:sub>
                <m:r>
                  <w:rPr>
                    <w:rFonts w:ascii="Cambria Math" w:hAnsi="Cambria Math"/>
                    <w:sz w:val="20"/>
                    <w:lang w:eastAsia="ja-JP"/>
                  </w:rPr>
                  <m:t>0</m:t>
                </m:r>
              </m:sub>
            </m:sSub>
            <m:r>
              <w:rPr>
                <w:rFonts w:ascii="Cambria Math" w:hAnsi="Cambria Math"/>
                <w:sz w:val="20"/>
                <w:lang w:eastAsia="ja-JP"/>
              </w:rPr>
              <m:t>π</m:t>
            </m:r>
            <m:sSubSup>
              <m:sSubSupPr>
                <m:ctrlPr>
                  <w:rPr>
                    <w:rFonts w:ascii="Cambria Math" w:hAnsi="Cambria Math"/>
                    <w:i/>
                    <w:sz w:val="20"/>
                    <w:lang w:eastAsia="ja-JP"/>
                  </w:rPr>
                </m:ctrlPr>
              </m:sSubSupPr>
              <m:e>
                <m:r>
                  <w:rPr>
                    <w:rFonts w:ascii="Cambria Math" w:hAnsi="Cambria Math"/>
                    <w:sz w:val="20"/>
                    <w:lang w:eastAsia="ja-JP"/>
                  </w:rPr>
                  <m:t>a</m:t>
                </m:r>
              </m:e>
              <m:sub>
                <m:r>
                  <w:rPr>
                    <w:rFonts w:ascii="Cambria Math" w:hAnsi="Cambria Math"/>
                    <w:sz w:val="20"/>
                    <w:lang w:eastAsia="ja-JP"/>
                  </w:rPr>
                  <m:t>L</m:t>
                </m:r>
              </m:sub>
              <m:sup>
                <m:r>
                  <w:rPr>
                    <w:rFonts w:ascii="Cambria Math" w:hAnsi="Cambria Math"/>
                    <w:sz w:val="20"/>
                    <w:lang w:eastAsia="ja-JP"/>
                  </w:rPr>
                  <m:t>2</m:t>
                </m:r>
              </m:sup>
            </m:sSubSup>
            <m:r>
              <w:rPr>
                <w:rFonts w:ascii="Cambria Math" w:hAnsi="Cambria Math"/>
                <w:sz w:val="20"/>
                <w:lang w:eastAsia="ja-JP"/>
              </w:rPr>
              <m:t>N</m:t>
            </m:r>
          </m:den>
        </m:f>
      </m:oMath>
      <w:r w:rsidR="005921C5" w:rsidRPr="00882B77">
        <w:rPr>
          <w:sz w:val="20"/>
          <w:lang w:eastAsia="ja-JP"/>
        </w:rPr>
        <w:t>,</w:t>
      </w:r>
      <w:r w:rsidR="004E7497" w:rsidRPr="00882B77">
        <w:rPr>
          <w:sz w:val="20"/>
          <w:lang w:eastAsia="ja-JP"/>
        </w:rPr>
        <w:tab/>
      </w:r>
      <w:r w:rsidR="004E7497" w:rsidRPr="00882B77">
        <w:rPr>
          <w:sz w:val="20"/>
          <w:lang w:eastAsia="ja-JP"/>
        </w:rPr>
        <w:tab/>
      </w:r>
      <w:r w:rsidR="004E7497" w:rsidRPr="00882B77">
        <w:rPr>
          <w:sz w:val="20"/>
          <w:lang w:eastAsia="ja-JP"/>
        </w:rPr>
        <w:tab/>
        <w:t>(</w:t>
      </w:r>
      <w:r w:rsidR="002D1718">
        <w:rPr>
          <w:sz w:val="20"/>
          <w:lang w:eastAsia="ja-JP"/>
        </w:rPr>
        <w:t>34</w:t>
      </w:r>
      <w:r w:rsidR="004E7497" w:rsidRPr="00882B77">
        <w:rPr>
          <w:sz w:val="20"/>
          <w:lang w:eastAsia="ja-JP"/>
        </w:rPr>
        <w:t>)</w:t>
      </w:r>
    </w:p>
    <w:p w14:paraId="17AB32DD" w14:textId="77777777" w:rsidR="005921C5" w:rsidRPr="00845B16" w:rsidRDefault="005921C5" w:rsidP="005921C5">
      <w:pPr>
        <w:pStyle w:val="a0"/>
        <w:rPr>
          <w:sz w:val="20"/>
          <w:lang w:eastAsia="ja-JP"/>
        </w:rPr>
      </w:pPr>
    </w:p>
    <w:p w14:paraId="1DCB10AB" w14:textId="33168E0E" w:rsidR="005921C5" w:rsidRPr="00882B77" w:rsidRDefault="004D7C24" w:rsidP="000E398D">
      <w:pPr>
        <w:pStyle w:val="a0"/>
        <w:ind w:firstLine="720"/>
        <w:jc w:val="center"/>
        <w:rPr>
          <w:sz w:val="20"/>
          <w:lang w:eastAsia="ja-JP"/>
        </w:rPr>
      </w:pPr>
      <m:oMath>
        <m:sSub>
          <m:sSubPr>
            <m:ctrlPr>
              <w:rPr>
                <w:rFonts w:ascii="Cambria Math" w:hAnsi="Cambria Math"/>
                <w:i/>
                <w:sz w:val="20"/>
                <w:lang w:eastAsia="ja-JP"/>
              </w:rPr>
            </m:ctrlPr>
          </m:sSubPr>
          <m:e>
            <m:r>
              <w:rPr>
                <w:rFonts w:ascii="Cambria Math" w:hAnsi="Cambria Math"/>
                <w:sz w:val="20"/>
                <w:lang w:eastAsia="ja-JP"/>
              </w:rPr>
              <m:t>I</m:t>
            </m:r>
          </m:e>
          <m:sub>
            <m:r>
              <w:rPr>
                <w:rFonts w:ascii="Cambria Math" w:hAnsi="Cambria Math"/>
                <w:sz w:val="20"/>
                <w:lang w:eastAsia="ja-JP"/>
              </w:rPr>
              <m:t>2</m:t>
            </m:r>
          </m:sub>
        </m:sSub>
        <m:r>
          <w:rPr>
            <w:rFonts w:ascii="Cambria Math" w:hAnsi="Cambria Math"/>
            <w:sz w:val="20"/>
            <w:lang w:eastAsia="ja-JP"/>
          </w:rPr>
          <m:t>=</m:t>
        </m:r>
        <m:f>
          <m:fPr>
            <m:ctrlPr>
              <w:rPr>
                <w:rFonts w:ascii="Cambria Math" w:hAnsi="Cambria Math"/>
                <w:i/>
                <w:sz w:val="20"/>
                <w:lang w:eastAsia="ja-JP"/>
              </w:rPr>
            </m:ctrlPr>
          </m:fPr>
          <m:num>
            <m:r>
              <w:rPr>
                <w:rFonts w:ascii="Cambria Math" w:hAnsi="Cambria Math"/>
                <w:sz w:val="20"/>
                <w:lang w:eastAsia="ja-JP"/>
              </w:rPr>
              <m:t>1</m:t>
            </m:r>
          </m:num>
          <m:den>
            <m:sSub>
              <m:sSubPr>
                <m:ctrlPr>
                  <w:rPr>
                    <w:rFonts w:ascii="Cambria Math" w:hAnsi="Cambria Math"/>
                    <w:i/>
                    <w:sz w:val="20"/>
                    <w:lang w:eastAsia="ja-JP"/>
                  </w:rPr>
                </m:ctrlPr>
              </m:sSubPr>
              <m:e>
                <m:r>
                  <w:rPr>
                    <w:rFonts w:ascii="Cambria Math" w:hAnsi="Cambria Math"/>
                    <w:sz w:val="20"/>
                    <w:lang w:eastAsia="ja-JP"/>
                  </w:rPr>
                  <m:t>mE</m:t>
                </m:r>
              </m:e>
              <m:sub>
                <m:r>
                  <w:rPr>
                    <w:rFonts w:ascii="Cambria Math" w:hAnsi="Cambria Math"/>
                    <w:sz w:val="20"/>
                    <w:lang w:eastAsia="ja-JP"/>
                  </w:rPr>
                  <m:t>0</m:t>
                </m:r>
              </m:sub>
            </m:sSub>
            <m:sSup>
              <m:sSupPr>
                <m:ctrlPr>
                  <w:rPr>
                    <w:rFonts w:ascii="Cambria Math" w:hAnsi="Cambria Math"/>
                    <w:i/>
                    <w:sz w:val="20"/>
                    <w:lang w:eastAsia="ja-JP"/>
                  </w:rPr>
                </m:ctrlPr>
              </m:sSupPr>
              <m:e>
                <m:r>
                  <w:rPr>
                    <w:rFonts w:ascii="Cambria Math" w:hAnsi="Cambria Math"/>
                    <w:sz w:val="20"/>
                    <w:lang w:eastAsia="ja-JP"/>
                  </w:rPr>
                  <m:t>(</m:t>
                </m:r>
                <m:r>
                  <w:rPr>
                    <w:rFonts w:ascii="Cambria Math" w:hAnsi="Cambria Math"/>
                    <w:sz w:val="20"/>
                    <w:lang w:eastAsia="ja-JP"/>
                  </w:rPr>
                  <m:t>π</m:t>
                </m:r>
                <m:sSubSup>
                  <m:sSubSupPr>
                    <m:ctrlPr>
                      <w:rPr>
                        <w:rFonts w:ascii="Cambria Math" w:hAnsi="Cambria Math"/>
                        <w:i/>
                        <w:sz w:val="20"/>
                        <w:lang w:eastAsia="ja-JP"/>
                      </w:rPr>
                    </m:ctrlPr>
                  </m:sSubSupPr>
                  <m:e>
                    <m:r>
                      <w:rPr>
                        <w:rFonts w:ascii="Cambria Math" w:hAnsi="Cambria Math"/>
                        <w:sz w:val="20"/>
                        <w:lang w:eastAsia="ja-JP"/>
                      </w:rPr>
                      <m:t>a</m:t>
                    </m:r>
                  </m:e>
                  <m:sub>
                    <m:r>
                      <w:rPr>
                        <w:rFonts w:ascii="Cambria Math" w:hAnsi="Cambria Math"/>
                        <w:sz w:val="20"/>
                        <w:lang w:eastAsia="ja-JP"/>
                      </w:rPr>
                      <m:t>L</m:t>
                    </m:r>
                  </m:sub>
                  <m:sup>
                    <m:r>
                      <w:rPr>
                        <w:rFonts w:ascii="Cambria Math" w:hAnsi="Cambria Math"/>
                        <w:sz w:val="20"/>
                        <w:lang w:eastAsia="ja-JP"/>
                      </w:rPr>
                      <m:t>2</m:t>
                    </m:r>
                  </m:sup>
                </m:sSubSup>
                <m:r>
                  <w:rPr>
                    <w:rFonts w:ascii="Cambria Math" w:hAnsi="Cambria Math"/>
                    <w:sz w:val="20"/>
                    <w:lang w:eastAsia="ja-JP"/>
                  </w:rPr>
                  <m:t>N</m:t>
                </m:r>
                <m:r>
                  <w:rPr>
                    <w:rFonts w:ascii="Cambria Math" w:hAnsi="Cambria Math"/>
                    <w:sz w:val="20"/>
                    <w:lang w:eastAsia="ja-JP"/>
                  </w:rPr>
                  <m:t>)</m:t>
                </m:r>
              </m:e>
              <m:sup>
                <m:r>
                  <w:rPr>
                    <w:rFonts w:ascii="Cambria Math" w:hAnsi="Cambria Math"/>
                    <w:sz w:val="20"/>
                    <w:lang w:eastAsia="ja-JP"/>
                  </w:rPr>
                  <m:t>2</m:t>
                </m:r>
              </m:sup>
            </m:sSup>
          </m:den>
        </m:f>
      </m:oMath>
      <w:r w:rsidR="005921C5" w:rsidRPr="00882B77">
        <w:rPr>
          <w:sz w:val="20"/>
          <w:lang w:eastAsia="ja-JP"/>
        </w:rPr>
        <w:t>,</w:t>
      </w:r>
      <w:r w:rsidR="004E7497" w:rsidRPr="00882B77">
        <w:rPr>
          <w:sz w:val="20"/>
          <w:lang w:eastAsia="ja-JP"/>
        </w:rPr>
        <w:tab/>
      </w:r>
      <w:r w:rsidR="004E7497" w:rsidRPr="00882B77">
        <w:rPr>
          <w:sz w:val="20"/>
          <w:lang w:eastAsia="ja-JP"/>
        </w:rPr>
        <w:tab/>
      </w:r>
      <w:r w:rsidR="00C31FA7">
        <w:rPr>
          <w:sz w:val="20"/>
          <w:lang w:eastAsia="ja-JP"/>
        </w:rPr>
        <w:tab/>
      </w:r>
      <w:r w:rsidR="004E7497" w:rsidRPr="00882B77">
        <w:rPr>
          <w:sz w:val="20"/>
          <w:lang w:eastAsia="ja-JP"/>
        </w:rPr>
        <w:t>(</w:t>
      </w:r>
      <w:r w:rsidR="002D1718">
        <w:rPr>
          <w:sz w:val="20"/>
          <w:lang w:eastAsia="ja-JP"/>
        </w:rPr>
        <w:t>35</w:t>
      </w:r>
      <w:r w:rsidR="004E7497" w:rsidRPr="00882B77">
        <w:rPr>
          <w:sz w:val="20"/>
          <w:lang w:eastAsia="ja-JP"/>
        </w:rPr>
        <w:t>)</w:t>
      </w:r>
    </w:p>
    <w:p w14:paraId="124B356F" w14:textId="77777777" w:rsidR="005921C5" w:rsidRPr="00311D71" w:rsidRDefault="005921C5" w:rsidP="005921C5">
      <w:pPr>
        <w:pStyle w:val="a0"/>
        <w:rPr>
          <w:sz w:val="20"/>
          <w:lang w:eastAsia="ja-JP"/>
        </w:rPr>
      </w:pPr>
    </w:p>
    <w:p w14:paraId="6A4D9779" w14:textId="1DA5AAAE" w:rsidR="005921C5" w:rsidRPr="00882B77" w:rsidRDefault="004D7C24" w:rsidP="005921C5">
      <w:pPr>
        <w:pStyle w:val="a0"/>
        <w:rPr>
          <w:sz w:val="20"/>
        </w:rPr>
      </w:pPr>
      <m:oMathPara>
        <m:oMathParaPr>
          <m:jc m:val="left"/>
        </m:oMathParaPr>
        <m:oMath>
          <m:sSub>
            <m:sSubPr>
              <m:ctrlPr>
                <w:rPr>
                  <w:rFonts w:ascii="Cambria Math" w:hAnsi="Cambria Math"/>
                  <w:i/>
                  <w:sz w:val="20"/>
                </w:rPr>
              </m:ctrlPr>
            </m:sSubPr>
            <m:e>
              <m:r>
                <w:rPr>
                  <w:rFonts w:ascii="Cambria Math" w:hAnsi="Cambria Math"/>
                  <w:sz w:val="20"/>
                </w:rPr>
                <m:t>κ</m:t>
              </m:r>
            </m:e>
            <m:sub>
              <m:r>
                <w:rPr>
                  <w:rFonts w:ascii="Cambria Math" w:hAnsi="Cambria Math"/>
                  <w:sz w:val="20"/>
                </w:rPr>
                <m:t>ke</m:t>
              </m:r>
            </m:sub>
          </m:sSub>
          <m:r>
            <w:rPr>
              <w:rFonts w:ascii="Cambria Math" w:hAnsi="Cambria Math"/>
              <w:sz w:val="20"/>
            </w:rPr>
            <m:t>=16</m:t>
          </m:r>
          <m:r>
            <w:rPr>
              <w:rFonts w:ascii="Cambria Math" w:hAnsi="Cambria Math"/>
              <w:sz w:val="20"/>
            </w:rPr>
            <m:t>πN</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k</m:t>
                  </m:r>
                </m:e>
                <m:sub>
                  <m:r>
                    <w:rPr>
                      <w:rFonts w:ascii="Cambria Math" w:hAnsi="Cambria Math"/>
                      <w:sz w:val="20"/>
                    </w:rPr>
                    <m:t>F</m:t>
                  </m:r>
                </m:sub>
              </m:sSub>
              <m:sSub>
                <m:sSubPr>
                  <m:ctrlPr>
                    <w:rPr>
                      <w:rFonts w:ascii="Cambria Math" w:hAnsi="Cambria Math"/>
                      <w:i/>
                      <w:sz w:val="20"/>
                    </w:rPr>
                  </m:ctrlPr>
                </m:sSubPr>
                <m:e>
                  <m:r>
                    <w:rPr>
                      <w:rFonts w:ascii="Cambria Math" w:hAnsi="Cambria Math"/>
                      <w:sz w:val="20"/>
                    </w:rPr>
                    <m:t>a</m:t>
                  </m:r>
                </m:e>
                <m:sub>
                  <m:r>
                    <w:rPr>
                      <w:rFonts w:ascii="Cambria Math" w:hAnsi="Cambria Math"/>
                      <w:sz w:val="20"/>
                    </w:rPr>
                    <m:t>B</m:t>
                  </m:r>
                </m:sub>
              </m:sSub>
            </m:e>
          </m:d>
          <m:d>
            <m:dPr>
              <m:ctrlPr>
                <w:rPr>
                  <w:rFonts w:ascii="Cambria Math" w:hAnsi="Cambria Math"/>
                  <w:i/>
                  <w:sz w:val="20"/>
                </w:rPr>
              </m:ctrlPr>
            </m:dPr>
            <m:e>
              <m:f>
                <m:fPr>
                  <m:ctrlPr>
                    <w:rPr>
                      <w:rFonts w:ascii="Cambria Math" w:hAnsi="Cambria Math"/>
                      <w:i/>
                      <w:sz w:val="20"/>
                    </w:rPr>
                  </m:ctrlPr>
                </m:fPr>
                <m:num>
                  <m:r>
                    <w:rPr>
                      <w:rFonts w:ascii="Cambria Math" w:hAnsi="Cambria Math"/>
                      <w:sz w:val="20"/>
                    </w:rPr>
                    <m:t>1</m:t>
                  </m:r>
                </m:num>
                <m:den>
                  <m:sSub>
                    <m:sSubPr>
                      <m:ctrlPr>
                        <w:rPr>
                          <w:rFonts w:ascii="Cambria Math" w:hAnsi="Cambria Math"/>
                          <w:i/>
                          <w:sz w:val="20"/>
                        </w:rPr>
                      </m:ctrlPr>
                    </m:sSubPr>
                    <m:e>
                      <m:r>
                        <w:rPr>
                          <w:rFonts w:ascii="Cambria Math" w:hAnsi="Cambria Math"/>
                          <w:sz w:val="20"/>
                        </w:rPr>
                        <m:t>v</m:t>
                      </m:r>
                    </m:e>
                    <m:sub>
                      <m:r>
                        <w:rPr>
                          <w:rFonts w:ascii="Cambria Math" w:hAnsi="Cambria Math"/>
                          <w:sz w:val="20"/>
                        </w:rPr>
                        <m:t>B</m:t>
                      </m:r>
                    </m:sub>
                  </m:sSub>
                </m:den>
              </m:f>
            </m:e>
          </m:d>
          <m:sSubSup>
            <m:sSubSupPr>
              <m:ctrlPr>
                <w:rPr>
                  <w:rFonts w:ascii="Cambria Math" w:hAnsi="Cambria Math"/>
                  <w:i/>
                  <w:sz w:val="20"/>
                </w:rPr>
              </m:ctrlPr>
            </m:sSubSupPr>
            <m:e>
              <m:r>
                <w:rPr>
                  <w:rFonts w:ascii="Cambria Math" w:hAnsi="Cambria Math"/>
                  <w:sz w:val="20"/>
                </w:rPr>
                <m:t>Z</m:t>
              </m:r>
            </m:e>
            <m:sub>
              <m:r>
                <w:rPr>
                  <w:rFonts w:ascii="Cambria Math" w:hAnsi="Cambria Math"/>
                  <w:sz w:val="20"/>
                </w:rPr>
                <m:t>1</m:t>
              </m:r>
            </m:sub>
            <m:sup>
              <m:r>
                <w:rPr>
                  <w:rFonts w:ascii="Cambria Math" w:hAnsi="Cambria Math"/>
                  <w:sz w:val="20"/>
                </w:rPr>
                <m:t>2/3</m:t>
              </m:r>
            </m:sup>
          </m:sSubSup>
          <m:sSub>
            <m:sSubPr>
              <m:ctrlPr>
                <w:rPr>
                  <w:rFonts w:ascii="Cambria Math" w:hAnsi="Cambria Math"/>
                  <w:i/>
                  <w:sz w:val="20"/>
                </w:rPr>
              </m:ctrlPr>
            </m:sSubPr>
            <m:e>
              <m:r>
                <w:rPr>
                  <w:rFonts w:ascii="Cambria Math" w:hAnsi="Cambria Math"/>
                  <w:sz w:val="20"/>
                </w:rPr>
                <m:t>N</m:t>
              </m:r>
            </m:e>
            <m:sub>
              <m:r>
                <w:rPr>
                  <w:rFonts w:ascii="Cambria Math" w:hAnsi="Cambria Math"/>
                  <w:sz w:val="20"/>
                </w:rPr>
                <m:t>free</m:t>
              </m:r>
            </m:sub>
          </m:sSub>
          <m:sSup>
            <m:sSupPr>
              <m:ctrlPr>
                <w:rPr>
                  <w:rFonts w:ascii="Cambria Math" w:hAnsi="Cambria Math"/>
                  <w:i/>
                  <w:sz w:val="20"/>
                </w:rPr>
              </m:ctrlPr>
            </m:sSupPr>
            <m:e>
              <m:r>
                <w:rPr>
                  <w:rFonts w:ascii="Cambria Math" w:hAnsi="Cambria Math"/>
                  <w:sz w:val="20"/>
                </w:rPr>
                <m:t>A</m:t>
              </m:r>
            </m:e>
            <m:sup>
              <m:r>
                <w:rPr>
                  <w:rFonts w:ascii="Cambria Math" w:hAnsi="Cambria Math"/>
                  <w:sz w:val="20"/>
                </w:rPr>
                <m:t>4</m:t>
              </m:r>
            </m:sup>
          </m:s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m</m:t>
                  </m:r>
                </m:e>
                <m:sub>
                  <m:r>
                    <w:rPr>
                      <w:rFonts w:ascii="Cambria Math" w:hAnsi="Cambria Math"/>
                      <w:sz w:val="20"/>
                    </w:rPr>
                    <m:t>e</m:t>
                  </m:r>
                </m:sub>
              </m:sSub>
              <m:sSubSup>
                <m:sSubSupPr>
                  <m:ctrlPr>
                    <w:rPr>
                      <w:rFonts w:ascii="Cambria Math" w:hAnsi="Cambria Math"/>
                      <w:i/>
                      <w:sz w:val="20"/>
                    </w:rPr>
                  </m:ctrlPr>
                </m:sSubSupPr>
                <m:e>
                  <m:r>
                    <w:rPr>
                      <w:rFonts w:ascii="Cambria Math" w:hAnsi="Cambria Math"/>
                      <w:sz w:val="20"/>
                    </w:rPr>
                    <m:t>v</m:t>
                  </m:r>
                </m:e>
                <m:sub>
                  <m:r>
                    <w:rPr>
                      <w:rFonts w:ascii="Cambria Math" w:hAnsi="Cambria Math"/>
                      <w:sz w:val="20"/>
                    </w:rPr>
                    <m:t>B</m:t>
                  </m:r>
                </m:sub>
                <m:sup>
                  <m:r>
                    <w:rPr>
                      <w:rFonts w:ascii="Cambria Math" w:hAnsi="Cambria Math"/>
                      <w:sz w:val="20"/>
                    </w:rPr>
                    <m:t>2</m:t>
                  </m:r>
                </m:sup>
              </m:sSubSup>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B</m:t>
                  </m:r>
                </m:sub>
                <m:sup>
                  <m:r>
                    <w:rPr>
                      <w:rFonts w:ascii="Cambria Math" w:hAnsi="Cambria Math"/>
                      <w:sz w:val="20"/>
                    </w:rPr>
                    <m:t>2</m:t>
                  </m:r>
                </m:sup>
              </m:sSubSup>
            </m:e>
          </m:d>
        </m:oMath>
      </m:oMathPara>
    </w:p>
    <w:p w14:paraId="798205D8" w14:textId="5944C91D" w:rsidR="005921C5" w:rsidRPr="00882B77" w:rsidRDefault="00FC7A54" w:rsidP="006C5311">
      <w:pPr>
        <w:pStyle w:val="a0"/>
        <w:ind w:firstLineChars="100" w:firstLine="200"/>
        <w:jc w:val="center"/>
        <w:rPr>
          <w:sz w:val="20"/>
        </w:rPr>
      </w:pPr>
      <m:oMath>
        <m:r>
          <w:rPr>
            <w:rFonts w:ascii="Cambria Math" w:hAnsi="Cambria Math"/>
            <w:sz w:val="20"/>
          </w:rPr>
          <m:t>×{1-4</m:t>
        </m:r>
        <m:sSup>
          <m:sSupPr>
            <m:ctrlPr>
              <w:rPr>
                <w:rFonts w:ascii="Cambria Math" w:hAnsi="Cambria Math"/>
                <w:i/>
                <w:sz w:val="20"/>
              </w:rPr>
            </m:ctrlPr>
          </m:sSupPr>
          <m:e>
            <m:r>
              <w:rPr>
                <w:rFonts w:ascii="Cambria Math" w:hAnsi="Cambria Math"/>
                <w:sz w:val="20"/>
              </w:rPr>
              <m:t>χ</m:t>
            </m:r>
          </m:e>
          <m:sup>
            <m:r>
              <w:rPr>
                <w:rFonts w:ascii="Cambria Math" w:hAnsi="Cambria Math"/>
                <w:sz w:val="20"/>
              </w:rPr>
              <m:t>2</m:t>
            </m:r>
          </m:sup>
        </m:sSup>
        <m:r>
          <w:rPr>
            <w:rFonts w:ascii="Cambria Math" w:hAnsi="Cambria Math"/>
            <w:sz w:val="20"/>
          </w:rPr>
          <m:t>+</m:t>
        </m:r>
        <m:sSup>
          <m:sSupPr>
            <m:ctrlPr>
              <w:rPr>
                <w:rFonts w:ascii="Cambria Math" w:hAnsi="Cambria Math"/>
                <w:i/>
                <w:sz w:val="20"/>
              </w:rPr>
            </m:ctrlPr>
          </m:sSupPr>
          <m:e>
            <m:r>
              <w:rPr>
                <w:rFonts w:ascii="Cambria Math" w:hAnsi="Cambria Math"/>
                <w:sz w:val="20"/>
              </w:rPr>
              <m:t>χ</m:t>
            </m:r>
          </m:e>
          <m:sup>
            <m:r>
              <w:rPr>
                <w:rFonts w:ascii="Cambria Math" w:hAnsi="Cambria Math"/>
                <w:sz w:val="20"/>
              </w:rPr>
              <m:t>4</m:t>
            </m:r>
          </m:sup>
        </m:sSup>
        <m:r>
          <w:rPr>
            <w:rFonts w:ascii="Cambria Math" w:hAnsi="Cambria Math"/>
            <w:sz w:val="20"/>
          </w:rPr>
          <m:t>[6</m:t>
        </m:r>
        <m:func>
          <m:funcPr>
            <m:ctrlPr>
              <w:rPr>
                <w:rFonts w:ascii="Cambria Math" w:hAnsi="Cambria Math"/>
                <w:sz w:val="20"/>
              </w:rPr>
            </m:ctrlPr>
          </m:funcPr>
          <m:fName>
            <m:r>
              <m:rPr>
                <m:sty m:val="p"/>
              </m:rPr>
              <w:rPr>
                <w:rFonts w:ascii="Cambria Math" w:hAnsi="Cambria Math"/>
                <w:sz w:val="20"/>
              </w:rPr>
              <m:t>ln</m:t>
            </m:r>
          </m:fName>
          <m:e>
            <m:d>
              <m:dPr>
                <m:ctrlPr>
                  <w:rPr>
                    <w:rFonts w:ascii="Cambria Math" w:hAnsi="Cambria Math"/>
                    <w:i/>
                    <w:sz w:val="20"/>
                  </w:rPr>
                </m:ctrlPr>
              </m:dPr>
              <m:e>
                <m:r>
                  <w:rPr>
                    <w:rFonts w:ascii="Cambria Math" w:hAnsi="Cambria Math"/>
                    <w:sz w:val="20"/>
                  </w:rPr>
                  <m:t>1+</m:t>
                </m:r>
                <m:f>
                  <m:fPr>
                    <m:ctrlPr>
                      <w:rPr>
                        <w:rFonts w:ascii="Cambria Math" w:hAnsi="Cambria Math"/>
                        <w:i/>
                        <w:sz w:val="20"/>
                      </w:rPr>
                    </m:ctrlPr>
                  </m:fPr>
                  <m:num>
                    <m:r>
                      <w:rPr>
                        <w:rFonts w:ascii="Cambria Math" w:hAnsi="Cambria Math"/>
                        <w:sz w:val="20"/>
                      </w:rPr>
                      <m:t>π</m:t>
                    </m:r>
                    <m:sSub>
                      <m:sSubPr>
                        <m:ctrlPr>
                          <w:rPr>
                            <w:rFonts w:ascii="Cambria Math" w:hAnsi="Cambria Math"/>
                            <w:i/>
                            <w:sz w:val="20"/>
                          </w:rPr>
                        </m:ctrlPr>
                      </m:sSubPr>
                      <m:e>
                        <m:r>
                          <w:rPr>
                            <w:rFonts w:ascii="Cambria Math" w:hAnsi="Cambria Math"/>
                            <w:sz w:val="20"/>
                          </w:rPr>
                          <m:t>v</m:t>
                        </m:r>
                      </m:e>
                      <m:sub>
                        <m:r>
                          <w:rPr>
                            <w:rFonts w:ascii="Cambria Math" w:hAnsi="Cambria Math"/>
                            <w:sz w:val="20"/>
                          </w:rPr>
                          <m:t>F</m:t>
                        </m:r>
                      </m:sub>
                    </m:sSub>
                  </m:num>
                  <m:den>
                    <m:sSub>
                      <m:sSubPr>
                        <m:ctrlPr>
                          <w:rPr>
                            <w:rFonts w:ascii="Cambria Math" w:hAnsi="Cambria Math"/>
                            <w:i/>
                            <w:sz w:val="20"/>
                          </w:rPr>
                        </m:ctrlPr>
                      </m:sSubPr>
                      <m:e>
                        <m:r>
                          <w:rPr>
                            <w:rFonts w:ascii="Cambria Math" w:hAnsi="Cambria Math"/>
                            <w:sz w:val="20"/>
                          </w:rPr>
                          <m:t>v</m:t>
                        </m:r>
                      </m:e>
                      <m:sub>
                        <m:r>
                          <w:rPr>
                            <w:rFonts w:ascii="Cambria Math" w:hAnsi="Cambria Math"/>
                            <w:sz w:val="20"/>
                          </w:rPr>
                          <m:t>B</m:t>
                        </m:r>
                      </m:sub>
                    </m:sSub>
                  </m:den>
                </m:f>
              </m:e>
            </m:d>
          </m:e>
        </m:func>
        <m:r>
          <w:rPr>
            <w:rFonts w:ascii="Cambria Math" w:hAnsi="Cambria Math"/>
            <w:sz w:val="20"/>
          </w:rPr>
          <m:t>-2π</m:t>
        </m:r>
        <m:sSub>
          <m:sSubPr>
            <m:ctrlPr>
              <w:rPr>
                <w:rFonts w:ascii="Cambria Math" w:hAnsi="Cambria Math"/>
                <w:i/>
                <w:sz w:val="20"/>
              </w:rPr>
            </m:ctrlPr>
          </m:sSubPr>
          <m:e>
            <m:r>
              <w:rPr>
                <w:rFonts w:ascii="Cambria Math" w:hAnsi="Cambria Math"/>
                <w:sz w:val="20"/>
              </w:rPr>
              <m:t>v</m:t>
            </m:r>
          </m:e>
          <m:sub>
            <m:r>
              <w:rPr>
                <w:rFonts w:ascii="Cambria Math" w:hAnsi="Cambria Math"/>
                <w:sz w:val="20"/>
              </w:rPr>
              <m:t>F</m:t>
            </m:r>
          </m:sub>
        </m:sSub>
        <m:r>
          <w:rPr>
            <w:rFonts w:ascii="Cambria Math" w:hAnsi="Cambria Math"/>
            <w:sz w:val="20"/>
          </w:rPr>
          <m:t>/(π</m:t>
        </m:r>
        <m:sSub>
          <m:sSubPr>
            <m:ctrlPr>
              <w:rPr>
                <w:rFonts w:ascii="Cambria Math" w:hAnsi="Cambria Math"/>
                <w:i/>
                <w:sz w:val="20"/>
              </w:rPr>
            </m:ctrlPr>
          </m:sSubPr>
          <m:e>
            <m:r>
              <w:rPr>
                <w:rFonts w:ascii="Cambria Math" w:hAnsi="Cambria Math"/>
                <w:sz w:val="20"/>
              </w:rPr>
              <m:t>v</m:t>
            </m:r>
          </m:e>
          <m:sub>
            <m:r>
              <w:rPr>
                <w:rFonts w:ascii="Cambria Math" w:hAnsi="Cambria Math"/>
                <w:sz w:val="20"/>
              </w:rPr>
              <m:t>F</m:t>
            </m:r>
          </m:sub>
        </m:sSub>
        <m:r>
          <w:rPr>
            <w:rFonts w:ascii="Cambria Math" w:hAnsi="Cambria Math"/>
            <w:sz w:val="20"/>
          </w:rPr>
          <m:t>+</m:t>
        </m:r>
        <m:sSub>
          <m:sSubPr>
            <m:ctrlPr>
              <w:rPr>
                <w:rFonts w:ascii="Cambria Math" w:hAnsi="Cambria Math"/>
                <w:i/>
                <w:sz w:val="20"/>
              </w:rPr>
            </m:ctrlPr>
          </m:sSubPr>
          <m:e>
            <m:r>
              <w:rPr>
                <w:rFonts w:ascii="Cambria Math" w:hAnsi="Cambria Math"/>
                <w:sz w:val="20"/>
              </w:rPr>
              <m:t>v</m:t>
            </m:r>
          </m:e>
          <m:sub>
            <m:r>
              <w:rPr>
                <w:rFonts w:ascii="Cambria Math" w:hAnsi="Cambria Math"/>
                <w:sz w:val="20"/>
              </w:rPr>
              <m:t>B</m:t>
            </m:r>
          </m:sub>
        </m:sSub>
        <m:r>
          <w:rPr>
            <w:rFonts w:ascii="Cambria Math" w:hAnsi="Cambria Math"/>
            <w:sz w:val="20"/>
          </w:rPr>
          <m:t>)]}</m:t>
        </m:r>
      </m:oMath>
      <w:r w:rsidR="005921C5" w:rsidRPr="00882B77">
        <w:rPr>
          <w:sz w:val="20"/>
        </w:rPr>
        <w:t>,</w:t>
      </w:r>
      <w:r w:rsidR="004E7497" w:rsidRPr="00882B77">
        <w:rPr>
          <w:sz w:val="20"/>
        </w:rPr>
        <w:tab/>
      </w:r>
      <w:r w:rsidR="000E398D" w:rsidRPr="00882B77">
        <w:rPr>
          <w:sz w:val="20"/>
        </w:rPr>
        <w:tab/>
      </w:r>
      <w:r w:rsidR="000E398D" w:rsidRPr="00882B77">
        <w:rPr>
          <w:sz w:val="20"/>
        </w:rPr>
        <w:tab/>
      </w:r>
      <w:r w:rsidR="000E398D" w:rsidRPr="00882B77">
        <w:rPr>
          <w:sz w:val="20"/>
        </w:rPr>
        <w:tab/>
      </w:r>
      <w:r w:rsidR="004E7497" w:rsidRPr="00882B77">
        <w:rPr>
          <w:sz w:val="20"/>
        </w:rPr>
        <w:tab/>
        <w:t>(</w:t>
      </w:r>
      <w:r w:rsidR="002D1718">
        <w:rPr>
          <w:sz w:val="20"/>
        </w:rPr>
        <w:t>36</w:t>
      </w:r>
      <w:r w:rsidR="004E7497" w:rsidRPr="00882B77">
        <w:rPr>
          <w:sz w:val="20"/>
        </w:rPr>
        <w:t>)</w:t>
      </w:r>
    </w:p>
    <w:p w14:paraId="0C27276F" w14:textId="70D05231" w:rsidR="005921C5" w:rsidRPr="000A0151" w:rsidRDefault="005921C5" w:rsidP="005921C5">
      <w:pPr>
        <w:pStyle w:val="a0"/>
        <w:rPr>
          <w:sz w:val="20"/>
          <w:lang w:eastAsia="ja-JP"/>
        </w:rPr>
      </w:pPr>
    </w:p>
    <w:p w14:paraId="55207975" w14:textId="5E168C6A" w:rsidR="005921C5" w:rsidRPr="00882B77" w:rsidRDefault="004D7C24" w:rsidP="000E398D">
      <w:pPr>
        <w:pStyle w:val="a0"/>
        <w:ind w:left="720" w:firstLineChars="360" w:firstLine="720"/>
        <w:jc w:val="center"/>
        <w:rPr>
          <w:sz w:val="20"/>
        </w:rPr>
      </w:pPr>
      <m:oMath>
        <m:sSup>
          <m:sSupPr>
            <m:ctrlPr>
              <w:rPr>
                <w:rFonts w:ascii="Cambria Math" w:hAnsi="Cambria Math"/>
                <w:i/>
                <w:sz w:val="20"/>
              </w:rPr>
            </m:ctrlPr>
          </m:sSupPr>
          <m:e>
            <m:r>
              <w:rPr>
                <w:rFonts w:ascii="Cambria Math" w:hAnsi="Cambria Math"/>
                <w:sz w:val="20"/>
              </w:rPr>
              <m:t>χ</m:t>
            </m:r>
          </m:e>
          <m:sup>
            <m:r>
              <w:rPr>
                <w:rFonts w:ascii="Cambria Math" w:hAnsi="Cambria Math"/>
                <w:sz w:val="20"/>
              </w:rPr>
              <m:t>2</m:t>
            </m:r>
          </m:sup>
        </m:sSup>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v</m:t>
                </m:r>
              </m:e>
              <m:sub>
                <m:r>
                  <w:rPr>
                    <w:rFonts w:ascii="Cambria Math" w:hAnsi="Cambria Math"/>
                    <w:sz w:val="20"/>
                  </w:rPr>
                  <m:t>B</m:t>
                </m:r>
              </m:sub>
            </m:sSub>
          </m:num>
          <m:den>
            <m:r>
              <w:rPr>
                <w:rFonts w:ascii="Cambria Math" w:hAnsi="Cambria Math"/>
                <w:sz w:val="20"/>
              </w:rPr>
              <m:t>π</m:t>
            </m:r>
            <m:sSub>
              <m:sSubPr>
                <m:ctrlPr>
                  <w:rPr>
                    <w:rFonts w:ascii="Cambria Math" w:hAnsi="Cambria Math"/>
                    <w:i/>
                    <w:sz w:val="20"/>
                  </w:rPr>
                </m:ctrlPr>
              </m:sSubPr>
              <m:e>
                <m:r>
                  <w:rPr>
                    <w:rFonts w:ascii="Cambria Math" w:hAnsi="Cambria Math"/>
                    <w:sz w:val="20"/>
                  </w:rPr>
                  <m:t>v</m:t>
                </m:r>
              </m:e>
              <m:sub>
                <m:r>
                  <w:rPr>
                    <w:rFonts w:ascii="Cambria Math" w:hAnsi="Cambria Math"/>
                    <w:sz w:val="20"/>
                  </w:rPr>
                  <m:t>F</m:t>
                </m:r>
              </m:sub>
            </m:sSub>
          </m:den>
        </m:f>
        <m:r>
          <w:rPr>
            <w:rFonts w:ascii="Cambria Math" w:hAnsi="Cambria Math"/>
            <w:sz w:val="20"/>
          </w:rPr>
          <m:t>,</m:t>
        </m:r>
      </m:oMath>
      <w:r w:rsidR="004E7497" w:rsidRPr="00882B77">
        <w:rPr>
          <w:sz w:val="20"/>
        </w:rPr>
        <w:tab/>
      </w:r>
      <w:r w:rsidR="004E7497" w:rsidRPr="00882B77">
        <w:rPr>
          <w:sz w:val="20"/>
        </w:rPr>
        <w:tab/>
        <w:t>(</w:t>
      </w:r>
      <w:r w:rsidR="002D1718">
        <w:rPr>
          <w:sz w:val="20"/>
        </w:rPr>
        <w:t>37</w:t>
      </w:r>
      <w:r w:rsidR="004E7497" w:rsidRPr="00882B77">
        <w:rPr>
          <w:sz w:val="20"/>
        </w:rPr>
        <w:t>)</w:t>
      </w:r>
    </w:p>
    <w:p w14:paraId="59E056D1" w14:textId="77777777" w:rsidR="005921C5" w:rsidRPr="00882B77" w:rsidRDefault="005921C5" w:rsidP="005921C5">
      <w:pPr>
        <w:pStyle w:val="a0"/>
        <w:rPr>
          <w:sz w:val="20"/>
        </w:rPr>
      </w:pPr>
    </w:p>
    <w:p w14:paraId="0E6F7D8D" w14:textId="77777777" w:rsidR="005921C5" w:rsidRPr="00882B77" w:rsidRDefault="005921C5" w:rsidP="005921C5">
      <w:pPr>
        <w:pStyle w:val="a0"/>
        <w:rPr>
          <w:sz w:val="20"/>
        </w:rPr>
      </w:pPr>
      <w:r w:rsidRPr="00882B77">
        <w:rPr>
          <w:sz w:val="20"/>
        </w:rPr>
        <w:lastRenderedPageBreak/>
        <w:t>and</w:t>
      </w:r>
    </w:p>
    <w:p w14:paraId="663033BB" w14:textId="77777777" w:rsidR="005921C5" w:rsidRPr="00882B77" w:rsidRDefault="005921C5" w:rsidP="004E7497">
      <w:pPr>
        <w:pStyle w:val="a0"/>
        <w:rPr>
          <w:sz w:val="20"/>
        </w:rPr>
      </w:pPr>
    </w:p>
    <w:p w14:paraId="77C26B2F" w14:textId="73336C7E" w:rsidR="00B124CE" w:rsidRPr="00882B77" w:rsidRDefault="005921C5" w:rsidP="000E398D">
      <w:pPr>
        <w:ind w:firstLine="720"/>
        <w:jc w:val="center"/>
        <w:rPr>
          <w:lang w:eastAsia="ja-JP"/>
        </w:rPr>
      </w:pPr>
      <m:oMath>
        <m:r>
          <w:rPr>
            <w:rFonts w:ascii="Cambria Math" w:hAnsi="Cambria Math"/>
          </w:rPr>
          <m:t>A=0.56/(1-0.511</m:t>
        </m:r>
        <m:sSubSup>
          <m:sSubSupPr>
            <m:ctrlPr>
              <w:rPr>
                <w:rFonts w:ascii="Cambria Math" w:hAnsi="Cambria Math"/>
                <w:i/>
              </w:rPr>
            </m:ctrlPr>
          </m:sSubSupPr>
          <m:e>
            <m:r>
              <w:rPr>
                <w:rFonts w:ascii="Cambria Math" w:hAnsi="Cambria Math"/>
              </w:rPr>
              <m:t>Z</m:t>
            </m:r>
          </m:e>
          <m:sub>
            <m:r>
              <w:rPr>
                <w:rFonts w:ascii="Cambria Math" w:hAnsi="Cambria Math"/>
              </w:rPr>
              <m:t>1</m:t>
            </m:r>
          </m:sub>
          <m:sup>
            <m:r>
              <w:rPr>
                <w:rFonts w:ascii="Cambria Math" w:hAnsi="Cambria Math"/>
              </w:rPr>
              <m:t>-2/3</m:t>
            </m:r>
          </m:sup>
        </m:sSubSup>
        <m:sSubSup>
          <m:sSubSupPr>
            <m:ctrlPr>
              <w:rPr>
                <w:rFonts w:ascii="Cambria Math" w:hAnsi="Cambria Math"/>
                <w:i/>
              </w:rPr>
            </m:ctrlPr>
          </m:sSubSupPr>
          <m:e>
            <m:r>
              <w:rPr>
                <w:rFonts w:ascii="Cambria Math" w:hAnsi="Cambria Math"/>
              </w:rPr>
              <m:t>r</m:t>
            </m:r>
          </m:e>
          <m:sub>
            <m:r>
              <w:rPr>
                <w:rFonts w:ascii="Cambria Math" w:hAnsi="Cambria Math"/>
              </w:rPr>
              <m:t>s</m:t>
            </m:r>
          </m:sub>
          <m:sup>
            <m:r>
              <w:rPr>
                <w:rFonts w:ascii="Cambria Math" w:hAnsi="Cambria Math"/>
              </w:rPr>
              <m:t>-1</m:t>
            </m:r>
          </m:sup>
        </m:sSubSup>
        <m:r>
          <w:rPr>
            <w:rFonts w:ascii="Cambria Math" w:hAnsi="Cambria Math"/>
          </w:rPr>
          <m:t>)</m:t>
        </m:r>
      </m:oMath>
      <w:r w:rsidRPr="00882B77">
        <w:t>.</w:t>
      </w:r>
      <w:r w:rsidR="004E7497" w:rsidRPr="00882B77">
        <w:tab/>
        <w:t>(</w:t>
      </w:r>
      <w:r w:rsidR="002D1718">
        <w:t>38</w:t>
      </w:r>
      <w:r w:rsidR="004E7497" w:rsidRPr="00882B77">
        <w:t>)</w:t>
      </w:r>
    </w:p>
    <w:p w14:paraId="50251D6F" w14:textId="5C963195" w:rsidR="00B124CE" w:rsidRPr="00882B77" w:rsidRDefault="00B124CE" w:rsidP="009E21BB">
      <w:pPr>
        <w:rPr>
          <w:lang w:eastAsia="ja-JP"/>
        </w:rPr>
      </w:pPr>
    </w:p>
    <w:p w14:paraId="7C4CFE52" w14:textId="30C57C70" w:rsidR="005921C5" w:rsidRPr="00845B16" w:rsidRDefault="005921C5" w:rsidP="009E21BB">
      <w:pPr>
        <w:rPr>
          <w:lang w:eastAsia="ja-JP"/>
        </w:rPr>
      </w:pPr>
    </w:p>
    <w:p w14:paraId="5758C349" w14:textId="2D25156A" w:rsidR="00E164A6" w:rsidRPr="00E164A6" w:rsidRDefault="00FB5875" w:rsidP="00E164A6">
      <w:pPr>
        <w:pStyle w:val="a0"/>
        <w:ind w:firstLineChars="100" w:firstLine="200"/>
        <w:rPr>
          <w:color w:val="000000" w:themeColor="text1"/>
          <w:sz w:val="20"/>
        </w:rPr>
      </w:pPr>
      <w:r w:rsidRPr="00882B77">
        <w:rPr>
          <w:sz w:val="20"/>
        </w:rPr>
        <w:t xml:space="preserve">Here, </w:t>
      </w:r>
      <m:oMath>
        <m:r>
          <w:rPr>
            <w:rFonts w:ascii="Cambria Math" w:hAnsi="Cambria Math"/>
            <w:sz w:val="20"/>
            <w:lang w:eastAsia="ja-JP"/>
          </w:rPr>
          <m:t>η</m:t>
        </m:r>
      </m:oMath>
      <w:r w:rsidR="00604895">
        <w:rPr>
          <w:sz w:val="20"/>
        </w:rPr>
        <w:t xml:space="preserve"> is the reduced path length, </w:t>
      </w:r>
      <m:oMath>
        <m:sSub>
          <m:sSubPr>
            <m:ctrlPr>
              <w:rPr>
                <w:rFonts w:ascii="Cambria Math" w:hAnsi="Cambria Math"/>
                <w:i/>
                <w:sz w:val="20"/>
              </w:rPr>
            </m:ctrlPr>
          </m:sSubPr>
          <m:e>
            <m:r>
              <w:rPr>
                <w:rFonts w:ascii="Cambria Math" w:hAnsi="Cambria Math"/>
                <w:sz w:val="20"/>
              </w:rPr>
              <m:t>v</m:t>
            </m:r>
          </m:e>
          <m:sub>
            <m:r>
              <w:rPr>
                <w:rFonts w:ascii="Cambria Math" w:hAnsi="Cambria Math"/>
                <w:sz w:val="20"/>
              </w:rPr>
              <m:t>i</m:t>
            </m:r>
          </m:sub>
        </m:sSub>
      </m:oMath>
      <w:r w:rsidRPr="00882B77">
        <w:rPr>
          <w:sz w:val="20"/>
        </w:rPr>
        <w:t xml:space="preserve"> is the initial velocity of </w:t>
      </w:r>
      <w:r w:rsidR="00113D8B" w:rsidRPr="00882B77">
        <w:rPr>
          <w:sz w:val="20"/>
        </w:rPr>
        <w:t xml:space="preserve">an </w:t>
      </w:r>
      <w:r w:rsidRPr="00882B77">
        <w:rPr>
          <w:sz w:val="20"/>
        </w:rPr>
        <w:t xml:space="preserve">incident atom, </w:t>
      </w:r>
      <m:oMath>
        <m:sSub>
          <m:sSubPr>
            <m:ctrlPr>
              <w:rPr>
                <w:rFonts w:ascii="Cambria Math" w:hAnsi="Cambria Math"/>
                <w:i/>
                <w:sz w:val="20"/>
              </w:rPr>
            </m:ctrlPr>
          </m:sSubPr>
          <m:e>
            <m:r>
              <w:rPr>
                <w:rFonts w:ascii="Cambria Math" w:hAnsi="Cambria Math"/>
                <w:sz w:val="20"/>
              </w:rPr>
              <m:t>v</m:t>
            </m:r>
          </m:e>
          <m:sub>
            <m:r>
              <w:rPr>
                <w:rFonts w:ascii="Cambria Math" w:hAnsi="Cambria Math"/>
                <w:sz w:val="20"/>
              </w:rPr>
              <m:t>B</m:t>
            </m:r>
          </m:sub>
        </m:sSub>
      </m:oMath>
      <w:r w:rsidRPr="00882B77">
        <w:rPr>
          <w:sz w:val="20"/>
        </w:rPr>
        <w:t xml:space="preserve"> is the Bohr velocity,</w:t>
      </w:r>
      <w:r w:rsidR="00A5764C" w:rsidRPr="00882B77">
        <w:rPr>
          <w:sz w:val="20"/>
        </w:rPr>
        <w:t xml:space="preserve"> </w:t>
      </w:r>
      <w:r w:rsidRPr="00882B77">
        <w:rPr>
          <w:sz w:val="20"/>
        </w:rPr>
        <w:t xml:space="preserve">and </w:t>
      </w:r>
      <m:oMath>
        <m:sSub>
          <m:sSubPr>
            <m:ctrlPr>
              <w:rPr>
                <w:rFonts w:ascii="Cambria Math" w:hAnsi="Cambria Math"/>
                <w:i/>
                <w:sz w:val="20"/>
              </w:rPr>
            </m:ctrlPr>
          </m:sSubPr>
          <m:e>
            <m:r>
              <w:rPr>
                <w:rFonts w:ascii="Cambria Math" w:hAnsi="Cambria Math"/>
                <w:sz w:val="20"/>
              </w:rPr>
              <m:t>r</m:t>
            </m:r>
          </m:e>
          <m:sub>
            <m:r>
              <w:rPr>
                <w:rFonts w:ascii="Cambria Math" w:hAnsi="Cambria Math"/>
                <w:sz w:val="20"/>
              </w:rPr>
              <m:t>s</m:t>
            </m:r>
          </m:sub>
        </m:sSub>
      </m:oMath>
      <w:r w:rsidRPr="00882B77">
        <w:rPr>
          <w:sz w:val="20"/>
        </w:rPr>
        <w:t xml:space="preserve"> is defined by the formula </w:t>
      </w:r>
      <m:oMath>
        <m:sSub>
          <m:sSubPr>
            <m:ctrlPr>
              <w:rPr>
                <w:rFonts w:ascii="Cambria Math" w:hAnsi="Cambria Math"/>
                <w:i/>
                <w:sz w:val="20"/>
              </w:rPr>
            </m:ctrlPr>
          </m:sSubPr>
          <m:e>
            <m:r>
              <w:rPr>
                <w:rFonts w:ascii="Cambria Math" w:hAnsi="Cambria Math"/>
                <w:sz w:val="20"/>
              </w:rPr>
              <m:t>r</m:t>
            </m:r>
          </m:e>
          <m:sub>
            <m:r>
              <w:rPr>
                <w:rFonts w:ascii="Cambria Math" w:hAnsi="Cambria Math"/>
                <w:sz w:val="20"/>
              </w:rPr>
              <m:t>s</m:t>
            </m:r>
          </m:sub>
        </m:sSub>
        <m:r>
          <w:rPr>
            <w:rFonts w:ascii="Cambria Math" w:hAnsi="Cambria Math"/>
            <w:sz w:val="20"/>
          </w:rPr>
          <m:t>=</m:t>
        </m:r>
        <m:f>
          <m:fPr>
            <m:type m:val="lin"/>
            <m:ctrlPr>
              <w:rPr>
                <w:rFonts w:ascii="Cambria Math" w:hAnsi="Cambria Math"/>
                <w:i/>
                <w:sz w:val="20"/>
              </w:rPr>
            </m:ctrlPr>
          </m:fPr>
          <m:num>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3/4π</m:t>
                    </m:r>
                    <m:sSub>
                      <m:sSubPr>
                        <m:ctrlPr>
                          <w:rPr>
                            <w:rFonts w:ascii="Cambria Math" w:hAnsi="Cambria Math"/>
                            <w:i/>
                            <w:sz w:val="20"/>
                          </w:rPr>
                        </m:ctrlPr>
                      </m:sSubPr>
                      <m:e>
                        <m:r>
                          <w:rPr>
                            <w:rFonts w:ascii="Cambria Math" w:hAnsi="Cambria Math"/>
                            <w:sz w:val="20"/>
                          </w:rPr>
                          <m:t>n</m:t>
                        </m:r>
                      </m:e>
                      <m:sub>
                        <m:r>
                          <w:rPr>
                            <w:rFonts w:ascii="Cambria Math" w:hAnsi="Cambria Math"/>
                            <w:sz w:val="20"/>
                          </w:rPr>
                          <m:t>e</m:t>
                        </m:r>
                      </m:sub>
                    </m:sSub>
                  </m:e>
                </m:d>
              </m:e>
              <m:sup>
                <m:r>
                  <w:rPr>
                    <w:rFonts w:ascii="Cambria Math" w:hAnsi="Cambria Math"/>
                    <w:sz w:val="20"/>
                  </w:rPr>
                  <m:t>1/3</m:t>
                </m:r>
              </m:sup>
            </m:sSup>
          </m:num>
          <m:den>
            <m:sSub>
              <m:sSubPr>
                <m:ctrlPr>
                  <w:rPr>
                    <w:rFonts w:ascii="Cambria Math" w:hAnsi="Cambria Math"/>
                    <w:i/>
                    <w:sz w:val="20"/>
                  </w:rPr>
                </m:ctrlPr>
              </m:sSubPr>
              <m:e>
                <m:r>
                  <w:rPr>
                    <w:rFonts w:ascii="Cambria Math" w:hAnsi="Cambria Math"/>
                    <w:sz w:val="20"/>
                  </w:rPr>
                  <m:t>a</m:t>
                </m:r>
              </m:e>
              <m:sub>
                <m:r>
                  <w:rPr>
                    <w:rFonts w:ascii="Cambria Math" w:hAnsi="Cambria Math"/>
                    <w:sz w:val="20"/>
                  </w:rPr>
                  <m:t>B</m:t>
                </m:r>
              </m:sub>
            </m:sSub>
          </m:den>
        </m:f>
      </m:oMath>
      <w:r w:rsidRPr="00882B77">
        <w:rPr>
          <w:sz w:val="20"/>
        </w:rPr>
        <w:t xml:space="preserve">. The quantity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e</m:t>
            </m:r>
          </m:sub>
        </m:sSub>
      </m:oMath>
      <w:r w:rsidRPr="00882B77">
        <w:rPr>
          <w:sz w:val="20"/>
        </w:rPr>
        <w:t xml:space="preserve"> is the mass of </w:t>
      </w:r>
      <w:r w:rsidR="00113D8B" w:rsidRPr="00882B77">
        <w:rPr>
          <w:sz w:val="20"/>
          <w:lang w:eastAsia="ja-JP"/>
        </w:rPr>
        <w:t xml:space="preserve">an </w:t>
      </w:r>
      <w:r w:rsidRPr="00882B77">
        <w:rPr>
          <w:sz w:val="20"/>
        </w:rPr>
        <w:t xml:space="preserve">electron. The quantity </w:t>
      </w:r>
      <w:r w:rsidRPr="00882B77">
        <w:rPr>
          <w:i/>
          <w:sz w:val="20"/>
        </w:rPr>
        <w:t>n</w:t>
      </w:r>
      <w:r w:rsidRPr="00882B77">
        <w:rPr>
          <w:sz w:val="20"/>
          <w:vertAlign w:val="subscript"/>
        </w:rPr>
        <w:t>e</w:t>
      </w:r>
      <w:r w:rsidRPr="00882B77">
        <w:rPr>
          <w:sz w:val="20"/>
        </w:rPr>
        <w:t xml:space="preserve"> is the electron density in </w:t>
      </w:r>
      <w:r w:rsidR="00113D8B" w:rsidRPr="00882B77">
        <w:rPr>
          <w:sz w:val="20"/>
        </w:rPr>
        <w:t xml:space="preserve">the </w:t>
      </w:r>
      <w:r w:rsidRPr="00882B77">
        <w:rPr>
          <w:sz w:val="20"/>
        </w:rPr>
        <w:t xml:space="preserve">target </w:t>
      </w:r>
      <w:r w:rsidR="00753869" w:rsidRPr="00882B77">
        <w:rPr>
          <w:sz w:val="20"/>
        </w:rPr>
        <w:t>matter</w:t>
      </w:r>
      <w:r w:rsidRPr="00882B77">
        <w:rPr>
          <w:sz w:val="20"/>
        </w:rPr>
        <w:t>,</w:t>
      </w:r>
      <w:r w:rsidR="001D4F2A" w:rsidRPr="00882B77">
        <w:rPr>
          <w:sz w:val="20"/>
        </w:rPr>
        <w:t xml:space="preserve">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free</m:t>
            </m:r>
          </m:sub>
        </m:sSub>
      </m:oMath>
      <w:r w:rsidR="001D4F2A" w:rsidRPr="00882B77">
        <w:rPr>
          <w:sz w:val="20"/>
        </w:rPr>
        <w:t xml:space="preserve"> </w:t>
      </w:r>
      <w:r w:rsidRPr="00882B77">
        <w:rPr>
          <w:sz w:val="20"/>
        </w:rPr>
        <w:t xml:space="preserve">is the number of free electrons per atom, </w:t>
      </w:r>
      <w:proofErr w:type="spellStart"/>
      <w:r w:rsidRPr="00882B77">
        <w:rPr>
          <w:i/>
          <w:sz w:val="20"/>
        </w:rPr>
        <w:t>k</w:t>
      </w:r>
      <w:r w:rsidRPr="00882B77">
        <w:rPr>
          <w:i/>
          <w:sz w:val="20"/>
          <w:vertAlign w:val="subscript"/>
        </w:rPr>
        <w:t>F</w:t>
      </w:r>
      <w:proofErr w:type="spellEnd"/>
      <w:r w:rsidRPr="00882B77">
        <w:rPr>
          <w:sz w:val="20"/>
        </w:rPr>
        <w:t xml:space="preserve"> is the Fermi wave number, </w:t>
      </w:r>
      <m:oMath>
        <m:sSub>
          <m:sSubPr>
            <m:ctrlPr>
              <w:rPr>
                <w:rFonts w:ascii="Cambria Math" w:hAnsi="Cambria Math"/>
                <w:i/>
                <w:sz w:val="20"/>
              </w:rPr>
            </m:ctrlPr>
          </m:sSubPr>
          <m:e>
            <m:r>
              <w:rPr>
                <w:rFonts w:ascii="Cambria Math" w:hAnsi="Cambria Math"/>
                <w:sz w:val="20"/>
              </w:rPr>
              <m:t>v</m:t>
            </m:r>
          </m:e>
          <m:sub>
            <m:r>
              <w:rPr>
                <w:rFonts w:ascii="Cambria Math" w:hAnsi="Cambria Math"/>
                <w:sz w:val="20"/>
              </w:rPr>
              <m:t>F</m:t>
            </m:r>
          </m:sub>
        </m:sSub>
      </m:oMath>
      <w:r w:rsidRPr="00882B77">
        <w:rPr>
          <w:sz w:val="20"/>
        </w:rPr>
        <w:t xml:space="preserve"> is the Fermi velocity, and </w:t>
      </w:r>
      <m:oMath>
        <m:sSub>
          <m:sSubPr>
            <m:ctrlPr>
              <w:rPr>
                <w:rFonts w:ascii="Cambria Math" w:hAnsi="Cambria Math"/>
                <w:i/>
                <w:sz w:val="20"/>
              </w:rPr>
            </m:ctrlPr>
          </m:sSubPr>
          <m:e>
            <m:r>
              <w:rPr>
                <w:rFonts w:ascii="Cambria Math" w:hAnsi="Cambria Math"/>
                <w:sz w:val="20"/>
              </w:rPr>
              <m:t>κ</m:t>
            </m:r>
          </m:e>
          <m:sub>
            <m:r>
              <w:rPr>
                <w:rFonts w:ascii="Cambria Math" w:hAnsi="Cambria Math"/>
                <w:sz w:val="20"/>
              </w:rPr>
              <m:t>ke</m:t>
            </m:r>
          </m:sub>
        </m:sSub>
      </m:oMath>
      <w:r w:rsidRPr="00882B77">
        <w:rPr>
          <w:sz w:val="20"/>
        </w:rPr>
        <w:t xml:space="preserve"> is a </w:t>
      </w:r>
      <w:r w:rsidRPr="00882B77">
        <w:rPr>
          <w:color w:val="000000" w:themeColor="text1"/>
          <w:sz w:val="20"/>
        </w:rPr>
        <w:t>constant</w:t>
      </w:r>
      <w:r w:rsidR="008D2C16" w:rsidRPr="00882B77">
        <w:rPr>
          <w:color w:val="000000" w:themeColor="text1"/>
          <w:sz w:val="20"/>
        </w:rPr>
        <w:t xml:space="preserve"> [</w:t>
      </w:r>
      <w:sdt>
        <w:sdtPr>
          <w:rPr>
            <w:color w:val="000000" w:themeColor="text1"/>
            <w:sz w:val="20"/>
          </w:rPr>
          <w:id w:val="969632067"/>
          <w:citation/>
        </w:sdtPr>
        <w:sdtEndPr/>
        <w:sdtContent>
          <w:r w:rsidR="008D2C16" w:rsidRPr="00882B77">
            <w:rPr>
              <w:color w:val="000000" w:themeColor="text1"/>
              <w:sz w:val="20"/>
            </w:rPr>
            <w:fldChar w:fldCharType="begin"/>
          </w:r>
          <w:r w:rsidR="008D2C16" w:rsidRPr="00882B77">
            <w:rPr>
              <w:color w:val="000000" w:themeColor="text1"/>
              <w:sz w:val="20"/>
            </w:rPr>
            <w:instrText xml:space="preserve"> CITATION TKa90 \l 1033 </w:instrText>
          </w:r>
          <w:r w:rsidR="008D2C16" w:rsidRPr="00882B77">
            <w:rPr>
              <w:color w:val="000000" w:themeColor="text1"/>
              <w:sz w:val="20"/>
            </w:rPr>
            <w:fldChar w:fldCharType="separate"/>
          </w:r>
          <w:r w:rsidR="008D2C16" w:rsidRPr="00882B77">
            <w:rPr>
              <w:noProof/>
              <w:color w:val="000000" w:themeColor="text1"/>
              <w:sz w:val="20"/>
            </w:rPr>
            <w:t>(14)</w:t>
          </w:r>
          <w:r w:rsidR="008D2C16" w:rsidRPr="00882B77">
            <w:rPr>
              <w:color w:val="000000" w:themeColor="text1"/>
              <w:sz w:val="20"/>
            </w:rPr>
            <w:fldChar w:fldCharType="end"/>
          </w:r>
        </w:sdtContent>
      </w:sdt>
      <w:r w:rsidR="008D2C16" w:rsidRPr="00882B77">
        <w:rPr>
          <w:color w:val="000000" w:themeColor="text1"/>
          <w:sz w:val="20"/>
        </w:rPr>
        <w:t>]</w:t>
      </w:r>
      <w:r w:rsidRPr="00882B77">
        <w:rPr>
          <w:color w:val="000000" w:themeColor="text1"/>
          <w:sz w:val="20"/>
        </w:rPr>
        <w:t>.</w:t>
      </w:r>
      <w:r w:rsidR="00160A63" w:rsidRPr="00882B77">
        <w:rPr>
          <w:color w:val="000000" w:themeColor="text1"/>
          <w:sz w:val="20"/>
        </w:rPr>
        <w:t xml:space="preserve"> </w:t>
      </w:r>
      <w:proofErr w:type="spellStart"/>
      <w:r w:rsidR="00053568">
        <w:rPr>
          <w:color w:val="000000" w:themeColor="text1"/>
          <w:sz w:val="20"/>
        </w:rPr>
        <w:t>Eqs</w:t>
      </w:r>
      <w:proofErr w:type="spellEnd"/>
      <w:r w:rsidR="00053568">
        <w:rPr>
          <w:color w:val="000000" w:themeColor="text1"/>
          <w:sz w:val="20"/>
        </w:rPr>
        <w:t>.(2</w:t>
      </w:r>
      <w:r w:rsidR="006C2507">
        <w:rPr>
          <w:color w:val="000000" w:themeColor="text1"/>
          <w:sz w:val="20"/>
        </w:rPr>
        <w:t>6</w:t>
      </w:r>
      <w:r w:rsidR="00053568">
        <w:rPr>
          <w:color w:val="000000" w:themeColor="text1"/>
          <w:sz w:val="20"/>
        </w:rPr>
        <w:t>-3</w:t>
      </w:r>
      <w:r w:rsidR="006C2507">
        <w:rPr>
          <w:color w:val="000000" w:themeColor="text1"/>
          <w:sz w:val="20"/>
        </w:rPr>
        <w:t>3</w:t>
      </w:r>
      <w:r w:rsidR="00053568">
        <w:rPr>
          <w:color w:val="000000" w:themeColor="text1"/>
          <w:sz w:val="20"/>
        </w:rPr>
        <w:t>) are derived by Kaneko’s energy loss model</w:t>
      </w:r>
      <w:r w:rsidR="001309AA">
        <w:rPr>
          <w:color w:val="000000" w:themeColor="text1"/>
          <w:sz w:val="20"/>
        </w:rPr>
        <w:t xml:space="preserve"> for velocity proportional region of stopping power</w:t>
      </w:r>
      <w:r w:rsidR="00825A94">
        <w:rPr>
          <w:color w:val="000000" w:themeColor="text1"/>
          <w:sz w:val="20"/>
        </w:rPr>
        <w:t xml:space="preserve"> [</w:t>
      </w:r>
      <w:sdt>
        <w:sdtPr>
          <w:rPr>
            <w:color w:val="000000" w:themeColor="text1"/>
            <w:sz w:val="20"/>
          </w:rPr>
          <w:id w:val="-1109281938"/>
          <w:citation/>
        </w:sdtPr>
        <w:sdtEndPr/>
        <w:sdtContent>
          <w:r w:rsidR="00C17936">
            <w:rPr>
              <w:color w:val="000000" w:themeColor="text1"/>
              <w:sz w:val="20"/>
            </w:rPr>
            <w:fldChar w:fldCharType="begin"/>
          </w:r>
          <w:r w:rsidR="00C17936">
            <w:rPr>
              <w:color w:val="000000" w:themeColor="text1"/>
              <w:sz w:val="20"/>
            </w:rPr>
            <w:instrText xml:space="preserve"> CITATION TKa90 \l 1033 </w:instrText>
          </w:r>
          <w:r w:rsidR="00C17936">
            <w:rPr>
              <w:color w:val="000000" w:themeColor="text1"/>
              <w:sz w:val="20"/>
            </w:rPr>
            <w:fldChar w:fldCharType="separate"/>
          </w:r>
          <w:r w:rsidR="00C17936">
            <w:rPr>
              <w:noProof/>
              <w:color w:val="000000" w:themeColor="text1"/>
              <w:sz w:val="20"/>
            </w:rPr>
            <w:t xml:space="preserve"> </w:t>
          </w:r>
          <w:r w:rsidR="00C17936" w:rsidRPr="00C17936">
            <w:rPr>
              <w:noProof/>
              <w:color w:val="000000" w:themeColor="text1"/>
              <w:sz w:val="20"/>
            </w:rPr>
            <w:t>(15)</w:t>
          </w:r>
          <w:r w:rsidR="00C17936">
            <w:rPr>
              <w:color w:val="000000" w:themeColor="text1"/>
              <w:sz w:val="20"/>
            </w:rPr>
            <w:fldChar w:fldCharType="end"/>
          </w:r>
        </w:sdtContent>
      </w:sdt>
      <w:sdt>
        <w:sdtPr>
          <w:rPr>
            <w:color w:val="000000" w:themeColor="text1"/>
            <w:sz w:val="20"/>
          </w:rPr>
          <w:id w:val="-1024552110"/>
          <w:citation/>
        </w:sdtPr>
        <w:sdtEndPr/>
        <w:sdtContent>
          <w:r w:rsidR="00C17936">
            <w:rPr>
              <w:color w:val="000000" w:themeColor="text1"/>
              <w:sz w:val="20"/>
            </w:rPr>
            <w:fldChar w:fldCharType="begin"/>
          </w:r>
          <w:r w:rsidR="00C17936">
            <w:rPr>
              <w:color w:val="000000" w:themeColor="text1"/>
              <w:sz w:val="20"/>
            </w:rPr>
            <w:instrText xml:space="preserve"> CITATION SIk13 \l 1033 </w:instrText>
          </w:r>
          <w:r w:rsidR="00C17936">
            <w:rPr>
              <w:color w:val="000000" w:themeColor="text1"/>
              <w:sz w:val="20"/>
            </w:rPr>
            <w:fldChar w:fldCharType="separate"/>
          </w:r>
          <w:r w:rsidR="00C17936">
            <w:rPr>
              <w:noProof/>
              <w:color w:val="000000" w:themeColor="text1"/>
              <w:sz w:val="20"/>
            </w:rPr>
            <w:t xml:space="preserve"> </w:t>
          </w:r>
          <w:r w:rsidR="00C17936" w:rsidRPr="00C17936">
            <w:rPr>
              <w:noProof/>
              <w:color w:val="000000" w:themeColor="text1"/>
              <w:sz w:val="20"/>
            </w:rPr>
            <w:t>(10)</w:t>
          </w:r>
          <w:r w:rsidR="00C17936">
            <w:rPr>
              <w:color w:val="000000" w:themeColor="text1"/>
              <w:sz w:val="20"/>
            </w:rPr>
            <w:fldChar w:fldCharType="end"/>
          </w:r>
        </w:sdtContent>
      </w:sdt>
      <w:sdt>
        <w:sdtPr>
          <w:rPr>
            <w:color w:val="000000" w:themeColor="text1"/>
            <w:sz w:val="20"/>
          </w:rPr>
          <w:id w:val="293109667"/>
          <w:citation/>
        </w:sdtPr>
        <w:sdtEndPr/>
        <w:sdtContent>
          <w:r w:rsidR="00C17936">
            <w:rPr>
              <w:color w:val="000000" w:themeColor="text1"/>
              <w:sz w:val="20"/>
            </w:rPr>
            <w:fldChar w:fldCharType="begin"/>
          </w:r>
          <w:r w:rsidR="00C17936">
            <w:rPr>
              <w:color w:val="000000" w:themeColor="text1"/>
              <w:sz w:val="20"/>
            </w:rPr>
            <w:instrText xml:space="preserve"> CITATION Ike17 \l 1033 </w:instrText>
          </w:r>
          <w:r w:rsidR="00C17936">
            <w:rPr>
              <w:color w:val="000000" w:themeColor="text1"/>
              <w:sz w:val="20"/>
            </w:rPr>
            <w:fldChar w:fldCharType="separate"/>
          </w:r>
          <w:r w:rsidR="00C17936">
            <w:rPr>
              <w:noProof/>
              <w:color w:val="000000" w:themeColor="text1"/>
              <w:sz w:val="20"/>
            </w:rPr>
            <w:t xml:space="preserve"> </w:t>
          </w:r>
          <w:r w:rsidR="00C17936" w:rsidRPr="00C17936">
            <w:rPr>
              <w:noProof/>
              <w:color w:val="000000" w:themeColor="text1"/>
              <w:sz w:val="20"/>
            </w:rPr>
            <w:t>(9)</w:t>
          </w:r>
          <w:r w:rsidR="00C17936">
            <w:rPr>
              <w:color w:val="000000" w:themeColor="text1"/>
              <w:sz w:val="20"/>
            </w:rPr>
            <w:fldChar w:fldCharType="end"/>
          </w:r>
        </w:sdtContent>
      </w:sdt>
      <w:r w:rsidR="00825A94">
        <w:rPr>
          <w:color w:val="000000" w:themeColor="text1"/>
          <w:sz w:val="20"/>
        </w:rPr>
        <w:t>]</w:t>
      </w:r>
      <w:r w:rsidR="00053568">
        <w:rPr>
          <w:color w:val="000000" w:themeColor="text1"/>
          <w:sz w:val="20"/>
        </w:rPr>
        <w:t>. Kaneko</w:t>
      </w:r>
      <w:r w:rsidR="00560A6D">
        <w:rPr>
          <w:color w:val="000000" w:themeColor="text1"/>
          <w:sz w:val="20"/>
        </w:rPr>
        <w:t xml:space="preserve"> considered </w:t>
      </w:r>
      <w:r w:rsidR="001309AA">
        <w:rPr>
          <w:color w:val="000000" w:themeColor="text1"/>
          <w:sz w:val="20"/>
        </w:rPr>
        <w:t>screening effects by bound electrons of a projectile atom and by conduction electrons of target matter</w:t>
      </w:r>
      <w:r w:rsidR="0020412D">
        <w:rPr>
          <w:color w:val="000000" w:themeColor="text1"/>
          <w:sz w:val="20"/>
        </w:rPr>
        <w:t xml:space="preserve"> for stopping power</w:t>
      </w:r>
      <w:r w:rsidR="001309AA">
        <w:rPr>
          <w:color w:val="000000" w:themeColor="text1"/>
          <w:sz w:val="20"/>
        </w:rPr>
        <w:t>.</w:t>
      </w:r>
      <w:r w:rsidR="000C2997">
        <w:rPr>
          <w:color w:val="000000" w:themeColor="text1"/>
          <w:sz w:val="20"/>
        </w:rPr>
        <w:t xml:space="preserve"> Kaneko employed Yukawa-type potential </w:t>
      </w:r>
      <w:proofErr w:type="gramStart"/>
      <w:r w:rsidR="000C2997">
        <w:rPr>
          <w:color w:val="000000" w:themeColor="text1"/>
          <w:sz w:val="20"/>
        </w:rPr>
        <w:t>in order to</w:t>
      </w:r>
      <w:proofErr w:type="gramEnd"/>
      <w:r w:rsidR="000C2997">
        <w:rPr>
          <w:color w:val="000000" w:themeColor="text1"/>
          <w:sz w:val="20"/>
        </w:rPr>
        <w:t xml:space="preserve"> derive his stopping power formula screened by conduction</w:t>
      </w:r>
      <w:r w:rsidR="004D27AB">
        <w:rPr>
          <w:color w:val="000000" w:themeColor="text1"/>
          <w:sz w:val="20"/>
        </w:rPr>
        <w:t xml:space="preserve"> and bound</w:t>
      </w:r>
      <w:r w:rsidR="000C2997">
        <w:rPr>
          <w:color w:val="000000" w:themeColor="text1"/>
          <w:sz w:val="20"/>
        </w:rPr>
        <w:t xml:space="preserve"> electrons.</w:t>
      </w:r>
      <w:r w:rsidR="00E164A6">
        <w:rPr>
          <w:color w:val="000000" w:themeColor="text1"/>
          <w:sz w:val="20"/>
        </w:rPr>
        <w:t xml:space="preserve"> In fact, energy loss must be estimated by trajectory, but the present treatment employs path length  </w:t>
      </w:r>
    </w:p>
    <w:p w14:paraId="4ADD3610" w14:textId="499740C0" w:rsidR="00EA63F7" w:rsidRPr="00882B77" w:rsidRDefault="00932850" w:rsidP="000E398D">
      <w:pPr>
        <w:pStyle w:val="a0"/>
        <w:ind w:firstLineChars="100" w:firstLine="200"/>
        <w:rPr>
          <w:sz w:val="20"/>
        </w:rPr>
      </w:pPr>
      <w:r w:rsidRPr="00882B77">
        <w:rPr>
          <w:sz w:val="20"/>
        </w:rPr>
        <w:t>I</w:t>
      </w:r>
      <w:r w:rsidR="004413C1" w:rsidRPr="00882B77">
        <w:rPr>
          <w:sz w:val="20"/>
        </w:rPr>
        <w:t>t should be</w:t>
      </w:r>
      <w:r w:rsidRPr="00882B77">
        <w:rPr>
          <w:sz w:val="20"/>
        </w:rPr>
        <w:t xml:space="preserve"> mention</w:t>
      </w:r>
      <w:r w:rsidR="004413C1" w:rsidRPr="00882B77">
        <w:rPr>
          <w:sz w:val="20"/>
        </w:rPr>
        <w:t>ed</w:t>
      </w:r>
      <w:r w:rsidRPr="00882B77">
        <w:rPr>
          <w:sz w:val="20"/>
        </w:rPr>
        <w:t xml:space="preserve"> that Lindhard’s scattering cross</w:t>
      </w:r>
      <w:r w:rsidR="00113D8B" w:rsidRPr="00882B77">
        <w:rPr>
          <w:sz w:val="20"/>
          <w:lang w:eastAsia="ja-JP"/>
        </w:rPr>
        <w:t>-</w:t>
      </w:r>
      <w:r w:rsidRPr="00882B77">
        <w:rPr>
          <w:sz w:val="20"/>
        </w:rPr>
        <w:t>section</w:t>
      </w:r>
      <w:r w:rsidR="003A324A" w:rsidRPr="00882B77">
        <w:rPr>
          <w:sz w:val="20"/>
        </w:rPr>
        <w:t xml:space="preserve"> [</w:t>
      </w:r>
      <w:sdt>
        <w:sdtPr>
          <w:rPr>
            <w:sz w:val="20"/>
          </w:rPr>
          <w:id w:val="-1728605728"/>
          <w:citation/>
        </w:sdtPr>
        <w:sdtEndPr/>
        <w:sdtContent>
          <w:r w:rsidR="00C17936">
            <w:rPr>
              <w:sz w:val="20"/>
            </w:rPr>
            <w:fldChar w:fldCharType="begin"/>
          </w:r>
          <w:r w:rsidR="00C17936">
            <w:rPr>
              <w:sz w:val="20"/>
            </w:rPr>
            <w:instrText xml:space="preserve"> CITATION JLi68 \l 1033 </w:instrText>
          </w:r>
          <w:r w:rsidR="00C17936">
            <w:rPr>
              <w:sz w:val="20"/>
            </w:rPr>
            <w:fldChar w:fldCharType="separate"/>
          </w:r>
          <w:r w:rsidR="00C17936">
            <w:rPr>
              <w:noProof/>
              <w:sz w:val="20"/>
            </w:rPr>
            <w:t xml:space="preserve"> </w:t>
          </w:r>
          <w:r w:rsidR="00C17936" w:rsidRPr="00C17936">
            <w:rPr>
              <w:noProof/>
              <w:sz w:val="20"/>
            </w:rPr>
            <w:t>(13)</w:t>
          </w:r>
          <w:r w:rsidR="00C17936">
            <w:rPr>
              <w:sz w:val="20"/>
            </w:rPr>
            <w:fldChar w:fldCharType="end"/>
          </w:r>
        </w:sdtContent>
      </w:sdt>
      <w:r w:rsidR="003A324A" w:rsidRPr="00882B77">
        <w:rPr>
          <w:sz w:val="20"/>
        </w:rPr>
        <w:t>]</w:t>
      </w:r>
      <w:r w:rsidRPr="00882B77">
        <w:rPr>
          <w:sz w:val="20"/>
        </w:rPr>
        <w:t>:</w:t>
      </w:r>
    </w:p>
    <w:p w14:paraId="3C2F222D" w14:textId="773EF5B5" w:rsidR="00932850" w:rsidRPr="00882B77" w:rsidRDefault="00932850" w:rsidP="009E21BB">
      <w:pPr>
        <w:rPr>
          <w:lang w:eastAsia="ja-JP"/>
        </w:rPr>
      </w:pPr>
    </w:p>
    <w:p w14:paraId="45650708" w14:textId="423EDC58" w:rsidR="00932850" w:rsidRPr="00882B77" w:rsidRDefault="00EB1898" w:rsidP="000E398D">
      <w:pPr>
        <w:ind w:firstLine="720"/>
        <w:jc w:val="center"/>
        <w:rPr>
          <w:lang w:eastAsia="ja-JP"/>
        </w:rPr>
      </w:pPr>
      <m:oMath>
        <m:r>
          <w:rPr>
            <w:rFonts w:ascii="Cambria Math" w:hAnsi="Cambria Math"/>
            <w:lang w:eastAsia="ja-JP"/>
          </w:rPr>
          <m:t>dσ=</m:t>
        </m:r>
        <m:f>
          <m:fPr>
            <m:ctrlPr>
              <w:rPr>
                <w:rFonts w:ascii="Cambria Math" w:hAnsi="Cambria Math"/>
                <w:i/>
                <w:lang w:eastAsia="ja-JP"/>
              </w:rPr>
            </m:ctrlPr>
          </m:fPr>
          <m:num>
            <m:r>
              <w:rPr>
                <w:rFonts w:ascii="Cambria Math" w:hAnsi="Cambria Math"/>
                <w:lang w:eastAsia="ja-JP"/>
              </w:rPr>
              <m:t>π</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L</m:t>
                </m:r>
              </m:sub>
              <m:sup>
                <m:r>
                  <w:rPr>
                    <w:rFonts w:ascii="Cambria Math" w:hAnsi="Cambria Math"/>
                    <w:lang w:eastAsia="ja-JP"/>
                  </w:rPr>
                  <m:t>2</m:t>
                </m:r>
              </m:sup>
            </m:sSubSup>
          </m:num>
          <m:den>
            <m:r>
              <w:rPr>
                <w:rFonts w:ascii="Cambria Math" w:hAnsi="Cambria Math"/>
                <w:lang w:eastAsia="ja-JP"/>
              </w:rPr>
              <m:t>2</m:t>
            </m:r>
          </m:den>
        </m:f>
        <m:f>
          <m:fPr>
            <m:ctrlPr>
              <w:rPr>
                <w:rFonts w:ascii="Cambria Math" w:hAnsi="Cambria Math"/>
                <w:i/>
                <w:lang w:eastAsia="ja-JP"/>
              </w:rPr>
            </m:ctrlPr>
          </m:fPr>
          <m:num>
            <m:r>
              <w:rPr>
                <w:rFonts w:ascii="Cambria Math" w:hAnsi="Cambria Math"/>
                <w:lang w:eastAsia="ja-JP"/>
              </w:rPr>
              <m:t>dt</m:t>
            </m:r>
          </m:num>
          <m:den>
            <m:sSup>
              <m:sSupPr>
                <m:ctrlPr>
                  <w:rPr>
                    <w:rFonts w:ascii="Cambria Math" w:hAnsi="Cambria Math"/>
                    <w:i/>
                    <w:lang w:eastAsia="ja-JP"/>
                  </w:rPr>
                </m:ctrlPr>
              </m:sSupPr>
              <m:e>
                <m:r>
                  <w:rPr>
                    <w:rFonts w:ascii="Cambria Math" w:hAnsi="Cambria Math"/>
                    <w:lang w:eastAsia="ja-JP"/>
                  </w:rPr>
                  <m:t>t</m:t>
                </m:r>
              </m:e>
              <m:sup>
                <m:r>
                  <w:rPr>
                    <w:rFonts w:ascii="Cambria Math" w:hAnsi="Cambria Math"/>
                    <w:lang w:eastAsia="ja-JP"/>
                  </w:rPr>
                  <m:t>3/2</m:t>
                </m:r>
              </m:sup>
            </m:sSup>
          </m:den>
        </m:f>
        <m:r>
          <w:rPr>
            <w:rFonts w:ascii="Cambria Math" w:hAnsi="Cambria Math"/>
            <w:lang w:eastAsia="ja-JP"/>
          </w:rPr>
          <m:t>f</m:t>
        </m:r>
        <m:d>
          <m:dPr>
            <m:ctrlPr>
              <w:rPr>
                <w:rFonts w:ascii="Cambria Math" w:hAnsi="Cambria Math"/>
                <w:i/>
                <w:lang w:eastAsia="ja-JP"/>
              </w:rPr>
            </m:ctrlPr>
          </m:dPr>
          <m:e>
            <m:sSup>
              <m:sSupPr>
                <m:ctrlPr>
                  <w:rPr>
                    <w:rFonts w:ascii="Cambria Math" w:hAnsi="Cambria Math"/>
                    <w:i/>
                    <w:lang w:eastAsia="ja-JP"/>
                  </w:rPr>
                </m:ctrlPr>
              </m:sSupPr>
              <m:e>
                <m:r>
                  <w:rPr>
                    <w:rFonts w:ascii="Cambria Math" w:hAnsi="Cambria Math"/>
                    <w:lang w:eastAsia="ja-JP"/>
                  </w:rPr>
                  <m:t>t</m:t>
                </m:r>
              </m:e>
              <m:sup>
                <m:r>
                  <w:rPr>
                    <w:rFonts w:ascii="Cambria Math" w:hAnsi="Cambria Math"/>
                    <w:lang w:eastAsia="ja-JP"/>
                  </w:rPr>
                  <m:t>1/2</m:t>
                </m:r>
              </m:sup>
            </m:sSup>
          </m:e>
        </m:d>
        <m:r>
          <w:rPr>
            <w:rFonts w:ascii="Cambria Math" w:hAnsi="Cambria Math"/>
            <w:lang w:eastAsia="ja-JP"/>
          </w:rPr>
          <m:t>,</m:t>
        </m:r>
      </m:oMath>
      <w:r w:rsidR="00622C8A" w:rsidRPr="00882B77">
        <w:rPr>
          <w:lang w:eastAsia="ja-JP"/>
        </w:rPr>
        <w:tab/>
      </w:r>
      <w:r w:rsidR="00622C8A" w:rsidRPr="00882B77">
        <w:rPr>
          <w:lang w:eastAsia="ja-JP"/>
        </w:rPr>
        <w:tab/>
        <w:t>(</w:t>
      </w:r>
      <w:r w:rsidR="00BC37DD">
        <w:rPr>
          <w:lang w:eastAsia="ja-JP"/>
        </w:rPr>
        <w:t>39</w:t>
      </w:r>
      <w:r w:rsidR="00622C8A" w:rsidRPr="00882B77">
        <w:rPr>
          <w:lang w:eastAsia="ja-JP"/>
        </w:rPr>
        <w:t>)</w:t>
      </w:r>
    </w:p>
    <w:p w14:paraId="18BBFD22" w14:textId="42074DD2" w:rsidR="00EA63F7" w:rsidRPr="000A0151" w:rsidRDefault="00EA63F7" w:rsidP="009E21BB">
      <w:pPr>
        <w:rPr>
          <w:lang w:eastAsia="ja-JP"/>
        </w:rPr>
      </w:pPr>
    </w:p>
    <w:p w14:paraId="2D414F67" w14:textId="18E40713" w:rsidR="00B056E0" w:rsidRPr="00882B77" w:rsidRDefault="001A6B69" w:rsidP="009E21BB">
      <w:pPr>
        <w:rPr>
          <w:lang w:eastAsia="ja-JP"/>
        </w:rPr>
      </w:pPr>
      <w:r w:rsidRPr="00882B77">
        <w:t xml:space="preserve">is valid </w:t>
      </w:r>
      <w:r w:rsidR="00753869" w:rsidRPr="00882B77">
        <w:t>with regard to</w:t>
      </w:r>
      <w:r w:rsidRPr="00882B77">
        <w:rPr>
          <w:lang w:eastAsia="ja-JP"/>
        </w:rPr>
        <w:t xml:space="preserve"> </w:t>
      </w:r>
      <w:r w:rsidRPr="00882B77">
        <w:t>large scattering angles,</w:t>
      </w:r>
      <w:r w:rsidRPr="00882B77">
        <w:rPr>
          <w:lang w:eastAsia="ja-JP"/>
        </w:rPr>
        <w:t xml:space="preserve"> </w:t>
      </w:r>
    </w:p>
    <w:p w14:paraId="52DC7A8D" w14:textId="77777777" w:rsidR="00B056E0" w:rsidRPr="00882B77" w:rsidRDefault="00B056E0" w:rsidP="009E21BB">
      <w:pPr>
        <w:rPr>
          <w:lang w:eastAsia="ja-JP"/>
        </w:rPr>
      </w:pPr>
    </w:p>
    <w:p w14:paraId="547E34C5" w14:textId="6A60B461" w:rsidR="00416CF7" w:rsidRPr="00882B77" w:rsidRDefault="004D7C24" w:rsidP="000E398D">
      <w:pPr>
        <w:ind w:firstLine="720"/>
        <w:jc w:val="center"/>
        <w:rPr>
          <w:lang w:eastAsia="ja-JP"/>
        </w:rPr>
      </w:pPr>
      <m:oMath>
        <m:sSup>
          <m:sSupPr>
            <m:ctrlPr>
              <w:rPr>
                <w:rFonts w:ascii="Cambria Math" w:hAnsi="Cambria Math"/>
                <w:i/>
                <w:lang w:eastAsia="ja-JP"/>
              </w:rPr>
            </m:ctrlPr>
          </m:sSupPr>
          <m:e>
            <m:r>
              <w:rPr>
                <w:rFonts w:ascii="Cambria Math" w:hAnsi="Cambria Math"/>
                <w:lang w:eastAsia="ja-JP"/>
              </w:rPr>
              <m:t>t</m:t>
            </m:r>
          </m:e>
          <m:sup>
            <m:r>
              <w:rPr>
                <w:rFonts w:ascii="Cambria Math" w:hAnsi="Cambria Math"/>
                <w:lang w:eastAsia="ja-JP"/>
              </w:rPr>
              <m:t>1/2</m:t>
            </m:r>
          </m:sup>
        </m:sSup>
        <m:r>
          <w:rPr>
            <w:rFonts w:ascii="Cambria Math" w:hAnsi="Cambria Math"/>
            <w:lang w:eastAsia="ja-JP"/>
          </w:rPr>
          <m:t>=</m:t>
        </m:r>
        <m:r>
          <w:rPr>
            <w:rFonts w:ascii="Cambria Math" w:hAnsi="Cambria Math"/>
            <w:lang w:eastAsia="ja-JP"/>
          </w:rPr>
          <m:t>ε</m:t>
        </m:r>
        <m:func>
          <m:funcPr>
            <m:ctrlPr>
              <w:rPr>
                <w:rFonts w:ascii="Cambria Math" w:hAnsi="Cambria Math"/>
                <w:lang w:eastAsia="ja-JP"/>
              </w:rPr>
            </m:ctrlPr>
          </m:funcPr>
          <m:fName>
            <m:r>
              <m:rPr>
                <m:sty m:val="p"/>
              </m:rPr>
              <w:rPr>
                <w:rFonts w:ascii="Cambria Math" w:hAnsi="Cambria Math"/>
                <w:lang w:eastAsia="ja-JP"/>
              </w:rPr>
              <m:t>sin</m:t>
            </m:r>
          </m:fName>
          <m:e>
            <m:d>
              <m:dPr>
                <m:ctrlPr>
                  <w:rPr>
                    <w:rFonts w:ascii="Cambria Math" w:hAnsi="Cambria Math"/>
                    <w:i/>
                    <w:lang w:eastAsia="ja-JP"/>
                  </w:rPr>
                </m:ctrlPr>
              </m:dPr>
              <m:e>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Sub>
                  <m:sSubPr>
                    <m:ctrlPr>
                      <w:rPr>
                        <w:rFonts w:ascii="Cambria Math" w:hAnsi="Cambria Math"/>
                        <w:i/>
                        <w:lang w:eastAsia="ja-JP"/>
                      </w:rPr>
                    </m:ctrlPr>
                  </m:sSubPr>
                  <m:e>
                    <m:r>
                      <w:rPr>
                        <w:rFonts w:ascii="Cambria Math" w:hAnsi="Cambria Math"/>
                        <w:lang w:eastAsia="ja-JP"/>
                      </w:rPr>
                      <m:t>θ</m:t>
                    </m:r>
                  </m:e>
                  <m:sub>
                    <m:r>
                      <w:rPr>
                        <w:rFonts w:ascii="Cambria Math" w:hAnsi="Cambria Math"/>
                        <w:lang w:eastAsia="ja-JP"/>
                      </w:rPr>
                      <m:t>C</m:t>
                    </m:r>
                    <m:r>
                      <w:rPr>
                        <w:rFonts w:ascii="Cambria Math" w:hAnsi="Cambria Math"/>
                        <w:lang w:eastAsia="ja-JP"/>
                      </w:rPr>
                      <m:t>.</m:t>
                    </m:r>
                    <m:r>
                      <w:rPr>
                        <w:rFonts w:ascii="Cambria Math" w:hAnsi="Cambria Math"/>
                        <w:lang w:eastAsia="ja-JP"/>
                      </w:rPr>
                      <m:t>M</m:t>
                    </m:r>
                    <m:r>
                      <w:rPr>
                        <w:rFonts w:ascii="Cambria Math" w:hAnsi="Cambria Math"/>
                        <w:lang w:eastAsia="ja-JP"/>
                      </w:rPr>
                      <m:t>.</m:t>
                    </m:r>
                    <m:r>
                      <w:rPr>
                        <w:rFonts w:ascii="Cambria Math" w:hAnsi="Cambria Math"/>
                        <w:lang w:eastAsia="ja-JP"/>
                      </w:rPr>
                      <m:t>S</m:t>
                    </m:r>
                  </m:sub>
                </m:sSub>
              </m:e>
            </m:d>
          </m:e>
        </m:func>
        <m:r>
          <w:rPr>
            <w:rFonts w:ascii="Cambria Math" w:hAnsi="Cambria Math"/>
            <w:lang w:eastAsia="ja-JP"/>
          </w:rPr>
          <m:t>,</m:t>
        </m:r>
      </m:oMath>
      <w:r w:rsidR="00622C8A" w:rsidRPr="00882B77">
        <w:rPr>
          <w:lang w:eastAsia="ja-JP"/>
        </w:rPr>
        <w:tab/>
      </w:r>
      <w:r w:rsidR="00622C8A" w:rsidRPr="00882B77">
        <w:rPr>
          <w:lang w:eastAsia="ja-JP"/>
        </w:rPr>
        <w:tab/>
        <w:t>(</w:t>
      </w:r>
      <w:r w:rsidR="00BC37DD">
        <w:rPr>
          <w:lang w:eastAsia="ja-JP"/>
        </w:rPr>
        <w:t>40</w:t>
      </w:r>
      <w:r w:rsidR="00622C8A" w:rsidRPr="00882B77">
        <w:rPr>
          <w:lang w:eastAsia="ja-JP"/>
        </w:rPr>
        <w:t>)</w:t>
      </w:r>
    </w:p>
    <w:p w14:paraId="179B82C6" w14:textId="4AB5CB0B" w:rsidR="00416CF7" w:rsidRPr="00882B77" w:rsidRDefault="00416CF7" w:rsidP="009E21BB">
      <w:pPr>
        <w:rPr>
          <w:lang w:eastAsia="ja-JP"/>
        </w:rPr>
      </w:pPr>
    </w:p>
    <w:p w14:paraId="2EB6D5FC" w14:textId="4D9C04BB" w:rsidR="00943E4E" w:rsidRPr="00882B77" w:rsidRDefault="00416CF7" w:rsidP="000E398D">
      <w:pPr>
        <w:ind w:firstLine="720"/>
        <w:jc w:val="center"/>
        <w:rPr>
          <w:lang w:eastAsia="ja-JP"/>
        </w:rPr>
      </w:pPr>
      <m:oMath>
        <m:r>
          <w:rPr>
            <w:rFonts w:ascii="Cambria Math" w:hAnsi="Cambria Math"/>
            <w:lang w:eastAsia="ja-JP"/>
          </w:rPr>
          <m:t>ε=</m:t>
        </m:r>
        <m:f>
          <m:fPr>
            <m:ctrlPr>
              <w:rPr>
                <w:rFonts w:ascii="Cambria Math" w:hAnsi="Cambria Math"/>
                <w:i/>
                <w:lang w:eastAsia="ja-JP"/>
              </w:rPr>
            </m:ctrlPr>
          </m:fPr>
          <m:num>
            <m:d>
              <m:dPr>
                <m:ctrlPr>
                  <w:rPr>
                    <w:rFonts w:ascii="Cambria Math" w:hAnsi="Cambria Math"/>
                    <w:i/>
                    <w:lang w:eastAsia="ja-JP"/>
                  </w:rPr>
                </m:ctrlPr>
              </m:dPr>
              <m:e>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m</m:t>
                        </m:r>
                      </m:e>
                      <m:sub>
                        <m:r>
                          <w:rPr>
                            <w:rFonts w:ascii="Cambria Math" w:hAnsi="Cambria Math"/>
                            <w:lang w:eastAsia="ja-JP"/>
                          </w:rPr>
                          <m:t>2</m:t>
                        </m:r>
                      </m:sub>
                    </m:sSub>
                    <m:r>
                      <w:rPr>
                        <w:rFonts w:ascii="Cambria Math" w:hAnsi="Cambria Math"/>
                        <w:lang w:eastAsia="ja-JP"/>
                      </w:rPr>
                      <m:t>E</m:t>
                    </m:r>
                  </m:num>
                  <m:den>
                    <m:sSub>
                      <m:sSubPr>
                        <m:ctrlPr>
                          <w:rPr>
                            <w:rFonts w:ascii="Cambria Math" w:hAnsi="Cambria Math"/>
                            <w:i/>
                            <w:lang w:eastAsia="ja-JP"/>
                          </w:rPr>
                        </m:ctrlPr>
                      </m:sSubPr>
                      <m:e>
                        <m:r>
                          <w:rPr>
                            <w:rFonts w:ascii="Cambria Math" w:hAnsi="Cambria Math"/>
                            <w:lang w:eastAsia="ja-JP"/>
                          </w:rPr>
                          <m:t>m</m:t>
                        </m:r>
                      </m:e>
                      <m:sub>
                        <m:r>
                          <w:rPr>
                            <w:rFonts w:ascii="Cambria Math" w:hAnsi="Cambria Math"/>
                            <w:lang w:eastAsia="ja-JP"/>
                          </w:rPr>
                          <m:t>1</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m</m:t>
                        </m:r>
                      </m:e>
                      <m:sub>
                        <m:r>
                          <w:rPr>
                            <w:rFonts w:ascii="Cambria Math" w:hAnsi="Cambria Math"/>
                            <w:lang w:eastAsia="ja-JP"/>
                          </w:rPr>
                          <m:t>2</m:t>
                        </m:r>
                      </m:sub>
                    </m:sSub>
                  </m:den>
                </m:f>
              </m:e>
            </m:d>
          </m:num>
          <m:den>
            <m:d>
              <m:dPr>
                <m:ctrlPr>
                  <w:rPr>
                    <w:rFonts w:ascii="Cambria Math" w:hAnsi="Cambria Math"/>
                    <w:i/>
                    <w:lang w:eastAsia="ja-JP"/>
                  </w:rPr>
                </m:ctrlPr>
              </m:dPr>
              <m:e>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1</m:t>
                        </m:r>
                      </m:sub>
                    </m:sSub>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2</m:t>
                        </m:r>
                      </m:sub>
                    </m:sSub>
                    <m:sSup>
                      <m:sSupPr>
                        <m:ctrlPr>
                          <w:rPr>
                            <w:rFonts w:ascii="Cambria Math" w:hAnsi="Cambria Math"/>
                            <w:i/>
                            <w:lang w:eastAsia="ja-JP"/>
                          </w:rPr>
                        </m:ctrlPr>
                      </m:sSupPr>
                      <m:e>
                        <m:r>
                          <w:rPr>
                            <w:rFonts w:ascii="Cambria Math" w:hAnsi="Cambria Math"/>
                            <w:lang w:eastAsia="ja-JP"/>
                          </w:rPr>
                          <m:t>e</m:t>
                        </m:r>
                      </m:e>
                      <m:sup>
                        <m:r>
                          <w:rPr>
                            <w:rFonts w:ascii="Cambria Math" w:hAnsi="Cambria Math"/>
                            <w:lang w:eastAsia="ja-JP"/>
                          </w:rPr>
                          <m:t>2</m:t>
                        </m:r>
                      </m:sup>
                    </m:sSup>
                  </m:num>
                  <m:den>
                    <m:sSub>
                      <m:sSubPr>
                        <m:ctrlPr>
                          <w:rPr>
                            <w:rFonts w:ascii="Cambria Math" w:hAnsi="Cambria Math"/>
                            <w:i/>
                            <w:lang w:eastAsia="ja-JP"/>
                          </w:rPr>
                        </m:ctrlPr>
                      </m:sSubPr>
                      <m:e>
                        <m:r>
                          <w:rPr>
                            <w:rFonts w:ascii="Cambria Math" w:hAnsi="Cambria Math"/>
                            <w:lang w:eastAsia="ja-JP"/>
                          </w:rPr>
                          <m:t>a</m:t>
                        </m:r>
                      </m:e>
                      <m:sub>
                        <m:r>
                          <w:rPr>
                            <w:rFonts w:ascii="Cambria Math" w:hAnsi="Cambria Math"/>
                            <w:lang w:eastAsia="ja-JP"/>
                          </w:rPr>
                          <m:t>L</m:t>
                        </m:r>
                      </m:sub>
                    </m:sSub>
                  </m:den>
                </m:f>
              </m:e>
            </m:d>
          </m:den>
        </m:f>
        <m:r>
          <w:rPr>
            <w:rFonts w:ascii="Cambria Math" w:hAnsi="Cambria Math"/>
            <w:lang w:eastAsia="ja-JP"/>
          </w:rPr>
          <m:t>.</m:t>
        </m:r>
      </m:oMath>
      <w:r w:rsidR="00622C8A" w:rsidRPr="00882B77">
        <w:rPr>
          <w:lang w:eastAsia="ja-JP"/>
        </w:rPr>
        <w:tab/>
      </w:r>
      <w:r w:rsidR="00622C8A" w:rsidRPr="00882B77">
        <w:rPr>
          <w:lang w:eastAsia="ja-JP"/>
        </w:rPr>
        <w:tab/>
      </w:r>
      <w:r w:rsidR="00622C8A" w:rsidRPr="00882B77">
        <w:rPr>
          <w:lang w:eastAsia="ja-JP"/>
        </w:rPr>
        <w:tab/>
        <w:t>(</w:t>
      </w:r>
      <w:r w:rsidR="00BC37DD">
        <w:rPr>
          <w:lang w:eastAsia="ja-JP"/>
        </w:rPr>
        <w:t>41</w:t>
      </w:r>
      <w:r w:rsidR="00622C8A" w:rsidRPr="00882B77">
        <w:rPr>
          <w:lang w:eastAsia="ja-JP"/>
        </w:rPr>
        <w:t>)</w:t>
      </w:r>
    </w:p>
    <w:p w14:paraId="15EA2C41" w14:textId="39E2BCF8" w:rsidR="00416CF7" w:rsidRPr="00845B16" w:rsidRDefault="00416CF7" w:rsidP="009E21BB">
      <w:pPr>
        <w:rPr>
          <w:lang w:eastAsia="ja-JP"/>
        </w:rPr>
      </w:pPr>
    </w:p>
    <w:p w14:paraId="4A783D80" w14:textId="1506EE84" w:rsidR="00B056E0" w:rsidRPr="00882B77" w:rsidRDefault="00B056E0" w:rsidP="007C3149">
      <w:pPr>
        <w:pStyle w:val="a0"/>
        <w:rPr>
          <w:lang w:eastAsia="ja-JP"/>
        </w:rPr>
      </w:pPr>
      <w:r w:rsidRPr="00882B77">
        <w:rPr>
          <w:sz w:val="20"/>
        </w:rPr>
        <w:t xml:space="preserve">Here, </w:t>
      </w:r>
      <m:oMath>
        <m:r>
          <w:rPr>
            <w:rFonts w:ascii="Cambria Math" w:hAnsi="Cambria Math"/>
            <w:sz w:val="20"/>
          </w:rPr>
          <m:t>f</m:t>
        </m:r>
        <m:d>
          <m:dPr>
            <m:ctrlPr>
              <w:rPr>
                <w:rFonts w:ascii="Cambria Math" w:hAnsi="Cambria Math"/>
                <w:i/>
                <w:sz w:val="20"/>
              </w:rPr>
            </m:ctrlPr>
          </m:dPr>
          <m:e>
            <m:sSup>
              <m:sSupPr>
                <m:ctrlPr>
                  <w:rPr>
                    <w:rFonts w:ascii="Cambria Math" w:hAnsi="Cambria Math"/>
                    <w:i/>
                    <w:sz w:val="20"/>
                  </w:rPr>
                </m:ctrlPr>
              </m:sSupPr>
              <m:e>
                <m:r>
                  <w:rPr>
                    <w:rFonts w:ascii="Cambria Math" w:hAnsi="Cambria Math"/>
                    <w:sz w:val="20"/>
                  </w:rPr>
                  <m:t>t</m:t>
                </m:r>
              </m:e>
              <m:sup>
                <m:r>
                  <w:rPr>
                    <w:rFonts w:ascii="Cambria Math" w:hAnsi="Cambria Math"/>
                    <w:sz w:val="20"/>
                  </w:rPr>
                  <m:t>1/2</m:t>
                </m:r>
              </m:sup>
            </m:sSup>
          </m:e>
        </m:d>
      </m:oMath>
      <w:r w:rsidRPr="00882B77">
        <w:rPr>
          <w:sz w:val="20"/>
        </w:rPr>
        <w:t xml:space="preserve"> is the scattering function derived by Lindhard et </w:t>
      </w:r>
      <w:r w:rsidR="00F90A6C" w:rsidRPr="00882B77">
        <w:rPr>
          <w:sz w:val="20"/>
        </w:rPr>
        <w:t>al</w:t>
      </w:r>
      <w:r w:rsidRPr="00882B77">
        <w:rPr>
          <w:sz w:val="20"/>
        </w:rPr>
        <w:t xml:space="preserv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882B77">
        <w:rPr>
          <w:sz w:val="20"/>
        </w:rPr>
        <w:t xml:space="preserve"> is the mass of </w:t>
      </w:r>
      <w:r w:rsidR="00113D8B" w:rsidRPr="00882B77">
        <w:rPr>
          <w:sz w:val="20"/>
          <w:lang w:eastAsia="ja-JP"/>
        </w:rPr>
        <w:t xml:space="preserve">the </w:t>
      </w:r>
      <w:r w:rsidRPr="00882B77">
        <w:rPr>
          <w:sz w:val="20"/>
        </w:rPr>
        <w:t xml:space="preserve">projectile, </w:t>
      </w:r>
      <m:oMath>
        <m:r>
          <m:rPr>
            <m:sty m:val="p"/>
          </m:rPr>
          <w:rPr>
            <w:rFonts w:ascii="Cambria Math" w:hAnsi="Cambria Math"/>
            <w:sz w:val="20"/>
            <w:lang w:eastAsia="ja-JP"/>
          </w:rPr>
          <m:t>and</m:t>
        </m:r>
        <m:r>
          <w:rPr>
            <w:rFonts w:ascii="Cambria Math" w:hAnsi="Cambria Math"/>
            <w:sz w:val="20"/>
            <w:lang w:eastAsia="ja-JP"/>
          </w:rPr>
          <m:t xml:space="preserve"> </m:t>
        </m:r>
        <m:sSub>
          <m:sSubPr>
            <m:ctrlPr>
              <w:rPr>
                <w:rFonts w:ascii="Cambria Math" w:hAnsi="Cambria Math"/>
                <w:i/>
                <w:sz w:val="20"/>
              </w:rPr>
            </m:ctrlPr>
          </m:sSubPr>
          <m:e>
            <m:r>
              <w:rPr>
                <w:rFonts w:ascii="Cambria Math" w:hAnsi="Cambria Math"/>
                <w:sz w:val="20"/>
              </w:rPr>
              <m:t>m</m:t>
            </m:r>
          </m:e>
          <m:sub>
            <m:r>
              <w:rPr>
                <w:rFonts w:ascii="Cambria Math" w:hAnsi="Cambria Math"/>
                <w:sz w:val="20"/>
              </w:rPr>
              <m:t>2</m:t>
            </m:r>
          </m:sub>
        </m:sSub>
      </m:oMath>
      <w:r w:rsidRPr="00882B77">
        <w:rPr>
          <w:sz w:val="20"/>
        </w:rPr>
        <w:t xml:space="preserve"> is the mass of </w:t>
      </w:r>
      <w:r w:rsidR="00113D8B" w:rsidRPr="00882B77">
        <w:rPr>
          <w:sz w:val="20"/>
          <w:lang w:eastAsia="ja-JP"/>
        </w:rPr>
        <w:t xml:space="preserve">the </w:t>
      </w:r>
      <w:r w:rsidRPr="00882B77">
        <w:rPr>
          <w:sz w:val="20"/>
        </w:rPr>
        <w:t>target atom</w:t>
      </w:r>
      <w:r w:rsidR="00A93D02" w:rsidRPr="00882B77">
        <w:rPr>
          <w:sz w:val="20"/>
          <w:lang w:eastAsia="ja-JP"/>
        </w:rPr>
        <w:t>.</w:t>
      </w:r>
      <w:r w:rsidRPr="00882B77">
        <w:rPr>
          <w:sz w:val="20"/>
        </w:rPr>
        <w:t xml:space="preserve"> </w:t>
      </w:r>
      <w:r w:rsidR="00404891" w:rsidRPr="00882B77">
        <w:rPr>
          <w:sz w:val="20"/>
        </w:rPr>
        <w:t xml:space="preserve">The quantity </w:t>
      </w:r>
      <m:oMath>
        <m:sSub>
          <m:sSubPr>
            <m:ctrlPr>
              <w:rPr>
                <w:rFonts w:ascii="Cambria Math" w:hAnsi="Cambria Math"/>
                <w:i/>
                <w:sz w:val="20"/>
              </w:rPr>
            </m:ctrlPr>
          </m:sSubPr>
          <m:e>
            <m:r>
              <w:rPr>
                <w:rFonts w:ascii="Cambria Math" w:hAnsi="Cambria Math"/>
                <w:sz w:val="20"/>
              </w:rPr>
              <m:t>θ</m:t>
            </m:r>
          </m:e>
          <m:sub>
            <m:r>
              <w:rPr>
                <w:rFonts w:ascii="Cambria Math" w:hAnsi="Cambria Math"/>
                <w:sz w:val="20"/>
              </w:rPr>
              <m:t>C.M.S.</m:t>
            </m:r>
          </m:sub>
        </m:sSub>
      </m:oMath>
      <w:r w:rsidR="00404891" w:rsidRPr="00882B77">
        <w:rPr>
          <w:sz w:val="20"/>
        </w:rPr>
        <w:t xml:space="preserve"> is the angle in the center of </w:t>
      </w:r>
      <w:r w:rsidR="00113D8B" w:rsidRPr="00882B77">
        <w:rPr>
          <w:sz w:val="20"/>
          <w:lang w:eastAsia="ja-JP"/>
        </w:rPr>
        <w:t xml:space="preserve">the </w:t>
      </w:r>
      <w:r w:rsidR="00404891" w:rsidRPr="00882B77">
        <w:rPr>
          <w:sz w:val="20"/>
        </w:rPr>
        <w:t>mass system</w:t>
      </w:r>
      <w:r w:rsidR="00D81649">
        <w:rPr>
          <w:sz w:val="20"/>
        </w:rPr>
        <w:t xml:space="preserve"> (C.M.S</w:t>
      </w:r>
      <w:r w:rsidR="00932CA4">
        <w:rPr>
          <w:sz w:val="20"/>
        </w:rPr>
        <w:t>.</w:t>
      </w:r>
      <w:r w:rsidR="00D81649">
        <w:rPr>
          <w:sz w:val="20"/>
        </w:rPr>
        <w:t>)</w:t>
      </w:r>
      <w:r w:rsidR="00404891" w:rsidRPr="00882B77">
        <w:rPr>
          <w:sz w:val="20"/>
        </w:rPr>
        <w:t>.</w:t>
      </w:r>
    </w:p>
    <w:p w14:paraId="365D5388" w14:textId="0D99BD4C" w:rsidR="003F1A78" w:rsidRPr="00882B77" w:rsidRDefault="00163FA5" w:rsidP="000E398D">
      <w:pPr>
        <w:pStyle w:val="a0"/>
        <w:ind w:firstLineChars="100" w:firstLine="200"/>
        <w:rPr>
          <w:sz w:val="20"/>
          <w:lang w:eastAsia="ja-JP"/>
        </w:rPr>
      </w:pPr>
      <w:r w:rsidRPr="00882B77">
        <w:rPr>
          <w:sz w:val="20"/>
        </w:rPr>
        <w:t>Moreover, i</w:t>
      </w:r>
      <w:r w:rsidR="006550EE" w:rsidRPr="00882B77">
        <w:rPr>
          <w:sz w:val="20"/>
        </w:rPr>
        <w:t xml:space="preserve">f </w:t>
      </w:r>
      <w:r w:rsidR="00113D8B" w:rsidRPr="00882B77">
        <w:rPr>
          <w:sz w:val="20"/>
          <w:lang w:eastAsia="ja-JP"/>
        </w:rPr>
        <w:t xml:space="preserve">the </w:t>
      </w:r>
      <w:r w:rsidR="006550EE" w:rsidRPr="00882B77">
        <w:rPr>
          <w:sz w:val="20"/>
        </w:rPr>
        <w:t xml:space="preserve">projectile and </w:t>
      </w:r>
      <w:r w:rsidR="00113D8B" w:rsidRPr="00882B77">
        <w:rPr>
          <w:sz w:val="20"/>
          <w:lang w:eastAsia="ja-JP"/>
        </w:rPr>
        <w:t xml:space="preserve">the </w:t>
      </w:r>
      <w:r w:rsidR="006550EE" w:rsidRPr="00882B77">
        <w:rPr>
          <w:sz w:val="20"/>
        </w:rPr>
        <w:t>target atom</w:t>
      </w:r>
      <w:r w:rsidR="004B4C27" w:rsidRPr="00882B77">
        <w:rPr>
          <w:sz w:val="20"/>
        </w:rPr>
        <w:t>s</w:t>
      </w:r>
      <w:r w:rsidR="006550EE" w:rsidRPr="00882B77">
        <w:rPr>
          <w:sz w:val="20"/>
        </w:rPr>
        <w:t xml:space="preserve"> </w:t>
      </w:r>
      <w:r w:rsidR="00416CF7" w:rsidRPr="00882B77">
        <w:rPr>
          <w:sz w:val="20"/>
        </w:rPr>
        <w:t>are</w:t>
      </w:r>
      <w:r w:rsidR="006550EE" w:rsidRPr="00882B77">
        <w:rPr>
          <w:sz w:val="20"/>
        </w:rPr>
        <w:t xml:space="preserve"> </w:t>
      </w:r>
      <w:r w:rsidR="00113D8B" w:rsidRPr="00882B77">
        <w:rPr>
          <w:sz w:val="20"/>
          <w:lang w:eastAsia="ja-JP"/>
        </w:rPr>
        <w:t xml:space="preserve">the </w:t>
      </w:r>
      <w:r w:rsidR="006550EE" w:rsidRPr="00882B77">
        <w:rPr>
          <w:sz w:val="20"/>
        </w:rPr>
        <w:t xml:space="preserve">same, </w:t>
      </w:r>
      <w:r w:rsidR="000E6D67" w:rsidRPr="00882B77">
        <w:rPr>
          <w:sz w:val="20"/>
        </w:rPr>
        <w:t>relation of</w:t>
      </w:r>
      <w:r w:rsidR="006C2507">
        <w:rPr>
          <w:sz w:val="20"/>
        </w:rPr>
        <w:t xml:space="preserve"> </w:t>
      </w:r>
      <w:r w:rsidR="00E05F47" w:rsidRPr="00882B77">
        <w:rPr>
          <w:sz w:val="20"/>
        </w:rPr>
        <w:t xml:space="preserve">angles between </w:t>
      </w:r>
      <w:r w:rsidR="002C4A9C" w:rsidRPr="00882B77">
        <w:rPr>
          <w:sz w:val="20"/>
        </w:rPr>
        <w:t>the laboratory system (</w:t>
      </w:r>
      <w:r w:rsidR="00E05F47" w:rsidRPr="00882B77">
        <w:rPr>
          <w:sz w:val="20"/>
        </w:rPr>
        <w:t>L.S</w:t>
      </w:r>
      <w:r w:rsidR="00932CA4">
        <w:rPr>
          <w:sz w:val="20"/>
        </w:rPr>
        <w:t>.</w:t>
      </w:r>
      <w:r w:rsidR="002C4A9C" w:rsidRPr="00882B77">
        <w:rPr>
          <w:sz w:val="20"/>
        </w:rPr>
        <w:t>)</w:t>
      </w:r>
      <w:r w:rsidR="00E05F47" w:rsidRPr="00882B77">
        <w:rPr>
          <w:sz w:val="20"/>
        </w:rPr>
        <w:t xml:space="preserve"> and C.M.S</w:t>
      </w:r>
      <w:r w:rsidR="00932CA4">
        <w:rPr>
          <w:sz w:val="20"/>
        </w:rPr>
        <w:t>.</w:t>
      </w:r>
      <w:r w:rsidR="00E05F47" w:rsidRPr="00882B77">
        <w:rPr>
          <w:sz w:val="20"/>
          <w:lang w:eastAsia="ja-JP"/>
        </w:rPr>
        <w:t xml:space="preserve"> is given by</w:t>
      </w:r>
    </w:p>
    <w:p w14:paraId="22AF5B09" w14:textId="7B6E4754" w:rsidR="006550EE" w:rsidRPr="00882B77" w:rsidRDefault="006550EE" w:rsidP="009E21BB">
      <w:pPr>
        <w:rPr>
          <w:lang w:eastAsia="ja-JP"/>
        </w:rPr>
      </w:pPr>
    </w:p>
    <w:p w14:paraId="50B359ED" w14:textId="466105FE" w:rsidR="006550EE" w:rsidRPr="00882B77" w:rsidRDefault="004D7C24" w:rsidP="000E398D">
      <w:pPr>
        <w:ind w:firstLine="720"/>
        <w:jc w:val="center"/>
        <w:rPr>
          <w:lang w:eastAsia="ja-JP"/>
        </w:rPr>
      </w:pPr>
      <m:oMath>
        <m:sSub>
          <m:sSubPr>
            <m:ctrlPr>
              <w:rPr>
                <w:rFonts w:ascii="Cambria Math" w:hAnsi="Cambria Math"/>
                <w:i/>
                <w:lang w:eastAsia="ja-JP"/>
              </w:rPr>
            </m:ctrlPr>
          </m:sSubPr>
          <m:e>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L</m:t>
                </m:r>
                <m:r>
                  <w:rPr>
                    <w:rFonts w:ascii="Cambria Math" w:hAnsi="Cambria Math"/>
                    <w:lang w:eastAsia="ja-JP"/>
                  </w:rPr>
                  <m:t>.</m:t>
                </m:r>
                <m:r>
                  <w:rPr>
                    <w:rFonts w:ascii="Cambria Math" w:hAnsi="Cambria Math"/>
                    <w:lang w:eastAsia="ja-JP"/>
                  </w:rPr>
                  <m:t>S</m:t>
                </m:r>
                <m:r>
                  <w:rPr>
                    <w:rFonts w:ascii="Cambria Math" w:hAnsi="Cambria Math"/>
                    <w:lang w:eastAsia="ja-JP"/>
                  </w:rPr>
                  <m:t>.</m:t>
                </m:r>
              </m:sub>
            </m:sSub>
            <m:r>
              <w:rPr>
                <w:rFonts w:ascii="Cambria Math" w:hAnsi="Cambria Math"/>
                <w:lang w:eastAsia="ja-JP"/>
              </w:rPr>
              <m:t>=</m:t>
            </m:r>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r>
              <w:rPr>
                <w:rFonts w:ascii="Cambria Math" w:hAnsi="Cambria Math"/>
                <w:lang w:eastAsia="ja-JP"/>
              </w:rPr>
              <m:t>θ</m:t>
            </m:r>
          </m:e>
          <m:sub>
            <m:r>
              <w:rPr>
                <w:rFonts w:ascii="Cambria Math" w:hAnsi="Cambria Math"/>
                <w:lang w:eastAsia="ja-JP"/>
              </w:rPr>
              <m:t>C</m:t>
            </m:r>
            <m:r>
              <w:rPr>
                <w:rFonts w:ascii="Cambria Math" w:hAnsi="Cambria Math"/>
                <w:lang w:eastAsia="ja-JP"/>
              </w:rPr>
              <m:t>.</m:t>
            </m:r>
            <m:r>
              <w:rPr>
                <w:rFonts w:ascii="Cambria Math" w:hAnsi="Cambria Math"/>
                <w:lang w:eastAsia="ja-JP"/>
              </w:rPr>
              <m:t>M</m:t>
            </m:r>
            <m:r>
              <w:rPr>
                <w:rFonts w:ascii="Cambria Math" w:hAnsi="Cambria Math"/>
                <w:lang w:eastAsia="ja-JP"/>
              </w:rPr>
              <m:t>.</m:t>
            </m:r>
            <m:r>
              <w:rPr>
                <w:rFonts w:ascii="Cambria Math" w:hAnsi="Cambria Math"/>
                <w:lang w:eastAsia="ja-JP"/>
              </w:rPr>
              <m:t>S</m:t>
            </m:r>
            <m:r>
              <w:rPr>
                <w:rFonts w:ascii="Cambria Math" w:hAnsi="Cambria Math"/>
                <w:lang w:eastAsia="ja-JP"/>
              </w:rPr>
              <m:t>.</m:t>
            </m:r>
          </m:sub>
        </m:sSub>
        <m:r>
          <w:rPr>
            <w:rFonts w:ascii="Cambria Math" w:hAnsi="Cambria Math"/>
            <w:lang w:eastAsia="ja-JP"/>
          </w:rPr>
          <m:t>,</m:t>
        </m:r>
      </m:oMath>
      <w:r w:rsidR="00622C8A" w:rsidRPr="00882B77">
        <w:rPr>
          <w:lang w:eastAsia="ja-JP"/>
        </w:rPr>
        <w:tab/>
      </w:r>
      <w:r w:rsidR="00622C8A" w:rsidRPr="00882B77">
        <w:rPr>
          <w:lang w:eastAsia="ja-JP"/>
        </w:rPr>
        <w:tab/>
      </w:r>
      <w:r w:rsidR="00622C8A" w:rsidRPr="00882B77">
        <w:rPr>
          <w:lang w:eastAsia="ja-JP"/>
        </w:rPr>
        <w:tab/>
        <w:t>(</w:t>
      </w:r>
      <w:r w:rsidR="00BC37DD">
        <w:rPr>
          <w:lang w:eastAsia="ja-JP"/>
        </w:rPr>
        <w:t>42</w:t>
      </w:r>
      <w:r w:rsidR="00622C8A" w:rsidRPr="00882B77">
        <w:rPr>
          <w:lang w:eastAsia="ja-JP"/>
        </w:rPr>
        <w:t>)</w:t>
      </w:r>
    </w:p>
    <w:p w14:paraId="542D687D" w14:textId="69FF82A9" w:rsidR="00FA2D8A" w:rsidRPr="00882B77" w:rsidRDefault="00FA2D8A" w:rsidP="009E21BB">
      <w:pPr>
        <w:rPr>
          <w:lang w:eastAsia="ja-JP"/>
        </w:rPr>
      </w:pPr>
    </w:p>
    <w:p w14:paraId="0A446C85" w14:textId="17FFEF5C" w:rsidR="00F90A6C" w:rsidRPr="00882B77" w:rsidRDefault="003044E1" w:rsidP="009E21BB">
      <w:pPr>
        <w:rPr>
          <w:lang w:eastAsia="ja-JP"/>
        </w:rPr>
      </w:pPr>
      <w:r w:rsidRPr="00882B77">
        <w:rPr>
          <w:lang w:eastAsia="ja-JP"/>
        </w:rPr>
        <w:t xml:space="preserve">and </w:t>
      </w:r>
      <w:r w:rsidR="00F90A6C" w:rsidRPr="00882B77">
        <w:rPr>
          <w:lang w:eastAsia="ja-JP"/>
        </w:rPr>
        <w:t>then</w:t>
      </w:r>
      <w:r w:rsidRPr="00882B77">
        <w:rPr>
          <w:lang w:eastAsia="ja-JP"/>
        </w:rPr>
        <w:t>,</w:t>
      </w:r>
    </w:p>
    <w:p w14:paraId="75E7A056" w14:textId="77777777" w:rsidR="00F90A6C" w:rsidRPr="00882B77" w:rsidRDefault="00F90A6C" w:rsidP="009E21BB">
      <w:pPr>
        <w:rPr>
          <w:lang w:eastAsia="ja-JP"/>
        </w:rPr>
      </w:pPr>
    </w:p>
    <w:p w14:paraId="5F2CC31B" w14:textId="1E3359E0" w:rsidR="00FA2D8A" w:rsidRPr="00882B77" w:rsidRDefault="004D7C24" w:rsidP="000E398D">
      <w:pPr>
        <w:ind w:firstLine="720"/>
        <w:jc w:val="center"/>
        <w:rPr>
          <w:lang w:eastAsia="ja-JP"/>
        </w:rPr>
      </w:pPr>
      <m:oMath>
        <m:sSup>
          <m:sSupPr>
            <m:ctrlPr>
              <w:rPr>
                <w:rFonts w:ascii="Cambria Math" w:hAnsi="Cambria Math"/>
                <w:i/>
                <w:lang w:eastAsia="ja-JP"/>
              </w:rPr>
            </m:ctrlPr>
          </m:sSupPr>
          <m:e>
            <m:r>
              <w:rPr>
                <w:rFonts w:ascii="Cambria Math" w:hAnsi="Cambria Math"/>
                <w:lang w:eastAsia="ja-JP"/>
              </w:rPr>
              <m:t>t</m:t>
            </m:r>
          </m:e>
          <m:sup>
            <m:r>
              <w:rPr>
                <w:rFonts w:ascii="Cambria Math" w:hAnsi="Cambria Math"/>
                <w:lang w:eastAsia="ja-JP"/>
              </w:rPr>
              <m:t>1/2</m:t>
            </m:r>
          </m:sup>
        </m:sSup>
        <m:r>
          <w:rPr>
            <w:rFonts w:ascii="Cambria Math" w:hAnsi="Cambria Math"/>
            <w:lang w:eastAsia="ja-JP"/>
          </w:rPr>
          <m:t>=</m:t>
        </m:r>
        <m:r>
          <w:rPr>
            <w:rFonts w:ascii="Cambria Math" w:hAnsi="Cambria Math"/>
            <w:lang w:eastAsia="ja-JP"/>
          </w:rPr>
          <m:t>ε</m:t>
        </m:r>
        <m:func>
          <m:funcPr>
            <m:ctrlPr>
              <w:rPr>
                <w:rFonts w:ascii="Cambria Math" w:hAnsi="Cambria Math"/>
                <w:lang w:eastAsia="ja-JP"/>
              </w:rPr>
            </m:ctrlPr>
          </m:funcPr>
          <m:fName>
            <m:r>
              <m:rPr>
                <m:sty m:val="p"/>
              </m:rPr>
              <w:rPr>
                <w:rFonts w:ascii="Cambria Math" w:hAnsi="Cambria Math"/>
                <w:lang w:eastAsia="ja-JP"/>
              </w:rPr>
              <m:t>sin</m:t>
            </m:r>
          </m:fName>
          <m:e>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L</m:t>
                    </m:r>
                    <m:r>
                      <w:rPr>
                        <w:rFonts w:ascii="Cambria Math" w:hAnsi="Cambria Math"/>
                        <w:lang w:eastAsia="ja-JP"/>
                      </w:rPr>
                      <m:t>.</m:t>
                    </m:r>
                    <m:r>
                      <w:rPr>
                        <w:rFonts w:ascii="Cambria Math" w:hAnsi="Cambria Math"/>
                        <w:lang w:eastAsia="ja-JP"/>
                      </w:rPr>
                      <m:t>S</m:t>
                    </m:r>
                    <m:r>
                      <w:rPr>
                        <w:rFonts w:ascii="Cambria Math" w:hAnsi="Cambria Math"/>
                        <w:lang w:eastAsia="ja-JP"/>
                      </w:rPr>
                      <m:t>.</m:t>
                    </m:r>
                  </m:sub>
                </m:sSub>
              </m:e>
            </m:d>
          </m:e>
        </m:func>
        <m:r>
          <w:rPr>
            <w:rFonts w:ascii="Cambria Math" w:hAnsi="Cambria Math"/>
            <w:lang w:eastAsia="ja-JP"/>
          </w:rPr>
          <m:t>.</m:t>
        </m:r>
      </m:oMath>
      <w:r w:rsidR="00622C8A" w:rsidRPr="00882B77">
        <w:rPr>
          <w:lang w:eastAsia="ja-JP"/>
        </w:rPr>
        <w:tab/>
      </w:r>
      <w:r w:rsidR="00622C8A" w:rsidRPr="00882B77">
        <w:rPr>
          <w:lang w:eastAsia="ja-JP"/>
        </w:rPr>
        <w:tab/>
        <w:t>(</w:t>
      </w:r>
      <w:r w:rsidR="00BC37DD">
        <w:rPr>
          <w:lang w:eastAsia="ja-JP"/>
        </w:rPr>
        <w:t>43</w:t>
      </w:r>
      <w:r w:rsidR="00622C8A" w:rsidRPr="00882B77">
        <w:rPr>
          <w:lang w:eastAsia="ja-JP"/>
        </w:rPr>
        <w:t>)</w:t>
      </w:r>
    </w:p>
    <w:p w14:paraId="1E534442" w14:textId="4E09CFBD" w:rsidR="006550EE" w:rsidRPr="00882B77" w:rsidRDefault="006550EE" w:rsidP="009E21BB">
      <w:pPr>
        <w:rPr>
          <w:lang w:eastAsia="ja-JP"/>
        </w:rPr>
      </w:pPr>
    </w:p>
    <w:p w14:paraId="4884068F" w14:textId="7FC9D10C" w:rsidR="00416CF7" w:rsidRPr="00882B77" w:rsidRDefault="007709C6" w:rsidP="000E398D">
      <w:pPr>
        <w:pStyle w:val="a0"/>
        <w:ind w:firstLineChars="100" w:firstLine="200"/>
        <w:rPr>
          <w:lang w:eastAsia="ja-JP"/>
        </w:rPr>
      </w:pPr>
      <w:r w:rsidRPr="00882B77">
        <w:rPr>
          <w:sz w:val="20"/>
        </w:rPr>
        <w:t xml:space="preserve">Thus, </w:t>
      </w:r>
      <w:r w:rsidR="007C3149" w:rsidRPr="00882B77">
        <w:rPr>
          <w:sz w:val="20"/>
        </w:rPr>
        <w:t xml:space="preserve">we can calculate </w:t>
      </w:r>
      <w:r w:rsidR="00FD5ECB" w:rsidRPr="00882B77">
        <w:rPr>
          <w:sz w:val="20"/>
        </w:rPr>
        <w:t xml:space="preserve">the </w:t>
      </w:r>
      <w:r w:rsidR="007C3149" w:rsidRPr="00882B77">
        <w:rPr>
          <w:sz w:val="20"/>
        </w:rPr>
        <w:t>scattering cross section</w:t>
      </w:r>
      <w:r w:rsidR="00FD5ECB" w:rsidRPr="00882B77">
        <w:rPr>
          <w:sz w:val="20"/>
        </w:rPr>
        <w:t xml:space="preserve"> </w:t>
      </w:r>
      <m:oMath>
        <m:r>
          <w:rPr>
            <w:rFonts w:ascii="Cambria Math" w:hAnsi="Cambria Math"/>
            <w:lang w:eastAsia="ja-JP"/>
          </w:rPr>
          <m:t>dσ</m:t>
        </m:r>
      </m:oMath>
      <w:r w:rsidR="007C3149" w:rsidRPr="00882B77">
        <w:rPr>
          <w:sz w:val="20"/>
        </w:rPr>
        <w:t xml:space="preserve"> </w:t>
      </w:r>
      <w:r w:rsidR="00F90A6C" w:rsidRPr="00882B77">
        <w:rPr>
          <w:sz w:val="20"/>
        </w:rPr>
        <w:t>as:</w:t>
      </w:r>
    </w:p>
    <w:p w14:paraId="71EE7C65" w14:textId="7DF0986E" w:rsidR="00416CF7" w:rsidRPr="00882B77" w:rsidRDefault="00416CF7" w:rsidP="009E21BB">
      <w:pPr>
        <w:rPr>
          <w:lang w:eastAsia="ja-JP"/>
        </w:rPr>
      </w:pPr>
    </w:p>
    <w:p w14:paraId="31900D31" w14:textId="66C52129" w:rsidR="00F2441A" w:rsidRPr="00882B77" w:rsidRDefault="00F2441A" w:rsidP="00845B16">
      <w:pPr>
        <w:jc w:val="left"/>
        <w:rPr>
          <w:lang w:eastAsia="ja-JP"/>
        </w:rPr>
      </w:pPr>
      <m:oMath>
        <m:r>
          <w:rPr>
            <w:rFonts w:ascii="Cambria Math" w:hAnsi="Cambria Math"/>
            <w:lang w:eastAsia="ja-JP"/>
          </w:rPr>
          <m:t>dσ=π</m:t>
        </m:r>
        <m:sSubSup>
          <m:sSubSupPr>
            <m:ctrlPr>
              <w:rPr>
                <w:rFonts w:ascii="Cambria Math" w:hAnsi="Cambria Math"/>
                <w:i/>
                <w:lang w:eastAsia="ja-JP"/>
              </w:rPr>
            </m:ctrlPr>
          </m:sSubSupPr>
          <m:e>
            <m:r>
              <w:rPr>
                <w:rFonts w:ascii="Cambria Math" w:hAnsi="Cambria Math"/>
                <w:lang w:eastAsia="ja-JP"/>
              </w:rPr>
              <m:t>a</m:t>
            </m:r>
          </m:e>
          <m:sub>
            <m:r>
              <w:rPr>
                <w:rFonts w:ascii="Cambria Math" w:hAnsi="Cambria Math"/>
                <w:lang w:eastAsia="ja-JP"/>
              </w:rPr>
              <m:t>L</m:t>
            </m:r>
          </m:sub>
          <m:sup>
            <m:r>
              <w:rPr>
                <w:rFonts w:ascii="Cambria Math" w:hAnsi="Cambria Math"/>
                <w:lang w:eastAsia="ja-JP"/>
              </w:rPr>
              <m:t>2</m:t>
            </m:r>
          </m:sup>
        </m:sSubSup>
        <m:f>
          <m:fPr>
            <m:ctrlPr>
              <w:rPr>
                <w:rFonts w:ascii="Cambria Math" w:hAnsi="Cambria Math"/>
                <w:i/>
                <w:lang w:eastAsia="ja-JP"/>
              </w:rPr>
            </m:ctrlPr>
          </m:fPr>
          <m:num>
            <m:r>
              <w:rPr>
                <w:rFonts w:ascii="Cambria Math" w:hAnsi="Cambria Math"/>
                <w:lang w:eastAsia="ja-JP"/>
              </w:rPr>
              <m:t>d(ε</m:t>
            </m:r>
            <m:func>
              <m:funcPr>
                <m:ctrlPr>
                  <w:rPr>
                    <w:rFonts w:ascii="Cambria Math" w:hAnsi="Cambria Math"/>
                    <w:lang w:eastAsia="ja-JP"/>
                  </w:rPr>
                </m:ctrlPr>
              </m:funcPr>
              <m:fName>
                <m:r>
                  <m:rPr>
                    <m:sty m:val="p"/>
                  </m:rPr>
                  <w:rPr>
                    <w:rFonts w:ascii="Cambria Math" w:hAnsi="Cambria Math"/>
                    <w:lang w:eastAsia="ja-JP"/>
                  </w:rPr>
                  <m:t>sin</m:t>
                </m:r>
              </m:fName>
              <m:e>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L.S.</m:t>
                        </m:r>
                      </m:sub>
                    </m:sSub>
                  </m:e>
                </m:d>
              </m:e>
            </m:func>
            <m:r>
              <w:rPr>
                <w:rFonts w:ascii="Cambria Math" w:hAnsi="Cambria Math"/>
                <w:lang w:eastAsia="ja-JP"/>
              </w:rPr>
              <m:t>)</m:t>
            </m:r>
          </m:num>
          <m:den>
            <m:sSup>
              <m:sSupPr>
                <m:ctrlPr>
                  <w:rPr>
                    <w:rFonts w:ascii="Cambria Math" w:hAnsi="Cambria Math"/>
                    <w:i/>
                    <w:lang w:eastAsia="ja-JP"/>
                  </w:rPr>
                </m:ctrlPr>
              </m:sSupPr>
              <m:e>
                <m:r>
                  <w:rPr>
                    <w:rFonts w:ascii="Cambria Math" w:hAnsi="Cambria Math"/>
                    <w:lang w:eastAsia="ja-JP"/>
                  </w:rPr>
                  <m:t>ε</m:t>
                </m:r>
              </m:e>
              <m:sup>
                <m:r>
                  <w:rPr>
                    <w:rFonts w:ascii="Cambria Math" w:hAnsi="Cambria Math"/>
                    <w:lang w:eastAsia="ja-JP"/>
                  </w:rPr>
                  <m:t>2</m:t>
                </m:r>
              </m:sup>
            </m:sSup>
            <m:func>
              <m:funcPr>
                <m:ctrlPr>
                  <w:rPr>
                    <w:rFonts w:ascii="Cambria Math" w:hAnsi="Cambria Math"/>
                    <w:lang w:eastAsia="ja-JP"/>
                  </w:rPr>
                </m:ctrlPr>
              </m:funcPr>
              <m:fName>
                <m:sSup>
                  <m:sSupPr>
                    <m:ctrlPr>
                      <w:rPr>
                        <w:rFonts w:ascii="Cambria Math" w:hAnsi="Cambria Math"/>
                        <w:lang w:eastAsia="ja-JP"/>
                      </w:rPr>
                    </m:ctrlPr>
                  </m:sSupPr>
                  <m:e>
                    <m:r>
                      <m:rPr>
                        <m:sty m:val="p"/>
                      </m:rPr>
                      <w:rPr>
                        <w:rFonts w:ascii="Cambria Math" w:hAnsi="Cambria Math"/>
                        <w:lang w:eastAsia="ja-JP"/>
                      </w:rPr>
                      <m:t>sin</m:t>
                    </m:r>
                  </m:e>
                  <m:sup>
                    <m:r>
                      <w:rPr>
                        <w:rFonts w:ascii="Cambria Math" w:hAnsi="Cambria Math"/>
                        <w:lang w:eastAsia="ja-JP"/>
                      </w:rPr>
                      <m:t>2</m:t>
                    </m:r>
                  </m:sup>
                </m:sSup>
              </m:fName>
              <m:e>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L.S.</m:t>
                        </m:r>
                      </m:sub>
                    </m:sSub>
                  </m:e>
                </m:d>
              </m:e>
            </m:func>
          </m:den>
        </m:f>
        <m:r>
          <w:rPr>
            <w:rFonts w:ascii="Cambria Math" w:hAnsi="Cambria Math"/>
            <w:lang w:eastAsia="ja-JP"/>
          </w:rPr>
          <m:t>f</m:t>
        </m:r>
        <m:d>
          <m:dPr>
            <m:ctrlPr>
              <w:rPr>
                <w:rFonts w:ascii="Cambria Math" w:hAnsi="Cambria Math"/>
                <w:i/>
                <w:lang w:eastAsia="ja-JP"/>
              </w:rPr>
            </m:ctrlPr>
          </m:dPr>
          <m:e>
            <m:r>
              <w:rPr>
                <w:rFonts w:ascii="Cambria Math" w:hAnsi="Cambria Math"/>
                <w:lang w:eastAsia="ja-JP"/>
              </w:rPr>
              <m:t>ε</m:t>
            </m:r>
            <m:func>
              <m:funcPr>
                <m:ctrlPr>
                  <w:rPr>
                    <w:rFonts w:ascii="Cambria Math" w:hAnsi="Cambria Math"/>
                    <w:lang w:eastAsia="ja-JP"/>
                  </w:rPr>
                </m:ctrlPr>
              </m:funcPr>
              <m:fName>
                <m:r>
                  <m:rPr>
                    <m:sty m:val="p"/>
                  </m:rPr>
                  <w:rPr>
                    <w:rFonts w:ascii="Cambria Math" w:hAnsi="Cambria Math"/>
                    <w:lang w:eastAsia="ja-JP"/>
                  </w:rPr>
                  <m:t>sin</m:t>
                </m:r>
              </m:fName>
              <m:e>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L.S.</m:t>
                        </m:r>
                      </m:sub>
                    </m:sSub>
                  </m:e>
                </m:d>
              </m:e>
            </m:func>
          </m:e>
        </m:d>
        <m:r>
          <w:rPr>
            <w:rFonts w:ascii="Cambria Math" w:hAnsi="Cambria Math"/>
            <w:lang w:eastAsia="ja-JP"/>
          </w:rPr>
          <m:t>.</m:t>
        </m:r>
      </m:oMath>
      <w:r w:rsidR="00845B16">
        <w:rPr>
          <w:lang w:eastAsia="ja-JP"/>
        </w:rPr>
        <w:tab/>
        <w:t xml:space="preserve">      </w:t>
      </w:r>
      <w:r w:rsidR="00622C8A" w:rsidRPr="00882B77">
        <w:rPr>
          <w:lang w:eastAsia="ja-JP"/>
        </w:rPr>
        <w:t>(</w:t>
      </w:r>
      <w:r w:rsidR="00BC37DD">
        <w:rPr>
          <w:lang w:eastAsia="ja-JP"/>
        </w:rPr>
        <w:t>44</w:t>
      </w:r>
      <w:r w:rsidR="00622C8A" w:rsidRPr="00882B77">
        <w:rPr>
          <w:lang w:eastAsia="ja-JP"/>
        </w:rPr>
        <w:t>)</w:t>
      </w:r>
    </w:p>
    <w:p w14:paraId="1214C2B4" w14:textId="77777777" w:rsidR="00416CF7" w:rsidRPr="000A0151" w:rsidRDefault="00416CF7" w:rsidP="009E21BB">
      <w:pPr>
        <w:rPr>
          <w:lang w:eastAsia="ja-JP"/>
        </w:rPr>
      </w:pPr>
    </w:p>
    <w:p w14:paraId="402F710A" w14:textId="22E63627" w:rsidR="00416CF7" w:rsidRPr="00882B77" w:rsidRDefault="001A5061" w:rsidP="00C7304A">
      <w:pPr>
        <w:pStyle w:val="a0"/>
        <w:rPr>
          <w:lang w:eastAsia="ja-JP"/>
        </w:rPr>
      </w:pPr>
      <w:r w:rsidRPr="00882B77">
        <w:rPr>
          <w:sz w:val="20"/>
        </w:rPr>
        <w:t xml:space="preserve">Here, </w:t>
      </w:r>
      <m:oMath>
        <m:sSub>
          <m:sSubPr>
            <m:ctrlPr>
              <w:rPr>
                <w:rFonts w:ascii="Cambria Math" w:hAnsi="Cambria Math"/>
                <w:i/>
                <w:sz w:val="20"/>
              </w:rPr>
            </m:ctrlPr>
          </m:sSubPr>
          <m:e>
            <m:r>
              <w:rPr>
                <w:rFonts w:ascii="Cambria Math" w:hAnsi="Cambria Math"/>
                <w:sz w:val="20"/>
              </w:rPr>
              <m:t>ϕ</m:t>
            </m:r>
          </m:e>
          <m:sub>
            <m:r>
              <w:rPr>
                <w:rFonts w:ascii="Cambria Math" w:hAnsi="Cambria Math"/>
                <w:sz w:val="20"/>
              </w:rPr>
              <m:t>L.S.</m:t>
            </m:r>
          </m:sub>
        </m:sSub>
      </m:oMath>
      <w:r w:rsidRPr="00882B77">
        <w:rPr>
          <w:sz w:val="20"/>
        </w:rPr>
        <w:t xml:space="preserve"> is the angle in </w:t>
      </w:r>
      <w:r w:rsidR="00E1730A">
        <w:rPr>
          <w:sz w:val="20"/>
        </w:rPr>
        <w:t>L.S</w:t>
      </w:r>
      <w:r w:rsidRPr="00882B77">
        <w:rPr>
          <w:sz w:val="20"/>
        </w:rPr>
        <w:t>.</w:t>
      </w:r>
    </w:p>
    <w:p w14:paraId="232624E0" w14:textId="6E195282" w:rsidR="0042140C" w:rsidRDefault="00EB6688" w:rsidP="009E21BB">
      <w:pPr>
        <w:rPr>
          <w:lang w:eastAsia="ja-JP"/>
        </w:rPr>
      </w:pPr>
      <w:r>
        <w:rPr>
          <w:rFonts w:hint="eastAsia"/>
          <w:lang w:eastAsia="ja-JP"/>
        </w:rPr>
        <w:t xml:space="preserve"> </w:t>
      </w:r>
      <w:r>
        <w:rPr>
          <w:lang w:eastAsia="ja-JP"/>
        </w:rPr>
        <w:t xml:space="preserve">   For comparison the lateral spread equation </w:t>
      </w:r>
      <m:oMath>
        <m:sSub>
          <m:sSubPr>
            <m:ctrlPr>
              <w:rPr>
                <w:rFonts w:ascii="Cambria Math" w:hAnsi="Cambria Math"/>
                <w:i/>
              </w:rPr>
            </m:ctrlPr>
          </m:sSubPr>
          <m:e>
            <m:r>
              <w:rPr>
                <w:rFonts w:ascii="Cambria Math" w:hAnsi="Cambria Math"/>
              </w:rPr>
              <m:t>F</m:t>
            </m:r>
          </m:e>
          <m:sub>
            <m:r>
              <w:rPr>
                <w:rFonts w:ascii="Cambria Math" w:hAnsi="Cambria Math"/>
              </w:rPr>
              <m:t>MS</m:t>
            </m:r>
          </m:sub>
        </m:sSub>
      </m:oMath>
      <w:r>
        <w:rPr>
          <w:lang w:eastAsia="ja-JP"/>
        </w:rPr>
        <w:t xml:space="preserve"> of MS model is written by [</w:t>
      </w:r>
      <w:sdt>
        <w:sdtPr>
          <w:rPr>
            <w:lang w:eastAsia="ja-JP"/>
          </w:rPr>
          <w:id w:val="-835370903"/>
          <w:citation/>
        </w:sdtPr>
        <w:sdtEndPr/>
        <w:sdtContent>
          <w:r>
            <w:rPr>
              <w:lang w:eastAsia="ja-JP"/>
            </w:rPr>
            <w:fldChar w:fldCharType="begin"/>
          </w:r>
          <w:r>
            <w:rPr>
              <w:lang w:eastAsia="ja-JP"/>
            </w:rPr>
            <w:instrText xml:space="preserve"> CITATION ADM75 \l 1033 </w:instrText>
          </w:r>
          <w:r>
            <w:rPr>
              <w:lang w:eastAsia="ja-JP"/>
            </w:rPr>
            <w:fldChar w:fldCharType="separate"/>
          </w:r>
          <w:r>
            <w:rPr>
              <w:noProof/>
              <w:lang w:eastAsia="ja-JP"/>
            </w:rPr>
            <w:t xml:space="preserve"> (4)</w:t>
          </w:r>
          <w:r>
            <w:rPr>
              <w:lang w:eastAsia="ja-JP"/>
            </w:rPr>
            <w:fldChar w:fldCharType="end"/>
          </w:r>
        </w:sdtContent>
      </w:sdt>
      <w:r>
        <w:rPr>
          <w:lang w:eastAsia="ja-JP"/>
        </w:rPr>
        <w:t>]:</w:t>
      </w:r>
    </w:p>
    <w:p w14:paraId="5D5755AA" w14:textId="7A7E5124" w:rsidR="00EB6688" w:rsidRDefault="00EB6688" w:rsidP="009E21BB">
      <w:pPr>
        <w:rPr>
          <w:lang w:eastAsia="ja-JP"/>
        </w:rPr>
      </w:pPr>
    </w:p>
    <w:p w14:paraId="1958F651" w14:textId="77777777" w:rsidR="00CF6D83" w:rsidRDefault="004D7C24" w:rsidP="009E21BB">
      <m:oMathPara>
        <m:oMath>
          <m:sSub>
            <m:sSubPr>
              <m:ctrlPr>
                <w:rPr>
                  <w:rFonts w:ascii="Cambria Math" w:hAnsi="Cambria Math"/>
                  <w:i/>
                </w:rPr>
              </m:ctrlPr>
            </m:sSubPr>
            <m:e>
              <m:r>
                <w:rPr>
                  <w:rFonts w:ascii="Cambria Math" w:hAnsi="Cambria Math"/>
                </w:rPr>
                <m:t>F</m:t>
              </m:r>
            </m:e>
            <m:sub>
              <m:r>
                <w:rPr>
                  <w:rFonts w:ascii="Cambria Math" w:hAnsi="Cambria Math"/>
                </w:rPr>
                <m:t>MS</m:t>
              </m:r>
            </m:sub>
          </m:sSub>
          <m:d>
            <m:dPr>
              <m:ctrlPr>
                <w:rPr>
                  <w:rFonts w:ascii="Cambria Math" w:hAnsi="Cambria Math"/>
                  <w:i/>
                </w:rPr>
              </m:ctrlPr>
            </m:dPr>
            <m:e>
              <m:sSub>
                <m:sSubPr>
                  <m:ctrlPr>
                    <w:rPr>
                      <w:rFonts w:ascii="Cambria Math" w:hAnsi="Cambria Math"/>
                      <w:i/>
                    </w:rPr>
                  </m:ctrlPr>
                </m:sSubPr>
                <m:e>
                  <m:r>
                    <w:rPr>
                      <w:rFonts w:ascii="Cambria Math" w:hAnsi="Cambria Math"/>
                    </w:rPr>
                    <m:t>τ</m:t>
                  </m:r>
                </m:e>
                <m:sub>
                  <m:r>
                    <w:rPr>
                      <w:rFonts w:ascii="Cambria Math" w:hAnsi="Cambria Math"/>
                    </w:rPr>
                    <m:t>e</m:t>
                  </m:r>
                </m:sub>
              </m:sSub>
              <m:r>
                <w:rPr>
                  <w:rFonts w:ascii="Cambria Math" w:hAnsi="Cambria Math"/>
                </w:rPr>
                <m:t xml:space="preserve">, </m:t>
              </m:r>
              <m:sSub>
                <m:sSubPr>
                  <m:ctrlPr>
                    <w:rPr>
                      <w:rFonts w:ascii="Cambria Math" w:hAnsi="Cambria Math"/>
                      <w:i/>
                    </w:rPr>
                  </m:ctrlPr>
                </m:sSubPr>
                <m:e>
                  <m:r>
                    <w:rPr>
                      <w:rFonts w:ascii="Cambria Math" w:hAnsi="Cambria Math"/>
                    </w:rPr>
                    <m:t>ρ</m:t>
                  </m:r>
                </m:e>
                <m:sub>
                  <m:r>
                    <w:rPr>
                      <w:rFonts w:ascii="Cambria Math" w:hAnsi="Cambria Math"/>
                    </w:rPr>
                    <m:t>MS</m:t>
                  </m:r>
                </m:sub>
              </m:sSub>
            </m:e>
          </m:d>
          <m:r>
            <w:rPr>
              <w:rFonts w:ascii="Cambria Math" w:hAnsi="Cambria Math"/>
              <w:lang w:eastAsia="ja-JP"/>
            </w:rPr>
            <m:t>=</m:t>
          </m:r>
          <m:nary>
            <m:naryPr>
              <m:limLoc m:val="undOvr"/>
              <m:ctrlPr>
                <w:rPr>
                  <w:rFonts w:ascii="Cambria Math" w:hAnsi="Cambria Math"/>
                  <w:i/>
                  <w:lang w:eastAsia="ja-JP"/>
                </w:rPr>
              </m:ctrlPr>
            </m:naryPr>
            <m:sub>
              <m:r>
                <w:rPr>
                  <w:rFonts w:ascii="Cambria Math" w:hAnsi="Cambria Math"/>
                  <w:lang w:eastAsia="ja-JP"/>
                </w:rPr>
                <m:t>0</m:t>
              </m:r>
            </m:sub>
            <m:sup>
              <m:r>
                <w:rPr>
                  <w:rFonts w:ascii="Cambria Math" w:hAnsi="Cambria Math"/>
                </w:rPr>
                <m:t>∞</m:t>
              </m:r>
            </m:sup>
            <m:e>
              <m:r>
                <w:rPr>
                  <w:rFonts w:ascii="Cambria Math" w:hAnsi="Cambria Math"/>
                  <w:lang w:eastAsia="ja-JP"/>
                </w:rPr>
                <m:t>d</m:t>
              </m:r>
              <m:sSub>
                <m:sSubPr>
                  <m:ctrlPr>
                    <w:rPr>
                      <w:rFonts w:ascii="Cambria Math" w:hAnsi="Cambria Math"/>
                      <w:i/>
                    </w:rPr>
                  </m:ctrlPr>
                </m:sSubPr>
                <m:e>
                  <m:r>
                    <w:rPr>
                      <w:rFonts w:ascii="Cambria Math" w:hAnsi="Cambria Math"/>
                    </w:rPr>
                    <m:t>z</m:t>
                  </m:r>
                </m:e>
                <m:sub>
                  <m:r>
                    <w:rPr>
                      <w:rFonts w:ascii="Cambria Math" w:hAnsi="Cambria Math"/>
                    </w:rPr>
                    <m:t>e</m:t>
                  </m:r>
                </m:sub>
              </m:sSub>
            </m:e>
          </m:nary>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sSup>
            <m:sSupPr>
              <m:ctrlPr>
                <w:rPr>
                  <w:rFonts w:ascii="Cambria Math" w:hAnsi="Cambria Math"/>
                  <w:i/>
                  <w:lang w:eastAsia="ja-JP"/>
                </w:rPr>
              </m:ctrlPr>
            </m:sSupPr>
            <m:e>
              <m:r>
                <w:rPr>
                  <w:rFonts w:ascii="Cambria Math" w:hAnsi="Cambria Math"/>
                  <w:lang w:eastAsia="ja-JP"/>
                </w:rPr>
                <m:t>e</m:t>
              </m:r>
            </m:e>
            <m:sup>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e</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nary>
                <m:naryPr>
                  <m:limLoc m:val="undOvr"/>
                  <m:ctrlPr>
                    <w:rPr>
                      <w:rFonts w:ascii="Cambria Math" w:hAnsi="Cambria Math"/>
                      <w:i/>
                      <w:lang w:eastAsia="ja-JP"/>
                    </w:rPr>
                  </m:ctrlPr>
                </m:naryPr>
                <m:sub>
                  <m:r>
                    <w:rPr>
                      <w:rFonts w:ascii="Cambria Math" w:hAnsi="Cambria Math"/>
                      <w:lang w:eastAsia="ja-JP"/>
                    </w:rPr>
                    <m:t>0</m:t>
                  </m:r>
                </m:sub>
                <m:sup>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sup>
                <m:e>
                  <m:r>
                    <w:rPr>
                      <w:rFonts w:ascii="Cambria Math" w:hAnsi="Cambria Math"/>
                      <w:lang w:eastAsia="ja-JP"/>
                    </w:rPr>
                    <m:t>d</m:t>
                  </m:r>
                  <m:sSup>
                    <m:sSupPr>
                      <m:ctrlPr>
                        <w:rPr>
                          <w:rFonts w:ascii="Cambria Math" w:hAnsi="Cambria Math"/>
                          <w:i/>
                          <w:lang w:eastAsia="ja-JP"/>
                        </w:rPr>
                      </m:ctrlPr>
                    </m:sSupPr>
                    <m:e>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e>
                    <m:sup>
                      <m:r>
                        <w:rPr>
                          <w:rFonts w:ascii="Cambria Math" w:hAnsi="Cambria Math"/>
                          <w:lang w:eastAsia="ja-JP"/>
                        </w:rPr>
                        <m:t>'</m:t>
                      </m:r>
                    </m:sup>
                  </m:sSup>
                  <m:r>
                    <w:rPr>
                      <w:rFonts w:ascii="Cambria Math" w:hAnsi="Cambria Math"/>
                      <w:lang w:eastAsia="ja-JP"/>
                    </w:rPr>
                    <m:t>∆</m:t>
                  </m:r>
                </m:e>
              </m:nary>
              <m:r>
                <w:rPr>
                  <w:rFonts w:ascii="Cambria Math" w:hAnsi="Cambria Math"/>
                  <w:lang w:eastAsia="ja-JP"/>
                </w:rPr>
                <m:t>(</m:t>
              </m:r>
              <m:sSup>
                <m:sSupPr>
                  <m:ctrlPr>
                    <w:rPr>
                      <w:rFonts w:ascii="Cambria Math" w:hAnsi="Cambria Math"/>
                      <w:i/>
                      <w:lang w:eastAsia="ja-JP"/>
                    </w:rPr>
                  </m:ctrlPr>
                </m:sSupPr>
                <m:e>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e>
                <m:sup>
                  <m:r>
                    <w:rPr>
                      <w:rFonts w:ascii="Cambria Math" w:hAnsi="Cambria Math"/>
                      <w:lang w:eastAsia="ja-JP"/>
                    </w:rPr>
                    <m:t>'</m:t>
                  </m:r>
                </m:sup>
              </m:sSup>
              <m:r>
                <w:rPr>
                  <w:rFonts w:ascii="Cambria Math" w:hAnsi="Cambria Math"/>
                  <w:lang w:eastAsia="ja-JP"/>
                </w:rPr>
                <m:t>)</m:t>
              </m:r>
            </m:sup>
          </m:sSup>
          <m:sSub>
            <m:sSubPr>
              <m:ctrlPr>
                <w:rPr>
                  <w:rFonts w:ascii="Cambria Math" w:hAnsi="Cambria Math"/>
                  <w:i/>
                </w:rPr>
              </m:ctrlPr>
            </m:sSubPr>
            <m:e>
              <m:r>
                <w:rPr>
                  <w:rFonts w:ascii="Cambria Math" w:hAnsi="Cambria Math"/>
                </w:rPr>
                <m:t>J</m:t>
              </m:r>
            </m:e>
            <m:sub>
              <m:r>
                <w:rPr>
                  <w:rFonts w:ascii="Cambria Math" w:hAnsi="Cambria Math"/>
                </w:rPr>
                <m:t>0</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e</m:t>
                      </m:r>
                    </m:sub>
                  </m:sSub>
                  <m:sSub>
                    <m:sSubPr>
                      <m:ctrlPr>
                        <w:rPr>
                          <w:rFonts w:ascii="Cambria Math" w:hAnsi="Cambria Math"/>
                          <w:i/>
                        </w:rPr>
                      </m:ctrlPr>
                    </m:sSubPr>
                    <m:e>
                      <m:r>
                        <w:rPr>
                          <w:rFonts w:ascii="Cambria Math" w:hAnsi="Cambria Math"/>
                        </w:rPr>
                        <m:t>ρ</m:t>
                      </m:r>
                    </m:e>
                    <m:sub>
                      <m:r>
                        <w:rPr>
                          <w:rFonts w:ascii="Cambria Math" w:hAnsi="Cambria Math"/>
                        </w:rPr>
                        <m:t>MS</m:t>
                      </m:r>
                    </m:sub>
                  </m:sSub>
                </m:num>
                <m:den>
                  <m:sSub>
                    <m:sSubPr>
                      <m:ctrlPr>
                        <w:rPr>
                          <w:rFonts w:ascii="Cambria Math" w:hAnsi="Cambria Math"/>
                          <w:i/>
                        </w:rPr>
                      </m:ctrlPr>
                    </m:sSubPr>
                    <m:e>
                      <m:r>
                        <w:rPr>
                          <w:rFonts w:ascii="Cambria Math" w:hAnsi="Cambria Math"/>
                        </w:rPr>
                        <m:t>τ</m:t>
                      </m:r>
                    </m:e>
                    <m:sub>
                      <m:r>
                        <w:rPr>
                          <w:rFonts w:ascii="Cambria Math" w:hAnsi="Cambria Math"/>
                        </w:rPr>
                        <m:t>e</m:t>
                      </m:r>
                    </m:sub>
                  </m:sSub>
                </m:den>
              </m:f>
            </m:e>
          </m:d>
          <m:r>
            <w:rPr>
              <w:rFonts w:ascii="Cambria Math" w:hAnsi="Cambria Math"/>
            </w:rPr>
            <m:t>,</m:t>
          </m:r>
        </m:oMath>
      </m:oMathPara>
    </w:p>
    <w:p w14:paraId="5AFBD1FB" w14:textId="02F500E8" w:rsidR="00EB6688" w:rsidRDefault="00305323" w:rsidP="00CF6D83">
      <w:pPr>
        <w:ind w:left="3600" w:firstLineChars="100" w:firstLine="200"/>
        <w:rPr>
          <w:lang w:eastAsia="ja-JP"/>
        </w:rPr>
      </w:pPr>
      <w:r>
        <w:rPr>
          <w:rFonts w:hint="eastAsia"/>
        </w:rPr>
        <w:t>(</w:t>
      </w:r>
      <w:r w:rsidR="0076243D">
        <w:t>45</w:t>
      </w:r>
      <w:r>
        <w:t>)</w:t>
      </w:r>
    </w:p>
    <w:p w14:paraId="7929F7CC" w14:textId="61EC4A73" w:rsidR="00EB6688" w:rsidRPr="00305323" w:rsidRDefault="00EB6688" w:rsidP="009E21BB">
      <w:pPr>
        <w:rPr>
          <w:lang w:eastAsia="ja-JP"/>
        </w:rPr>
      </w:pPr>
    </w:p>
    <w:p w14:paraId="40F103AE" w14:textId="585FB038" w:rsidR="00EB6688" w:rsidRDefault="00EB6688" w:rsidP="009E21BB">
      <w:pPr>
        <w:rPr>
          <w:lang w:eastAsia="ja-JP"/>
        </w:rPr>
      </w:pPr>
      <w:proofErr w:type="gramStart"/>
      <w:r>
        <w:rPr>
          <w:lang w:eastAsia="ja-JP"/>
        </w:rPr>
        <w:t>where</w:t>
      </w:r>
      <w:proofErr w:type="gramEnd"/>
    </w:p>
    <w:p w14:paraId="0FBDD46A" w14:textId="21E4981B" w:rsidR="00EB6688" w:rsidRDefault="00EB6688" w:rsidP="009E21BB">
      <w:pPr>
        <w:rPr>
          <w:lang w:eastAsia="ja-JP"/>
        </w:rPr>
      </w:pPr>
    </w:p>
    <w:p w14:paraId="59AC0FEF" w14:textId="362D480E" w:rsidR="00EB6688" w:rsidRPr="00305323" w:rsidRDefault="00305323" w:rsidP="009E21BB">
      <w:pPr>
        <w:rPr>
          <w:lang w:eastAsia="ja-JP"/>
        </w:rPr>
      </w:pPr>
      <m:oMath>
        <m:r>
          <w:rPr>
            <w:rFonts w:ascii="Cambria Math" w:hAnsi="Cambria Math"/>
            <w:lang w:eastAsia="ja-JP"/>
          </w:rPr>
          <m:t>∆</m:t>
        </m:r>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e>
        </m:d>
        <m:r>
          <w:rPr>
            <w:rFonts w:ascii="Cambria Math" w:hAnsi="Cambria Math"/>
            <w:lang w:eastAsia="ja-JP"/>
          </w:rPr>
          <m:t>=</m:t>
        </m:r>
        <m:nary>
          <m:naryPr>
            <m:limLoc m:val="undOvr"/>
            <m:subHide m:val="1"/>
            <m:supHide m:val="1"/>
            <m:ctrlPr>
              <w:rPr>
                <w:rFonts w:ascii="Cambria Math" w:hAnsi="Cambria Math"/>
                <w:i/>
                <w:lang w:eastAsia="ja-JP"/>
              </w:rPr>
            </m:ctrlPr>
          </m:naryPr>
          <m:sub/>
          <m:sup/>
          <m:e>
            <m:r>
              <w:rPr>
                <w:rFonts w:ascii="Cambria Math" w:hAnsi="Cambria Math"/>
                <w:lang w:eastAsia="ja-JP"/>
              </w:rPr>
              <m:t>d</m:t>
            </m:r>
            <m:sSup>
              <m:sSupPr>
                <m:ctrlPr>
                  <w:rPr>
                    <w:rFonts w:ascii="Cambria Math" w:hAnsi="Cambria Math"/>
                    <w:i/>
                    <w:lang w:eastAsia="ja-JP"/>
                  </w:rPr>
                </m:ctrlPr>
              </m:sSupPr>
              <m:e>
                <m:r>
                  <w:rPr>
                    <w:rFonts w:ascii="Cambria Math" w:hAnsi="Cambria Math"/>
                    <w:lang w:eastAsia="ja-JP"/>
                  </w:rPr>
                  <m:t>t</m:t>
                </m:r>
              </m:e>
              <m:sup>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up>
            </m:sSup>
            <m:f>
              <m:fPr>
                <m:ctrlPr>
                  <w:rPr>
                    <w:rFonts w:ascii="Cambria Math" w:hAnsi="Cambria Math"/>
                    <w:i/>
                    <w:lang w:eastAsia="ja-JP"/>
                  </w:rPr>
                </m:ctrlPr>
              </m:fPr>
              <m:num>
                <m:r>
                  <w:rPr>
                    <w:rFonts w:ascii="Cambria Math" w:hAnsi="Cambria Math"/>
                    <w:lang w:eastAsia="ja-JP"/>
                  </w:rPr>
                  <m:t>f</m:t>
                </m:r>
                <m:d>
                  <m:dPr>
                    <m:ctrlPr>
                      <w:rPr>
                        <w:rFonts w:ascii="Cambria Math" w:hAnsi="Cambria Math"/>
                        <w:i/>
                        <w:lang w:eastAsia="ja-JP"/>
                      </w:rPr>
                    </m:ctrlPr>
                  </m:dPr>
                  <m:e>
                    <m:sSup>
                      <m:sSupPr>
                        <m:ctrlPr>
                          <w:rPr>
                            <w:rFonts w:ascii="Cambria Math" w:hAnsi="Cambria Math"/>
                            <w:i/>
                            <w:lang w:eastAsia="ja-JP"/>
                          </w:rPr>
                        </m:ctrlPr>
                      </m:sSupPr>
                      <m:e>
                        <m:r>
                          <w:rPr>
                            <w:rFonts w:ascii="Cambria Math" w:hAnsi="Cambria Math"/>
                            <w:lang w:eastAsia="ja-JP"/>
                          </w:rPr>
                          <m:t>t</m:t>
                        </m:r>
                      </m:e>
                      <m:sup>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up>
                    </m:sSup>
                  </m:e>
                </m:d>
              </m:num>
              <m:den>
                <m:r>
                  <w:rPr>
                    <w:rFonts w:ascii="Cambria Math" w:hAnsi="Cambria Math"/>
                    <w:lang w:eastAsia="ja-JP"/>
                  </w:rPr>
                  <m:t>t</m:t>
                </m:r>
              </m:den>
            </m:f>
          </m:e>
        </m:nary>
        <m:d>
          <m:dPr>
            <m:begChr m:val="["/>
            <m:endChr m:val="]"/>
            <m:ctrlPr>
              <w:rPr>
                <w:rFonts w:ascii="Cambria Math" w:hAnsi="Cambria Math"/>
                <w:i/>
                <w:lang w:eastAsia="ja-JP"/>
              </w:rPr>
            </m:ctrlPr>
          </m:dPr>
          <m:e>
            <m:r>
              <w:rPr>
                <w:rFonts w:ascii="Cambria Math" w:hAnsi="Cambria Math"/>
                <w:lang w:eastAsia="ja-JP"/>
              </w:rPr>
              <m:t>1-</m:t>
            </m:r>
            <m:sSub>
              <m:sSubPr>
                <m:ctrlPr>
                  <w:rPr>
                    <w:rFonts w:ascii="Cambria Math" w:hAnsi="Cambria Math"/>
                    <w:i/>
                    <w:lang w:eastAsia="ja-JP"/>
                  </w:rPr>
                </m:ctrlPr>
              </m:sSubPr>
              <m:e>
                <m:r>
                  <w:rPr>
                    <w:rFonts w:ascii="Cambria Math" w:hAnsi="Cambria Math"/>
                    <w:lang w:eastAsia="ja-JP"/>
                  </w:rPr>
                  <m:t>J</m:t>
                </m:r>
              </m:e>
              <m:sub>
                <m:r>
                  <w:rPr>
                    <w:rFonts w:ascii="Cambria Math" w:hAnsi="Cambria Math"/>
                    <w:lang w:eastAsia="ja-JP"/>
                  </w:rPr>
                  <m:t>0</m:t>
                </m:r>
              </m:sub>
            </m:sSub>
            <m:d>
              <m:dPr>
                <m:ctrlPr>
                  <w:rPr>
                    <w:rFonts w:ascii="Cambria Math" w:hAnsi="Cambria Math"/>
                    <w:i/>
                    <w:lang w:eastAsia="ja-JP"/>
                  </w:rPr>
                </m:ctrlPr>
              </m:dPr>
              <m:e>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e</m:t>
                    </m:r>
                  </m:sub>
                </m:sSub>
                <m:acc>
                  <m:accPr>
                    <m:chr m:val="̃"/>
                    <m:ctrlPr>
                      <w:rPr>
                        <w:rFonts w:ascii="Cambria Math" w:hAnsi="Cambria Math"/>
                        <w:i/>
                        <w:lang w:eastAsia="ja-JP"/>
                      </w:rPr>
                    </m:ctrlPr>
                  </m:accPr>
                  <m:e>
                    <m:r>
                      <w:rPr>
                        <w:rFonts w:ascii="Cambria Math" w:hAnsi="Cambria Math"/>
                        <w:lang w:eastAsia="ja-JP"/>
                      </w:rPr>
                      <m:t>ϕ</m:t>
                    </m:r>
                  </m:e>
                </m:acc>
              </m:e>
            </m:d>
          </m:e>
        </m:d>
        <m:r>
          <w:rPr>
            <w:rFonts w:ascii="Cambria Math" w:hAnsi="Cambria Math"/>
            <w:lang w:eastAsia="ja-JP"/>
          </w:rPr>
          <m:t>,</m:t>
        </m:r>
      </m:oMath>
      <w:r>
        <w:rPr>
          <w:lang w:eastAsia="ja-JP"/>
        </w:rPr>
        <w:tab/>
      </w:r>
      <w:r>
        <w:rPr>
          <w:lang w:eastAsia="ja-JP"/>
        </w:rPr>
        <w:tab/>
        <w:t xml:space="preserve">     </w:t>
      </w:r>
      <w:r>
        <w:rPr>
          <w:rFonts w:hint="eastAsia"/>
          <w:lang w:eastAsia="ja-JP"/>
        </w:rPr>
        <w:t>(</w:t>
      </w:r>
      <w:r w:rsidR="0076243D">
        <w:rPr>
          <w:lang w:eastAsia="ja-JP"/>
        </w:rPr>
        <w:t>46</w:t>
      </w:r>
      <w:r>
        <w:rPr>
          <w:lang w:eastAsia="ja-JP"/>
        </w:rPr>
        <w:t>)</w:t>
      </w:r>
    </w:p>
    <w:p w14:paraId="35E65617" w14:textId="6DAA2B40" w:rsidR="00305323" w:rsidRPr="002E7FE1" w:rsidRDefault="00305323" w:rsidP="009E21BB">
      <w:pPr>
        <w:rPr>
          <w:lang w:eastAsia="ja-JP"/>
        </w:rPr>
      </w:pPr>
    </w:p>
    <w:p w14:paraId="344A2A77" w14:textId="039C94BD" w:rsidR="00305323" w:rsidRDefault="00305323" w:rsidP="009E21BB">
      <w:pPr>
        <w:rPr>
          <w:lang w:eastAsia="ja-JP"/>
        </w:rPr>
      </w:pPr>
      <w:r>
        <w:rPr>
          <w:rFonts w:hint="eastAsia"/>
          <w:lang w:eastAsia="ja-JP"/>
        </w:rPr>
        <w:t>a</w:t>
      </w:r>
      <w:r>
        <w:rPr>
          <w:lang w:eastAsia="ja-JP"/>
        </w:rPr>
        <w:t>nd</w:t>
      </w:r>
    </w:p>
    <w:p w14:paraId="26D9A352" w14:textId="77777777" w:rsidR="00305323" w:rsidRDefault="00305323" w:rsidP="009E21BB">
      <w:pPr>
        <w:rPr>
          <w:lang w:eastAsia="ja-JP"/>
        </w:rPr>
      </w:pPr>
    </w:p>
    <w:p w14:paraId="60C57E31" w14:textId="5EB144C0" w:rsidR="00305323" w:rsidRPr="00305323" w:rsidRDefault="004D7C24" w:rsidP="00305323">
      <w:pPr>
        <w:ind w:firstLine="720"/>
        <w:rPr>
          <w:lang w:eastAsia="ja-JP"/>
        </w:rPr>
      </w:pPr>
      <m:oMath>
        <m:acc>
          <m:accPr>
            <m:chr m:val="̃"/>
            <m:ctrlPr>
              <w:rPr>
                <w:rFonts w:ascii="Cambria Math" w:hAnsi="Cambria Math"/>
                <w:i/>
                <w:lang w:eastAsia="ja-JP"/>
              </w:rPr>
            </m:ctrlPr>
          </m:accPr>
          <m:e>
            <m:r>
              <w:rPr>
                <w:rFonts w:ascii="Cambria Math" w:hAnsi="Cambria Math"/>
                <w:lang w:eastAsia="ja-JP"/>
              </w:rPr>
              <m:t>ϕ</m:t>
            </m:r>
          </m:e>
        </m:acc>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E</m:t>
                </m:r>
              </m:e>
              <m:sub>
                <m:r>
                  <w:rPr>
                    <w:rFonts w:ascii="Cambria Math" w:hAnsi="Cambria Math"/>
                    <w:lang w:eastAsia="ja-JP"/>
                  </w:rPr>
                  <m:t>0</m:t>
                </m:r>
              </m:sub>
            </m:sSub>
            <m:sSub>
              <m:sSubPr>
                <m:ctrlPr>
                  <w:rPr>
                    <w:rFonts w:ascii="Cambria Math" w:hAnsi="Cambria Math"/>
                    <w:i/>
                    <w:lang w:eastAsia="ja-JP"/>
                  </w:rPr>
                </m:ctrlPr>
              </m:sSubPr>
              <m:e>
                <m:r>
                  <w:rPr>
                    <w:rFonts w:ascii="Cambria Math" w:hAnsi="Cambria Math"/>
                    <w:lang w:eastAsia="ja-JP"/>
                  </w:rPr>
                  <m:t>a</m:t>
                </m:r>
              </m:e>
              <m:sub>
                <m:r>
                  <w:rPr>
                    <w:rFonts w:ascii="Cambria Math" w:hAnsi="Cambria Math"/>
                    <w:lang w:eastAsia="ja-JP"/>
                  </w:rPr>
                  <m:t>L</m:t>
                </m:r>
              </m:sub>
            </m:sSub>
          </m:num>
          <m:den>
            <m:r>
              <w:rPr>
                <w:rFonts w:ascii="Cambria Math" w:hAnsi="Cambria Math"/>
                <w:lang w:eastAsia="ja-JP"/>
              </w:rPr>
              <m:t>2</m:t>
            </m:r>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1</m:t>
                </m:r>
              </m:sub>
            </m:sSub>
            <m:sSub>
              <m:sSubPr>
                <m:ctrlPr>
                  <w:rPr>
                    <w:rFonts w:ascii="Cambria Math" w:hAnsi="Cambria Math"/>
                    <w:i/>
                    <w:lang w:eastAsia="ja-JP"/>
                  </w:rPr>
                </m:ctrlPr>
              </m:sSubPr>
              <m:e>
                <m:r>
                  <w:rPr>
                    <w:rFonts w:ascii="Cambria Math" w:hAnsi="Cambria Math"/>
                    <w:lang w:eastAsia="ja-JP"/>
                  </w:rPr>
                  <m:t>Z</m:t>
                </m:r>
              </m:e>
              <m:sub>
                <m:r>
                  <w:rPr>
                    <w:rFonts w:ascii="Cambria Math" w:hAnsi="Cambria Math"/>
                    <w:lang w:eastAsia="ja-JP"/>
                  </w:rPr>
                  <m:t>2</m:t>
                </m:r>
              </m:sub>
            </m:sSub>
            <m:sSup>
              <m:sSupPr>
                <m:ctrlPr>
                  <w:rPr>
                    <w:rFonts w:ascii="Cambria Math" w:hAnsi="Cambria Math"/>
                    <w:i/>
                    <w:lang w:eastAsia="ja-JP"/>
                  </w:rPr>
                </m:ctrlPr>
              </m:sSupPr>
              <m:e>
                <m:r>
                  <w:rPr>
                    <w:rFonts w:ascii="Cambria Math" w:hAnsi="Cambria Math"/>
                    <w:lang w:eastAsia="ja-JP"/>
                  </w:rPr>
                  <m:t>e</m:t>
                </m:r>
              </m:e>
              <m:sup>
                <m:r>
                  <w:rPr>
                    <w:rFonts w:ascii="Cambria Math" w:hAnsi="Cambria Math"/>
                    <w:lang w:eastAsia="ja-JP"/>
                  </w:rPr>
                  <m:t>2</m:t>
                </m:r>
              </m:sup>
            </m:sSup>
          </m:den>
        </m:f>
        <m:r>
          <w:rPr>
            <w:rFonts w:ascii="Cambria Math" w:hAnsi="Cambria Math"/>
            <w:lang w:eastAsia="ja-JP"/>
          </w:rPr>
          <m:t>ϕ</m:t>
        </m:r>
        <m:r>
          <w:rPr>
            <w:rFonts w:ascii="Cambria Math" w:hAnsi="Cambria Math"/>
            <w:lang w:eastAsia="ja-JP"/>
          </w:rPr>
          <m:t>=</m:t>
        </m:r>
        <m:sSup>
          <m:sSupPr>
            <m:ctrlPr>
              <w:rPr>
                <w:rFonts w:ascii="Cambria Math" w:hAnsi="Cambria Math"/>
                <w:i/>
                <w:lang w:eastAsia="ja-JP"/>
              </w:rPr>
            </m:ctrlPr>
          </m:sSupPr>
          <m:e>
            <m:r>
              <w:rPr>
                <w:rFonts w:ascii="Cambria Math" w:hAnsi="Cambria Math"/>
                <w:lang w:eastAsia="ja-JP"/>
              </w:rPr>
              <m:t>t</m:t>
            </m:r>
          </m:e>
          <m:sup>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sup>
        </m:sSup>
      </m:oMath>
      <w:r w:rsidR="00305323">
        <w:rPr>
          <w:rFonts w:hint="eastAsia"/>
          <w:lang w:eastAsia="ja-JP"/>
        </w:rPr>
        <w:t>.</w:t>
      </w:r>
      <w:r w:rsidR="00305323">
        <w:rPr>
          <w:lang w:eastAsia="ja-JP"/>
        </w:rPr>
        <w:tab/>
      </w:r>
      <w:r w:rsidR="00305323">
        <w:rPr>
          <w:lang w:eastAsia="ja-JP"/>
        </w:rPr>
        <w:tab/>
      </w:r>
      <w:r w:rsidR="002E7FE1">
        <w:rPr>
          <w:lang w:eastAsia="ja-JP"/>
        </w:rPr>
        <w:t xml:space="preserve">    </w:t>
      </w:r>
      <w:r w:rsidR="00305323">
        <w:rPr>
          <w:lang w:eastAsia="ja-JP"/>
        </w:rPr>
        <w:t>(</w:t>
      </w:r>
      <w:r w:rsidR="0076243D">
        <w:rPr>
          <w:lang w:eastAsia="ja-JP"/>
        </w:rPr>
        <w:t>47</w:t>
      </w:r>
      <w:r w:rsidR="00305323">
        <w:rPr>
          <w:lang w:eastAsia="ja-JP"/>
        </w:rPr>
        <w:t>)</w:t>
      </w:r>
    </w:p>
    <w:p w14:paraId="69013653" w14:textId="77777777" w:rsidR="00EB6688" w:rsidRPr="00EB6688" w:rsidRDefault="00EB6688" w:rsidP="009E21BB">
      <w:pPr>
        <w:rPr>
          <w:lang w:eastAsia="ja-JP"/>
        </w:rPr>
      </w:pPr>
    </w:p>
    <w:p w14:paraId="5A8BE419" w14:textId="759C17B1" w:rsidR="006834D9" w:rsidRPr="00882B77" w:rsidRDefault="00F36340" w:rsidP="00071726">
      <w:pPr>
        <w:pStyle w:val="1"/>
        <w:rPr>
          <w:sz w:val="20"/>
        </w:rPr>
      </w:pPr>
      <w:r>
        <w:rPr>
          <w:sz w:val="20"/>
        </w:rPr>
        <w:t>RESULTS</w:t>
      </w:r>
      <w:r w:rsidR="00E23C09" w:rsidRPr="00882B77">
        <w:rPr>
          <w:sz w:val="20"/>
        </w:rPr>
        <w:t xml:space="preserve"> AND DISCUSSION</w:t>
      </w:r>
    </w:p>
    <w:p w14:paraId="40FC1154" w14:textId="6BAA2399" w:rsidR="00765201" w:rsidRPr="0026440C" w:rsidRDefault="006426BF" w:rsidP="002C4A9C">
      <w:pPr>
        <w:pStyle w:val="a0"/>
        <w:ind w:firstLineChars="100" w:firstLine="200"/>
        <w:rPr>
          <w:sz w:val="20"/>
          <w:lang w:eastAsia="ja-JP"/>
        </w:rPr>
      </w:pPr>
      <w:r>
        <w:rPr>
          <w:sz w:val="20"/>
        </w:rPr>
        <w:t xml:space="preserve">In the present study, Fortran numerical code is written by the author, and </w:t>
      </w:r>
      <w:r>
        <w:rPr>
          <w:sz w:val="20"/>
          <w:lang w:eastAsia="ja-JP"/>
        </w:rPr>
        <w:t xml:space="preserve">a commercial subroutine code is used. </w:t>
      </w:r>
      <w:r w:rsidR="006F6975" w:rsidRPr="0026440C">
        <w:rPr>
          <w:sz w:val="20"/>
        </w:rPr>
        <w:t xml:space="preserve">In Figs. </w:t>
      </w:r>
      <w:r w:rsidR="00A842CB">
        <w:rPr>
          <w:sz w:val="20"/>
        </w:rPr>
        <w:t>2</w:t>
      </w:r>
      <w:r w:rsidR="006F6975" w:rsidRPr="0026440C">
        <w:rPr>
          <w:sz w:val="20"/>
        </w:rPr>
        <w:t>–</w:t>
      </w:r>
      <w:r w:rsidR="00A842CB">
        <w:rPr>
          <w:sz w:val="20"/>
        </w:rPr>
        <w:t>3</w:t>
      </w:r>
      <w:r w:rsidR="006F6975" w:rsidRPr="0026440C">
        <w:rPr>
          <w:sz w:val="20"/>
        </w:rPr>
        <w:t xml:space="preserve">, </w:t>
      </w:r>
      <w:r w:rsidR="002C4F9E" w:rsidRPr="0026440C">
        <w:rPr>
          <w:sz w:val="20"/>
        </w:rPr>
        <w:t xml:space="preserve">show examples of calculations of the lateral spread function </w:t>
      </w:r>
      <m:oMath>
        <m:sSub>
          <m:sSubPr>
            <m:ctrlPr>
              <w:rPr>
                <w:rFonts w:ascii="Cambria Math" w:hAnsi="Cambria Math"/>
                <w:i/>
                <w:sz w:val="20"/>
              </w:rPr>
            </m:ctrlPr>
          </m:sSubPr>
          <m:e>
            <m:r>
              <w:rPr>
                <w:rFonts w:ascii="Cambria Math" w:hAnsi="Cambria Math"/>
                <w:sz w:val="20"/>
              </w:rPr>
              <m:t>F</m:t>
            </m:r>
          </m:e>
          <m:sub>
            <m:r>
              <w:rPr>
                <w:rFonts w:ascii="Cambria Math" w:hAnsi="Cambria Math"/>
                <w:sz w:val="20"/>
              </w:rPr>
              <m:t>e</m:t>
            </m:r>
          </m:sub>
        </m:sSub>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τ</m:t>
                </m:r>
              </m:e>
              <m:sub>
                <m:r>
                  <w:rPr>
                    <w:rFonts w:ascii="Cambria Math" w:hAnsi="Cambria Math"/>
                    <w:sz w:val="20"/>
                  </w:rPr>
                  <m:t>e</m:t>
                </m:r>
              </m:sub>
            </m:sSub>
            <m:r>
              <w:rPr>
                <w:rFonts w:ascii="Cambria Math" w:hAnsi="Cambria Math"/>
                <w:sz w:val="20"/>
              </w:rPr>
              <m:t xml:space="preserve">, </m:t>
            </m:r>
            <m:sSub>
              <m:sSubPr>
                <m:ctrlPr>
                  <w:rPr>
                    <w:rFonts w:ascii="Cambria Math" w:hAnsi="Cambria Math"/>
                    <w:i/>
                    <w:sz w:val="20"/>
                    <w:lang w:eastAsia="ja-JP"/>
                  </w:rPr>
                </m:ctrlPr>
              </m:sSubPr>
              <m:e>
                <m:r>
                  <w:rPr>
                    <w:rFonts w:ascii="Cambria Math" w:hAnsi="Cambria Math"/>
                    <w:sz w:val="20"/>
                    <w:lang w:eastAsia="ja-JP"/>
                  </w:rPr>
                  <m:t>ρ</m:t>
                </m:r>
              </m:e>
              <m:sub>
                <m:r>
                  <w:rPr>
                    <w:rFonts w:ascii="Cambria Math" w:hAnsi="Cambria Math"/>
                    <w:sz w:val="20"/>
                    <w:lang w:eastAsia="ja-JP"/>
                  </w:rPr>
                  <m:t>MS</m:t>
                </m:r>
              </m:sub>
            </m:sSub>
          </m:e>
        </m:d>
      </m:oMath>
      <w:r w:rsidR="002C4F9E" w:rsidRPr="0026440C">
        <w:rPr>
          <w:rFonts w:hint="eastAsia"/>
          <w:sz w:val="20"/>
        </w:rPr>
        <w:t xml:space="preserve"> </w:t>
      </w:r>
      <w:r w:rsidR="002C4F9E" w:rsidRPr="0026440C">
        <w:rPr>
          <w:sz w:val="20"/>
        </w:rPr>
        <w:t>obtained in</w:t>
      </w:r>
      <w:r w:rsidR="006F6975" w:rsidRPr="0026440C">
        <w:rPr>
          <w:sz w:val="20"/>
        </w:rPr>
        <w:t xml:space="preserve"> Eq. (</w:t>
      </w:r>
      <w:r w:rsidR="001A5665">
        <w:rPr>
          <w:sz w:val="20"/>
        </w:rPr>
        <w:t>30</w:t>
      </w:r>
      <w:r w:rsidR="006F6975" w:rsidRPr="0026440C">
        <w:rPr>
          <w:sz w:val="20"/>
        </w:rPr>
        <w:t>)</w:t>
      </w:r>
      <w:r w:rsidR="002C4F9E" w:rsidRPr="0026440C">
        <w:rPr>
          <w:sz w:val="20"/>
        </w:rPr>
        <w:t>.</w:t>
      </w:r>
      <w:r w:rsidR="006F6975" w:rsidRPr="0026440C">
        <w:rPr>
          <w:sz w:val="20"/>
        </w:rPr>
        <w:t xml:space="preserve"> </w:t>
      </w:r>
      <w:r w:rsidR="00765201" w:rsidRPr="0026440C">
        <w:rPr>
          <w:sz w:val="20"/>
        </w:rPr>
        <w:t xml:space="preserve">Through </w:t>
      </w:r>
      <w:proofErr w:type="gramStart"/>
      <w:r w:rsidR="00C22DFD" w:rsidRPr="0026440C">
        <w:rPr>
          <w:sz w:val="20"/>
        </w:rPr>
        <w:t>all</w:t>
      </w:r>
      <w:r w:rsidR="002C4F9E" w:rsidRPr="0026440C">
        <w:rPr>
          <w:sz w:val="20"/>
        </w:rPr>
        <w:t xml:space="preserve"> of</w:t>
      </w:r>
      <w:proofErr w:type="gramEnd"/>
      <w:r w:rsidR="00765201" w:rsidRPr="0026440C">
        <w:rPr>
          <w:sz w:val="20"/>
        </w:rPr>
        <w:t xml:space="preserve"> the present figures, the collisional system</w:t>
      </w:r>
      <w:r w:rsidR="00487783" w:rsidRPr="0026440C">
        <w:rPr>
          <w:sz w:val="20"/>
        </w:rPr>
        <w:t xml:space="preserve"> calculated</w:t>
      </w:r>
      <w:r w:rsidR="00765201" w:rsidRPr="0026440C">
        <w:rPr>
          <w:sz w:val="20"/>
        </w:rPr>
        <w:t xml:space="preserve"> is</w:t>
      </w:r>
      <w:r w:rsidR="00487783" w:rsidRPr="0026440C">
        <w:rPr>
          <w:sz w:val="20"/>
        </w:rPr>
        <w:t xml:space="preserve"> for</w:t>
      </w:r>
      <w:r w:rsidR="00765201" w:rsidRPr="0026440C">
        <w:rPr>
          <w:sz w:val="20"/>
        </w:rPr>
        <w:t xml:space="preserve"> C–C; however, </w:t>
      </w:r>
      <w:r w:rsidR="00765201" w:rsidRPr="0026440C">
        <w:rPr>
          <w:sz w:val="20"/>
          <w:lang w:eastAsia="ja-JP"/>
        </w:rPr>
        <w:t xml:space="preserve">as a matter of fact, </w:t>
      </w:r>
      <w:r w:rsidR="00164CB1" w:rsidRPr="0026440C">
        <w:rPr>
          <w:sz w:val="20"/>
          <w:lang w:eastAsia="ja-JP"/>
        </w:rPr>
        <w:t>projectile</w:t>
      </w:r>
      <w:r w:rsidR="00765201" w:rsidRPr="0026440C">
        <w:rPr>
          <w:sz w:val="20"/>
          <w:lang w:eastAsia="ja-JP"/>
        </w:rPr>
        <w:t xml:space="preserve"> and target are not </w:t>
      </w:r>
      <w:r w:rsidR="00174070" w:rsidRPr="0026440C">
        <w:rPr>
          <w:sz w:val="20"/>
          <w:lang w:eastAsia="ja-JP"/>
        </w:rPr>
        <w:t xml:space="preserve">limited to </w:t>
      </w:r>
      <w:r w:rsidR="00765201" w:rsidRPr="0026440C">
        <w:rPr>
          <w:sz w:val="20"/>
          <w:lang w:eastAsia="ja-JP"/>
        </w:rPr>
        <w:t xml:space="preserve">only C–C because </w:t>
      </w:r>
      <w:r w:rsidR="00765201" w:rsidRPr="0026440C">
        <w:rPr>
          <w:sz w:val="20"/>
        </w:rPr>
        <w:t>scaling property is held</w:t>
      </w:r>
      <w:r w:rsidR="00174070" w:rsidRPr="0026440C">
        <w:rPr>
          <w:sz w:val="20"/>
        </w:rPr>
        <w:t xml:space="preserve"> by</w:t>
      </w:r>
      <w:r w:rsidR="00765201" w:rsidRPr="0026440C">
        <w:rPr>
          <w:sz w:val="20"/>
        </w:rPr>
        <w:t xml:space="preserve"> </w:t>
      </w:r>
      <w:r w:rsidR="00174070" w:rsidRPr="0026440C">
        <w:rPr>
          <w:sz w:val="20"/>
        </w:rPr>
        <w:t>u</w:t>
      </w:r>
      <w:r w:rsidR="00765201" w:rsidRPr="0026440C">
        <w:rPr>
          <w:sz w:val="20"/>
        </w:rPr>
        <w:t xml:space="preserve">sing </w:t>
      </w:r>
      <w:r w:rsidR="00174070" w:rsidRPr="0026440C">
        <w:rPr>
          <w:sz w:val="20"/>
        </w:rPr>
        <w:t xml:space="preserve">the </w:t>
      </w:r>
      <w:r w:rsidR="00765201" w:rsidRPr="0026440C">
        <w:rPr>
          <w:sz w:val="20"/>
        </w:rPr>
        <w:t>reduced variables</w:t>
      </w:r>
      <w:r w:rsidR="00174070" w:rsidRPr="0026440C">
        <w:rPr>
          <w:sz w:val="20"/>
        </w:rPr>
        <w:t>. In principle,</w:t>
      </w:r>
      <w:r w:rsidR="00765201" w:rsidRPr="0026440C">
        <w:rPr>
          <w:sz w:val="20"/>
        </w:rPr>
        <w:t xml:space="preserve"> </w:t>
      </w:r>
      <w:r w:rsidR="00174070" w:rsidRPr="0026440C">
        <w:rPr>
          <w:sz w:val="20"/>
        </w:rPr>
        <w:t xml:space="preserve">we </w:t>
      </w:r>
      <w:r w:rsidR="00765201" w:rsidRPr="0026440C">
        <w:rPr>
          <w:sz w:val="20"/>
        </w:rPr>
        <w:t xml:space="preserve">can compare other combinations of projectile and target atoms, not only </w:t>
      </w:r>
      <w:r w:rsidR="00174070" w:rsidRPr="0026440C">
        <w:rPr>
          <w:sz w:val="20"/>
        </w:rPr>
        <w:t xml:space="preserve">with that of </w:t>
      </w:r>
      <w:r w:rsidR="00765201" w:rsidRPr="0026440C">
        <w:rPr>
          <w:sz w:val="20"/>
        </w:rPr>
        <w:t>C and C</w:t>
      </w:r>
      <w:r w:rsidR="00174070" w:rsidRPr="0026440C">
        <w:rPr>
          <w:sz w:val="20"/>
        </w:rPr>
        <w:t xml:space="preserve"> but also each other</w:t>
      </w:r>
      <w:r w:rsidR="00765201" w:rsidRPr="0026440C">
        <w:rPr>
          <w:sz w:val="20"/>
        </w:rPr>
        <w:t>.</w:t>
      </w:r>
      <w:r w:rsidR="00B71CEC" w:rsidRPr="0026440C">
        <w:rPr>
          <w:sz w:val="20"/>
        </w:rPr>
        <w:t xml:space="preserve"> </w:t>
      </w:r>
      <w:r w:rsidR="00487783" w:rsidRPr="0026440C">
        <w:rPr>
          <w:sz w:val="20"/>
        </w:rPr>
        <w:t xml:space="preserve">In other words, the present numerical results cover any pair of collisional systems including the C–C system. </w:t>
      </w:r>
      <w:r w:rsidR="00125BA6" w:rsidRPr="0026440C">
        <w:rPr>
          <w:sz w:val="20"/>
        </w:rPr>
        <w:t xml:space="preserve"> Moreover, </w:t>
      </w:r>
      <w:r w:rsidR="002C4F9E" w:rsidRPr="0026440C">
        <w:rPr>
          <w:sz w:val="20"/>
        </w:rPr>
        <w:t xml:space="preserve">we can make comparison at </w:t>
      </w:r>
      <w:r w:rsidR="00125BA6" w:rsidRPr="0026440C">
        <w:rPr>
          <w:sz w:val="20"/>
        </w:rPr>
        <w:t xml:space="preserve">any projectile energies </w:t>
      </w:r>
      <w:r w:rsidR="002C4F9E" w:rsidRPr="0026440C">
        <w:rPr>
          <w:sz w:val="20"/>
        </w:rPr>
        <w:t>of</w:t>
      </w:r>
      <w:r w:rsidR="00125BA6" w:rsidRPr="0026440C">
        <w:rPr>
          <w:sz w:val="20"/>
        </w:rPr>
        <w:t xml:space="preserve"> any collisional systems</w:t>
      </w:r>
      <w:r w:rsidR="00F743A9" w:rsidRPr="0026440C">
        <w:rPr>
          <w:sz w:val="20"/>
        </w:rPr>
        <w:t xml:space="preserve"> [</w:t>
      </w:r>
      <w:sdt>
        <w:sdtPr>
          <w:rPr>
            <w:sz w:val="20"/>
          </w:rPr>
          <w:id w:val="683329719"/>
          <w:citation/>
        </w:sdtPr>
        <w:sdtEndPr/>
        <w:sdtContent>
          <w:r w:rsidR="00C17936">
            <w:rPr>
              <w:sz w:val="20"/>
            </w:rPr>
            <w:fldChar w:fldCharType="begin"/>
          </w:r>
          <w:r w:rsidR="00C17936">
            <w:rPr>
              <w:sz w:val="20"/>
            </w:rPr>
            <w:instrText xml:space="preserve"> CITATION PSi74 \l 1033 </w:instrText>
          </w:r>
          <w:r w:rsidR="00C17936">
            <w:rPr>
              <w:sz w:val="20"/>
            </w:rPr>
            <w:fldChar w:fldCharType="separate"/>
          </w:r>
          <w:r w:rsidR="00C17936">
            <w:rPr>
              <w:noProof/>
              <w:sz w:val="20"/>
            </w:rPr>
            <w:t xml:space="preserve"> </w:t>
          </w:r>
          <w:r w:rsidR="00C17936" w:rsidRPr="00C17936">
            <w:rPr>
              <w:noProof/>
              <w:sz w:val="20"/>
            </w:rPr>
            <w:t>(3)</w:t>
          </w:r>
          <w:r w:rsidR="00C17936">
            <w:rPr>
              <w:sz w:val="20"/>
            </w:rPr>
            <w:fldChar w:fldCharType="end"/>
          </w:r>
        </w:sdtContent>
      </w:sdt>
      <w:sdt>
        <w:sdtPr>
          <w:rPr>
            <w:sz w:val="20"/>
          </w:rPr>
          <w:id w:val="241922261"/>
          <w:citation/>
        </w:sdtPr>
        <w:sdtEndPr/>
        <w:sdtContent>
          <w:r w:rsidR="00C17936">
            <w:rPr>
              <w:sz w:val="20"/>
            </w:rPr>
            <w:fldChar w:fldCharType="begin"/>
          </w:r>
          <w:r w:rsidR="00C17936">
            <w:rPr>
              <w:sz w:val="20"/>
            </w:rPr>
            <w:instrText xml:space="preserve"> CITATION ADM75 \l 1033 </w:instrText>
          </w:r>
          <w:r w:rsidR="00C17936">
            <w:rPr>
              <w:sz w:val="20"/>
            </w:rPr>
            <w:fldChar w:fldCharType="separate"/>
          </w:r>
          <w:r w:rsidR="00C17936">
            <w:rPr>
              <w:noProof/>
              <w:sz w:val="20"/>
            </w:rPr>
            <w:t xml:space="preserve"> </w:t>
          </w:r>
          <w:r w:rsidR="00C17936" w:rsidRPr="00C17936">
            <w:rPr>
              <w:noProof/>
              <w:sz w:val="20"/>
            </w:rPr>
            <w:t>(4)</w:t>
          </w:r>
          <w:r w:rsidR="00C17936">
            <w:rPr>
              <w:sz w:val="20"/>
            </w:rPr>
            <w:fldChar w:fldCharType="end"/>
          </w:r>
        </w:sdtContent>
      </w:sdt>
      <w:sdt>
        <w:sdtPr>
          <w:rPr>
            <w:sz w:val="20"/>
          </w:rPr>
          <w:id w:val="-714734803"/>
          <w:citation/>
        </w:sdtPr>
        <w:sdtEndPr/>
        <w:sdtContent>
          <w:r w:rsidR="00C17936">
            <w:rPr>
              <w:sz w:val="20"/>
            </w:rPr>
            <w:fldChar w:fldCharType="begin"/>
          </w:r>
          <w:r w:rsidR="00C17936">
            <w:rPr>
              <w:sz w:val="20"/>
            </w:rPr>
            <w:instrText xml:space="preserve"> CITATION JEV94 \l 1033 </w:instrText>
          </w:r>
          <w:r w:rsidR="00C17936">
            <w:rPr>
              <w:sz w:val="20"/>
            </w:rPr>
            <w:fldChar w:fldCharType="separate"/>
          </w:r>
          <w:r w:rsidR="00C17936">
            <w:rPr>
              <w:noProof/>
              <w:sz w:val="20"/>
            </w:rPr>
            <w:t xml:space="preserve"> </w:t>
          </w:r>
          <w:r w:rsidR="00C17936" w:rsidRPr="00C17936">
            <w:rPr>
              <w:noProof/>
              <w:sz w:val="20"/>
            </w:rPr>
            <w:t>(12)</w:t>
          </w:r>
          <w:r w:rsidR="00C17936">
            <w:rPr>
              <w:sz w:val="20"/>
            </w:rPr>
            <w:fldChar w:fldCharType="end"/>
          </w:r>
        </w:sdtContent>
      </w:sdt>
      <w:sdt>
        <w:sdtPr>
          <w:rPr>
            <w:sz w:val="20"/>
          </w:rPr>
          <w:id w:val="657196239"/>
          <w:citation/>
        </w:sdtPr>
        <w:sdtEndPr/>
        <w:sdtContent>
          <w:r w:rsidR="00C17936">
            <w:rPr>
              <w:sz w:val="20"/>
            </w:rPr>
            <w:fldChar w:fldCharType="begin"/>
          </w:r>
          <w:r w:rsidR="00C17936">
            <w:rPr>
              <w:sz w:val="20"/>
            </w:rPr>
            <w:instrText xml:space="preserve"> CITATION SIk13 \l 1033 </w:instrText>
          </w:r>
          <w:r w:rsidR="00C17936">
            <w:rPr>
              <w:sz w:val="20"/>
            </w:rPr>
            <w:fldChar w:fldCharType="separate"/>
          </w:r>
          <w:r w:rsidR="00C17936">
            <w:rPr>
              <w:noProof/>
              <w:sz w:val="20"/>
            </w:rPr>
            <w:t xml:space="preserve"> </w:t>
          </w:r>
          <w:r w:rsidR="00C17936" w:rsidRPr="00C17936">
            <w:rPr>
              <w:noProof/>
              <w:sz w:val="20"/>
            </w:rPr>
            <w:t>(10)</w:t>
          </w:r>
          <w:r w:rsidR="00C17936">
            <w:rPr>
              <w:sz w:val="20"/>
            </w:rPr>
            <w:fldChar w:fldCharType="end"/>
          </w:r>
        </w:sdtContent>
      </w:sdt>
      <w:sdt>
        <w:sdtPr>
          <w:rPr>
            <w:sz w:val="20"/>
          </w:rPr>
          <w:id w:val="-682436176"/>
          <w:citation/>
        </w:sdtPr>
        <w:sdtEndPr/>
        <w:sdtContent>
          <w:r w:rsidR="00C17936">
            <w:rPr>
              <w:sz w:val="20"/>
            </w:rPr>
            <w:fldChar w:fldCharType="begin"/>
          </w:r>
          <w:r w:rsidR="00C17936">
            <w:rPr>
              <w:sz w:val="20"/>
            </w:rPr>
            <w:instrText xml:space="preserve"> CITATION Ike17 \l 1033 </w:instrText>
          </w:r>
          <w:r w:rsidR="00C17936">
            <w:rPr>
              <w:sz w:val="20"/>
            </w:rPr>
            <w:fldChar w:fldCharType="separate"/>
          </w:r>
          <w:r w:rsidR="00C17936">
            <w:rPr>
              <w:noProof/>
              <w:sz w:val="20"/>
            </w:rPr>
            <w:t xml:space="preserve"> </w:t>
          </w:r>
          <w:r w:rsidR="00C17936" w:rsidRPr="00C17936">
            <w:rPr>
              <w:noProof/>
              <w:sz w:val="20"/>
            </w:rPr>
            <w:t>(9)</w:t>
          </w:r>
          <w:r w:rsidR="00C17936">
            <w:rPr>
              <w:sz w:val="20"/>
            </w:rPr>
            <w:fldChar w:fldCharType="end"/>
          </w:r>
        </w:sdtContent>
      </w:sdt>
      <w:r w:rsidR="00F743A9" w:rsidRPr="0026440C">
        <w:rPr>
          <w:sz w:val="20"/>
        </w:rPr>
        <w:t>]</w:t>
      </w:r>
      <w:r w:rsidR="00125BA6" w:rsidRPr="0026440C">
        <w:rPr>
          <w:sz w:val="20"/>
        </w:rPr>
        <w:t xml:space="preserve">. </w:t>
      </w:r>
      <w:r w:rsidR="002C4F9E" w:rsidRPr="0026440C">
        <w:rPr>
          <w:sz w:val="20"/>
        </w:rPr>
        <w:t xml:space="preserve">This is the reason why the present results are shown by using the reduced variables. </w:t>
      </w:r>
      <w:r w:rsidR="0003569D" w:rsidRPr="0026440C">
        <w:rPr>
          <w:sz w:val="20"/>
        </w:rPr>
        <w:t xml:space="preserve">Moreover, </w:t>
      </w:r>
      <w:r w:rsidR="00AD3020">
        <w:rPr>
          <w:sz w:val="20"/>
        </w:rPr>
        <w:t>elastic</w:t>
      </w:r>
      <w:r w:rsidR="0003569D" w:rsidRPr="0026440C">
        <w:rPr>
          <w:sz w:val="20"/>
        </w:rPr>
        <w:t xml:space="preserve"> energy losses effect </w:t>
      </w:r>
      <w:r w:rsidR="008A5CFD" w:rsidRPr="0026440C">
        <w:rPr>
          <w:sz w:val="20"/>
        </w:rPr>
        <w:t>is</w:t>
      </w:r>
      <w:r w:rsidR="0003569D" w:rsidRPr="0026440C">
        <w:rPr>
          <w:sz w:val="20"/>
        </w:rPr>
        <w:t xml:space="preserve"> neglected in the present study because of </w:t>
      </w:r>
      <w:r w:rsidR="00313736">
        <w:rPr>
          <w:sz w:val="20"/>
        </w:rPr>
        <w:t xml:space="preserve">a </w:t>
      </w:r>
      <w:r w:rsidR="0003569D" w:rsidRPr="0026440C">
        <w:rPr>
          <w:sz w:val="20"/>
        </w:rPr>
        <w:t>numerical problem.</w:t>
      </w:r>
      <w:r w:rsidR="00313736">
        <w:rPr>
          <w:sz w:val="20"/>
        </w:rPr>
        <w:t xml:space="preserve"> The numerical problem is oscillation of Bessel function, thus intensity of particle distribution of lateral spread </w:t>
      </w:r>
      <m:oMath>
        <m:r>
          <w:rPr>
            <w:rFonts w:ascii="Cambria Math" w:hAnsi="Cambria Math"/>
            <w:lang w:eastAsia="ja-JP"/>
          </w:rPr>
          <m:t>ρ</m:t>
        </m:r>
      </m:oMath>
      <w:r w:rsidR="00313736">
        <w:rPr>
          <w:sz w:val="20"/>
        </w:rPr>
        <w:t xml:space="preserve"> is not down in larger  </w:t>
      </w:r>
      <m:oMath>
        <m:r>
          <w:rPr>
            <w:rFonts w:ascii="Cambria Math" w:hAnsi="Cambria Math"/>
            <w:lang w:eastAsia="ja-JP"/>
          </w:rPr>
          <m:t>ρ</m:t>
        </m:r>
      </m:oMath>
      <w:r w:rsidR="00313736">
        <w:rPr>
          <w:rFonts w:hint="eastAsia"/>
          <w:lang w:eastAsia="ja-JP"/>
        </w:rPr>
        <w:t>.</w:t>
      </w:r>
    </w:p>
    <w:p w14:paraId="184EEF48" w14:textId="198E8AA0" w:rsidR="00A34728" w:rsidRPr="00882B77" w:rsidRDefault="004C66BF" w:rsidP="000E398D">
      <w:pPr>
        <w:pStyle w:val="a0"/>
        <w:ind w:firstLineChars="100" w:firstLine="200"/>
        <w:rPr>
          <w:sz w:val="20"/>
        </w:rPr>
      </w:pPr>
      <w:r w:rsidRPr="0026440C">
        <w:rPr>
          <w:sz w:val="20"/>
        </w:rPr>
        <w:t>Figure</w:t>
      </w:r>
      <w:r w:rsidR="003F1A78" w:rsidRPr="0026440C">
        <w:rPr>
          <w:sz w:val="20"/>
        </w:rPr>
        <w:t xml:space="preserve"> </w:t>
      </w:r>
      <w:r w:rsidR="00A842CB">
        <w:rPr>
          <w:sz w:val="20"/>
        </w:rPr>
        <w:t>2</w:t>
      </w:r>
      <w:r w:rsidR="003F1A78" w:rsidRPr="0026440C">
        <w:rPr>
          <w:sz w:val="20"/>
        </w:rPr>
        <w:t xml:space="preserve"> shows </w:t>
      </w:r>
      <w:r w:rsidR="00A65062" w:rsidRPr="0026440C">
        <w:rPr>
          <w:sz w:val="20"/>
        </w:rPr>
        <w:t xml:space="preserve">variation of the lateral spread for </w:t>
      </w:r>
      <w:r w:rsidR="00551435">
        <w:rPr>
          <w:sz w:val="20"/>
        </w:rPr>
        <w:t>two</w:t>
      </w:r>
      <w:r w:rsidR="00A65062" w:rsidRPr="0026440C">
        <w:rPr>
          <w:sz w:val="20"/>
        </w:rPr>
        <w:t xml:space="preserve"> values of the </w:t>
      </w:r>
      <w:r w:rsidR="00AD3020">
        <w:rPr>
          <w:sz w:val="20"/>
        </w:rPr>
        <w:t>inelastic</w:t>
      </w:r>
      <w:r w:rsidR="00A65062" w:rsidRPr="0026440C">
        <w:rPr>
          <w:sz w:val="20"/>
        </w:rPr>
        <w:t xml:space="preserve"> energy–loss ratio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oMath>
      <w:r w:rsidR="00A65062" w:rsidRPr="0026440C">
        <w:rPr>
          <w:rFonts w:hint="eastAsia"/>
          <w:sz w:val="20"/>
        </w:rPr>
        <w:t xml:space="preserve">. </w:t>
      </w:r>
      <w:r w:rsidR="00E13601">
        <w:rPr>
          <w:sz w:val="20"/>
        </w:rPr>
        <w:t>The quantities</w:t>
      </w:r>
      <w:r w:rsidR="00E13601">
        <w:rPr>
          <w:rFonts w:hint="eastAsia"/>
          <w:sz w:val="20"/>
        </w:rPr>
        <w:t xml:space="preserve">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oMath>
      <w:r w:rsidR="00E13601">
        <w:rPr>
          <w:sz w:val="20"/>
        </w:rPr>
        <w:t xml:space="preserve"> and </w:t>
      </w:r>
      <m:oMath>
        <m:sSub>
          <m:sSubPr>
            <m:ctrlPr>
              <w:rPr>
                <w:rFonts w:ascii="Cambria Math" w:hAnsi="Cambria Math"/>
                <w:i/>
                <w:sz w:val="20"/>
              </w:rPr>
            </m:ctrlPr>
          </m:sSubPr>
          <m:e>
            <m:r>
              <w:rPr>
                <w:rFonts w:ascii="Cambria Math" w:hAnsi="Cambria Math"/>
                <w:sz w:val="20"/>
              </w:rPr>
              <m:t>τ</m:t>
            </m:r>
          </m:e>
          <m:sub>
            <m:r>
              <w:rPr>
                <w:rFonts w:ascii="Cambria Math" w:hAnsi="Cambria Math"/>
                <w:sz w:val="20"/>
              </w:rPr>
              <m:t>e</m:t>
            </m:r>
          </m:sub>
        </m:sSub>
      </m:oMath>
      <w:r w:rsidR="00E13601">
        <w:rPr>
          <w:rFonts w:hint="eastAsia"/>
          <w:sz w:val="20"/>
        </w:rPr>
        <w:t xml:space="preserve"> </w:t>
      </w:r>
      <w:r w:rsidR="00E13601">
        <w:rPr>
          <w:sz w:val="20"/>
        </w:rPr>
        <w:t xml:space="preserve">are independently treated for simplicity. </w:t>
      </w:r>
      <w:r w:rsidR="00A65062" w:rsidRPr="0026440C">
        <w:rPr>
          <w:sz w:val="20"/>
          <w:lang w:eastAsia="ja-JP"/>
        </w:rPr>
        <w:t>The values of</w:t>
      </w:r>
      <w:r w:rsidR="003F1A78" w:rsidRPr="0026440C">
        <w:rPr>
          <w:sz w:val="20"/>
        </w:rPr>
        <w:t xml:space="preserve">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oMath>
      <w:r w:rsidR="00734F52" w:rsidRPr="0026440C">
        <w:rPr>
          <w:sz w:val="20"/>
          <w:lang w:eastAsia="ja-JP"/>
        </w:rPr>
        <w:t xml:space="preserve"> </w:t>
      </w:r>
      <w:r w:rsidR="00A65062" w:rsidRPr="0026440C">
        <w:rPr>
          <w:sz w:val="20"/>
          <w:lang w:eastAsia="ja-JP"/>
        </w:rPr>
        <w:t xml:space="preserve">cited </w:t>
      </w:r>
      <w:r w:rsidR="008B3CBC" w:rsidRPr="0026440C">
        <w:rPr>
          <w:sz w:val="20"/>
          <w:lang w:eastAsia="ja-JP"/>
        </w:rPr>
        <w:t>are</w:t>
      </w:r>
      <w:r w:rsidR="008B3CBC" w:rsidRPr="0026440C">
        <w:rPr>
          <w:sz w:val="20"/>
        </w:rPr>
        <w:t xml:space="preserve"> </w:t>
      </w:r>
      <w:r w:rsidR="00073A5D" w:rsidRPr="0026440C">
        <w:rPr>
          <w:sz w:val="20"/>
        </w:rPr>
        <w:t>0.</w:t>
      </w:r>
      <w:r w:rsidR="00DC5854">
        <w:rPr>
          <w:sz w:val="20"/>
        </w:rPr>
        <w:t>9</w:t>
      </w:r>
      <w:r w:rsidR="00576E2E" w:rsidRPr="0026440C">
        <w:rPr>
          <w:sz w:val="20"/>
          <w:lang w:eastAsia="ja-JP"/>
        </w:rPr>
        <w:t xml:space="preserve"> (</w:t>
      </w:r>
      <w:r w:rsidR="00DC5854">
        <w:rPr>
          <w:sz w:val="20"/>
          <w:lang w:eastAsia="ja-JP"/>
        </w:rPr>
        <w:t>1</w:t>
      </w:r>
      <w:r w:rsidR="00576E2E" w:rsidRPr="0026440C">
        <w:rPr>
          <w:sz w:val="20"/>
          <w:lang w:eastAsia="ja-JP"/>
        </w:rPr>
        <w:t>0% energy loss)</w:t>
      </w:r>
      <w:r w:rsidR="00073A5D" w:rsidRPr="0026440C">
        <w:rPr>
          <w:rFonts w:hint="eastAsia"/>
          <w:sz w:val="20"/>
          <w:lang w:eastAsia="ja-JP"/>
        </w:rPr>
        <w:t>,</w:t>
      </w:r>
      <w:r w:rsidR="00073A5D" w:rsidRPr="0026440C">
        <w:rPr>
          <w:sz w:val="20"/>
        </w:rPr>
        <w:t xml:space="preserve"> and 0.</w:t>
      </w:r>
      <w:r w:rsidR="00DC5854">
        <w:rPr>
          <w:sz w:val="20"/>
        </w:rPr>
        <w:t>8</w:t>
      </w:r>
      <w:r w:rsidR="00576E2E" w:rsidRPr="0026440C">
        <w:rPr>
          <w:sz w:val="20"/>
        </w:rPr>
        <w:t xml:space="preserve"> (</w:t>
      </w:r>
      <w:r w:rsidR="00DC5854">
        <w:rPr>
          <w:sz w:val="20"/>
        </w:rPr>
        <w:t>2</w:t>
      </w:r>
      <w:r w:rsidR="00576E2E" w:rsidRPr="0026440C">
        <w:rPr>
          <w:sz w:val="20"/>
        </w:rPr>
        <w:t>0% energy loss)</w:t>
      </w:r>
      <w:r w:rsidR="003F1A78" w:rsidRPr="0026440C">
        <w:rPr>
          <w:sz w:val="20"/>
        </w:rPr>
        <w:t>.</w:t>
      </w:r>
      <w:r w:rsidR="00073A5D" w:rsidRPr="0026440C">
        <w:rPr>
          <w:sz w:val="20"/>
        </w:rPr>
        <w:t xml:space="preserve"> </w:t>
      </w:r>
      <w:bookmarkStart w:id="7" w:name="_Hlk55914066"/>
      <w:r w:rsidR="00C14239" w:rsidRPr="0026440C">
        <w:rPr>
          <w:sz w:val="20"/>
          <w:lang w:eastAsia="ja-JP"/>
        </w:rPr>
        <w:t>The i</w:t>
      </w:r>
      <w:r w:rsidR="00073A5D" w:rsidRPr="0026440C">
        <w:rPr>
          <w:sz w:val="20"/>
          <w:lang w:eastAsia="ja-JP"/>
        </w:rPr>
        <w:t>ncident</w:t>
      </w:r>
      <w:r w:rsidR="00073A5D" w:rsidRPr="0026440C">
        <w:rPr>
          <w:sz w:val="20"/>
        </w:rPr>
        <w:t xml:space="preserve"> energy is 30 keV</w:t>
      </w:r>
      <w:r w:rsidR="00FB441A" w:rsidRPr="0026440C">
        <w:rPr>
          <w:sz w:val="20"/>
        </w:rPr>
        <w:t>,</w:t>
      </w:r>
      <w:r w:rsidR="00520EDF" w:rsidRPr="0026440C">
        <w:rPr>
          <w:sz w:val="20"/>
        </w:rPr>
        <w:t xml:space="preserve"> </w:t>
      </w:r>
      <w:r w:rsidR="00C14239" w:rsidRPr="0026440C">
        <w:rPr>
          <w:sz w:val="20"/>
          <w:lang w:eastAsia="ja-JP"/>
        </w:rPr>
        <w:t xml:space="preserve">the </w:t>
      </w:r>
      <w:r w:rsidR="00073A5D" w:rsidRPr="0026440C">
        <w:rPr>
          <w:sz w:val="20"/>
        </w:rPr>
        <w:t xml:space="preserve">reduced </w:t>
      </w:r>
      <w:r w:rsidR="00073A5D" w:rsidRPr="0026440C">
        <w:rPr>
          <w:sz w:val="20"/>
          <w:lang w:eastAsia="ja-JP"/>
        </w:rPr>
        <w:t>thickness</w:t>
      </w:r>
      <w:r w:rsidR="00073A5D" w:rsidRPr="0026440C">
        <w:rPr>
          <w:sz w:val="20"/>
        </w:rPr>
        <w:t xml:space="preserve"> </w:t>
      </w:r>
      <m:oMath>
        <m:sSub>
          <m:sSubPr>
            <m:ctrlPr>
              <w:rPr>
                <w:rFonts w:ascii="Cambria Math" w:hAnsi="Cambria Math"/>
                <w:i/>
                <w:sz w:val="20"/>
              </w:rPr>
            </m:ctrlPr>
          </m:sSubPr>
          <m:e>
            <m:r>
              <w:rPr>
                <w:rFonts w:ascii="Cambria Math" w:hAnsi="Cambria Math"/>
                <w:sz w:val="20"/>
              </w:rPr>
              <m:t>τ</m:t>
            </m:r>
          </m:e>
          <m:sub>
            <m:r>
              <w:rPr>
                <w:rFonts w:ascii="Cambria Math" w:hAnsi="Cambria Math"/>
                <w:sz w:val="20"/>
              </w:rPr>
              <m:t>e</m:t>
            </m:r>
          </m:sub>
        </m:sSub>
      </m:oMath>
      <w:r w:rsidR="00073A5D" w:rsidRPr="0026440C">
        <w:rPr>
          <w:sz w:val="20"/>
        </w:rPr>
        <w:t xml:space="preserve"> is </w:t>
      </w:r>
      <w:r w:rsidR="006B516F" w:rsidRPr="0026440C">
        <w:rPr>
          <w:sz w:val="20"/>
        </w:rPr>
        <w:t>0.</w:t>
      </w:r>
      <w:r w:rsidR="00C06D8A">
        <w:rPr>
          <w:sz w:val="20"/>
        </w:rPr>
        <w:t>1</w:t>
      </w:r>
      <w:r w:rsidR="006740B9">
        <w:rPr>
          <w:sz w:val="20"/>
        </w:rPr>
        <w:t xml:space="preserve"> (</w:t>
      </w:r>
      <w:r w:rsidR="00664125">
        <w:rPr>
          <w:sz w:val="20"/>
        </w:rPr>
        <w:t>0.</w:t>
      </w:r>
      <w:r w:rsidR="006740B9">
        <w:rPr>
          <w:sz w:val="20"/>
        </w:rPr>
        <w:t>85</w:t>
      </w:r>
      <w:r w:rsidR="00664125">
        <w:rPr>
          <w:sz w:val="20"/>
        </w:rPr>
        <w:t xml:space="preserve"> nm</w:t>
      </w:r>
      <w:r w:rsidR="006740B9">
        <w:rPr>
          <w:sz w:val="20"/>
        </w:rPr>
        <w:t>)</w:t>
      </w:r>
      <w:r w:rsidR="00520EDF" w:rsidRPr="0026440C">
        <w:rPr>
          <w:sz w:val="20"/>
        </w:rPr>
        <w:t xml:space="preserve">, and the scattering parameter </w:t>
      </w:r>
      <w:r w:rsidR="00520EDF" w:rsidRPr="0026440C">
        <w:rPr>
          <w:i/>
          <w:iCs/>
          <w:sz w:val="20"/>
        </w:rPr>
        <w:t>k</w:t>
      </w:r>
      <w:r w:rsidR="00520EDF" w:rsidRPr="0026440C">
        <w:rPr>
          <w:sz w:val="20"/>
        </w:rPr>
        <w:t xml:space="preserve"> is 1</w:t>
      </w:r>
      <w:r w:rsidR="00073A5D" w:rsidRPr="0026440C">
        <w:rPr>
          <w:sz w:val="20"/>
        </w:rPr>
        <w:t>.</w:t>
      </w:r>
      <w:r w:rsidR="003F1A78" w:rsidRPr="0026440C">
        <w:rPr>
          <w:sz w:val="20"/>
        </w:rPr>
        <w:t xml:space="preserve"> </w:t>
      </w:r>
      <w:bookmarkEnd w:id="7"/>
      <w:r w:rsidR="00C14239" w:rsidRPr="0026440C">
        <w:rPr>
          <w:sz w:val="20"/>
          <w:lang w:eastAsia="ja-JP"/>
        </w:rPr>
        <w:t>A l</w:t>
      </w:r>
      <w:r w:rsidR="009770AC" w:rsidRPr="0026440C">
        <w:rPr>
          <w:sz w:val="20"/>
          <w:lang w:eastAsia="ja-JP"/>
        </w:rPr>
        <w:t>arger</w:t>
      </w:r>
      <w:r w:rsidR="009770AC" w:rsidRPr="0026440C">
        <w:rPr>
          <w:sz w:val="20"/>
        </w:rPr>
        <w:t xml:space="preserve">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oMath>
      <w:r w:rsidR="009770AC" w:rsidRPr="0026440C">
        <w:rPr>
          <w:sz w:val="20"/>
        </w:rPr>
        <w:t xml:space="preserve"> </w:t>
      </w:r>
      <w:r w:rsidR="00582EE5" w:rsidRPr="0026440C">
        <w:rPr>
          <w:sz w:val="20"/>
        </w:rPr>
        <w:t xml:space="preserve">provides </w:t>
      </w:r>
      <w:r w:rsidR="009770AC" w:rsidRPr="0026440C">
        <w:rPr>
          <w:sz w:val="20"/>
        </w:rPr>
        <w:t xml:space="preserve">broader curves. </w:t>
      </w:r>
      <w:r w:rsidR="00C14239" w:rsidRPr="0026440C">
        <w:rPr>
          <w:sz w:val="20"/>
          <w:lang w:eastAsia="ja-JP"/>
        </w:rPr>
        <w:t>A l</w:t>
      </w:r>
      <w:r w:rsidR="00A334B2" w:rsidRPr="0026440C">
        <w:rPr>
          <w:sz w:val="20"/>
          <w:lang w:eastAsia="ja-JP"/>
        </w:rPr>
        <w:t>arge</w:t>
      </w:r>
      <w:r w:rsidR="00A334B2" w:rsidRPr="0026440C">
        <w:rPr>
          <w:sz w:val="20"/>
        </w:rPr>
        <w:t xml:space="preserve">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oMath>
      <w:r w:rsidR="00A334B2" w:rsidRPr="0026440C">
        <w:rPr>
          <w:sz w:val="20"/>
        </w:rPr>
        <w:t xml:space="preserve"> means </w:t>
      </w:r>
      <w:r w:rsidR="00C14239" w:rsidRPr="0026440C">
        <w:rPr>
          <w:sz w:val="20"/>
          <w:lang w:eastAsia="ja-JP"/>
        </w:rPr>
        <w:t xml:space="preserve">a </w:t>
      </w:r>
      <w:r w:rsidR="00A334B2" w:rsidRPr="0026440C">
        <w:rPr>
          <w:sz w:val="20"/>
        </w:rPr>
        <w:t>big energy loss</w:t>
      </w:r>
      <w:r w:rsidR="00734F52" w:rsidRPr="0026440C">
        <w:rPr>
          <w:sz w:val="20"/>
          <w:lang w:eastAsia="ja-JP"/>
        </w:rPr>
        <w:t>.</w:t>
      </w:r>
      <w:r w:rsidR="00A334B2" w:rsidRPr="0026440C">
        <w:rPr>
          <w:sz w:val="20"/>
          <w:lang w:eastAsia="ja-JP"/>
        </w:rPr>
        <w:t xml:space="preserve"> </w:t>
      </w:r>
      <w:r w:rsidR="00A65062" w:rsidRPr="0026440C">
        <w:rPr>
          <w:sz w:val="20"/>
          <w:lang w:eastAsia="ja-JP"/>
        </w:rPr>
        <w:t xml:space="preserve">Although the present results obtained are natural, we find that the influence of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oMath>
      <w:r w:rsidR="00A65062" w:rsidRPr="0026440C">
        <w:rPr>
          <w:rFonts w:hint="eastAsia"/>
          <w:sz w:val="20"/>
        </w:rPr>
        <w:t xml:space="preserve"> </w:t>
      </w:r>
      <w:r w:rsidR="00A65062" w:rsidRPr="0026440C">
        <w:rPr>
          <w:sz w:val="20"/>
        </w:rPr>
        <w:t xml:space="preserve">on the lateral spread is markedly </w:t>
      </w:r>
      <w:r w:rsidR="00A65062" w:rsidRPr="0026440C">
        <w:rPr>
          <w:sz w:val="20"/>
          <w:lang w:eastAsia="ja-JP"/>
        </w:rPr>
        <w:t>large.</w:t>
      </w:r>
      <w:r w:rsidR="002F2AB2" w:rsidRPr="0026440C">
        <w:rPr>
          <w:color w:val="000000" w:themeColor="text1"/>
          <w:sz w:val="20"/>
        </w:rPr>
        <w:t xml:space="preserve"> </w:t>
      </w:r>
    </w:p>
    <w:p w14:paraId="3E964B99" w14:textId="6E0F280D" w:rsidR="009D2278" w:rsidRPr="00882B77" w:rsidRDefault="00EE17CE" w:rsidP="000E398D">
      <w:pPr>
        <w:pStyle w:val="a0"/>
        <w:ind w:firstLineChars="100" w:firstLine="200"/>
        <w:rPr>
          <w:sz w:val="20"/>
        </w:rPr>
      </w:pPr>
      <w:r w:rsidRPr="00882B77">
        <w:rPr>
          <w:sz w:val="20"/>
        </w:rPr>
        <w:t xml:space="preserve">Figure </w:t>
      </w:r>
      <w:r w:rsidR="00A842CB">
        <w:rPr>
          <w:sz w:val="20"/>
        </w:rPr>
        <w:t>3</w:t>
      </w:r>
      <w:r w:rsidRPr="00882B77">
        <w:rPr>
          <w:sz w:val="20"/>
        </w:rPr>
        <w:t xml:space="preserve"> shows </w:t>
      </w:r>
      <w:r w:rsidR="00C14239" w:rsidRPr="00882B77">
        <w:rPr>
          <w:sz w:val="20"/>
          <w:lang w:eastAsia="ja-JP"/>
        </w:rPr>
        <w:t xml:space="preserve">the </w:t>
      </w:r>
      <w:r w:rsidR="00034133" w:rsidRPr="00882B77">
        <w:rPr>
          <w:sz w:val="20"/>
          <w:lang w:eastAsia="ja-JP"/>
        </w:rPr>
        <w:t xml:space="preserve">comparison of </w:t>
      </w:r>
      <m:oMath>
        <m:sSub>
          <m:sSubPr>
            <m:ctrlPr>
              <w:rPr>
                <w:rFonts w:ascii="Cambria Math" w:hAnsi="Cambria Math"/>
                <w:i/>
              </w:rPr>
            </m:ctrlPr>
          </m:sSubPr>
          <m:e>
            <m:r>
              <w:rPr>
                <w:rFonts w:ascii="Cambria Math" w:hAnsi="Cambria Math"/>
              </w:rPr>
              <m:t>F</m:t>
            </m:r>
          </m:e>
          <m:sub>
            <m:r>
              <w:rPr>
                <w:rFonts w:ascii="Cambria Math" w:hAnsi="Cambria Math"/>
              </w:rPr>
              <m:t>e</m:t>
            </m:r>
          </m:sub>
        </m:sSub>
        <m:d>
          <m:dPr>
            <m:ctrlPr>
              <w:rPr>
                <w:rFonts w:ascii="Cambria Math" w:hAnsi="Cambria Math"/>
                <w:i/>
              </w:rPr>
            </m:ctrlPr>
          </m:dPr>
          <m:e>
            <m:sSub>
              <m:sSubPr>
                <m:ctrlPr>
                  <w:rPr>
                    <w:rFonts w:ascii="Cambria Math" w:hAnsi="Cambria Math"/>
                    <w:i/>
                  </w:rPr>
                </m:ctrlPr>
              </m:sSubPr>
              <m:e>
                <m:r>
                  <w:rPr>
                    <w:rFonts w:ascii="Cambria Math" w:hAnsi="Cambria Math"/>
                  </w:rPr>
                  <m:t>τ</m:t>
                </m:r>
              </m:e>
              <m:sub>
                <m:r>
                  <w:rPr>
                    <w:rFonts w:ascii="Cambria Math" w:hAnsi="Cambria Math"/>
                  </w:rPr>
                  <m:t>e</m:t>
                </m:r>
              </m:sub>
            </m:sSub>
            <m:r>
              <w:rPr>
                <w:rFonts w:ascii="Cambria Math" w:hAnsi="Cambria Math"/>
              </w:rPr>
              <m:t xml:space="preserve">, </m:t>
            </m:r>
            <m:sSub>
              <m:sSubPr>
                <m:ctrlPr>
                  <w:rPr>
                    <w:rFonts w:ascii="Cambria Math" w:hAnsi="Cambria Math"/>
                    <w:i/>
                    <w:sz w:val="20"/>
                    <w:lang w:eastAsia="ja-JP"/>
                  </w:rPr>
                </m:ctrlPr>
              </m:sSubPr>
              <m:e>
                <m:r>
                  <w:rPr>
                    <w:rFonts w:ascii="Cambria Math" w:hAnsi="Cambria Math"/>
                    <w:lang w:eastAsia="ja-JP"/>
                  </w:rPr>
                  <m:t>ρ</m:t>
                </m:r>
              </m:e>
              <m:sub>
                <m:r>
                  <w:rPr>
                    <w:rFonts w:ascii="Cambria Math" w:hAnsi="Cambria Math"/>
                    <w:lang w:eastAsia="ja-JP"/>
                  </w:rPr>
                  <m:t>MS</m:t>
                </m:r>
              </m:sub>
            </m:sSub>
          </m:e>
        </m:d>
      </m:oMath>
      <w:r w:rsidR="00034133" w:rsidRPr="00882B77">
        <w:rPr>
          <w:rFonts w:hint="eastAsia"/>
          <w:sz w:val="20"/>
        </w:rPr>
        <w:t xml:space="preserve"> </w:t>
      </w:r>
      <w:r w:rsidR="00034133" w:rsidRPr="00882B77">
        <w:rPr>
          <w:sz w:val="20"/>
        </w:rPr>
        <w:t xml:space="preserve">curves for three values of reduced target thickness: </w:t>
      </w:r>
      <m:oMath>
        <m:sSub>
          <m:sSubPr>
            <m:ctrlPr>
              <w:rPr>
                <w:rFonts w:ascii="Cambria Math" w:hAnsi="Cambria Math"/>
                <w:i/>
                <w:sz w:val="20"/>
              </w:rPr>
            </m:ctrlPr>
          </m:sSubPr>
          <m:e>
            <m:r>
              <w:rPr>
                <w:rFonts w:ascii="Cambria Math" w:hAnsi="Cambria Math"/>
                <w:sz w:val="20"/>
              </w:rPr>
              <m:t>τ</m:t>
            </m:r>
          </m:e>
          <m:sub>
            <m:r>
              <w:rPr>
                <w:rFonts w:ascii="Cambria Math" w:hAnsi="Cambria Math"/>
                <w:sz w:val="20"/>
              </w:rPr>
              <m:t>e</m:t>
            </m:r>
          </m:sub>
        </m:sSub>
      </m:oMath>
      <w:r w:rsidR="006740B9">
        <w:rPr>
          <w:rFonts w:hint="eastAsia"/>
          <w:sz w:val="20"/>
        </w:rPr>
        <w:t>=</w:t>
      </w:r>
      <w:r w:rsidR="006740B9">
        <w:rPr>
          <w:sz w:val="20"/>
        </w:rPr>
        <w:t xml:space="preserve"> 0.1 (</w:t>
      </w:r>
      <w:r w:rsidR="00664125">
        <w:rPr>
          <w:sz w:val="20"/>
        </w:rPr>
        <w:t>0.</w:t>
      </w:r>
      <w:r w:rsidR="006740B9">
        <w:rPr>
          <w:sz w:val="20"/>
          <w:lang w:eastAsia="ja-JP"/>
        </w:rPr>
        <w:t>85</w:t>
      </w:r>
      <w:r w:rsidR="00664125">
        <w:rPr>
          <w:rFonts w:hint="eastAsia"/>
          <w:sz w:val="20"/>
          <w:lang w:eastAsia="ja-JP"/>
        </w:rPr>
        <w:t xml:space="preserve"> </w:t>
      </w:r>
      <w:r w:rsidR="00664125">
        <w:rPr>
          <w:sz w:val="20"/>
          <w:lang w:eastAsia="ja-JP"/>
        </w:rPr>
        <w:t>nm</w:t>
      </w:r>
      <w:r w:rsidR="006740B9">
        <w:rPr>
          <w:sz w:val="20"/>
          <w:lang w:eastAsia="ja-JP"/>
        </w:rPr>
        <w:t>), 0.15 (1</w:t>
      </w:r>
      <w:r w:rsidR="00664125">
        <w:rPr>
          <w:sz w:val="20"/>
          <w:lang w:eastAsia="ja-JP"/>
        </w:rPr>
        <w:t>.</w:t>
      </w:r>
      <w:r w:rsidR="006740B9">
        <w:rPr>
          <w:sz w:val="20"/>
          <w:lang w:eastAsia="ja-JP"/>
        </w:rPr>
        <w:t>2</w:t>
      </w:r>
      <w:r w:rsidR="00664125">
        <w:rPr>
          <w:rFonts w:hint="eastAsia"/>
          <w:sz w:val="20"/>
          <w:lang w:eastAsia="ja-JP"/>
        </w:rPr>
        <w:t xml:space="preserve"> </w:t>
      </w:r>
      <w:r w:rsidR="00664125">
        <w:rPr>
          <w:sz w:val="20"/>
          <w:lang w:eastAsia="ja-JP"/>
        </w:rPr>
        <w:t>nm</w:t>
      </w:r>
      <w:r w:rsidR="006740B9">
        <w:rPr>
          <w:sz w:val="20"/>
          <w:lang w:eastAsia="ja-JP"/>
        </w:rPr>
        <w:t>), and 0.2 (1</w:t>
      </w:r>
      <w:r w:rsidR="00664125">
        <w:rPr>
          <w:sz w:val="20"/>
          <w:lang w:eastAsia="ja-JP"/>
        </w:rPr>
        <w:t>.</w:t>
      </w:r>
      <w:r w:rsidR="006740B9">
        <w:rPr>
          <w:sz w:val="20"/>
          <w:lang w:eastAsia="ja-JP"/>
        </w:rPr>
        <w:t>7</w:t>
      </w:r>
      <w:r w:rsidR="00664125">
        <w:rPr>
          <w:rFonts w:hint="eastAsia"/>
          <w:sz w:val="20"/>
          <w:lang w:eastAsia="ja-JP"/>
        </w:rPr>
        <w:t xml:space="preserve"> </w:t>
      </w:r>
      <w:r w:rsidR="00664125">
        <w:rPr>
          <w:sz w:val="20"/>
          <w:lang w:eastAsia="ja-JP"/>
        </w:rPr>
        <w:t>nm</w:t>
      </w:r>
      <w:r w:rsidR="006740B9">
        <w:rPr>
          <w:sz w:val="20"/>
          <w:lang w:eastAsia="ja-JP"/>
        </w:rPr>
        <w:t>).</w:t>
      </w:r>
      <w:r w:rsidR="006740B9">
        <w:rPr>
          <w:rFonts w:hint="eastAsia"/>
          <w:sz w:val="20"/>
          <w:lang w:eastAsia="ja-JP"/>
        </w:rPr>
        <w:t xml:space="preserve"> </w:t>
      </w:r>
      <w:r w:rsidR="00E13601">
        <w:rPr>
          <w:sz w:val="20"/>
        </w:rPr>
        <w:t>The quantities</w:t>
      </w:r>
      <w:r w:rsidR="00E13601">
        <w:rPr>
          <w:rFonts w:hint="eastAsia"/>
          <w:sz w:val="20"/>
        </w:rPr>
        <w:t xml:space="preserve">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oMath>
      <w:r w:rsidR="00E13601">
        <w:rPr>
          <w:sz w:val="20"/>
        </w:rPr>
        <w:t xml:space="preserve"> and </w:t>
      </w:r>
      <m:oMath>
        <m:sSub>
          <m:sSubPr>
            <m:ctrlPr>
              <w:rPr>
                <w:rFonts w:ascii="Cambria Math" w:hAnsi="Cambria Math"/>
                <w:i/>
                <w:sz w:val="20"/>
              </w:rPr>
            </m:ctrlPr>
          </m:sSubPr>
          <m:e>
            <m:r>
              <w:rPr>
                <w:rFonts w:ascii="Cambria Math" w:hAnsi="Cambria Math"/>
                <w:sz w:val="20"/>
              </w:rPr>
              <m:t>τ</m:t>
            </m:r>
          </m:e>
          <m:sub>
            <m:r>
              <w:rPr>
                <w:rFonts w:ascii="Cambria Math" w:hAnsi="Cambria Math"/>
                <w:sz w:val="20"/>
              </w:rPr>
              <m:t>e</m:t>
            </m:r>
          </m:sub>
        </m:sSub>
      </m:oMath>
      <w:r w:rsidR="00E13601">
        <w:rPr>
          <w:rFonts w:hint="eastAsia"/>
          <w:sz w:val="20"/>
        </w:rPr>
        <w:t xml:space="preserve"> </w:t>
      </w:r>
      <w:r w:rsidR="00E13601">
        <w:rPr>
          <w:sz w:val="20"/>
        </w:rPr>
        <w:t xml:space="preserve">are independently treated for simplicity. </w:t>
      </w:r>
      <w:r w:rsidR="006740B9">
        <w:rPr>
          <w:sz w:val="20"/>
        </w:rPr>
        <w:t>T</w:t>
      </w:r>
      <w:r w:rsidR="00B01B02" w:rsidRPr="00882B77">
        <w:rPr>
          <w:sz w:val="20"/>
        </w:rPr>
        <w:t xml:space="preserve">he parameters </w:t>
      </w:r>
      <w:r w:rsidR="00034133" w:rsidRPr="00882B77">
        <w:rPr>
          <w:sz w:val="20"/>
        </w:rPr>
        <w:t>adopted are</w:t>
      </w:r>
      <w:r w:rsidR="00B01B02" w:rsidRPr="00882B77">
        <w:rPr>
          <w:sz w:val="20"/>
        </w:rPr>
        <w:t xml:space="preserve"> </w:t>
      </w:r>
      <w:r w:rsidR="00B01B02" w:rsidRPr="00882B77">
        <w:rPr>
          <w:i/>
          <w:sz w:val="20"/>
        </w:rPr>
        <w:t>k</w:t>
      </w:r>
      <w:r w:rsidR="00034133" w:rsidRPr="00882B77">
        <w:rPr>
          <w:i/>
          <w:sz w:val="20"/>
        </w:rPr>
        <w:t xml:space="preserve"> </w:t>
      </w:r>
      <w:r w:rsidR="00034133" w:rsidRPr="00882B77">
        <w:rPr>
          <w:iCs/>
          <w:sz w:val="20"/>
        </w:rPr>
        <w:t>=</w:t>
      </w:r>
      <w:r w:rsidR="00B01B02" w:rsidRPr="00882B77">
        <w:rPr>
          <w:sz w:val="20"/>
        </w:rPr>
        <w:t xml:space="preserve"> 1</w:t>
      </w:r>
      <w:r w:rsidR="00034133" w:rsidRPr="00882B77">
        <w:rPr>
          <w:sz w:val="20"/>
        </w:rPr>
        <w:t>,</w:t>
      </w:r>
      <w:r w:rsidR="00B01B02" w:rsidRPr="00882B77">
        <w:rPr>
          <w:sz w:val="20"/>
        </w:rPr>
        <w:t xml:space="preserve"> incident energy</w:t>
      </w:r>
      <w:r w:rsidR="00487783" w:rsidRPr="00882B77">
        <w:rPr>
          <w:sz w:val="20"/>
        </w:rPr>
        <w:t xml:space="preserve"> is </w:t>
      </w:r>
      <w:r w:rsidR="00B01B02" w:rsidRPr="00882B77">
        <w:rPr>
          <w:sz w:val="20"/>
        </w:rPr>
        <w:t>30</w:t>
      </w:r>
      <w:r w:rsidR="00734F52" w:rsidRPr="00882B77">
        <w:rPr>
          <w:sz w:val="20"/>
        </w:rPr>
        <w:t xml:space="preserve"> </w:t>
      </w:r>
      <w:r w:rsidR="00B01B02" w:rsidRPr="00882B77">
        <w:rPr>
          <w:sz w:val="20"/>
        </w:rPr>
        <w:t>ke</w:t>
      </w:r>
      <w:r w:rsidR="00734F52" w:rsidRPr="00882B77">
        <w:rPr>
          <w:sz w:val="20"/>
        </w:rPr>
        <w:t>V</w:t>
      </w:r>
      <w:r w:rsidR="00034133" w:rsidRPr="00882B77">
        <w:rPr>
          <w:sz w:val="20"/>
        </w:rPr>
        <w:t>,</w:t>
      </w:r>
      <w:r w:rsidR="00B01B02" w:rsidRPr="00882B77">
        <w:rPr>
          <w:sz w:val="20"/>
        </w:rPr>
        <w:t xml:space="preserve"> and </w:t>
      </w:r>
      <m:oMath>
        <m:sSub>
          <m:sSubPr>
            <m:ctrlPr>
              <w:rPr>
                <w:rFonts w:ascii="Cambria Math" w:hAnsi="Cambria Math"/>
                <w:i/>
                <w:sz w:val="20"/>
              </w:rPr>
            </m:ctrlPr>
          </m:sSubPr>
          <m:e>
            <m:r>
              <w:rPr>
                <w:rFonts w:ascii="Cambria Math" w:hAnsi="Cambria Math"/>
                <w:sz w:val="20"/>
              </w:rPr>
              <m:t>μ</m:t>
            </m:r>
          </m:e>
          <m:sub>
            <m:r>
              <w:rPr>
                <w:rFonts w:ascii="Cambria Math" w:hAnsi="Cambria Math"/>
                <w:sz w:val="20"/>
              </w:rPr>
              <m:t>e</m:t>
            </m:r>
          </m:sub>
        </m:sSub>
      </m:oMath>
      <w:r w:rsidR="00034133" w:rsidRPr="00882B77">
        <w:rPr>
          <w:sz w:val="20"/>
          <w:lang w:eastAsia="ja-JP"/>
        </w:rPr>
        <w:t xml:space="preserve"> =</w:t>
      </w:r>
      <w:r w:rsidR="00B01B02" w:rsidRPr="00882B77">
        <w:rPr>
          <w:sz w:val="20"/>
        </w:rPr>
        <w:t xml:space="preserve"> 0.5.</w:t>
      </w:r>
      <w:bookmarkStart w:id="8" w:name="_Hlk55912944"/>
      <w:r w:rsidR="00C62C92">
        <w:rPr>
          <w:sz w:val="20"/>
        </w:rPr>
        <w:t xml:space="preserve"> The present study gives calculation results that </w:t>
      </w:r>
      <w:r w:rsidR="00C62C92">
        <w:rPr>
          <w:sz w:val="20"/>
          <w:lang w:eastAsia="ja-JP"/>
        </w:rPr>
        <w:t>a</w:t>
      </w:r>
      <w:r w:rsidR="00C14239" w:rsidRPr="00882B77">
        <w:rPr>
          <w:sz w:val="20"/>
          <w:lang w:eastAsia="ja-JP"/>
        </w:rPr>
        <w:t xml:space="preserve"> larger </w:t>
      </w:r>
      <m:oMath>
        <m:sSub>
          <m:sSubPr>
            <m:ctrlPr>
              <w:rPr>
                <w:rFonts w:ascii="Cambria Math" w:hAnsi="Cambria Math"/>
                <w:i/>
                <w:sz w:val="20"/>
              </w:rPr>
            </m:ctrlPr>
          </m:sSubPr>
          <m:e>
            <m:r>
              <w:rPr>
                <w:rFonts w:ascii="Cambria Math" w:hAnsi="Cambria Math"/>
                <w:sz w:val="20"/>
              </w:rPr>
              <m:t>τ</m:t>
            </m:r>
          </m:e>
          <m:sub>
            <m:r>
              <w:rPr>
                <w:rFonts w:ascii="Cambria Math" w:hAnsi="Cambria Math"/>
                <w:sz w:val="20"/>
              </w:rPr>
              <m:t>e</m:t>
            </m:r>
          </m:sub>
        </m:sSub>
      </m:oMath>
      <w:r w:rsidR="00B42C86" w:rsidRPr="00882B77">
        <w:rPr>
          <w:sz w:val="20"/>
        </w:rPr>
        <w:t xml:space="preserve"> </w:t>
      </w:r>
      <w:r w:rsidR="00582EE5" w:rsidRPr="00882B77">
        <w:rPr>
          <w:sz w:val="20"/>
        </w:rPr>
        <w:t xml:space="preserve">provides </w:t>
      </w:r>
      <w:r w:rsidR="00B42C86" w:rsidRPr="00882B77">
        <w:rPr>
          <w:sz w:val="20"/>
        </w:rPr>
        <w:t xml:space="preserve">broader </w:t>
      </w:r>
      <w:r w:rsidR="00230BBD" w:rsidRPr="00882B77">
        <w:rPr>
          <w:sz w:val="20"/>
        </w:rPr>
        <w:t>lateral spreads</w:t>
      </w:r>
      <w:r w:rsidR="00911B3B">
        <w:rPr>
          <w:sz w:val="20"/>
        </w:rPr>
        <w:t xml:space="preserve">. The number of collisions increases when </w:t>
      </w:r>
      <w:r w:rsidR="00911B3B">
        <w:rPr>
          <w:sz w:val="20"/>
        </w:rPr>
        <w:lastRenderedPageBreak/>
        <w:t>the target thickness is larger. T</w:t>
      </w:r>
      <w:r w:rsidR="00C62C92">
        <w:rPr>
          <w:sz w:val="20"/>
        </w:rPr>
        <w:t>hus</w:t>
      </w:r>
      <w:r w:rsidR="00B17B55" w:rsidRPr="00882B77">
        <w:rPr>
          <w:sz w:val="20"/>
        </w:rPr>
        <w:t>,</w:t>
      </w:r>
      <w:r w:rsidR="00034133" w:rsidRPr="00882B77">
        <w:rPr>
          <w:sz w:val="20"/>
        </w:rPr>
        <w:t xml:space="preserve"> the result</w:t>
      </w:r>
      <w:r w:rsidR="00BD5127">
        <w:rPr>
          <w:sz w:val="20"/>
        </w:rPr>
        <w:t>s</w:t>
      </w:r>
      <w:r w:rsidR="00BE6D09">
        <w:rPr>
          <w:sz w:val="20"/>
        </w:rPr>
        <w:t xml:space="preserve"> </w:t>
      </w:r>
      <w:r w:rsidR="00034133" w:rsidRPr="00882B77">
        <w:rPr>
          <w:sz w:val="20"/>
        </w:rPr>
        <w:t xml:space="preserve">obtained </w:t>
      </w:r>
      <w:proofErr w:type="gramStart"/>
      <w:r w:rsidR="00BE6D09">
        <w:rPr>
          <w:sz w:val="20"/>
        </w:rPr>
        <w:t>are</w:t>
      </w:r>
      <w:r w:rsidR="00034133" w:rsidRPr="00882B77">
        <w:rPr>
          <w:sz w:val="20"/>
        </w:rPr>
        <w:t xml:space="preserve"> </w:t>
      </w:r>
      <w:r w:rsidR="00487783" w:rsidRPr="00882B77">
        <w:rPr>
          <w:sz w:val="20"/>
        </w:rPr>
        <w:t>considered</w:t>
      </w:r>
      <w:r w:rsidR="00034133" w:rsidRPr="00882B77">
        <w:rPr>
          <w:sz w:val="20"/>
        </w:rPr>
        <w:t xml:space="preserve"> to be</w:t>
      </w:r>
      <w:proofErr w:type="gramEnd"/>
      <w:r w:rsidR="00034133" w:rsidRPr="00882B77">
        <w:rPr>
          <w:sz w:val="20"/>
        </w:rPr>
        <w:t xml:space="preserve"> proper</w:t>
      </w:r>
      <w:r w:rsidR="00B42C86" w:rsidRPr="00882B77">
        <w:rPr>
          <w:sz w:val="20"/>
        </w:rPr>
        <w:t>.</w:t>
      </w:r>
      <w:bookmarkEnd w:id="8"/>
    </w:p>
    <w:p w14:paraId="459495B0" w14:textId="5523DF68" w:rsidR="00580260" w:rsidRPr="00CF4813" w:rsidRDefault="00B30912" w:rsidP="00CF4813">
      <w:pPr>
        <w:ind w:firstLine="200"/>
      </w:pPr>
      <w:r w:rsidRPr="0026440C">
        <w:t xml:space="preserve">In the calculations shown in </w:t>
      </w:r>
      <w:r w:rsidR="00A91F32" w:rsidRPr="0026440C">
        <w:t xml:space="preserve">Figs. </w:t>
      </w:r>
      <w:r w:rsidR="00A842CB">
        <w:t>2</w:t>
      </w:r>
      <w:r w:rsidR="009358D2" w:rsidRPr="0026440C">
        <w:t xml:space="preserve"> and </w:t>
      </w:r>
      <w:r w:rsidR="00A842CB">
        <w:t>3</w:t>
      </w:r>
      <w:r w:rsidR="00A91F32" w:rsidRPr="0026440C">
        <w:t xml:space="preserve">, </w:t>
      </w:r>
      <w:r w:rsidR="00B1267E">
        <w:t>the same</w:t>
      </w:r>
      <w:r w:rsidRPr="0026440C">
        <w:t xml:space="preserve"> value of the scattering parameter </w:t>
      </w:r>
      <w:r w:rsidR="00AF1233" w:rsidRPr="0026440C">
        <w:rPr>
          <w:i/>
          <w:iCs/>
        </w:rPr>
        <w:t>k</w:t>
      </w:r>
      <w:r w:rsidR="00AF1233" w:rsidRPr="0026440C">
        <w:t xml:space="preserve"> </w:t>
      </w:r>
      <w:r w:rsidR="00B1267E">
        <w:t>was</w:t>
      </w:r>
      <w:r w:rsidRPr="0026440C">
        <w:t xml:space="preserve"> used. </w:t>
      </w:r>
      <w:r w:rsidR="00B1267E">
        <w:t>A</w:t>
      </w:r>
      <w:r w:rsidRPr="0026440C">
        <w:t xml:space="preserve">ppreciable effect </w:t>
      </w:r>
      <w:r w:rsidRPr="0026440C">
        <w:rPr>
          <w:i/>
          <w:iCs/>
        </w:rPr>
        <w:t>k</w:t>
      </w:r>
      <w:r w:rsidRPr="0026440C">
        <w:t xml:space="preserve"> was </w:t>
      </w:r>
      <w:r w:rsidR="00A91F32" w:rsidRPr="0026440C">
        <w:t>not obtained</w:t>
      </w:r>
      <w:r w:rsidR="00931EF3" w:rsidRPr="0026440C">
        <w:t>.</w:t>
      </w:r>
      <w:r w:rsidR="009230DE" w:rsidRPr="0026440C">
        <w:t xml:space="preserve"> </w:t>
      </w:r>
      <w:r w:rsidR="00080CB4" w:rsidRPr="0026440C">
        <w:t>F</w:t>
      </w:r>
      <w:r w:rsidR="009230DE" w:rsidRPr="0026440C">
        <w:t>rom a physical mathematics point of view, t</w:t>
      </w:r>
      <w:r w:rsidR="00B11776" w:rsidRPr="0026440C">
        <w:t xml:space="preserve">he </w:t>
      </w:r>
      <w:r w:rsidR="00B11776" w:rsidRPr="0026440C">
        <w:rPr>
          <w:i/>
          <w:iCs/>
        </w:rPr>
        <w:t>k</w:t>
      </w:r>
      <w:r w:rsidR="00B11776" w:rsidRPr="0026440C">
        <w:t xml:space="preserve"> depend</w:t>
      </w:r>
      <w:r w:rsidR="00734F52" w:rsidRPr="0026440C">
        <w:rPr>
          <w:lang w:eastAsia="ja-JP"/>
        </w:rPr>
        <w:t>ence</w:t>
      </w:r>
      <w:r w:rsidR="00B11776" w:rsidRPr="0026440C">
        <w:t xml:space="preserve"> (</w:t>
      </w:r>
      <w:r w:rsidR="00FC7A54" w:rsidRPr="0026440C">
        <w:t>i.e.,</w:t>
      </w:r>
      <w:r w:rsidR="00B11776" w:rsidRPr="0026440C">
        <w:t xml:space="preserve"> </w:t>
      </w:r>
      <w:r w:rsidR="00B11776" w:rsidRPr="0026440C">
        <w:rPr>
          <w:i/>
          <w:iCs/>
        </w:rPr>
        <w:t>z</w:t>
      </w:r>
      <w:r w:rsidR="00B11776" w:rsidRPr="0026440C">
        <w:t xml:space="preserve"> depend</w:t>
      </w:r>
      <w:r w:rsidR="00734F52" w:rsidRPr="0026440C">
        <w:rPr>
          <w:lang w:eastAsia="ja-JP"/>
        </w:rPr>
        <w:t>ence</w:t>
      </w:r>
      <w:r w:rsidR="00D14152" w:rsidRPr="0026440C">
        <w:rPr>
          <w:lang w:eastAsia="ja-JP"/>
        </w:rPr>
        <w:t xml:space="preserve"> of Eq. (</w:t>
      </w:r>
      <w:r w:rsidR="00112560">
        <w:rPr>
          <w:lang w:eastAsia="ja-JP"/>
        </w:rPr>
        <w:t>27</w:t>
      </w:r>
      <w:r w:rsidR="00D14152" w:rsidRPr="0026440C">
        <w:rPr>
          <w:lang w:eastAsia="ja-JP"/>
        </w:rPr>
        <w:t>)</w:t>
      </w:r>
      <w:r w:rsidR="00B11776" w:rsidRPr="0026440C">
        <w:t>)</w:t>
      </w:r>
      <w:r w:rsidR="0079041E" w:rsidRPr="0026440C">
        <w:t xml:space="preserve"> </w:t>
      </w:r>
      <w:r w:rsidR="00080CB4" w:rsidRPr="0026440C">
        <w:t xml:space="preserve">is </w:t>
      </w:r>
      <w:r w:rsidRPr="0026440C">
        <w:t>seen</w:t>
      </w:r>
      <w:r w:rsidR="00080CB4" w:rsidRPr="0026440C">
        <w:t xml:space="preserve"> only</w:t>
      </w:r>
      <w:r w:rsidRPr="0026440C">
        <w:t xml:space="preserve"> in</w:t>
      </w:r>
      <w:r w:rsidR="00080CB4" w:rsidRPr="0026440C">
        <w:t xml:space="preserve"> the transport </w:t>
      </w:r>
      <w:r w:rsidRPr="0026440C">
        <w:t xml:space="preserve">cross section </w:t>
      </w:r>
      <w:r w:rsidR="00080CB4" w:rsidRPr="0026440C">
        <w:t>(Eq. (</w:t>
      </w:r>
      <w:r w:rsidR="00112560">
        <w:t>29</w:t>
      </w:r>
      <w:r w:rsidR="00080CB4" w:rsidRPr="0026440C">
        <w:t>))</w:t>
      </w:r>
      <w:r w:rsidR="004602AB" w:rsidRPr="0026440C">
        <w:t>.</w:t>
      </w:r>
      <w:r w:rsidR="00080CB4" w:rsidRPr="0026440C">
        <w:t xml:space="preserve"> </w:t>
      </w:r>
      <w:r w:rsidR="004602AB" w:rsidRPr="0026440C">
        <w:t>T</w:t>
      </w:r>
      <w:r w:rsidRPr="0026440C">
        <w:t xml:space="preserve">hus, </w:t>
      </w:r>
      <w:r w:rsidRPr="0026440C">
        <w:rPr>
          <w:i/>
          <w:iCs/>
        </w:rPr>
        <w:t>k</w:t>
      </w:r>
      <w:r w:rsidR="004602AB" w:rsidRPr="0026440C">
        <w:t xml:space="preserve"> </w:t>
      </w:r>
      <w:r w:rsidRPr="0026440C">
        <w:t>effect</w:t>
      </w:r>
      <w:r w:rsidR="004602AB" w:rsidRPr="0026440C">
        <w:t xml:space="preserve"> </w:t>
      </w:r>
      <w:r w:rsidRPr="0026440C">
        <w:t xml:space="preserve">is very limited in the present model. </w:t>
      </w:r>
      <w:r w:rsidR="00080CB4" w:rsidRPr="0026440C">
        <w:t>T</w:t>
      </w:r>
      <w:r w:rsidR="001D4F2A" w:rsidRPr="0026440C">
        <w:t xml:space="preserve">his is the reason </w:t>
      </w:r>
      <w:r w:rsidR="00C8609F" w:rsidRPr="0026440C">
        <w:t>why</w:t>
      </w:r>
      <w:r w:rsidR="00C14239" w:rsidRPr="0026440C">
        <w:t xml:space="preserve"> </w:t>
      </w:r>
      <w:r w:rsidR="001D4F2A" w:rsidRPr="0026440C">
        <w:rPr>
          <w:i/>
          <w:iCs/>
        </w:rPr>
        <w:t>k</w:t>
      </w:r>
      <w:r w:rsidR="001D4F2A" w:rsidRPr="0026440C">
        <w:t xml:space="preserve"> depend</w:t>
      </w:r>
      <w:r w:rsidR="00734F52" w:rsidRPr="0026440C">
        <w:rPr>
          <w:lang w:eastAsia="ja-JP"/>
        </w:rPr>
        <w:t>ence</w:t>
      </w:r>
      <w:r w:rsidR="00C8609F" w:rsidRPr="0026440C">
        <w:rPr>
          <w:lang w:eastAsia="ja-JP"/>
        </w:rPr>
        <w:t xml:space="preserve"> was not considered in the present numerical calculations</w:t>
      </w:r>
      <w:r w:rsidR="001D4F2A" w:rsidRPr="0026440C">
        <w:t>.</w:t>
      </w:r>
      <w:r w:rsidR="00C8609F">
        <w:t xml:space="preserve"> </w:t>
      </w:r>
    </w:p>
    <w:p w14:paraId="4E433411" w14:textId="58E034BD" w:rsidR="00A842CB" w:rsidRDefault="00121E20" w:rsidP="00395D70">
      <w:pPr>
        <w:ind w:firstLine="200"/>
        <w:rPr>
          <w:rFonts w:eastAsia="ＭＳ Ｐゴシック"/>
          <w:color w:val="000000" w:themeColor="text1"/>
          <w:lang w:eastAsia="ja-JP"/>
        </w:rPr>
      </w:pPr>
      <w:r w:rsidRPr="00121E20">
        <w:rPr>
          <w:rFonts w:eastAsia="ＭＳ Ｐゴシック"/>
          <w:color w:val="000000" w:themeColor="text1"/>
          <w:lang w:eastAsia="ja-JP"/>
        </w:rPr>
        <w:t xml:space="preserve">Figure </w:t>
      </w:r>
      <w:r w:rsidR="00A842CB">
        <w:rPr>
          <w:rFonts w:eastAsia="ＭＳ Ｐゴシック"/>
          <w:color w:val="000000" w:themeColor="text1"/>
          <w:lang w:eastAsia="ja-JP"/>
        </w:rPr>
        <w:t>4</w:t>
      </w:r>
      <w:r w:rsidRPr="00121E20">
        <w:rPr>
          <w:rFonts w:eastAsia="ＭＳ Ｐゴシック"/>
          <w:color w:val="000000" w:themeColor="text1"/>
          <w:lang w:eastAsia="ja-JP"/>
        </w:rPr>
        <w:t xml:space="preserve"> shows the comparison of the present and the MS theoretical results with the experimental data [</w:t>
      </w:r>
      <w:sdt>
        <w:sdtPr>
          <w:rPr>
            <w:rFonts w:eastAsia="ＭＳ Ｐゴシック"/>
            <w:color w:val="000000" w:themeColor="text1"/>
            <w:lang w:eastAsia="ja-JP"/>
          </w:rPr>
          <w:id w:val="518896654"/>
          <w:citation/>
        </w:sdtPr>
        <w:sdtEndPr/>
        <w:sdtContent>
          <w:r w:rsidR="00C17936">
            <w:rPr>
              <w:rFonts w:eastAsia="ＭＳ Ｐゴシック"/>
              <w:color w:val="000000" w:themeColor="text1"/>
              <w:lang w:eastAsia="ja-JP"/>
            </w:rPr>
            <w:fldChar w:fldCharType="begin"/>
          </w:r>
          <w:r w:rsidR="00C17936">
            <w:rPr>
              <w:rFonts w:eastAsia="ＭＳ Ｐゴシック"/>
              <w:color w:val="000000" w:themeColor="text1"/>
              <w:lang w:eastAsia="ja-JP"/>
            </w:rPr>
            <w:instrText xml:space="preserve"> CITATION GSi \l 1033 </w:instrText>
          </w:r>
          <w:r w:rsidR="00C17936">
            <w:rPr>
              <w:rFonts w:eastAsia="ＭＳ Ｐゴシック"/>
              <w:color w:val="000000" w:themeColor="text1"/>
              <w:lang w:eastAsia="ja-JP"/>
            </w:rPr>
            <w:fldChar w:fldCharType="separate"/>
          </w:r>
          <w:r w:rsidR="00C17936">
            <w:rPr>
              <w:rFonts w:eastAsia="ＭＳ Ｐゴシック"/>
              <w:noProof/>
              <w:color w:val="000000" w:themeColor="text1"/>
              <w:lang w:eastAsia="ja-JP"/>
            </w:rPr>
            <w:t xml:space="preserve"> </w:t>
          </w:r>
          <w:r w:rsidR="00C17936" w:rsidRPr="00C17936">
            <w:rPr>
              <w:rFonts w:eastAsia="ＭＳ Ｐゴシック"/>
              <w:noProof/>
              <w:color w:val="000000" w:themeColor="text1"/>
              <w:lang w:eastAsia="ja-JP"/>
            </w:rPr>
            <w:t>(16)</w:t>
          </w:r>
          <w:r w:rsidR="00C17936">
            <w:rPr>
              <w:rFonts w:eastAsia="ＭＳ Ｐゴシック"/>
              <w:color w:val="000000" w:themeColor="text1"/>
              <w:lang w:eastAsia="ja-JP"/>
            </w:rPr>
            <w:fldChar w:fldCharType="end"/>
          </w:r>
        </w:sdtContent>
      </w:sdt>
      <w:r w:rsidRPr="00121E20">
        <w:rPr>
          <w:rFonts w:eastAsia="ＭＳ Ｐゴシック"/>
          <w:color w:val="000000" w:themeColor="text1"/>
          <w:lang w:eastAsia="ja-JP"/>
        </w:rPr>
        <w:t>]. Collisional system is O on Xe. Incident energies are 50, 60</w:t>
      </w:r>
      <w:r w:rsidRPr="0026440C">
        <w:rPr>
          <w:rFonts w:eastAsia="ＭＳ Ｐゴシック"/>
          <w:color w:val="000000" w:themeColor="text1"/>
          <w:lang w:eastAsia="ja-JP"/>
        </w:rPr>
        <w:t>, 100, and 120 keV, and the reduced target thickness is 0.162</w:t>
      </w:r>
      <w:r w:rsidR="00161C7A">
        <w:rPr>
          <w:rFonts w:eastAsia="ＭＳ Ｐゴシック"/>
          <w:color w:val="000000" w:themeColor="text1"/>
          <w:lang w:eastAsia="ja-JP"/>
        </w:rPr>
        <w:t xml:space="preserve"> </w:t>
      </w:r>
      <w:r w:rsidR="00161C7A">
        <w:t>(</w:t>
      </w:r>
      <m:oMath>
        <m:r>
          <w:rPr>
            <w:rFonts w:ascii="Cambria Math" w:hAnsi="Cambria Math"/>
          </w:rPr>
          <m:t>1.59×</m:t>
        </m:r>
        <m:sSup>
          <m:sSupPr>
            <m:ctrlPr>
              <w:rPr>
                <w:rFonts w:ascii="Cambria Math" w:hAnsi="Cambria Math"/>
                <w:i/>
              </w:rPr>
            </m:ctrlPr>
          </m:sSupPr>
          <m:e>
            <m:r>
              <w:rPr>
                <w:rFonts w:ascii="Cambria Math" w:hAnsi="Cambria Math"/>
              </w:rPr>
              <m:t>10</m:t>
            </m:r>
          </m:e>
          <m:sup>
            <m:r>
              <w:rPr>
                <w:rFonts w:ascii="Cambria Math" w:hAnsi="Cambria Math"/>
              </w:rPr>
              <m:t>4</m:t>
            </m:r>
          </m:sup>
        </m:sSup>
        <m:r>
          <m:rPr>
            <m:sty m:val="p"/>
          </m:rPr>
          <w:rPr>
            <w:rFonts w:ascii="Cambria Math" w:hAnsi="Cambria Math"/>
            <w:lang w:eastAsia="ja-JP"/>
          </w:rPr>
          <m:t xml:space="preserve"> </m:t>
        </m:r>
        <m:r>
          <m:rPr>
            <m:sty m:val="p"/>
          </m:rPr>
          <w:rPr>
            <w:rFonts w:ascii="Cambria Math" w:hAnsi="Cambria Math" w:hint="eastAsia"/>
            <w:lang w:eastAsia="ja-JP"/>
          </w:rPr>
          <m:t>n</m:t>
        </m:r>
        <m:r>
          <m:rPr>
            <m:sty m:val="p"/>
          </m:rPr>
          <w:rPr>
            <w:rFonts w:ascii="Cambria Math" w:hAnsi="Cambria Math"/>
            <w:lang w:eastAsia="ja-JP"/>
          </w:rPr>
          <m:t>m</m:t>
        </m:r>
      </m:oMath>
      <w:r w:rsidR="00161C7A">
        <w:t>)</w:t>
      </w:r>
      <w:r w:rsidRPr="0026440C">
        <w:rPr>
          <w:rFonts w:eastAsia="ＭＳ Ｐゴシック"/>
          <w:color w:val="000000" w:themeColor="text1"/>
          <w:lang w:eastAsia="ja-JP"/>
        </w:rPr>
        <w:t xml:space="preserve">. </w:t>
      </w:r>
      <w:r w:rsidR="004A4F61">
        <w:rPr>
          <w:rFonts w:eastAsia="ＭＳ Ｐゴシック"/>
          <w:color w:val="000000" w:themeColor="text1"/>
          <w:lang w:eastAsia="ja-JP"/>
        </w:rPr>
        <w:t xml:space="preserve">The results of experiments and theories are normalized to the half width of </w:t>
      </w:r>
      <m:oMath>
        <m:r>
          <w:rPr>
            <w:rFonts w:ascii="Cambria Math" w:eastAsia="ＭＳ Ｐゴシック" w:hAnsi="Cambria Math"/>
            <w:color w:val="000000" w:themeColor="text1"/>
            <w:lang w:eastAsia="ja-JP"/>
          </w:rPr>
          <m:t>ρ</m:t>
        </m:r>
      </m:oMath>
      <w:r w:rsidR="004A4F61">
        <w:rPr>
          <w:rFonts w:eastAsia="ＭＳ Ｐゴシック" w:hint="eastAsia"/>
          <w:color w:val="000000" w:themeColor="text1"/>
          <w:lang w:eastAsia="ja-JP"/>
        </w:rPr>
        <w:t xml:space="preserve">. </w:t>
      </w:r>
      <w:r w:rsidR="009726A1">
        <w:rPr>
          <w:rFonts w:eastAsia="ＭＳ Ｐゴシック"/>
          <w:color w:val="000000" w:themeColor="text1"/>
          <w:lang w:eastAsia="ja-JP"/>
        </w:rPr>
        <w:t xml:space="preserve">The scattering parameter </w:t>
      </w:r>
      <w:r w:rsidR="009726A1" w:rsidRPr="009726A1">
        <w:rPr>
          <w:rFonts w:eastAsia="ＭＳ Ｐゴシック"/>
          <w:i/>
          <w:iCs/>
          <w:color w:val="000000" w:themeColor="text1"/>
          <w:lang w:eastAsia="ja-JP"/>
        </w:rPr>
        <w:t>k</w:t>
      </w:r>
      <w:r w:rsidR="009726A1">
        <w:rPr>
          <w:rFonts w:eastAsia="ＭＳ Ｐゴシック"/>
          <w:color w:val="000000" w:themeColor="text1"/>
          <w:lang w:eastAsia="ja-JP"/>
        </w:rPr>
        <w:t xml:space="preserve"> is </w:t>
      </w:r>
      <w:r w:rsidR="008A00F7">
        <w:rPr>
          <w:rFonts w:eastAsia="ＭＳ Ｐゴシック"/>
          <w:color w:val="000000" w:themeColor="text1"/>
          <w:lang w:eastAsia="ja-JP"/>
        </w:rPr>
        <w:t>1</w:t>
      </w:r>
      <w:r w:rsidR="009726A1">
        <w:rPr>
          <w:rFonts w:eastAsia="ＭＳ Ｐゴシック"/>
          <w:color w:val="000000" w:themeColor="text1"/>
          <w:lang w:eastAsia="ja-JP"/>
        </w:rPr>
        <w:t xml:space="preserve">.5. </w:t>
      </w:r>
      <w:r w:rsidRPr="0026440C">
        <w:rPr>
          <w:rFonts w:eastAsia="ＭＳ Ｐゴシック"/>
          <w:color w:val="000000" w:themeColor="text1"/>
          <w:lang w:eastAsia="ja-JP"/>
        </w:rPr>
        <w:t xml:space="preserve">The present </w:t>
      </w:r>
      <w:r w:rsidR="0026523E" w:rsidRPr="0026440C">
        <w:rPr>
          <w:rFonts w:eastAsia="ＭＳ Ｐゴシック"/>
          <w:color w:val="000000" w:themeColor="text1"/>
          <w:lang w:eastAsia="ja-JP"/>
        </w:rPr>
        <w:t>results</w:t>
      </w:r>
      <w:r w:rsidRPr="0026440C">
        <w:rPr>
          <w:rFonts w:eastAsia="ＭＳ Ｐゴシック"/>
          <w:color w:val="000000" w:themeColor="text1"/>
          <w:lang w:eastAsia="ja-JP"/>
        </w:rPr>
        <w:t xml:space="preserve"> seem to be appropriate in absolute values within</w:t>
      </w:r>
      <w:r w:rsidR="00CF4813" w:rsidRPr="0026440C">
        <w:rPr>
          <w:rFonts w:eastAsia="ＭＳ Ｐゴシック"/>
          <w:color w:val="000000" w:themeColor="text1"/>
          <w:lang w:eastAsia="ja-JP"/>
        </w:rPr>
        <w:t xml:space="preserve"> the range below</w:t>
      </w:r>
      <w:r w:rsidRPr="0026440C">
        <w:rPr>
          <w:rFonts w:eastAsia="ＭＳ Ｐゴシック"/>
          <w:color w:val="000000" w:themeColor="text1"/>
          <w:lang w:eastAsia="ja-JP"/>
        </w:rPr>
        <w:t xml:space="preserve"> </w:t>
      </w:r>
      <m:oMath>
        <m:sSub>
          <m:sSubPr>
            <m:ctrlPr>
              <w:rPr>
                <w:rFonts w:ascii="Cambria Math" w:eastAsia="ＭＳ Ｐゴシック" w:hAnsi="Cambria Math"/>
                <w:i/>
                <w:color w:val="000000" w:themeColor="text1"/>
                <w:lang w:eastAsia="ja-JP"/>
              </w:rPr>
            </m:ctrlPr>
          </m:sSubPr>
          <m:e>
            <m:r>
              <w:rPr>
                <w:rFonts w:ascii="Cambria Math" w:eastAsia="ＭＳ Ｐゴシック" w:hAnsi="Cambria Math"/>
                <w:color w:val="000000" w:themeColor="text1"/>
                <w:lang w:eastAsia="ja-JP"/>
              </w:rPr>
              <m:t>E</m:t>
            </m:r>
          </m:e>
          <m:sub>
            <m:r>
              <w:rPr>
                <w:rFonts w:ascii="Cambria Math" w:eastAsia="ＭＳ Ｐゴシック" w:hAnsi="Cambria Math"/>
                <w:color w:val="000000" w:themeColor="text1"/>
                <w:lang w:eastAsia="ja-JP"/>
              </w:rPr>
              <m:t>0</m:t>
            </m:r>
          </m:sub>
        </m:sSub>
        <m:sSub>
          <m:sSubPr>
            <m:ctrlPr>
              <w:rPr>
                <w:rFonts w:ascii="Cambria Math" w:eastAsia="ＭＳ Ｐゴシック" w:hAnsi="Cambria Math"/>
                <w:i/>
                <w:color w:val="000000" w:themeColor="text1"/>
                <w:lang w:eastAsia="ja-JP"/>
              </w:rPr>
            </m:ctrlPr>
          </m:sSubPr>
          <m:e>
            <m:r>
              <w:rPr>
                <w:rFonts w:ascii="Cambria Math" w:eastAsia="ＭＳ Ｐゴシック" w:hAnsi="Cambria Math"/>
                <w:color w:val="000000" w:themeColor="text1"/>
                <w:lang w:eastAsia="ja-JP"/>
              </w:rPr>
              <m:t>ρ</m:t>
            </m:r>
          </m:e>
          <m:sub>
            <m:r>
              <w:rPr>
                <w:rFonts w:ascii="Cambria Math" w:eastAsia="ＭＳ Ｐゴシック" w:hAnsi="Cambria Math"/>
                <w:color w:val="000000" w:themeColor="text1"/>
                <w:lang w:eastAsia="ja-JP"/>
              </w:rPr>
              <m:t>MS</m:t>
            </m:r>
          </m:sub>
        </m:sSub>
        <m:r>
          <w:rPr>
            <w:rFonts w:ascii="Cambria Math" w:eastAsia="ＭＳ Ｐゴシック" w:hAnsi="Cambria Math"/>
            <w:color w:val="000000" w:themeColor="text1"/>
            <w:lang w:eastAsia="ja-JP"/>
          </w:rPr>
          <m:t>≈2.6</m:t>
        </m:r>
      </m:oMath>
      <w:r w:rsidRPr="0026440C">
        <w:rPr>
          <w:rFonts w:eastAsia="ＭＳ Ｐゴシック"/>
          <w:color w:val="000000" w:themeColor="text1"/>
          <w:lang w:eastAsia="ja-JP"/>
        </w:rPr>
        <w:t xml:space="preserve">. </w:t>
      </w:r>
      <w:r w:rsidR="009218EA" w:rsidRPr="0026440C">
        <w:rPr>
          <w:rFonts w:eastAsia="ＭＳ Ｐゴシック"/>
          <w:color w:val="000000" w:themeColor="text1"/>
          <w:lang w:eastAsia="ja-JP"/>
        </w:rPr>
        <w:t>However,</w:t>
      </w:r>
      <w:r w:rsidR="009358D2" w:rsidRPr="0026440C">
        <w:rPr>
          <w:rFonts w:eastAsia="ＭＳ Ｐゴシック"/>
          <w:color w:val="000000" w:themeColor="text1"/>
          <w:lang w:eastAsia="ja-JP"/>
        </w:rPr>
        <w:t xml:space="preserve"> we cannot show the numerical results</w:t>
      </w:r>
      <w:r w:rsidRPr="0026440C">
        <w:rPr>
          <w:rFonts w:eastAsia="ＭＳ Ｐゴシック"/>
          <w:color w:val="000000" w:themeColor="text1"/>
          <w:lang w:eastAsia="ja-JP"/>
        </w:rPr>
        <w:t xml:space="preserve"> for</w:t>
      </w:r>
      <w:r w:rsidRPr="0026440C">
        <w:rPr>
          <w:rFonts w:ascii="Cambria Math" w:eastAsia="ＭＳ Ｐゴシック" w:hAnsi="Cambria Math"/>
          <w:i/>
          <w:color w:val="000000" w:themeColor="text1"/>
          <w:lang w:eastAsia="ja-JP"/>
        </w:rPr>
        <w:t xml:space="preserve"> </w:t>
      </w:r>
      <m:oMath>
        <m:sSub>
          <m:sSubPr>
            <m:ctrlPr>
              <w:rPr>
                <w:rFonts w:ascii="Cambria Math" w:eastAsia="ＭＳ Ｐゴシック" w:hAnsi="Cambria Math"/>
                <w:i/>
                <w:color w:val="000000" w:themeColor="text1"/>
                <w:lang w:eastAsia="ja-JP"/>
              </w:rPr>
            </m:ctrlPr>
          </m:sSubPr>
          <m:e>
            <m:r>
              <w:rPr>
                <w:rFonts w:ascii="Cambria Math" w:eastAsia="ＭＳ Ｐゴシック" w:hAnsi="Cambria Math"/>
                <w:color w:val="000000" w:themeColor="text1"/>
                <w:lang w:eastAsia="ja-JP"/>
              </w:rPr>
              <m:t>E</m:t>
            </m:r>
          </m:e>
          <m:sub>
            <m:r>
              <w:rPr>
                <w:rFonts w:ascii="Cambria Math" w:eastAsia="ＭＳ Ｐゴシック" w:hAnsi="Cambria Math"/>
                <w:color w:val="000000" w:themeColor="text1"/>
                <w:lang w:eastAsia="ja-JP"/>
              </w:rPr>
              <m:t>0</m:t>
            </m:r>
          </m:sub>
        </m:sSub>
        <m:sSub>
          <m:sSubPr>
            <m:ctrlPr>
              <w:rPr>
                <w:rFonts w:ascii="Cambria Math" w:eastAsia="ＭＳ Ｐゴシック" w:hAnsi="Cambria Math"/>
                <w:i/>
                <w:color w:val="000000" w:themeColor="text1"/>
                <w:lang w:eastAsia="ja-JP"/>
              </w:rPr>
            </m:ctrlPr>
          </m:sSubPr>
          <m:e>
            <m:r>
              <w:rPr>
                <w:rFonts w:ascii="Cambria Math" w:eastAsia="ＭＳ Ｐゴシック" w:hAnsi="Cambria Math"/>
                <w:color w:val="000000" w:themeColor="text1"/>
                <w:lang w:eastAsia="ja-JP"/>
              </w:rPr>
              <m:t>ρ</m:t>
            </m:r>
          </m:e>
          <m:sub>
            <m:r>
              <w:rPr>
                <w:rFonts w:ascii="Cambria Math" w:eastAsia="ＭＳ Ｐゴシック" w:hAnsi="Cambria Math"/>
                <w:color w:val="000000" w:themeColor="text1"/>
                <w:lang w:eastAsia="ja-JP"/>
              </w:rPr>
              <m:t>MS</m:t>
            </m:r>
          </m:sub>
        </m:sSub>
        <m:r>
          <w:rPr>
            <w:rFonts w:ascii="Cambria Math" w:eastAsia="ＭＳ Ｐゴシック" w:hAnsi="Cambria Math"/>
            <w:color w:val="000000" w:themeColor="text1"/>
            <w:lang w:eastAsia="ja-JP"/>
          </w:rPr>
          <m:t>&gt;2.6</m:t>
        </m:r>
      </m:oMath>
      <w:r w:rsidR="009358D2" w:rsidRPr="0026440C">
        <w:rPr>
          <w:rFonts w:ascii="Cambria Math" w:eastAsia="ＭＳ Ｐゴシック" w:hAnsi="Cambria Math"/>
          <w:iCs/>
          <w:color w:val="000000" w:themeColor="text1"/>
          <w:lang w:eastAsia="ja-JP"/>
        </w:rPr>
        <w:t xml:space="preserve"> </w:t>
      </w:r>
      <w:r w:rsidR="003B07D4">
        <w:rPr>
          <w:rFonts w:ascii="Cambria Math" w:eastAsia="ＭＳ Ｐゴシック" w:hAnsi="Cambria Math"/>
          <w:iCs/>
          <w:color w:val="000000" w:themeColor="text1"/>
          <w:lang w:eastAsia="ja-JP"/>
        </w:rPr>
        <w:t xml:space="preserve">because of a numerical </w:t>
      </w:r>
      <w:r w:rsidR="009358D2" w:rsidRPr="0026440C">
        <w:rPr>
          <w:rFonts w:ascii="Cambria Math" w:eastAsia="ＭＳ Ｐゴシック" w:hAnsi="Cambria Math"/>
          <w:iCs/>
          <w:color w:val="000000" w:themeColor="text1"/>
          <w:lang w:eastAsia="ja-JP"/>
        </w:rPr>
        <w:t>problem</w:t>
      </w:r>
      <w:r w:rsidRPr="0026440C">
        <w:rPr>
          <w:rFonts w:eastAsia="ＭＳ Ｐゴシック"/>
          <w:color w:val="000000" w:themeColor="text1"/>
          <w:lang w:eastAsia="ja-JP"/>
        </w:rPr>
        <w:t xml:space="preserve">. </w:t>
      </w:r>
      <w:r w:rsidR="00313736">
        <w:rPr>
          <w:rFonts w:eastAsia="ＭＳ Ｐゴシック"/>
          <w:color w:val="000000" w:themeColor="text1"/>
          <w:lang w:eastAsia="ja-JP"/>
        </w:rPr>
        <w:t>The numerical problem is occurrence of oscillation that is caused from Bessel function properties.</w:t>
      </w:r>
      <w:r w:rsidR="00716EFA" w:rsidRPr="0026440C">
        <w:rPr>
          <w:rFonts w:eastAsia="ＭＳ Ｐゴシック"/>
          <w:color w:val="000000" w:themeColor="text1"/>
          <w:lang w:eastAsia="ja-JP"/>
        </w:rPr>
        <w:t xml:space="preserve"> </w:t>
      </w:r>
      <w:r w:rsidR="00CF4813" w:rsidRPr="0026440C">
        <w:rPr>
          <w:rFonts w:eastAsia="ＭＳ Ｐゴシック"/>
          <w:color w:val="000000" w:themeColor="text1"/>
          <w:lang w:eastAsia="ja-JP"/>
        </w:rPr>
        <w:t xml:space="preserve">The present theory involves large scattering angles in comparison with the MS’s treatment within the small angle limit. </w:t>
      </w:r>
      <w:proofErr w:type="gramStart"/>
      <w:r w:rsidR="00CF4813" w:rsidRPr="0026440C">
        <w:rPr>
          <w:rFonts w:eastAsia="ＭＳ Ｐゴシック"/>
          <w:color w:val="000000" w:themeColor="text1"/>
          <w:lang w:eastAsia="ja-JP"/>
        </w:rPr>
        <w:t>In spite of</w:t>
      </w:r>
      <w:proofErr w:type="gramEnd"/>
      <w:r w:rsidR="00CF4813" w:rsidRPr="0026440C">
        <w:rPr>
          <w:rFonts w:eastAsia="ＭＳ Ｐゴシック"/>
          <w:color w:val="000000" w:themeColor="text1"/>
          <w:lang w:eastAsia="ja-JP"/>
        </w:rPr>
        <w:t xml:space="preserve"> this, the calculated result of the lateral spread reproduces very well the experimental results in the range below </w:t>
      </w:r>
      <m:oMath>
        <m:sSub>
          <m:sSubPr>
            <m:ctrlPr>
              <w:rPr>
                <w:rFonts w:ascii="Cambria Math" w:eastAsia="ＭＳ Ｐゴシック" w:hAnsi="Cambria Math"/>
                <w:i/>
                <w:color w:val="000000" w:themeColor="text1"/>
                <w:lang w:eastAsia="ja-JP"/>
              </w:rPr>
            </m:ctrlPr>
          </m:sSubPr>
          <m:e>
            <m:r>
              <w:rPr>
                <w:rFonts w:ascii="Cambria Math" w:eastAsia="ＭＳ Ｐゴシック" w:hAnsi="Cambria Math"/>
                <w:color w:val="000000" w:themeColor="text1"/>
                <w:lang w:eastAsia="ja-JP"/>
              </w:rPr>
              <m:t>E</m:t>
            </m:r>
          </m:e>
          <m:sub>
            <m:r>
              <w:rPr>
                <w:rFonts w:ascii="Cambria Math" w:eastAsia="ＭＳ Ｐゴシック" w:hAnsi="Cambria Math"/>
                <w:color w:val="000000" w:themeColor="text1"/>
                <w:lang w:eastAsia="ja-JP"/>
              </w:rPr>
              <m:t>0</m:t>
            </m:r>
          </m:sub>
        </m:sSub>
        <m:sSub>
          <m:sSubPr>
            <m:ctrlPr>
              <w:rPr>
                <w:rFonts w:ascii="Cambria Math" w:eastAsia="ＭＳ Ｐゴシック" w:hAnsi="Cambria Math"/>
                <w:i/>
                <w:color w:val="000000" w:themeColor="text1"/>
                <w:lang w:eastAsia="ja-JP"/>
              </w:rPr>
            </m:ctrlPr>
          </m:sSubPr>
          <m:e>
            <m:r>
              <w:rPr>
                <w:rFonts w:ascii="Cambria Math" w:eastAsia="ＭＳ Ｐゴシック" w:hAnsi="Cambria Math"/>
                <w:color w:val="000000" w:themeColor="text1"/>
                <w:lang w:eastAsia="ja-JP"/>
              </w:rPr>
              <m:t>ρ</m:t>
            </m:r>
          </m:e>
          <m:sub>
            <m:r>
              <w:rPr>
                <w:rFonts w:ascii="Cambria Math" w:eastAsia="ＭＳ Ｐゴシック" w:hAnsi="Cambria Math"/>
                <w:color w:val="000000" w:themeColor="text1"/>
                <w:lang w:eastAsia="ja-JP"/>
              </w:rPr>
              <m:t>MS</m:t>
            </m:r>
          </m:sub>
        </m:sSub>
        <m:r>
          <w:rPr>
            <w:rFonts w:ascii="Cambria Math" w:eastAsia="ＭＳ Ｐゴシック" w:hAnsi="Cambria Math"/>
            <w:color w:val="000000" w:themeColor="text1"/>
            <w:lang w:eastAsia="ja-JP"/>
          </w:rPr>
          <m:t>≈2.6</m:t>
        </m:r>
      </m:oMath>
      <w:r w:rsidR="00716EFA" w:rsidRPr="0026440C">
        <w:rPr>
          <w:rFonts w:eastAsia="ＭＳ Ｐゴシック" w:hint="eastAsia"/>
          <w:color w:val="000000" w:themeColor="text1"/>
          <w:lang w:eastAsia="ja-JP"/>
        </w:rPr>
        <w:t>.</w:t>
      </w:r>
      <w:r w:rsidR="00395D70" w:rsidRPr="0026440C">
        <w:rPr>
          <w:rFonts w:eastAsia="ＭＳ Ｐゴシック"/>
          <w:color w:val="000000" w:themeColor="text1"/>
          <w:lang w:eastAsia="ja-JP"/>
        </w:rPr>
        <w:t xml:space="preserve"> In the range upper </w:t>
      </w:r>
      <w:r w:rsidR="00395D70" w:rsidRPr="0026440C">
        <w:rPr>
          <w:rFonts w:eastAsia="ＭＳ Ｐゴシック" w:hint="eastAsia"/>
          <w:color w:val="000000" w:themeColor="text1"/>
          <w:lang w:eastAsia="ja-JP"/>
        </w:rPr>
        <w:t xml:space="preserve"> </w:t>
      </w:r>
      <m:oMath>
        <m:sSub>
          <m:sSubPr>
            <m:ctrlPr>
              <w:rPr>
                <w:rFonts w:ascii="Cambria Math" w:eastAsia="ＭＳ Ｐゴシック" w:hAnsi="Cambria Math"/>
                <w:i/>
                <w:color w:val="000000" w:themeColor="text1"/>
                <w:lang w:eastAsia="ja-JP"/>
              </w:rPr>
            </m:ctrlPr>
          </m:sSubPr>
          <m:e>
            <m:r>
              <w:rPr>
                <w:rFonts w:ascii="Cambria Math" w:eastAsia="ＭＳ Ｐゴシック" w:hAnsi="Cambria Math"/>
                <w:color w:val="000000" w:themeColor="text1"/>
                <w:lang w:eastAsia="ja-JP"/>
              </w:rPr>
              <m:t>E</m:t>
            </m:r>
          </m:e>
          <m:sub>
            <m:r>
              <w:rPr>
                <w:rFonts w:ascii="Cambria Math" w:eastAsia="ＭＳ Ｐゴシック" w:hAnsi="Cambria Math"/>
                <w:color w:val="000000" w:themeColor="text1"/>
                <w:lang w:eastAsia="ja-JP"/>
              </w:rPr>
              <m:t>0</m:t>
            </m:r>
          </m:sub>
        </m:sSub>
        <m:sSub>
          <m:sSubPr>
            <m:ctrlPr>
              <w:rPr>
                <w:rFonts w:ascii="Cambria Math" w:eastAsia="ＭＳ Ｐゴシック" w:hAnsi="Cambria Math"/>
                <w:i/>
                <w:color w:val="000000" w:themeColor="text1"/>
                <w:lang w:eastAsia="ja-JP"/>
              </w:rPr>
            </m:ctrlPr>
          </m:sSubPr>
          <m:e>
            <m:r>
              <w:rPr>
                <w:rFonts w:ascii="Cambria Math" w:eastAsia="ＭＳ Ｐゴシック" w:hAnsi="Cambria Math"/>
                <w:color w:val="000000" w:themeColor="text1"/>
                <w:lang w:eastAsia="ja-JP"/>
              </w:rPr>
              <m:t>ρ</m:t>
            </m:r>
          </m:e>
          <m:sub>
            <m:r>
              <w:rPr>
                <w:rFonts w:ascii="Cambria Math" w:eastAsia="ＭＳ Ｐゴシック" w:hAnsi="Cambria Math"/>
                <w:color w:val="000000" w:themeColor="text1"/>
                <w:lang w:eastAsia="ja-JP"/>
              </w:rPr>
              <m:t>MS</m:t>
            </m:r>
          </m:sub>
        </m:sSub>
        <m:r>
          <w:rPr>
            <w:rFonts w:ascii="Cambria Math" w:eastAsia="ＭＳ Ｐゴシック" w:hAnsi="Cambria Math"/>
            <w:color w:val="000000" w:themeColor="text1"/>
            <w:lang w:eastAsia="ja-JP"/>
          </w:rPr>
          <m:t>≈2.6</m:t>
        </m:r>
      </m:oMath>
      <w:r w:rsidR="00395D70" w:rsidRPr="0026440C">
        <w:rPr>
          <w:rFonts w:eastAsia="ＭＳ Ｐゴシック" w:hint="eastAsia"/>
          <w:color w:val="000000" w:themeColor="text1"/>
          <w:lang w:eastAsia="ja-JP"/>
        </w:rPr>
        <w:t xml:space="preserve">, </w:t>
      </w:r>
      <w:r w:rsidR="00395D70" w:rsidRPr="0026440C">
        <w:rPr>
          <w:rFonts w:eastAsia="ＭＳ Ｐゴシック"/>
          <w:color w:val="000000" w:themeColor="text1"/>
          <w:lang w:eastAsia="ja-JP"/>
        </w:rPr>
        <w:t xml:space="preserve">we cut off numerical calculation because of numerical problem. </w:t>
      </w:r>
    </w:p>
    <w:p w14:paraId="362DB564" w14:textId="7FF8EC7F" w:rsidR="005F273F" w:rsidRPr="00395D70" w:rsidRDefault="00395D70" w:rsidP="00395D70">
      <w:pPr>
        <w:ind w:firstLine="200"/>
        <w:rPr>
          <w:rFonts w:eastAsia="ＭＳ Ｐゴシック"/>
          <w:color w:val="000000" w:themeColor="text1"/>
          <w:lang w:eastAsia="ja-JP"/>
        </w:rPr>
      </w:pPr>
      <w:r w:rsidRPr="0026440C">
        <w:rPr>
          <w:rFonts w:eastAsia="ＭＳ Ｐゴシック"/>
          <w:color w:val="000000" w:themeColor="text1"/>
          <w:lang w:eastAsia="ja-JP"/>
        </w:rPr>
        <w:t>Advantages of the present results</w:t>
      </w:r>
      <w:r w:rsidR="00B016EC" w:rsidRPr="0026440C">
        <w:rPr>
          <w:rFonts w:eastAsia="ＭＳ Ｐゴシック"/>
          <w:color w:val="000000" w:themeColor="text1"/>
          <w:lang w:eastAsia="ja-JP"/>
        </w:rPr>
        <w:t xml:space="preserve"> are to</w:t>
      </w:r>
      <w:r w:rsidRPr="0026440C">
        <w:rPr>
          <w:rFonts w:eastAsia="ＭＳ Ｐゴシック"/>
          <w:color w:val="000000" w:themeColor="text1"/>
          <w:lang w:eastAsia="ja-JP"/>
        </w:rPr>
        <w:t xml:space="preserve"> involve large scattering angle and</w:t>
      </w:r>
      <w:r w:rsidR="001D2E87">
        <w:rPr>
          <w:rFonts w:eastAsia="ＭＳ Ｐゴシック"/>
          <w:color w:val="000000" w:themeColor="text1"/>
          <w:lang w:eastAsia="ja-JP"/>
        </w:rPr>
        <w:t xml:space="preserve"> to</w:t>
      </w:r>
      <w:r w:rsidRPr="0026440C">
        <w:rPr>
          <w:rFonts w:eastAsia="ＭＳ Ｐゴシック"/>
          <w:color w:val="000000" w:themeColor="text1"/>
          <w:lang w:eastAsia="ja-JP"/>
        </w:rPr>
        <w:t xml:space="preserve"> include large energy loss, </w:t>
      </w:r>
      <w:r w:rsidR="003259E0" w:rsidRPr="0026440C">
        <w:rPr>
          <w:rFonts w:eastAsia="ＭＳ Ｐゴシック"/>
          <w:color w:val="000000" w:themeColor="text1"/>
          <w:lang w:eastAsia="ja-JP"/>
        </w:rPr>
        <w:t xml:space="preserve">even </w:t>
      </w:r>
      <w:r w:rsidRPr="0026440C">
        <w:rPr>
          <w:rFonts w:eastAsia="ＭＳ Ｐゴシック"/>
          <w:color w:val="000000" w:themeColor="text1"/>
          <w:lang w:eastAsia="ja-JP"/>
        </w:rPr>
        <w:t>though the present study has numerical problem.</w:t>
      </w:r>
      <w:r w:rsidR="00E95010" w:rsidRPr="0026440C">
        <w:rPr>
          <w:rFonts w:eastAsia="ＭＳ Ｐゴシック"/>
          <w:color w:val="000000" w:themeColor="text1"/>
          <w:lang w:eastAsia="ja-JP"/>
        </w:rPr>
        <w:t xml:space="preserve"> Small angle approximation means that scattering angle </w:t>
      </w:r>
      <w:r w:rsidR="009F2B2D" w:rsidRPr="0026440C">
        <w:rPr>
          <w:rFonts w:eastAsia="ＭＳ Ｐゴシック"/>
          <w:color w:val="000000" w:themeColor="text1"/>
          <w:lang w:eastAsia="ja-JP"/>
        </w:rPr>
        <w:t xml:space="preserve">is </w:t>
      </w:r>
      <w:r w:rsidR="00E95010" w:rsidRPr="0026440C">
        <w:rPr>
          <w:rFonts w:eastAsia="ＭＳ Ｐゴシック"/>
          <w:color w:val="000000" w:themeColor="text1"/>
          <w:lang w:eastAsia="ja-JP"/>
        </w:rPr>
        <w:t>less than 20</w:t>
      </w:r>
      <m:oMath>
        <m:r>
          <w:rPr>
            <w:rFonts w:ascii="Cambria Math" w:eastAsia="ＭＳ Ｐゴシック" w:hAnsi="Cambria Math"/>
            <w:color w:val="000000" w:themeColor="text1"/>
            <w:lang w:eastAsia="ja-JP"/>
          </w:rPr>
          <m:t>°</m:t>
        </m:r>
      </m:oMath>
      <w:r w:rsidR="00E95010" w:rsidRPr="0026440C">
        <w:rPr>
          <w:rFonts w:eastAsia="ＭＳ Ｐゴシック"/>
          <w:color w:val="000000" w:themeColor="text1"/>
          <w:lang w:eastAsia="ja-JP"/>
        </w:rPr>
        <w:t xml:space="preserve">, </w:t>
      </w:r>
      <w:r w:rsidR="006E1DF6" w:rsidRPr="0026440C">
        <w:rPr>
          <w:rFonts w:eastAsia="ＭＳ Ｐゴシック"/>
          <w:color w:val="000000" w:themeColor="text1"/>
          <w:lang w:eastAsia="ja-JP"/>
        </w:rPr>
        <w:t>but</w:t>
      </w:r>
      <w:r w:rsidR="00E95010" w:rsidRPr="0026440C">
        <w:rPr>
          <w:rFonts w:eastAsia="ＭＳ Ｐゴシック"/>
          <w:color w:val="000000" w:themeColor="text1"/>
          <w:lang w:eastAsia="ja-JP"/>
        </w:rPr>
        <w:t xml:space="preserve"> the present treatment has no limit of angle.</w:t>
      </w:r>
      <w:r w:rsidR="00447348" w:rsidRPr="0026440C">
        <w:rPr>
          <w:rFonts w:eastAsia="ＭＳ Ｐゴシック"/>
          <w:color w:val="000000" w:themeColor="text1"/>
          <w:lang w:eastAsia="ja-JP"/>
        </w:rPr>
        <w:t xml:space="preserve"> The present results drastically changed by the definitions of </w:t>
      </w:r>
      <w:proofErr w:type="spellStart"/>
      <w:r w:rsidR="00447348" w:rsidRPr="0026440C">
        <w:rPr>
          <w:rFonts w:eastAsia="ＭＳ Ｐゴシック"/>
          <w:color w:val="000000" w:themeColor="text1"/>
          <w:lang w:eastAsia="ja-JP"/>
        </w:rPr>
        <w:t>Eq</w:t>
      </w:r>
      <w:r w:rsidR="00C32F46">
        <w:rPr>
          <w:rFonts w:eastAsia="ＭＳ Ｐゴシック"/>
          <w:color w:val="000000" w:themeColor="text1"/>
          <w:lang w:eastAsia="ja-JP"/>
        </w:rPr>
        <w:t>s</w:t>
      </w:r>
      <w:proofErr w:type="spellEnd"/>
      <w:r w:rsidR="00447348" w:rsidRPr="0026440C">
        <w:rPr>
          <w:rFonts w:eastAsia="ＭＳ Ｐゴシック"/>
          <w:color w:val="000000" w:themeColor="text1"/>
          <w:lang w:eastAsia="ja-JP"/>
        </w:rPr>
        <w:t xml:space="preserve">. (3, 4, </w:t>
      </w:r>
      <w:r w:rsidR="006E5D09">
        <w:rPr>
          <w:rFonts w:eastAsia="ＭＳ Ｐゴシック"/>
          <w:color w:val="000000" w:themeColor="text1"/>
          <w:lang w:eastAsia="ja-JP"/>
        </w:rPr>
        <w:t>8</w:t>
      </w:r>
      <w:r w:rsidR="00447348" w:rsidRPr="0026440C">
        <w:rPr>
          <w:rFonts w:eastAsia="ＭＳ Ｐゴシック"/>
          <w:color w:val="000000" w:themeColor="text1"/>
          <w:lang w:eastAsia="ja-JP"/>
        </w:rPr>
        <w:t xml:space="preserve">, </w:t>
      </w:r>
      <w:r w:rsidR="006E5D09">
        <w:rPr>
          <w:rFonts w:eastAsia="ＭＳ Ｐゴシック"/>
          <w:color w:val="000000" w:themeColor="text1"/>
          <w:lang w:eastAsia="ja-JP"/>
        </w:rPr>
        <w:t>9</w:t>
      </w:r>
      <w:r w:rsidR="00447348" w:rsidRPr="0026440C">
        <w:rPr>
          <w:rFonts w:eastAsia="ＭＳ Ｐゴシック"/>
          <w:color w:val="000000" w:themeColor="text1"/>
          <w:lang w:eastAsia="ja-JP"/>
        </w:rPr>
        <w:t>), and the future problem is to find more suitable definitions of variables.</w:t>
      </w:r>
    </w:p>
    <w:p w14:paraId="35D328ED" w14:textId="09F67BF4" w:rsidR="00444061" w:rsidRPr="00882B77" w:rsidRDefault="00444061" w:rsidP="001F36E7"/>
    <w:p w14:paraId="4D469B9B" w14:textId="49B615E0" w:rsidR="0043155D" w:rsidRPr="00882B77" w:rsidRDefault="0043155D" w:rsidP="0043155D">
      <w:pPr>
        <w:pStyle w:val="1"/>
        <w:rPr>
          <w:sz w:val="20"/>
        </w:rPr>
      </w:pPr>
      <w:r w:rsidRPr="00882B77">
        <w:rPr>
          <w:sz w:val="20"/>
        </w:rPr>
        <w:t>CONCLUSION</w:t>
      </w:r>
      <w:r w:rsidR="00FC7A54" w:rsidRPr="00882B77">
        <w:rPr>
          <w:sz w:val="20"/>
        </w:rPr>
        <w:t>S</w:t>
      </w:r>
      <w:r w:rsidR="00F9628A" w:rsidRPr="00882B77">
        <w:rPr>
          <w:sz w:val="20"/>
        </w:rPr>
        <w:t xml:space="preserve"> AND REMARKS</w:t>
      </w:r>
    </w:p>
    <w:p w14:paraId="23457FEA" w14:textId="0A0478CD" w:rsidR="00A91B8C" w:rsidRPr="009218EA" w:rsidRDefault="002539F5" w:rsidP="009218EA">
      <w:pPr>
        <w:ind w:firstLineChars="250" w:firstLine="500"/>
        <w:rPr>
          <w:color w:val="000000" w:themeColor="text1"/>
        </w:rPr>
      </w:pPr>
      <w:r w:rsidRPr="00882B77">
        <w:rPr>
          <w:color w:val="000000" w:themeColor="text1"/>
        </w:rPr>
        <w:t xml:space="preserve">In </w:t>
      </w:r>
      <w:r w:rsidR="00AA123F" w:rsidRPr="00882B77">
        <w:rPr>
          <w:color w:val="000000" w:themeColor="text1"/>
        </w:rPr>
        <w:t xml:space="preserve">the present study, </w:t>
      </w:r>
      <w:r w:rsidR="00D81649">
        <w:rPr>
          <w:color w:val="000000" w:themeColor="text1"/>
        </w:rPr>
        <w:t>the theoretical</w:t>
      </w:r>
      <w:r w:rsidR="00A34728" w:rsidRPr="00882B77">
        <w:rPr>
          <w:color w:val="000000" w:themeColor="text1"/>
        </w:rPr>
        <w:t xml:space="preserve"> </w:t>
      </w:r>
      <w:r w:rsidR="00E42CD5" w:rsidRPr="00882B77">
        <w:rPr>
          <w:color w:val="000000" w:themeColor="text1"/>
        </w:rPr>
        <w:t>develop</w:t>
      </w:r>
      <w:r w:rsidR="00B11BA4" w:rsidRPr="00882B77">
        <w:rPr>
          <w:color w:val="000000" w:themeColor="text1"/>
        </w:rPr>
        <w:t>ment</w:t>
      </w:r>
      <w:r w:rsidR="00E42CD5" w:rsidRPr="00882B77">
        <w:rPr>
          <w:color w:val="000000" w:themeColor="text1"/>
        </w:rPr>
        <w:t xml:space="preserve"> </w:t>
      </w:r>
      <w:r w:rsidR="00B11BA4" w:rsidRPr="00882B77">
        <w:rPr>
          <w:color w:val="000000" w:themeColor="text1"/>
        </w:rPr>
        <w:t xml:space="preserve">has been done of </w:t>
      </w:r>
      <w:r w:rsidR="00C14239" w:rsidRPr="00882B77">
        <w:rPr>
          <w:color w:val="000000" w:themeColor="text1"/>
        </w:rPr>
        <w:t xml:space="preserve">an </w:t>
      </w:r>
      <w:r w:rsidR="00E42CD5" w:rsidRPr="00882B77">
        <w:rPr>
          <w:color w:val="000000" w:themeColor="text1"/>
        </w:rPr>
        <w:t>exact analytical solution of lateral spread</w:t>
      </w:r>
      <w:r w:rsidR="00B11BA4" w:rsidRPr="00882B77">
        <w:rPr>
          <w:color w:val="000000" w:themeColor="text1"/>
        </w:rPr>
        <w:t xml:space="preserve"> taking the</w:t>
      </w:r>
      <w:r w:rsidR="007D4428">
        <w:rPr>
          <w:color w:val="000000" w:themeColor="text1"/>
        </w:rPr>
        <w:t xml:space="preserve"> </w:t>
      </w:r>
      <w:r w:rsidR="00AD3020">
        <w:rPr>
          <w:color w:val="000000" w:themeColor="text1"/>
        </w:rPr>
        <w:t>inelastic</w:t>
      </w:r>
      <w:r w:rsidR="00B11BA4" w:rsidRPr="00882B77">
        <w:rPr>
          <w:color w:val="000000" w:themeColor="text1"/>
        </w:rPr>
        <w:t xml:space="preserve"> energy</w:t>
      </w:r>
      <w:r w:rsidR="00E42CD5" w:rsidRPr="00882B77">
        <w:rPr>
          <w:color w:val="000000" w:themeColor="text1"/>
        </w:rPr>
        <w:t xml:space="preserve"> loss effect in</w:t>
      </w:r>
      <w:r w:rsidR="00B11BA4" w:rsidRPr="00882B77">
        <w:rPr>
          <w:color w:val="000000" w:themeColor="text1"/>
        </w:rPr>
        <w:t>to account in</w:t>
      </w:r>
      <w:r w:rsidR="00E42CD5" w:rsidRPr="00882B77">
        <w:rPr>
          <w:color w:val="000000" w:themeColor="text1"/>
        </w:rPr>
        <w:t xml:space="preserve"> the present model.</w:t>
      </w:r>
      <w:r w:rsidR="003D72BD" w:rsidRPr="00882B77">
        <w:rPr>
          <w:color w:val="000000" w:themeColor="text1"/>
        </w:rPr>
        <w:t xml:space="preserve"> </w:t>
      </w:r>
      <w:r w:rsidR="00E42CD5" w:rsidRPr="00882B77">
        <w:rPr>
          <w:color w:val="000000" w:themeColor="text1"/>
        </w:rPr>
        <w:t>Moreover,</w:t>
      </w:r>
      <w:r w:rsidR="00B11BA4" w:rsidRPr="00882B77">
        <w:rPr>
          <w:color w:val="000000" w:themeColor="text1"/>
          <w:lang w:eastAsia="ja-JP"/>
        </w:rPr>
        <w:t xml:space="preserve"> </w:t>
      </w:r>
      <w:r w:rsidR="009218EA">
        <w:rPr>
          <w:color w:val="000000" w:themeColor="text1"/>
        </w:rPr>
        <w:t>t</w:t>
      </w:r>
      <w:r w:rsidR="00C14239" w:rsidRPr="00882B77">
        <w:rPr>
          <w:color w:val="000000" w:themeColor="text1"/>
        </w:rPr>
        <w:t xml:space="preserve">he </w:t>
      </w:r>
      <w:r w:rsidR="00934F3F" w:rsidRPr="00882B77">
        <w:rPr>
          <w:color w:val="000000" w:themeColor="text1"/>
        </w:rPr>
        <w:t>effect</w:t>
      </w:r>
      <w:r w:rsidR="00B11BA4" w:rsidRPr="00882B77">
        <w:rPr>
          <w:color w:val="000000" w:themeColor="text1"/>
        </w:rPr>
        <w:t>s</w:t>
      </w:r>
      <w:r w:rsidR="00934F3F" w:rsidRPr="00882B77">
        <w:rPr>
          <w:color w:val="000000" w:themeColor="text1"/>
        </w:rPr>
        <w:t xml:space="preserve"> of </w:t>
      </w:r>
      <m:oMath>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e</m:t>
            </m:r>
          </m:sub>
        </m:sSub>
      </m:oMath>
      <w:r w:rsidR="00934F3F" w:rsidRPr="00882B77">
        <w:rPr>
          <w:lang w:eastAsia="ja-JP"/>
        </w:rPr>
        <w:t xml:space="preserve">, and </w:t>
      </w:r>
      <m:oMath>
        <m:sSub>
          <m:sSubPr>
            <m:ctrlPr>
              <w:rPr>
                <w:rFonts w:ascii="Cambria Math" w:hAnsi="Cambria Math"/>
                <w:i/>
              </w:rPr>
            </m:ctrlPr>
          </m:sSubPr>
          <m:e>
            <m:r>
              <w:rPr>
                <w:rFonts w:ascii="Cambria Math" w:hAnsi="Cambria Math"/>
              </w:rPr>
              <m:t>τ</m:t>
            </m:r>
          </m:e>
          <m:sub>
            <m:r>
              <w:rPr>
                <w:rFonts w:ascii="Cambria Math" w:hAnsi="Cambria Math"/>
              </w:rPr>
              <m:t>e</m:t>
            </m:r>
          </m:sub>
        </m:sSub>
      </m:oMath>
      <w:r w:rsidR="00934F3F" w:rsidRPr="00882B77">
        <w:rPr>
          <w:lang w:eastAsia="ja-JP"/>
        </w:rPr>
        <w:t xml:space="preserve"> </w:t>
      </w:r>
      <w:r w:rsidR="00687A93" w:rsidRPr="00882B77">
        <w:rPr>
          <w:lang w:eastAsia="ja-JP"/>
        </w:rPr>
        <w:t>in Fig</w:t>
      </w:r>
      <w:r w:rsidR="00C14239" w:rsidRPr="00882B77">
        <w:rPr>
          <w:lang w:eastAsia="ja-JP"/>
        </w:rPr>
        <w:t>s</w:t>
      </w:r>
      <w:r w:rsidR="00687A93" w:rsidRPr="00882B77">
        <w:rPr>
          <w:lang w:eastAsia="ja-JP"/>
        </w:rPr>
        <w:t>. 1,</w:t>
      </w:r>
      <w:r w:rsidR="00D81649">
        <w:rPr>
          <w:lang w:eastAsia="ja-JP"/>
        </w:rPr>
        <w:t xml:space="preserve"> and</w:t>
      </w:r>
      <w:r w:rsidR="00687A93" w:rsidRPr="00882B77">
        <w:rPr>
          <w:lang w:eastAsia="ja-JP"/>
        </w:rPr>
        <w:t xml:space="preserve"> 2</w:t>
      </w:r>
      <w:r w:rsidR="00934F3F" w:rsidRPr="00882B77">
        <w:rPr>
          <w:lang w:eastAsia="ja-JP"/>
        </w:rPr>
        <w:t>,</w:t>
      </w:r>
      <w:r w:rsidR="00B11BA4" w:rsidRPr="00882B77">
        <w:rPr>
          <w:lang w:eastAsia="ja-JP"/>
        </w:rPr>
        <w:t xml:space="preserve"> are</w:t>
      </w:r>
      <w:r w:rsidR="00582EE5" w:rsidRPr="00882B77">
        <w:rPr>
          <w:lang w:eastAsia="ja-JP"/>
        </w:rPr>
        <w:t xml:space="preserve"> </w:t>
      </w:r>
      <w:r w:rsidR="00B11BA4" w:rsidRPr="00882B77">
        <w:rPr>
          <w:lang w:eastAsia="ja-JP"/>
        </w:rPr>
        <w:t xml:space="preserve">given, </w:t>
      </w:r>
      <w:r w:rsidR="00582EE5" w:rsidRPr="00882B77">
        <w:rPr>
          <w:lang w:eastAsia="ja-JP"/>
        </w:rPr>
        <w:t>respectively</w:t>
      </w:r>
      <w:r w:rsidR="00E34079">
        <w:rPr>
          <w:lang w:eastAsia="ja-JP"/>
        </w:rPr>
        <w:t>.</w:t>
      </w:r>
      <w:r w:rsidR="00DD2100" w:rsidRPr="00882B77">
        <w:rPr>
          <w:lang w:eastAsia="ja-JP"/>
        </w:rPr>
        <w:t xml:space="preserve"> </w:t>
      </w:r>
      <w:r w:rsidR="008F5A20" w:rsidRPr="00882B77">
        <w:rPr>
          <w:lang w:eastAsia="ja-JP"/>
        </w:rPr>
        <w:t>The present</w:t>
      </w:r>
      <w:r w:rsidR="00687A93" w:rsidRPr="00882B77">
        <w:rPr>
          <w:lang w:eastAsia="ja-JP"/>
        </w:rPr>
        <w:t xml:space="preserve"> research is</w:t>
      </w:r>
      <w:r w:rsidR="00086300" w:rsidRPr="00882B77">
        <w:rPr>
          <w:lang w:eastAsia="ja-JP"/>
        </w:rPr>
        <w:t xml:space="preserve"> expected to be</w:t>
      </w:r>
      <w:r w:rsidR="00687A93" w:rsidRPr="00882B77">
        <w:rPr>
          <w:lang w:eastAsia="ja-JP"/>
        </w:rPr>
        <w:t xml:space="preserve"> useful </w:t>
      </w:r>
      <w:r w:rsidR="00E25F30" w:rsidRPr="00882B77">
        <w:rPr>
          <w:lang w:eastAsia="ja-JP"/>
        </w:rPr>
        <w:t xml:space="preserve">for </w:t>
      </w:r>
      <w:r w:rsidR="00086300" w:rsidRPr="00882B77">
        <w:rPr>
          <w:lang w:eastAsia="ja-JP"/>
        </w:rPr>
        <w:t xml:space="preserve">the </w:t>
      </w:r>
      <w:r w:rsidR="00E25F30" w:rsidRPr="00882B77">
        <w:rPr>
          <w:lang w:eastAsia="ja-JP"/>
        </w:rPr>
        <w:t>ion beam radiotherapy.</w:t>
      </w:r>
    </w:p>
    <w:p w14:paraId="21272959" w14:textId="4E89EDF2" w:rsidR="00E83460" w:rsidRPr="00882B77" w:rsidRDefault="00E83460" w:rsidP="009A1C26">
      <w:pPr>
        <w:pStyle w:val="1"/>
        <w:numPr>
          <w:ilvl w:val="0"/>
          <w:numId w:val="0"/>
        </w:numPr>
        <w:ind w:left="28"/>
        <w:rPr>
          <w:sz w:val="20"/>
          <w:lang w:eastAsia="ja-JP"/>
        </w:rPr>
      </w:pPr>
      <w:r w:rsidRPr="00882B77">
        <w:rPr>
          <w:sz w:val="20"/>
          <w:lang w:eastAsia="ja-JP"/>
        </w:rPr>
        <w:t>ACKNOWLEDGEMENT</w:t>
      </w:r>
      <w:r w:rsidR="00FC7A54" w:rsidRPr="00882B77">
        <w:rPr>
          <w:sz w:val="20"/>
          <w:lang w:eastAsia="ja-JP"/>
        </w:rPr>
        <w:t>S</w:t>
      </w:r>
    </w:p>
    <w:p w14:paraId="143D74F1" w14:textId="7A560F7B" w:rsidR="00E83460" w:rsidRDefault="00E83460" w:rsidP="000E398D">
      <w:pPr>
        <w:ind w:firstLineChars="250" w:firstLine="500"/>
        <w:rPr>
          <w:color w:val="000000" w:themeColor="text1"/>
          <w:lang w:eastAsia="ja-JP"/>
        </w:rPr>
      </w:pPr>
      <w:r w:rsidRPr="00882B77">
        <w:rPr>
          <w:lang w:eastAsia="ja-JP"/>
        </w:rPr>
        <w:t xml:space="preserve">I </w:t>
      </w:r>
      <w:r w:rsidRPr="00882B77">
        <w:rPr>
          <w:color w:val="000000" w:themeColor="text1"/>
        </w:rPr>
        <w:t>would</w:t>
      </w:r>
      <w:r w:rsidRPr="00882B77">
        <w:rPr>
          <w:lang w:eastAsia="ja-JP"/>
        </w:rPr>
        <w:t xml:space="preserve"> like to thank </w:t>
      </w:r>
      <w:r w:rsidR="007C38AC" w:rsidRPr="00882B77">
        <w:rPr>
          <w:lang w:eastAsia="ja-JP"/>
        </w:rPr>
        <w:t xml:space="preserve">my mentor </w:t>
      </w:r>
      <w:r w:rsidR="008A63C0">
        <w:rPr>
          <w:lang w:eastAsia="ja-JP"/>
        </w:rPr>
        <w:t>late Professor</w:t>
      </w:r>
      <w:r w:rsidR="007C38AC" w:rsidRPr="00882B77">
        <w:rPr>
          <w:lang w:eastAsia="ja-JP"/>
        </w:rPr>
        <w:t xml:space="preserve"> Tetsuo NAGATA (Emeritus Professor at Meisei University, Tokyo, Japan), and I would like to thank my mentor Dr. Kazuo GODA (Emeritus Professor at Meisei University, Tokyo, Japan). I appreciate Dr. Professor Gaurav Khanna (</w:t>
      </w:r>
      <w:r w:rsidR="007C38AC" w:rsidRPr="00882B77">
        <w:rPr>
          <w:rFonts w:eastAsia="ＭＳ Ｐゴシック"/>
          <w:color w:val="000000"/>
          <w:lang w:eastAsia="ja-JP"/>
        </w:rPr>
        <w:t>University of Massachusetts at Dartmouth</w:t>
      </w:r>
      <w:r w:rsidR="00721BE2" w:rsidRPr="00882B77">
        <w:rPr>
          <w:rFonts w:eastAsia="ＭＳ Ｐゴシック"/>
          <w:color w:val="000000"/>
          <w:lang w:eastAsia="ja-JP"/>
        </w:rPr>
        <w:t>, USA</w:t>
      </w:r>
      <w:r w:rsidR="007C38AC" w:rsidRPr="00882B77">
        <w:rPr>
          <w:lang w:eastAsia="ja-JP"/>
        </w:rPr>
        <w:t>)</w:t>
      </w:r>
      <w:r w:rsidRPr="00882B77">
        <w:rPr>
          <w:lang w:eastAsia="ja-JP"/>
        </w:rPr>
        <w:t xml:space="preserve"> </w:t>
      </w:r>
      <w:r w:rsidR="00CE6152" w:rsidRPr="00882B77">
        <w:rPr>
          <w:lang w:eastAsia="ja-JP"/>
        </w:rPr>
        <w:t xml:space="preserve">having </w:t>
      </w:r>
      <w:r w:rsidR="007C38AC" w:rsidRPr="00882B77">
        <w:rPr>
          <w:lang w:eastAsia="ja-JP"/>
        </w:rPr>
        <w:t>provid</w:t>
      </w:r>
      <w:r w:rsidR="00CE6152" w:rsidRPr="00882B77">
        <w:rPr>
          <w:lang w:eastAsia="ja-JP"/>
        </w:rPr>
        <w:t>ed the</w:t>
      </w:r>
      <w:r w:rsidR="007C38AC" w:rsidRPr="00882B77">
        <w:rPr>
          <w:lang w:eastAsia="ja-JP"/>
        </w:rPr>
        <w:t xml:space="preserve"> Fortran compiler </w:t>
      </w:r>
      <w:proofErr w:type="spellStart"/>
      <w:r w:rsidR="007C38AC" w:rsidRPr="00882B77">
        <w:rPr>
          <w:lang w:eastAsia="ja-JP"/>
        </w:rPr>
        <w:t>gfortra</w:t>
      </w:r>
      <w:r w:rsidR="007C38AC" w:rsidRPr="00882B77">
        <w:rPr>
          <w:color w:val="002060"/>
          <w:lang w:eastAsia="ja-JP"/>
        </w:rPr>
        <w:t>n</w:t>
      </w:r>
      <w:proofErr w:type="spellEnd"/>
      <w:r w:rsidR="007C38AC" w:rsidRPr="00882B77">
        <w:rPr>
          <w:color w:val="002060"/>
          <w:lang w:eastAsia="ja-JP"/>
        </w:rPr>
        <w:t>.</w:t>
      </w:r>
      <w:r w:rsidR="00E23238" w:rsidRPr="00882B77">
        <w:rPr>
          <w:color w:val="002060"/>
          <w:lang w:eastAsia="ja-JP"/>
        </w:rPr>
        <w:t xml:space="preserve"> </w:t>
      </w:r>
      <w:r w:rsidR="00E23238" w:rsidRPr="00882B77">
        <w:rPr>
          <w:color w:val="000000" w:themeColor="text1"/>
          <w:lang w:eastAsia="ja-JP"/>
        </w:rPr>
        <w:t xml:space="preserve">I would like </w:t>
      </w:r>
      <w:r w:rsidR="00FA2315" w:rsidRPr="00882B77">
        <w:rPr>
          <w:color w:val="000000" w:themeColor="text1"/>
          <w:lang w:eastAsia="ja-JP"/>
        </w:rPr>
        <w:t xml:space="preserve">to thank Dr. Neville at </w:t>
      </w:r>
      <w:proofErr w:type="spellStart"/>
      <w:r w:rsidR="00FA2315" w:rsidRPr="00882B77">
        <w:rPr>
          <w:color w:val="000000" w:themeColor="text1"/>
          <w:lang w:eastAsia="ja-JP"/>
        </w:rPr>
        <w:t>Enago</w:t>
      </w:r>
      <w:proofErr w:type="spellEnd"/>
      <w:r w:rsidR="00FA2315" w:rsidRPr="00882B77">
        <w:rPr>
          <w:color w:val="000000" w:themeColor="text1"/>
          <w:lang w:eastAsia="ja-JP"/>
        </w:rPr>
        <w:t xml:space="preserve"> (</w:t>
      </w:r>
      <w:hyperlink r:id="rId12" w:history="1">
        <w:r w:rsidR="00FA2315" w:rsidRPr="00882B77">
          <w:rPr>
            <w:rStyle w:val="af8"/>
            <w:color w:val="000000" w:themeColor="text1"/>
            <w:lang w:eastAsia="ja-JP"/>
          </w:rPr>
          <w:t>www.enago.jp</w:t>
        </w:r>
      </w:hyperlink>
      <w:r w:rsidR="00FA2315" w:rsidRPr="00882B77">
        <w:rPr>
          <w:color w:val="000000" w:themeColor="text1"/>
          <w:lang w:eastAsia="ja-JP"/>
        </w:rPr>
        <w:t>) for the English language review.</w:t>
      </w:r>
    </w:p>
    <w:p w14:paraId="6CF293A7" w14:textId="3117693A" w:rsidR="00293BBB" w:rsidRDefault="00293BBB" w:rsidP="000E398D">
      <w:pPr>
        <w:ind w:firstLineChars="250" w:firstLine="500"/>
        <w:rPr>
          <w:color w:val="000000" w:themeColor="text1"/>
          <w:lang w:eastAsia="ja-JP"/>
        </w:rPr>
      </w:pPr>
    </w:p>
    <w:p w14:paraId="6A2C9DC6" w14:textId="5B5BA072" w:rsidR="00293BBB" w:rsidRDefault="00293BBB" w:rsidP="00293BBB">
      <w:pPr>
        <w:spacing w:before="100" w:beforeAutospacing="1" w:after="100" w:afterAutospacing="1"/>
        <w:jc w:val="center"/>
        <w:rPr>
          <w:rFonts w:eastAsia="ＭＳ Ｐゴシック"/>
          <w:b/>
          <w:bCs/>
          <w:lang w:eastAsia="ja-JP"/>
        </w:rPr>
      </w:pPr>
      <w:r w:rsidRPr="00293BBB">
        <w:rPr>
          <w:rFonts w:eastAsia="ＭＳ Ｐゴシック"/>
          <w:b/>
          <w:bCs/>
          <w:lang w:eastAsia="ja-JP"/>
        </w:rPr>
        <w:t>A</w:t>
      </w:r>
      <w:r>
        <w:rPr>
          <w:rFonts w:eastAsia="ＭＳ Ｐゴシック"/>
          <w:b/>
          <w:bCs/>
          <w:lang w:eastAsia="ja-JP"/>
        </w:rPr>
        <w:t>UTHOR</w:t>
      </w:r>
      <w:r w:rsidRPr="00293BBB">
        <w:rPr>
          <w:rFonts w:eastAsia="ＭＳ Ｐゴシック"/>
          <w:b/>
          <w:bCs/>
          <w:lang w:eastAsia="ja-JP"/>
        </w:rPr>
        <w:t xml:space="preserve"> </w:t>
      </w:r>
      <w:r>
        <w:rPr>
          <w:rFonts w:eastAsia="ＭＳ Ｐゴシック"/>
          <w:b/>
          <w:bCs/>
          <w:lang w:eastAsia="ja-JP"/>
        </w:rPr>
        <w:t>CONTRIBUTION</w:t>
      </w:r>
      <w:r w:rsidRPr="00293BBB">
        <w:rPr>
          <w:rFonts w:eastAsia="ＭＳ Ｐゴシック"/>
          <w:b/>
          <w:bCs/>
          <w:lang w:eastAsia="ja-JP"/>
        </w:rPr>
        <w:t xml:space="preserve"> </w:t>
      </w:r>
      <w:r>
        <w:rPr>
          <w:rFonts w:eastAsia="ＭＳ Ｐゴシック"/>
          <w:b/>
          <w:bCs/>
          <w:lang w:eastAsia="ja-JP"/>
        </w:rPr>
        <w:t>STATEMENT</w:t>
      </w:r>
    </w:p>
    <w:p w14:paraId="652711CD" w14:textId="6B56DB58" w:rsidR="00293BBB" w:rsidRDefault="00293BBB" w:rsidP="00C41F0D">
      <w:pPr>
        <w:spacing w:before="100" w:beforeAutospacing="1" w:after="100" w:afterAutospacing="1"/>
        <w:rPr>
          <w:rFonts w:eastAsia="ＭＳ Ｐゴシック"/>
          <w:lang w:eastAsia="ja-JP"/>
        </w:rPr>
      </w:pPr>
      <w:r>
        <w:rPr>
          <w:rFonts w:eastAsia="ＭＳ Ｐゴシック"/>
          <w:b/>
          <w:bCs/>
          <w:lang w:eastAsia="ja-JP"/>
        </w:rPr>
        <w:tab/>
      </w:r>
      <w:r>
        <w:rPr>
          <w:rFonts w:eastAsia="ＭＳ Ｐゴシック"/>
          <w:lang w:eastAsia="ja-JP"/>
        </w:rPr>
        <w:t xml:space="preserve">The present investigation is performed by one researcher that is Seiji IKEGAMI. </w:t>
      </w:r>
      <w:r w:rsidR="009606C2" w:rsidRPr="009606C2">
        <w:rPr>
          <w:rFonts w:eastAsia="ＭＳ Ｐゴシック"/>
          <w:lang w:eastAsia="ja-JP"/>
        </w:rPr>
        <w:t>No other researcher contributed to this study.</w:t>
      </w:r>
      <w:r w:rsidR="009606C2">
        <w:rPr>
          <w:rFonts w:eastAsia="ＭＳ Ｐゴシック"/>
          <w:lang w:eastAsia="ja-JP"/>
        </w:rPr>
        <w:t xml:space="preserve"> </w:t>
      </w:r>
      <w:r w:rsidR="00FE12E7" w:rsidRPr="00FE12E7">
        <w:rPr>
          <w:rFonts w:eastAsia="ＭＳ Ｐゴシック"/>
          <w:lang w:eastAsia="ja-JP"/>
        </w:rPr>
        <w:t>Seiji Ikegami:</w:t>
      </w:r>
      <w:r w:rsidR="00B1434B">
        <w:rPr>
          <w:rFonts w:eastAsia="ＭＳ Ｐゴシック"/>
          <w:lang w:eastAsia="ja-JP"/>
        </w:rPr>
        <w:t xml:space="preserve"> </w:t>
      </w:r>
      <w:r w:rsidR="00FE12E7" w:rsidRPr="00FE12E7">
        <w:rPr>
          <w:rFonts w:eastAsia="ＭＳ Ｐゴシック"/>
          <w:lang w:eastAsia="ja-JP"/>
        </w:rPr>
        <w:t>Conceptualization, Methodology, Formal analysis, Software, Investigation, Writing – original draft, Writing – review &amp; editing.</w:t>
      </w:r>
    </w:p>
    <w:p w14:paraId="3A40BB7F" w14:textId="77777777" w:rsidR="00A11069" w:rsidRDefault="00A11069" w:rsidP="00C41F0D">
      <w:pPr>
        <w:spacing w:before="100" w:beforeAutospacing="1" w:after="100" w:afterAutospacing="1"/>
        <w:rPr>
          <w:rFonts w:eastAsia="ＭＳ Ｐゴシック"/>
          <w:lang w:eastAsia="ja-JP"/>
        </w:rPr>
      </w:pPr>
    </w:p>
    <w:p w14:paraId="3CFD9945" w14:textId="701925E9" w:rsidR="00A11069" w:rsidRPr="00A11069" w:rsidRDefault="00A11069" w:rsidP="00A11069">
      <w:pPr>
        <w:spacing w:before="100" w:beforeAutospacing="1" w:after="100" w:afterAutospacing="1"/>
        <w:jc w:val="center"/>
        <w:rPr>
          <w:rFonts w:eastAsia="ＭＳ Ｐゴシック"/>
          <w:b/>
          <w:bCs/>
          <w:lang w:eastAsia="ja-JP"/>
        </w:rPr>
      </w:pPr>
      <w:r w:rsidRPr="00A11069">
        <w:rPr>
          <w:rFonts w:eastAsia="ＭＳ Ｐゴシック"/>
          <w:b/>
          <w:bCs/>
          <w:lang w:eastAsia="ja-JP"/>
        </w:rPr>
        <w:t>CONFLICT OF INTEREST STATEMENT</w:t>
      </w:r>
    </w:p>
    <w:p w14:paraId="4518DFC2" w14:textId="2BF2DA15" w:rsidR="00A11069" w:rsidRPr="00A11069" w:rsidRDefault="00A11069" w:rsidP="00A11069">
      <w:pPr>
        <w:spacing w:before="100" w:beforeAutospacing="1" w:after="100" w:afterAutospacing="1"/>
        <w:ind w:firstLineChars="200" w:firstLine="440"/>
        <w:rPr>
          <w:rFonts w:eastAsia="ＭＳ Ｐゴシック"/>
          <w:lang w:eastAsia="ja-JP"/>
        </w:rPr>
      </w:pPr>
      <w:r>
        <w:rPr>
          <w:rFonts w:ascii="YuMincho" w:hAnsi="YuMincho"/>
          <w:sz w:val="22"/>
          <w:szCs w:val="22"/>
        </w:rPr>
        <w:t>My work is only personal study. I, therefore, have no conflict of interest on my investigation.</w:t>
      </w:r>
    </w:p>
    <w:p w14:paraId="0F25B666" w14:textId="77777777" w:rsidR="00833DCE" w:rsidRPr="00293BBB" w:rsidRDefault="00833DCE" w:rsidP="00293BBB">
      <w:pPr>
        <w:spacing w:before="100" w:beforeAutospacing="1" w:after="100" w:afterAutospacing="1"/>
        <w:rPr>
          <w:rFonts w:eastAsia="ＭＳ Ｐゴシック"/>
          <w:lang w:eastAsia="ja-JP"/>
        </w:rPr>
      </w:pPr>
    </w:p>
    <w:p w14:paraId="08872F35" w14:textId="48499A79" w:rsidR="00E23DD3" w:rsidRDefault="00E23DD3" w:rsidP="00E23DD3">
      <w:pPr>
        <w:pStyle w:val="1"/>
        <w:numPr>
          <w:ilvl w:val="0"/>
          <w:numId w:val="0"/>
        </w:numPr>
        <w:ind w:left="28"/>
        <w:rPr>
          <w:sz w:val="20"/>
          <w:lang w:eastAsia="ja-JP"/>
        </w:rPr>
      </w:pPr>
      <w:r w:rsidRPr="00E23DD3">
        <w:rPr>
          <w:sz w:val="20"/>
          <w:lang w:eastAsia="ja-JP"/>
        </w:rPr>
        <w:t>DATA AVAILABILITY STATEMENT</w:t>
      </w:r>
    </w:p>
    <w:p w14:paraId="66FD1F94" w14:textId="43440B3E" w:rsidR="00E23DD3" w:rsidRDefault="00E23DD3" w:rsidP="00E23DD3">
      <w:pPr>
        <w:pStyle w:val="a0"/>
        <w:rPr>
          <w:sz w:val="20"/>
          <w:lang w:eastAsia="ja-JP"/>
        </w:rPr>
      </w:pPr>
      <w:r>
        <w:rPr>
          <w:sz w:val="20"/>
          <w:lang w:eastAsia="ja-JP"/>
        </w:rPr>
        <w:tab/>
        <w:t>No Data associated in the manuscript.</w:t>
      </w:r>
    </w:p>
    <w:p w14:paraId="199A97D9" w14:textId="77777777" w:rsidR="00106DBC" w:rsidRDefault="00106DBC" w:rsidP="00E23DD3">
      <w:pPr>
        <w:pStyle w:val="a0"/>
        <w:rPr>
          <w:sz w:val="20"/>
          <w:lang w:eastAsia="ja-JP"/>
        </w:rPr>
      </w:pPr>
    </w:p>
    <w:p w14:paraId="0A06AEED" w14:textId="07D17171" w:rsidR="005101C7" w:rsidRPr="002B7A53" w:rsidRDefault="002B7A53" w:rsidP="002B7A53">
      <w:pPr>
        <w:pStyle w:val="1"/>
        <w:numPr>
          <w:ilvl w:val="0"/>
          <w:numId w:val="0"/>
        </w:numPr>
        <w:ind w:left="28"/>
        <w:rPr>
          <w:sz w:val="20"/>
          <w:lang w:eastAsia="ja-JP"/>
        </w:rPr>
      </w:pPr>
      <w:r w:rsidRPr="002B7A53">
        <w:rPr>
          <w:sz w:val="20"/>
          <w:lang w:eastAsia="ja-JP"/>
        </w:rPr>
        <w:t>APPENDIX</w:t>
      </w:r>
    </w:p>
    <w:p w14:paraId="43C4AF3B" w14:textId="033BDFC4" w:rsidR="005101C7" w:rsidRPr="00676FC8" w:rsidRDefault="00E304FF" w:rsidP="00E23DD3">
      <w:pPr>
        <w:pStyle w:val="a0"/>
        <w:rPr>
          <w:sz w:val="20"/>
        </w:rPr>
      </w:pPr>
      <w:r>
        <w:rPr>
          <w:sz w:val="20"/>
          <w:lang w:eastAsia="ja-JP"/>
        </w:rPr>
        <w:tab/>
      </w:r>
      <w:r w:rsidR="003946AF">
        <w:rPr>
          <w:sz w:val="20"/>
          <w:lang w:eastAsia="ja-JP"/>
        </w:rPr>
        <w:t xml:space="preserve">It is shown that </w:t>
      </w:r>
      <w:r>
        <w:rPr>
          <w:sz w:val="20"/>
          <w:lang w:eastAsia="ja-JP"/>
        </w:rPr>
        <w:t>Index</w:t>
      </w:r>
      <w:r w:rsidR="00300586">
        <w:rPr>
          <w:sz w:val="20"/>
          <w:lang w:eastAsia="ja-JP"/>
        </w:rPr>
        <w:t xml:space="preserve"> </w:t>
      </w:r>
      <m:oMath>
        <m:r>
          <w:rPr>
            <w:rFonts w:ascii="Cambria Math" w:hAnsi="Cambria Math"/>
            <w:sz w:val="20"/>
            <w:lang w:eastAsia="ja-JP"/>
          </w:rPr>
          <m:t>l</m:t>
        </m:r>
      </m:oMath>
      <w:r w:rsidR="00300586">
        <w:rPr>
          <w:sz w:val="20"/>
          <w:lang w:eastAsia="ja-JP"/>
        </w:rPr>
        <w:t xml:space="preserve"> of Eq. </w:t>
      </w:r>
      <w:r w:rsidR="003946AF">
        <w:rPr>
          <w:sz w:val="20"/>
          <w:lang w:eastAsia="ja-JP"/>
        </w:rPr>
        <w:t xml:space="preserve">(18) is </w:t>
      </w:r>
      <w:r w:rsidR="00DC418F">
        <w:rPr>
          <w:sz w:val="20"/>
          <w:lang w:eastAsia="ja-JP"/>
        </w:rPr>
        <w:t>equal to 0</w:t>
      </w:r>
      <w:r w:rsidR="007A65BB">
        <w:rPr>
          <w:sz w:val="20"/>
          <w:lang w:eastAsia="ja-JP"/>
        </w:rPr>
        <w:t xml:space="preserve"> in this appendix. </w:t>
      </w:r>
      <w:r w:rsidR="00675035">
        <w:rPr>
          <w:sz w:val="20"/>
          <w:lang w:eastAsia="ja-JP"/>
        </w:rPr>
        <w:t xml:space="preserve">For convenience, </w:t>
      </w:r>
      <w:proofErr w:type="spellStart"/>
      <w:r w:rsidR="00E917E9">
        <w:rPr>
          <w:sz w:val="20"/>
          <w:lang w:eastAsia="ja-JP"/>
        </w:rPr>
        <w:t>Eq</w:t>
      </w:r>
      <w:r w:rsidR="00F31E81">
        <w:rPr>
          <w:sz w:val="20"/>
          <w:lang w:eastAsia="ja-JP"/>
        </w:rPr>
        <w:t>s</w:t>
      </w:r>
      <w:proofErr w:type="spellEnd"/>
      <w:r w:rsidR="00E917E9">
        <w:rPr>
          <w:sz w:val="20"/>
          <w:lang w:eastAsia="ja-JP"/>
        </w:rPr>
        <w:t>. (ap1</w:t>
      </w:r>
      <w:r w:rsidR="00676FC8">
        <w:rPr>
          <w:sz w:val="20"/>
          <w:lang w:eastAsia="ja-JP"/>
        </w:rPr>
        <w:t>, 2,</w:t>
      </w:r>
      <w:r w:rsidR="00E917E9">
        <w:rPr>
          <w:sz w:val="20"/>
          <w:lang w:eastAsia="ja-JP"/>
        </w:rPr>
        <w:t xml:space="preserve"> and</w:t>
      </w:r>
      <w:r w:rsidR="00676FC8">
        <w:rPr>
          <w:sz w:val="20"/>
          <w:lang w:eastAsia="ja-JP"/>
        </w:rPr>
        <w:t xml:space="preserve"> 3</w:t>
      </w:r>
      <w:r w:rsidR="00E917E9">
        <w:rPr>
          <w:sz w:val="20"/>
          <w:lang w:eastAsia="ja-JP"/>
        </w:rPr>
        <w:t xml:space="preserve">) </w:t>
      </w:r>
      <w:r w:rsidR="00183B65">
        <w:rPr>
          <w:sz w:val="20"/>
          <w:lang w:eastAsia="ja-JP"/>
        </w:rPr>
        <w:t>are given here, and the equations are</w:t>
      </w:r>
      <w:r w:rsidR="00E917E9">
        <w:rPr>
          <w:sz w:val="20"/>
          <w:lang w:eastAsia="ja-JP"/>
        </w:rPr>
        <w:t xml:space="preserve"> the same </w:t>
      </w:r>
      <w:r w:rsidR="00675035">
        <w:rPr>
          <w:sz w:val="20"/>
          <w:lang w:eastAsia="ja-JP"/>
        </w:rPr>
        <w:t xml:space="preserve">as </w:t>
      </w:r>
      <w:proofErr w:type="spellStart"/>
      <w:r w:rsidR="00675035">
        <w:rPr>
          <w:sz w:val="20"/>
          <w:lang w:eastAsia="ja-JP"/>
        </w:rPr>
        <w:t>Eq</w:t>
      </w:r>
      <w:r w:rsidR="00F31E81">
        <w:rPr>
          <w:sz w:val="20"/>
          <w:lang w:eastAsia="ja-JP"/>
        </w:rPr>
        <w:t>s</w:t>
      </w:r>
      <w:proofErr w:type="spellEnd"/>
      <w:r w:rsidR="00675035">
        <w:rPr>
          <w:sz w:val="20"/>
          <w:lang w:eastAsia="ja-JP"/>
        </w:rPr>
        <w:t>.</w:t>
      </w:r>
      <w:r w:rsidR="00F31E81">
        <w:rPr>
          <w:sz w:val="20"/>
          <w:lang w:eastAsia="ja-JP"/>
        </w:rPr>
        <w:t xml:space="preserve"> </w:t>
      </w:r>
      <w:r w:rsidR="00675035">
        <w:rPr>
          <w:sz w:val="20"/>
          <w:lang w:eastAsia="ja-JP"/>
        </w:rPr>
        <w:t>(</w:t>
      </w:r>
      <w:r w:rsidR="00856F4E">
        <w:rPr>
          <w:sz w:val="20"/>
          <w:lang w:eastAsia="ja-JP"/>
        </w:rPr>
        <w:t xml:space="preserve">12, </w:t>
      </w:r>
      <w:r w:rsidR="00675035">
        <w:rPr>
          <w:sz w:val="20"/>
          <w:lang w:eastAsia="ja-JP"/>
        </w:rPr>
        <w:t>18</w:t>
      </w:r>
      <w:r w:rsidR="00856F4E">
        <w:rPr>
          <w:sz w:val="20"/>
          <w:lang w:eastAsia="ja-JP"/>
        </w:rPr>
        <w:t>,</w:t>
      </w:r>
      <w:r w:rsidR="00675035">
        <w:rPr>
          <w:sz w:val="20"/>
          <w:lang w:eastAsia="ja-JP"/>
        </w:rPr>
        <w:t xml:space="preserve"> and 19)</w:t>
      </w:r>
      <w:r w:rsidR="00183B65">
        <w:rPr>
          <w:sz w:val="20"/>
          <w:lang w:eastAsia="ja-JP"/>
        </w:rPr>
        <w:t>.</w:t>
      </w:r>
      <w:r w:rsidR="00163ECE">
        <w:rPr>
          <w:sz w:val="20"/>
          <w:lang w:eastAsia="ja-JP"/>
        </w:rPr>
        <w:t xml:space="preserve"> </w:t>
      </w:r>
      <w:r w:rsidR="00033959">
        <w:rPr>
          <w:sz w:val="20"/>
          <w:lang w:eastAsia="ja-JP"/>
        </w:rPr>
        <w:t>From</w:t>
      </w:r>
      <w:r w:rsidR="00915C68">
        <w:rPr>
          <w:sz w:val="20"/>
          <w:lang w:eastAsia="ja-JP"/>
        </w:rPr>
        <w:t xml:space="preserve"> a</w:t>
      </w:r>
      <w:r w:rsidR="00033959">
        <w:rPr>
          <w:sz w:val="20"/>
          <w:lang w:eastAsia="ja-JP"/>
        </w:rPr>
        <w:t xml:space="preserve"> physical point of view, i</w:t>
      </w:r>
      <w:r w:rsidR="000D5C33">
        <w:rPr>
          <w:sz w:val="20"/>
          <w:lang w:eastAsia="ja-JP"/>
        </w:rPr>
        <w:t>ndex m of Eq. (ap</w:t>
      </w:r>
      <w:r w:rsidR="008320AF">
        <w:rPr>
          <w:sz w:val="20"/>
          <w:lang w:eastAsia="ja-JP"/>
        </w:rPr>
        <w:t>3</w:t>
      </w:r>
      <w:r w:rsidR="000D5C33">
        <w:rPr>
          <w:sz w:val="20"/>
          <w:lang w:eastAsia="ja-JP"/>
        </w:rPr>
        <w:t xml:space="preserve">) is 0 because </w:t>
      </w:r>
      <w:r w:rsidR="00C020B0">
        <w:rPr>
          <w:sz w:val="20"/>
          <w:lang w:eastAsia="ja-JP"/>
        </w:rPr>
        <w:t xml:space="preserve">particle beam intensity is the </w:t>
      </w:r>
      <w:r w:rsidR="00BC4FC8">
        <w:rPr>
          <w:sz w:val="20"/>
          <w:lang w:eastAsia="ja-JP"/>
        </w:rPr>
        <w:t>hig</w:t>
      </w:r>
      <w:r w:rsidR="00BC4FC8" w:rsidRPr="00BC4FC8">
        <w:rPr>
          <w:sz w:val="20"/>
          <w:lang w:eastAsia="ja-JP"/>
        </w:rPr>
        <w:t xml:space="preserve">hest at </w:t>
      </w:r>
      <m:oMath>
        <m:acc>
          <m:accPr>
            <m:chr m:val="̃"/>
            <m:ctrlPr>
              <w:rPr>
                <w:rFonts w:ascii="Cambria Math" w:hAnsi="Cambria Math"/>
                <w:i/>
                <w:sz w:val="20"/>
              </w:rPr>
            </m:ctrlPr>
          </m:accPr>
          <m:e>
            <m:r>
              <w:rPr>
                <w:rFonts w:ascii="Cambria Math" w:hAnsi="Cambria Math"/>
                <w:sz w:val="20"/>
              </w:rPr>
              <m:t>ρ</m:t>
            </m:r>
          </m:e>
        </m:acc>
        <m:r>
          <w:rPr>
            <w:rFonts w:ascii="Cambria Math" w:hAnsi="Cambria Math"/>
            <w:sz w:val="20"/>
          </w:rPr>
          <m:t>=0</m:t>
        </m:r>
      </m:oMath>
      <w:r w:rsidR="00BC4FC8" w:rsidRPr="00BC4FC8">
        <w:rPr>
          <w:sz w:val="20"/>
        </w:rPr>
        <w:t>.</w:t>
      </w:r>
      <w:r w:rsidR="00BC4FC8">
        <w:rPr>
          <w:sz w:val="20"/>
        </w:rPr>
        <w:t xml:space="preserve"> </w:t>
      </w:r>
      <w:r w:rsidR="00403CA5">
        <w:rPr>
          <w:sz w:val="20"/>
        </w:rPr>
        <w:t xml:space="preserve">Then, </w:t>
      </w:r>
      <w:r w:rsidR="00CE3A2D">
        <w:rPr>
          <w:sz w:val="20"/>
        </w:rPr>
        <w:t xml:space="preserve">a </w:t>
      </w:r>
      <w:r w:rsidR="00C812BA">
        <w:rPr>
          <w:sz w:val="20"/>
        </w:rPr>
        <w:t xml:space="preserve">mathematical </w:t>
      </w:r>
      <w:r w:rsidR="00220020">
        <w:rPr>
          <w:sz w:val="20"/>
        </w:rPr>
        <w:t xml:space="preserve">reason </w:t>
      </w:r>
      <w:r w:rsidR="00CE3A2D">
        <w:rPr>
          <w:sz w:val="20"/>
          <w:lang w:eastAsia="ja-JP"/>
        </w:rPr>
        <w:t xml:space="preserve">provides </w:t>
      </w:r>
      <w:r w:rsidR="0093148F">
        <w:rPr>
          <w:sz w:val="20"/>
          <w:lang w:eastAsia="ja-JP"/>
        </w:rPr>
        <w:t xml:space="preserve">that </w:t>
      </w:r>
      <w:r w:rsidR="00403CA5">
        <w:rPr>
          <w:sz w:val="20"/>
        </w:rPr>
        <w:t xml:space="preserve">index l </w:t>
      </w:r>
      <w:r w:rsidR="00C812BA">
        <w:rPr>
          <w:sz w:val="20"/>
        </w:rPr>
        <w:t xml:space="preserve">is </w:t>
      </w:r>
      <w:r w:rsidR="00403CA5">
        <w:rPr>
          <w:sz w:val="20"/>
        </w:rPr>
        <w:t>a</w:t>
      </w:r>
      <w:r w:rsidR="00403CA5" w:rsidRPr="00676FC8">
        <w:rPr>
          <w:sz w:val="20"/>
        </w:rPr>
        <w:t xml:space="preserve">lso </w:t>
      </w:r>
      <w:r w:rsidR="00C812BA" w:rsidRPr="00676FC8">
        <w:rPr>
          <w:sz w:val="20"/>
        </w:rPr>
        <w:t>equal to 0</w:t>
      </w:r>
      <w:r w:rsidR="008D7B5D" w:rsidRPr="00676FC8">
        <w:rPr>
          <w:sz w:val="20"/>
        </w:rPr>
        <w:t>.</w:t>
      </w:r>
    </w:p>
    <w:p w14:paraId="754FD888" w14:textId="77777777" w:rsidR="00F53BE0" w:rsidRPr="00676FC8" w:rsidRDefault="00F53BE0" w:rsidP="00E23DD3">
      <w:pPr>
        <w:pStyle w:val="a0"/>
        <w:rPr>
          <w:sz w:val="20"/>
        </w:rPr>
      </w:pPr>
    </w:p>
    <w:p w14:paraId="1C8EB891" w14:textId="14D0A843" w:rsidR="00F53BE0" w:rsidRPr="00676FC8" w:rsidRDefault="004D7C24" w:rsidP="00E23DD3">
      <w:pPr>
        <w:pStyle w:val="a0"/>
        <w:rPr>
          <w:sz w:val="20"/>
          <w:lang w:eastAsia="ja-JP"/>
        </w:rPr>
      </w:pPr>
      <m:oMath>
        <m:sSub>
          <m:sSubPr>
            <m:ctrlPr>
              <w:rPr>
                <w:rFonts w:ascii="Cambria Math" w:hAnsi="Cambria Math"/>
                <w:i/>
                <w:sz w:val="20"/>
              </w:rPr>
            </m:ctrlPr>
          </m:sSubPr>
          <m:e>
            <m:r>
              <w:rPr>
                <w:rFonts w:ascii="Cambria Math" w:hAnsi="Cambria Math"/>
                <w:sz w:val="20"/>
              </w:rPr>
              <m:t>J</m:t>
            </m:r>
          </m:e>
          <m:sub>
            <m:r>
              <w:rPr>
                <w:rFonts w:ascii="Cambria Math" w:hAnsi="Cambria Math"/>
                <w:sz w:val="20"/>
              </w:rPr>
              <m:t>l</m:t>
            </m:r>
          </m:sub>
        </m:sSub>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sSub>
              <m:sSubPr>
                <m:ctrlPr>
                  <w:rPr>
                    <w:rFonts w:ascii="Cambria Math" w:hAnsi="Cambria Math"/>
                    <w:i/>
                    <w:sz w:val="20"/>
                  </w:rPr>
                </m:ctrlPr>
              </m:sSubPr>
              <m:e>
                <m:r>
                  <w:rPr>
                    <w:rFonts w:ascii="Cambria Math" w:hAnsi="Cambria Math"/>
                    <w:sz w:val="20"/>
                  </w:rPr>
                  <m:t xml:space="preserve"> </m:t>
                </m:r>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2</m:t>
                </m:r>
              </m:sub>
            </m:sSub>
          </m:e>
        </m:d>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m</m:t>
            </m:r>
            <m:r>
              <w:rPr>
                <w:rFonts w:ascii="Cambria Math" w:hAnsi="Cambria Math"/>
                <w:sz w:val="20"/>
              </w:rPr>
              <m:t>=-∞</m:t>
            </m:r>
          </m:sub>
          <m:sup>
            <m:r>
              <w:rPr>
                <w:rFonts w:ascii="Cambria Math" w:hAnsi="Cambria Math"/>
                <w:sz w:val="20"/>
              </w:rPr>
              <m:t>∞</m:t>
            </m:r>
          </m:sup>
          <m:e>
            <m:sSub>
              <m:sSubPr>
                <m:ctrlPr>
                  <w:rPr>
                    <w:rFonts w:ascii="Cambria Math" w:hAnsi="Cambria Math"/>
                    <w:i/>
                    <w:sz w:val="20"/>
                  </w:rPr>
                </m:ctrlPr>
              </m:sSubPr>
              <m:e>
                <m:r>
                  <w:rPr>
                    <w:rFonts w:ascii="Cambria Math" w:hAnsi="Cambria Math"/>
                    <w:sz w:val="20"/>
                  </w:rPr>
                  <m:t>J</m:t>
                </m:r>
              </m:e>
              <m:sub>
                <m:r>
                  <w:rPr>
                    <w:rFonts w:ascii="Cambria Math" w:hAnsi="Cambria Math"/>
                    <w:sz w:val="20"/>
                  </w:rPr>
                  <m:t>m</m:t>
                </m:r>
              </m:sub>
            </m:sSub>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r>
                  <w:rPr>
                    <w:rFonts w:ascii="Cambria Math" w:hAnsi="Cambria Math"/>
                    <w:sz w:val="20"/>
                  </w:rPr>
                  <m:t xml:space="preserve"> </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1</m:t>
                    </m:r>
                  </m:sub>
                </m:sSub>
              </m:e>
            </m:d>
            <m:sSub>
              <m:sSubPr>
                <m:ctrlPr>
                  <w:rPr>
                    <w:rFonts w:ascii="Cambria Math" w:hAnsi="Cambria Math"/>
                    <w:i/>
                    <w:sz w:val="20"/>
                  </w:rPr>
                </m:ctrlPr>
              </m:sSubPr>
              <m:e>
                <m:r>
                  <w:rPr>
                    <w:rFonts w:ascii="Cambria Math" w:hAnsi="Cambria Math"/>
                    <w:sz w:val="20"/>
                  </w:rPr>
                  <m:t>J</m:t>
                </m:r>
              </m:e>
              <m:sub>
                <m:r>
                  <w:rPr>
                    <w:rFonts w:ascii="Cambria Math" w:hAnsi="Cambria Math"/>
                    <w:sz w:val="20"/>
                  </w:rPr>
                  <m:t>l</m:t>
                </m:r>
                <m:r>
                  <w:rPr>
                    <w:rFonts w:ascii="Cambria Math" w:hAnsi="Cambria Math"/>
                    <w:sz w:val="20"/>
                  </w:rPr>
                  <m:t>-</m:t>
                </m:r>
                <m:r>
                  <w:rPr>
                    <w:rFonts w:ascii="Cambria Math" w:hAnsi="Cambria Math"/>
                    <w:sz w:val="20"/>
                  </w:rPr>
                  <m:t>m</m:t>
                </m:r>
              </m:sub>
            </m:sSub>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r>
                  <w:rPr>
                    <w:rFonts w:ascii="Cambria Math" w:hAnsi="Cambria Math"/>
                    <w:sz w:val="20"/>
                  </w:rPr>
                  <m:t xml:space="preserve"> </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ρ</m:t>
                        </m:r>
                      </m:e>
                    </m:acc>
                  </m:e>
                  <m:sub>
                    <m:r>
                      <w:rPr>
                        <w:rFonts w:ascii="Cambria Math" w:hAnsi="Cambria Math"/>
                        <w:sz w:val="20"/>
                      </w:rPr>
                      <m:t>ϕ</m:t>
                    </m:r>
                  </m:sub>
                </m:sSub>
              </m:e>
            </m:d>
          </m:e>
        </m:nary>
      </m:oMath>
      <w:r w:rsidR="00676FC8">
        <w:rPr>
          <w:sz w:val="20"/>
        </w:rPr>
        <w:t>, (ap1)</w:t>
      </w:r>
    </w:p>
    <w:p w14:paraId="03E777DB" w14:textId="77777777" w:rsidR="0022390B" w:rsidRPr="00676FC8" w:rsidRDefault="0022390B" w:rsidP="00E23DD3">
      <w:pPr>
        <w:pStyle w:val="a0"/>
        <w:rPr>
          <w:sz w:val="20"/>
          <w:lang w:eastAsia="ja-JP"/>
        </w:rPr>
      </w:pPr>
    </w:p>
    <w:p w14:paraId="08F91142" w14:textId="11BCCD8B" w:rsidR="00F51E4F" w:rsidRPr="00882B77" w:rsidRDefault="00F51E4F" w:rsidP="00F51E4F">
      <w:pPr>
        <w:jc w:val="center"/>
        <w:rPr>
          <w:lang w:eastAsia="ja-JP"/>
        </w:rPr>
      </w:pPr>
      <m:oMath>
        <m:r>
          <w:rPr>
            <w:rFonts w:ascii="Cambria Math" w:hAnsi="Cambria Math"/>
            <w:lang w:eastAsia="ja-JP"/>
          </w:rPr>
          <m:t>σ</m:t>
        </m:r>
        <m:d>
          <m:dPr>
            <m:ctrlPr>
              <w:rPr>
                <w:rFonts w:ascii="Cambria Math" w:hAnsi="Cambria Math"/>
                <w:i/>
                <w:lang w:eastAsia="ja-JP"/>
              </w:rPr>
            </m:ctrlPr>
          </m:dPr>
          <m:e>
            <m:acc>
              <m:accPr>
                <m:chr m:val="̃"/>
                <m:ctrlPr>
                  <w:rPr>
                    <w:rFonts w:ascii="Cambria Math" w:hAnsi="Cambria Math"/>
                    <w:i/>
                    <w:lang w:eastAsia="ja-JP"/>
                  </w:rPr>
                </m:ctrlPr>
              </m:accPr>
              <m:e>
                <m:r>
                  <w:rPr>
                    <w:rFonts w:ascii="Cambria Math" w:hAnsi="Cambria Math"/>
                    <w:lang w:eastAsia="ja-JP"/>
                  </w:rPr>
                  <m:t>x</m:t>
                </m:r>
              </m:e>
            </m:acc>
          </m:e>
        </m:d>
        <m:r>
          <w:rPr>
            <w:rFonts w:ascii="Cambria Math" w:hAnsi="Cambria Math"/>
            <w:lang w:eastAsia="ja-JP"/>
          </w:rPr>
          <m:t>=-</m:t>
        </m:r>
        <m:acc>
          <m:accPr>
            <m:chr m:val="̃"/>
            <m:ctrlPr>
              <w:rPr>
                <w:rFonts w:ascii="Cambria Math" w:hAnsi="Cambria Math"/>
                <w:i/>
                <w:lang w:eastAsia="ja-JP"/>
              </w:rPr>
            </m:ctrlPr>
          </m:accPr>
          <m:e>
            <m:r>
              <w:rPr>
                <w:rFonts w:ascii="Cambria Math" w:hAnsi="Cambria Math"/>
                <w:lang w:eastAsia="ja-JP"/>
              </w:rPr>
              <m:t>x</m:t>
            </m:r>
          </m:e>
        </m:acc>
        <m:acc>
          <m:accPr>
            <m:chr m:val="̃"/>
            <m:ctrlPr>
              <w:rPr>
                <w:rFonts w:ascii="Cambria Math" w:hAnsi="Cambria Math"/>
                <w:i/>
                <w:lang w:eastAsia="ja-JP"/>
              </w:rPr>
            </m:ctrlPr>
          </m:accPr>
          <m:e>
            <m:r>
              <w:rPr>
                <w:rFonts w:ascii="Cambria Math" w:hAnsi="Cambria Math"/>
                <w:lang w:eastAsia="ja-JP"/>
              </w:rPr>
              <m:t>N</m:t>
            </m:r>
          </m:e>
        </m:acc>
        <m:nary>
          <m:naryPr>
            <m:limLoc m:val="undOvr"/>
            <m:subHide m:val="1"/>
            <m:supHide m:val="1"/>
            <m:ctrlPr>
              <w:rPr>
                <w:rFonts w:ascii="Cambria Math" w:hAnsi="Cambria Math"/>
                <w:i/>
                <w:lang w:eastAsia="ja-JP"/>
              </w:rPr>
            </m:ctrlPr>
          </m:naryPr>
          <m:sub/>
          <m:sup/>
          <m:e>
            <m:r>
              <w:rPr>
                <w:rFonts w:ascii="Cambria Math" w:hAnsi="Cambria Math"/>
                <w:lang w:eastAsia="ja-JP"/>
              </w:rPr>
              <m:t>d</m:t>
            </m:r>
            <m:acc>
              <m:accPr>
                <m:chr m:val="̃"/>
                <m:ctrlPr>
                  <w:rPr>
                    <w:rFonts w:ascii="Cambria Math" w:hAnsi="Cambria Math"/>
                    <w:i/>
                    <w:lang w:eastAsia="ja-JP"/>
                  </w:rPr>
                </m:ctrlPr>
              </m:accPr>
              <m:e>
                <m:r>
                  <w:rPr>
                    <w:rFonts w:ascii="Cambria Math" w:hAnsi="Cambria Math"/>
                    <w:lang w:eastAsia="ja-JP"/>
                  </w:rPr>
                  <m:t>σ</m:t>
                </m:r>
              </m:e>
            </m:acc>
          </m:e>
        </m:nary>
        <m:r>
          <w:rPr>
            <w:rFonts w:ascii="Cambria Math" w:hAnsi="Cambria Math"/>
            <w:lang w:eastAsia="ja-JP"/>
          </w:rPr>
          <m:t>+</m:t>
        </m:r>
        <m:acc>
          <m:accPr>
            <m:chr m:val="̃"/>
            <m:ctrlPr>
              <w:rPr>
                <w:rFonts w:ascii="Cambria Math" w:hAnsi="Cambria Math"/>
                <w:i/>
                <w:lang w:eastAsia="ja-JP"/>
              </w:rPr>
            </m:ctrlPr>
          </m:accPr>
          <m:e>
            <m:r>
              <w:rPr>
                <w:rFonts w:ascii="Cambria Math" w:hAnsi="Cambria Math"/>
                <w:lang w:eastAsia="ja-JP"/>
              </w:rPr>
              <m:t>N</m:t>
            </m:r>
          </m:e>
        </m:acc>
        <m:nary>
          <m:naryPr>
            <m:limLoc m:val="undOvr"/>
            <m:subHide m:val="1"/>
            <m:supHide m:val="1"/>
            <m:ctrlPr>
              <w:rPr>
                <w:rFonts w:ascii="Cambria Math" w:hAnsi="Cambria Math"/>
                <w:i/>
                <w:lang w:eastAsia="ja-JP"/>
              </w:rPr>
            </m:ctrlPr>
          </m:naryPr>
          <m:sub/>
          <m:sup/>
          <m:e>
            <m:r>
              <w:rPr>
                <w:rFonts w:ascii="Cambria Math" w:hAnsi="Cambria Math"/>
                <w:lang w:eastAsia="ja-JP"/>
              </w:rPr>
              <m:t>d</m:t>
            </m:r>
            <m:acc>
              <m:accPr>
                <m:chr m:val="̃"/>
                <m:ctrlPr>
                  <w:rPr>
                    <w:rFonts w:ascii="Cambria Math" w:hAnsi="Cambria Math"/>
                    <w:i/>
                    <w:lang w:eastAsia="ja-JP"/>
                  </w:rPr>
                </m:ctrlPr>
              </m:accPr>
              <m:e>
                <m:r>
                  <w:rPr>
                    <w:rFonts w:ascii="Cambria Math" w:hAnsi="Cambria Math"/>
                    <w:lang w:eastAsia="ja-JP"/>
                  </w:rPr>
                  <m:t>σ</m:t>
                </m:r>
              </m:e>
            </m:acc>
          </m:e>
        </m:nary>
        <m:nary>
          <m:naryPr>
            <m:limLoc m:val="undOvr"/>
            <m:ctrlPr>
              <w:rPr>
                <w:rFonts w:ascii="Cambria Math" w:hAnsi="Cambria Math"/>
                <w:i/>
                <w:lang w:eastAsia="ja-JP"/>
              </w:rPr>
            </m:ctrlPr>
          </m:naryPr>
          <m:sub>
            <m:r>
              <w:rPr>
                <w:rFonts w:ascii="Cambria Math" w:hAnsi="Cambria Math"/>
                <w:lang w:eastAsia="ja-JP"/>
              </w:rPr>
              <m:t>0</m:t>
            </m:r>
          </m:sub>
          <m:sup>
            <m:acc>
              <m:accPr>
                <m:chr m:val="̃"/>
                <m:ctrlPr>
                  <w:rPr>
                    <w:rFonts w:ascii="Cambria Math" w:hAnsi="Cambria Math"/>
                    <w:i/>
                    <w:lang w:eastAsia="ja-JP"/>
                  </w:rPr>
                </m:ctrlPr>
              </m:accPr>
              <m:e>
                <m:r>
                  <w:rPr>
                    <w:rFonts w:ascii="Cambria Math" w:hAnsi="Cambria Math"/>
                    <w:lang w:eastAsia="ja-JP"/>
                  </w:rPr>
                  <m:t>x</m:t>
                </m:r>
              </m:e>
            </m:acc>
          </m:sup>
          <m:e>
            <m:r>
              <w:rPr>
                <w:rFonts w:ascii="Cambria Math" w:hAnsi="Cambria Math"/>
                <w:lang w:eastAsia="ja-JP"/>
              </w:rPr>
              <m:t>d</m:t>
            </m:r>
            <m:acc>
              <m:accPr>
                <m:chr m:val="̃"/>
                <m:ctrlPr>
                  <w:rPr>
                    <w:rFonts w:ascii="Cambria Math" w:hAnsi="Cambria Math"/>
                    <w:i/>
                    <w:lang w:eastAsia="ja-JP"/>
                  </w:rPr>
                </m:ctrlPr>
              </m:accPr>
              <m:e>
                <m:r>
                  <w:rPr>
                    <w:rFonts w:ascii="Cambria Math" w:hAnsi="Cambria Math"/>
                    <w:lang w:eastAsia="ja-JP"/>
                  </w:rPr>
                  <m:t>x</m:t>
                </m:r>
              </m:e>
            </m:acc>
            <m:r>
              <w:rPr>
                <w:rFonts w:ascii="Cambria Math" w:hAnsi="Cambria Math"/>
                <w:lang w:eastAsia="ja-JP"/>
              </w:rPr>
              <m:t>'</m:t>
            </m:r>
            <m:nary>
              <m:naryPr>
                <m:limLoc m:val="undOvr"/>
                <m:ctrlPr>
                  <w:rPr>
                    <w:rFonts w:ascii="Cambria Math" w:hAnsi="Cambria Math"/>
                    <w:i/>
                    <w:lang w:eastAsia="ja-JP"/>
                  </w:rPr>
                </m:ctrlPr>
              </m:naryPr>
              <m:sub>
                <m:r>
                  <w:rPr>
                    <w:rFonts w:ascii="Cambria Math" w:hAnsi="Cambria Math"/>
                    <w:lang w:eastAsia="ja-JP"/>
                  </w:rPr>
                  <m:t>0</m:t>
                </m:r>
              </m:sub>
              <m:sup>
                <m:r>
                  <w:rPr>
                    <w:rFonts w:ascii="Cambria Math" w:hAnsi="Cambria Math"/>
                    <w:lang w:eastAsia="ja-JP"/>
                  </w:rPr>
                  <m:t>2π</m:t>
                </m:r>
              </m:sup>
              <m:e>
                <m:r>
                  <w:rPr>
                    <w:rFonts w:ascii="Cambria Math" w:hAnsi="Cambria Math"/>
                    <w:lang w:eastAsia="ja-JP"/>
                  </w:rPr>
                  <m:t>dχ</m:t>
                </m:r>
              </m:e>
            </m:nary>
          </m:e>
        </m:nary>
        <m:nary>
          <m:naryPr>
            <m:limLoc m:val="undOvr"/>
            <m:ctrlPr>
              <w:rPr>
                <w:rFonts w:ascii="Cambria Math" w:hAnsi="Cambria Math"/>
                <w:i/>
                <w:lang w:eastAsia="ja-JP"/>
              </w:rPr>
            </m:ctrlPr>
          </m:naryPr>
          <m:sub>
            <m:r>
              <w:rPr>
                <w:rFonts w:ascii="Cambria Math" w:hAnsi="Cambria Math"/>
                <w:lang w:eastAsia="ja-JP"/>
              </w:rPr>
              <m:t>0</m:t>
            </m:r>
          </m:sub>
          <m:sup>
            <m:r>
              <w:rPr>
                <w:rFonts w:ascii="Cambria Math" w:hAnsi="Cambria Math"/>
                <w:lang w:eastAsia="ja-JP"/>
              </w:rPr>
              <m:t>∞</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r>
              <w:rPr>
                <w:rFonts w:ascii="Cambria Math" w:hAnsi="Cambria Math"/>
                <w:lang w:eastAsia="ja-JP"/>
              </w:rPr>
              <m:t>d</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nary>
        <m:sSub>
          <m:sSubPr>
            <m:ctrlPr>
              <w:rPr>
                <w:rFonts w:ascii="Cambria Math" w:hAnsi="Cambria Math"/>
                <w:i/>
              </w:rPr>
            </m:ctrlPr>
          </m:sSubPr>
          <m:e>
            <m:r>
              <w:rPr>
                <w:rFonts w:ascii="Cambria Math" w:hAnsi="Cambria Math"/>
              </w:rPr>
              <m:t>J</m:t>
            </m:r>
          </m:e>
          <m:sub>
            <m:r>
              <w:rPr>
                <w:rFonts w:ascii="Cambria Math" w:hAnsi="Cambria Math"/>
              </w:rPr>
              <m:t>l-m</m:t>
            </m:r>
          </m:sub>
        </m:sSub>
        <m:d>
          <m:dPr>
            <m:ctrlPr>
              <w:rPr>
                <w:rFonts w:ascii="Cambria Math" w:hAnsi="Cambria Math"/>
                <w:i/>
              </w:rPr>
            </m:ctrlPr>
          </m:dPr>
          <m:e>
            <m:acc>
              <m:accPr>
                <m:chr m:val="̃"/>
                <m:ctrlPr>
                  <w:rPr>
                    <w:rFonts w:ascii="Cambria Math" w:hAnsi="Cambria Math"/>
                    <w:i/>
                  </w:rPr>
                </m:ctrlPr>
              </m:accPr>
              <m:e>
                <m:r>
                  <w:rPr>
                    <w:rFonts w:ascii="Cambria Math" w:hAnsi="Cambria Math"/>
                  </w:rPr>
                  <m:t xml:space="preserve">x </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ϕ</m:t>
                </m:r>
              </m:sub>
            </m:sSub>
          </m:e>
        </m:d>
        <m:r>
          <w:rPr>
            <w:rFonts w:ascii="Cambria Math" w:hAnsi="Cambria Math"/>
          </w:rPr>
          <m:t>,</m:t>
        </m:r>
      </m:oMath>
      <w:r w:rsidRPr="00882B77">
        <w:t xml:space="preserve"> (</w:t>
      </w:r>
      <w:r>
        <w:t>ap</w:t>
      </w:r>
      <w:r w:rsidR="00676FC8">
        <w:t>2</w:t>
      </w:r>
      <w:r>
        <w:t>)</w:t>
      </w:r>
    </w:p>
    <w:p w14:paraId="5617CC05" w14:textId="77777777" w:rsidR="00F51E4F" w:rsidRPr="00676FC8" w:rsidRDefault="00F51E4F" w:rsidP="00F51E4F">
      <w:pPr>
        <w:rPr>
          <w:lang w:eastAsia="ja-JP"/>
        </w:rPr>
      </w:pPr>
    </w:p>
    <w:p w14:paraId="69FABAC0" w14:textId="77777777" w:rsidR="00F51E4F" w:rsidRPr="00882B77" w:rsidRDefault="00F51E4F" w:rsidP="00F51E4F">
      <w:pPr>
        <w:rPr>
          <w:lang w:eastAsia="ja-JP"/>
        </w:rPr>
      </w:pPr>
      <w:r w:rsidRPr="00882B77">
        <w:rPr>
          <w:lang w:eastAsia="ja-JP"/>
        </w:rPr>
        <w:t>and,</w:t>
      </w:r>
    </w:p>
    <w:p w14:paraId="52DB36E8" w14:textId="77777777" w:rsidR="00F51E4F" w:rsidRPr="00882B77" w:rsidRDefault="00F51E4F" w:rsidP="00F51E4F">
      <w:pPr>
        <w:rPr>
          <w:lang w:eastAsia="ja-JP"/>
        </w:rPr>
      </w:pPr>
    </w:p>
    <w:p w14:paraId="3ED65658" w14:textId="3724FDEB" w:rsidR="00F51E4F" w:rsidRPr="00882B77" w:rsidRDefault="00F51E4F" w:rsidP="00F51E4F">
      <w:pPr>
        <w:jc w:val="center"/>
      </w:pPr>
      <m:oMath>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 xml:space="preserve">, </m:t>
            </m:r>
            <m:acc>
              <m:accPr>
                <m:chr m:val="̃"/>
                <m:ctrlPr>
                  <w:rPr>
                    <w:rFonts w:ascii="Cambria Math" w:hAnsi="Cambria Math"/>
                    <w:i/>
                  </w:rPr>
                </m:ctrlPr>
              </m:accPr>
              <m:e>
                <m:r>
                  <w:rPr>
                    <w:rFonts w:ascii="Cambria Math" w:hAnsi="Cambria Math"/>
                  </w:rPr>
                  <m:t>ρ</m:t>
                </m:r>
              </m:e>
            </m:acc>
          </m:e>
        </m:d>
        <m:r>
          <w:rPr>
            <w:rFonts w:ascii="Cambria Math" w:hAnsi="Cambria Math"/>
            <w:lang w:eastAsia="ja-JP"/>
          </w:rPr>
          <m:t>=</m:t>
        </m:r>
        <m:r>
          <m:rPr>
            <m:sty m:val="p"/>
          </m:rPr>
          <w:rPr>
            <w:rFonts w:ascii="Cambria Math" w:hAnsi="Cambria Math"/>
            <w:lang w:eastAsia="ja-JP"/>
          </w:rPr>
          <m:t>C</m:t>
        </m:r>
        <m:nary>
          <m:naryPr>
            <m:limLoc m:val="undOvr"/>
            <m:ctrlPr>
              <w:rPr>
                <w:rFonts w:ascii="Cambria Math" w:hAnsi="Cambria Math"/>
                <w:i/>
                <w:lang w:eastAsia="ja-JP"/>
              </w:rPr>
            </m:ctrlPr>
          </m:naryPr>
          <m:sub>
            <m:r>
              <w:rPr>
                <w:rFonts w:ascii="Cambria Math" w:hAnsi="Cambria Math"/>
                <w:lang w:eastAsia="ja-JP"/>
              </w:rPr>
              <m:t>0</m:t>
            </m:r>
          </m:sub>
          <m:sup>
            <m:sSub>
              <m:sSubPr>
                <m:ctrlPr>
                  <w:rPr>
                    <w:rFonts w:ascii="Cambria Math" w:hAnsi="Cambria Math"/>
                    <w:i/>
                    <w:lang w:eastAsia="ja-JP"/>
                  </w:rPr>
                </m:ctrlPr>
              </m:sSubPr>
              <m:e>
                <m:acc>
                  <m:accPr>
                    <m:chr m:val="̃"/>
                    <m:ctrlPr>
                      <w:rPr>
                        <w:rFonts w:ascii="Cambria Math" w:hAnsi="Cambria Math"/>
                        <w:i/>
                        <w:lang w:eastAsia="ja-JP"/>
                      </w:rPr>
                    </m:ctrlPr>
                  </m:accPr>
                  <m:e>
                    <m:r>
                      <w:rPr>
                        <w:rFonts w:ascii="Cambria Math" w:hAnsi="Cambria Math"/>
                        <w:lang w:eastAsia="ja-JP"/>
                      </w:rPr>
                      <m:t>x</m:t>
                    </m:r>
                  </m:e>
                </m:acc>
              </m:e>
              <m:sub>
                <m:r>
                  <w:rPr>
                    <w:rFonts w:ascii="Cambria Math" w:hAnsi="Cambria Math"/>
                    <w:lang w:eastAsia="ja-JP"/>
                  </w:rPr>
                  <m:t>max</m:t>
                </m:r>
              </m:sub>
            </m:sSub>
          </m:sup>
          <m:e>
            <m:r>
              <w:rPr>
                <w:rFonts w:ascii="Cambria Math" w:hAnsi="Cambria Math"/>
                <w:lang w:eastAsia="ja-JP"/>
              </w:rPr>
              <m:t>d</m:t>
            </m:r>
            <m:acc>
              <m:accPr>
                <m:chr m:val="̃"/>
                <m:ctrlPr>
                  <w:rPr>
                    <w:rFonts w:ascii="Cambria Math" w:hAnsi="Cambria Math"/>
                    <w:i/>
                    <w:lang w:eastAsia="ja-JP"/>
                  </w:rPr>
                </m:ctrlPr>
              </m:accPr>
              <m:e>
                <m:r>
                  <w:rPr>
                    <w:rFonts w:ascii="Cambria Math" w:hAnsi="Cambria Math"/>
                    <w:lang w:eastAsia="ja-JP"/>
                  </w:rPr>
                  <m:t>x</m:t>
                </m:r>
              </m:e>
            </m:acc>
          </m:e>
        </m:nary>
        <m:sSup>
          <m:sSupPr>
            <m:ctrlPr>
              <w:rPr>
                <w:rFonts w:ascii="Cambria Math" w:hAnsi="Cambria Math"/>
                <w:i/>
                <w:lang w:eastAsia="ja-JP"/>
              </w:rPr>
            </m:ctrlPr>
          </m:sSupPr>
          <m:e>
            <m:r>
              <w:rPr>
                <w:rFonts w:ascii="Cambria Math" w:hAnsi="Cambria Math"/>
                <w:lang w:eastAsia="ja-JP"/>
              </w:rPr>
              <m:t>e</m:t>
            </m:r>
          </m:e>
          <m:sup>
            <m:r>
              <w:rPr>
                <w:rFonts w:ascii="Cambria Math" w:hAnsi="Cambria Math"/>
                <w:lang w:eastAsia="ja-JP"/>
              </w:rPr>
              <m:t>σ(</m:t>
            </m:r>
            <m:acc>
              <m:accPr>
                <m:chr m:val="̃"/>
                <m:ctrlPr>
                  <w:rPr>
                    <w:rFonts w:ascii="Cambria Math" w:hAnsi="Cambria Math"/>
                    <w:i/>
                    <w:lang w:eastAsia="ja-JP"/>
                  </w:rPr>
                </m:ctrlPr>
              </m:accPr>
              <m:e>
                <m:r>
                  <w:rPr>
                    <w:rFonts w:ascii="Cambria Math" w:hAnsi="Cambria Math"/>
                    <w:lang w:eastAsia="ja-JP"/>
                  </w:rPr>
                  <m:t>x</m:t>
                </m:r>
              </m:e>
            </m:acc>
            <m:r>
              <w:rPr>
                <w:rFonts w:ascii="Cambria Math" w:hAnsi="Cambria Math"/>
                <w:lang w:eastAsia="ja-JP"/>
              </w:rPr>
              <m:t>)</m:t>
            </m:r>
          </m:sup>
        </m:sSup>
        <m:sSub>
          <m:sSubPr>
            <m:ctrlPr>
              <w:rPr>
                <w:rFonts w:ascii="Cambria Math" w:hAnsi="Cambria Math"/>
                <w:i/>
              </w:rPr>
            </m:ctrlPr>
          </m:sSubPr>
          <m:e>
            <m:r>
              <w:rPr>
                <w:rFonts w:ascii="Cambria Math" w:hAnsi="Cambria Math"/>
              </w:rPr>
              <m:t>J</m:t>
            </m:r>
          </m:e>
          <m:sub>
            <m:r>
              <w:rPr>
                <w:rFonts w:ascii="Cambria Math" w:hAnsi="Cambria Math"/>
              </w:rPr>
              <m:t>m</m:t>
            </m:r>
          </m:sub>
        </m:sSub>
        <m:d>
          <m:dPr>
            <m:ctrlPr>
              <w:rPr>
                <w:rFonts w:ascii="Cambria Math" w:hAnsi="Cambria Math"/>
                <w:i/>
              </w:rPr>
            </m:ctrlPr>
          </m:dPr>
          <m:e>
            <m:acc>
              <m:accPr>
                <m:chr m:val="̃"/>
                <m:ctrlPr>
                  <w:rPr>
                    <w:rFonts w:ascii="Cambria Math" w:hAnsi="Cambria Math"/>
                    <w:i/>
                  </w:rPr>
                </m:ctrlPr>
              </m:accPr>
              <m:e>
                <m:r>
                  <w:rPr>
                    <w:rFonts w:ascii="Cambria Math" w:hAnsi="Cambria Math"/>
                  </w:rPr>
                  <m:t xml:space="preserve">x </m:t>
                </m:r>
              </m:e>
            </m:acc>
            <m:acc>
              <m:accPr>
                <m:chr m:val="̃"/>
                <m:ctrlPr>
                  <w:rPr>
                    <w:rFonts w:ascii="Cambria Math" w:hAnsi="Cambria Math"/>
                    <w:i/>
                  </w:rPr>
                </m:ctrlPr>
              </m:accPr>
              <m:e>
                <m:r>
                  <w:rPr>
                    <w:rFonts w:ascii="Cambria Math" w:hAnsi="Cambria Math"/>
                  </w:rPr>
                  <m:t>ρ</m:t>
                </m:r>
              </m:e>
            </m:acc>
          </m:e>
        </m:d>
      </m:oMath>
      <w:r w:rsidRPr="00882B77">
        <w:t>.</w:t>
      </w:r>
      <w:r w:rsidRPr="00882B77">
        <w:tab/>
        <w:t>(</w:t>
      </w:r>
      <w:r>
        <w:t>ap</w:t>
      </w:r>
      <w:r w:rsidR="00676FC8">
        <w:t>3</w:t>
      </w:r>
      <w:r w:rsidRPr="00882B77">
        <w:t>)</w:t>
      </w:r>
    </w:p>
    <w:p w14:paraId="6E7A93EB" w14:textId="09792E7C" w:rsidR="00F51E4F" w:rsidRDefault="00F51E4F" w:rsidP="00E23DD3">
      <w:pPr>
        <w:pStyle w:val="a0"/>
        <w:rPr>
          <w:sz w:val="20"/>
          <w:lang w:eastAsia="ja-JP"/>
        </w:rPr>
      </w:pPr>
    </w:p>
    <w:p w14:paraId="10D269F3" w14:textId="33152CB7" w:rsidR="00F51E4F" w:rsidRDefault="008D7B5D" w:rsidP="00E23DD3">
      <w:pPr>
        <w:pStyle w:val="a0"/>
        <w:rPr>
          <w:sz w:val="20"/>
          <w:lang w:eastAsia="ja-JP"/>
        </w:rPr>
      </w:pPr>
      <w:r>
        <w:rPr>
          <w:sz w:val="20"/>
          <w:lang w:eastAsia="ja-JP"/>
        </w:rPr>
        <w:tab/>
        <w:t xml:space="preserve">For </w:t>
      </w:r>
      <w:r w:rsidR="00AF45EC">
        <w:rPr>
          <w:sz w:val="20"/>
          <w:lang w:eastAsia="ja-JP"/>
        </w:rPr>
        <w:t>proof preparation, Fourie</w:t>
      </w:r>
      <w:r w:rsidR="009B0B0A">
        <w:rPr>
          <w:rFonts w:hint="eastAsia"/>
          <w:sz w:val="20"/>
          <w:lang w:eastAsia="ja-JP"/>
        </w:rPr>
        <w:t>r</w:t>
      </w:r>
      <w:r w:rsidR="00AF45EC">
        <w:rPr>
          <w:sz w:val="20"/>
          <w:lang w:eastAsia="ja-JP"/>
        </w:rPr>
        <w:t xml:space="preserve"> transform</w:t>
      </w:r>
      <w:r w:rsidR="00F26ED6">
        <w:rPr>
          <w:sz w:val="20"/>
          <w:lang w:eastAsia="ja-JP"/>
        </w:rPr>
        <w:t>s</w:t>
      </w:r>
      <w:r w:rsidR="00AF45EC">
        <w:rPr>
          <w:sz w:val="20"/>
          <w:lang w:eastAsia="ja-JP"/>
        </w:rPr>
        <w:t xml:space="preserve"> of 2D</w:t>
      </w:r>
      <w:r w:rsidR="00F26ED6">
        <w:rPr>
          <w:sz w:val="20"/>
          <w:lang w:eastAsia="ja-JP"/>
        </w:rPr>
        <w:t xml:space="preserve"> are defined as follows:</w:t>
      </w:r>
    </w:p>
    <w:p w14:paraId="1BEE8058" w14:textId="77777777" w:rsidR="00F26ED6" w:rsidRDefault="00F26ED6" w:rsidP="00E23DD3">
      <w:pPr>
        <w:pStyle w:val="a0"/>
        <w:rPr>
          <w:sz w:val="20"/>
          <w:lang w:eastAsia="ja-JP"/>
        </w:rPr>
      </w:pPr>
    </w:p>
    <w:p w14:paraId="4EDCF3DE" w14:textId="1875A928" w:rsidR="00F26ED6" w:rsidRPr="00F2587F" w:rsidRDefault="00464C26" w:rsidP="003D100A">
      <w:pPr>
        <w:pStyle w:val="a0"/>
        <w:jc w:val="center"/>
        <w:rPr>
          <w:sz w:val="20"/>
          <w:lang w:eastAsia="ja-JP"/>
        </w:rPr>
      </w:pPr>
      <m:oMath>
        <m:r>
          <w:rPr>
            <w:rFonts w:ascii="Cambria Math" w:hAnsi="Cambria Math"/>
            <w:sz w:val="20"/>
            <w:lang w:eastAsia="ja-JP"/>
          </w:rPr>
          <m:t>F</m:t>
        </m:r>
        <m:d>
          <m:dPr>
            <m:ctrlPr>
              <w:rPr>
                <w:rFonts w:ascii="Cambria Math" w:hAnsi="Cambria Math"/>
                <w:i/>
                <w:sz w:val="20"/>
                <w:lang w:eastAsia="ja-JP"/>
              </w:rPr>
            </m:ctrlPr>
          </m:dPr>
          <m:e>
            <m:r>
              <w:rPr>
                <w:rFonts w:ascii="Cambria Math" w:hAnsi="Cambria Math"/>
                <w:sz w:val="20"/>
                <w:lang w:eastAsia="ja-JP"/>
              </w:rPr>
              <m:t xml:space="preserve">x, </m:t>
            </m:r>
            <m:acc>
              <m:accPr>
                <m:chr m:val="⃗"/>
                <m:ctrlPr>
                  <w:rPr>
                    <w:rFonts w:ascii="Cambria Math" w:hAnsi="Cambria Math"/>
                    <w:i/>
                    <w:sz w:val="20"/>
                    <w:lang w:eastAsia="ja-JP"/>
                  </w:rPr>
                </m:ctrlPr>
              </m:accPr>
              <m:e>
                <m:r>
                  <w:rPr>
                    <w:rFonts w:ascii="Cambria Math" w:hAnsi="Cambria Math"/>
                    <w:sz w:val="20"/>
                    <w:lang w:eastAsia="ja-JP"/>
                  </w:rPr>
                  <m:t>ρ</m:t>
                </m:r>
              </m:e>
            </m:acc>
          </m:e>
        </m:d>
        <m:r>
          <w:rPr>
            <w:rFonts w:ascii="Cambria Math" w:hAnsi="Cambria Math"/>
            <w:sz w:val="20"/>
            <w:lang w:eastAsia="ja-JP"/>
          </w:rPr>
          <m:t>=</m:t>
        </m:r>
        <m:f>
          <m:fPr>
            <m:ctrlPr>
              <w:rPr>
                <w:rFonts w:ascii="Cambria Math" w:hAnsi="Cambria Math"/>
                <w:i/>
                <w:sz w:val="20"/>
                <w:lang w:eastAsia="ja-JP"/>
              </w:rPr>
            </m:ctrlPr>
          </m:fPr>
          <m:num>
            <m:r>
              <w:rPr>
                <w:rFonts w:ascii="Cambria Math" w:hAnsi="Cambria Math"/>
                <w:sz w:val="20"/>
                <w:lang w:eastAsia="ja-JP"/>
              </w:rPr>
              <m:t>1</m:t>
            </m:r>
          </m:num>
          <m:den>
            <m:r>
              <w:rPr>
                <w:rFonts w:ascii="Cambria Math" w:hAnsi="Cambria Math"/>
                <w:sz w:val="20"/>
                <w:lang w:eastAsia="ja-JP"/>
              </w:rPr>
              <m:t>2π</m:t>
            </m:r>
          </m:den>
        </m:f>
        <m:nary>
          <m:naryPr>
            <m:limLoc m:val="undOvr"/>
            <m:subHide m:val="1"/>
            <m:supHide m:val="1"/>
            <m:ctrlPr>
              <w:rPr>
                <w:rFonts w:ascii="Cambria Math" w:hAnsi="Cambria Math"/>
                <w:i/>
                <w:sz w:val="20"/>
                <w:lang w:eastAsia="ja-JP"/>
              </w:rPr>
            </m:ctrlPr>
          </m:naryPr>
          <m:sub/>
          <m:sup/>
          <m:e>
            <m:r>
              <w:rPr>
                <w:rFonts w:ascii="Cambria Math" w:hAnsi="Cambria Math"/>
                <w:sz w:val="20"/>
                <w:lang w:eastAsia="ja-JP"/>
              </w:rPr>
              <m:t>d</m:t>
            </m:r>
            <m:acc>
              <m:accPr>
                <m:chr m:val="⃗"/>
                <m:ctrlPr>
                  <w:rPr>
                    <w:rFonts w:ascii="Cambria Math" w:hAnsi="Cambria Math"/>
                    <w:i/>
                    <w:sz w:val="20"/>
                    <w:lang w:eastAsia="ja-JP"/>
                  </w:rPr>
                </m:ctrlPr>
              </m:accPr>
              <m:e>
                <m:r>
                  <w:rPr>
                    <w:rFonts w:ascii="Cambria Math" w:hAnsi="Cambria Math"/>
                    <w:sz w:val="20"/>
                    <w:lang w:eastAsia="ja-JP"/>
                  </w:rPr>
                  <m:t>k</m:t>
                </m:r>
              </m:e>
            </m:acc>
          </m:e>
        </m:nary>
        <m:sSup>
          <m:sSupPr>
            <m:ctrlPr>
              <w:rPr>
                <w:rFonts w:ascii="Cambria Math" w:hAnsi="Cambria Math"/>
                <w:i/>
                <w:sz w:val="20"/>
                <w:lang w:eastAsia="ja-JP"/>
              </w:rPr>
            </m:ctrlPr>
          </m:sSupPr>
          <m:e>
            <m:r>
              <w:rPr>
                <w:rFonts w:ascii="Cambria Math" w:hAnsi="Cambria Math"/>
                <w:sz w:val="20"/>
                <w:lang w:eastAsia="ja-JP"/>
              </w:rPr>
              <m:t>e</m:t>
            </m:r>
          </m:e>
          <m:sup>
            <m:r>
              <w:rPr>
                <w:rFonts w:ascii="Cambria Math" w:hAnsi="Cambria Math"/>
                <w:sz w:val="20"/>
                <w:lang w:eastAsia="ja-JP"/>
              </w:rPr>
              <m:t>i</m:t>
            </m:r>
            <m:acc>
              <m:accPr>
                <m:chr m:val="⃗"/>
                <m:ctrlPr>
                  <w:rPr>
                    <w:rFonts w:ascii="Cambria Math" w:hAnsi="Cambria Math"/>
                    <w:i/>
                    <w:sz w:val="20"/>
                    <w:lang w:eastAsia="ja-JP"/>
                  </w:rPr>
                </m:ctrlPr>
              </m:accPr>
              <m:e>
                <m:r>
                  <w:rPr>
                    <w:rFonts w:ascii="Cambria Math" w:hAnsi="Cambria Math"/>
                    <w:sz w:val="20"/>
                    <w:lang w:eastAsia="ja-JP"/>
                  </w:rPr>
                  <m:t>k</m:t>
                </m:r>
              </m:e>
            </m:acc>
            <m:r>
              <w:rPr>
                <w:rFonts w:ascii="Cambria Math" w:hAnsi="Cambria Math"/>
                <w:sz w:val="20"/>
                <w:lang w:eastAsia="ja-JP"/>
              </w:rPr>
              <m:t>∙</m:t>
            </m:r>
            <m:acc>
              <m:accPr>
                <m:chr m:val="⃗"/>
                <m:ctrlPr>
                  <w:rPr>
                    <w:rFonts w:ascii="Cambria Math" w:hAnsi="Cambria Math"/>
                    <w:i/>
                    <w:sz w:val="20"/>
                    <w:lang w:eastAsia="ja-JP"/>
                  </w:rPr>
                </m:ctrlPr>
              </m:accPr>
              <m:e>
                <m:r>
                  <w:rPr>
                    <w:rFonts w:ascii="Cambria Math" w:hAnsi="Cambria Math"/>
                    <w:sz w:val="20"/>
                    <w:lang w:eastAsia="ja-JP"/>
                  </w:rPr>
                  <m:t>ρ</m:t>
                </m:r>
              </m:e>
            </m:acc>
          </m:sup>
        </m:sSup>
        <m:acc>
          <m:accPr>
            <m:chr m:val="̃"/>
            <m:ctrlPr>
              <w:rPr>
                <w:rFonts w:ascii="Cambria Math" w:hAnsi="Cambria Math"/>
                <w:i/>
                <w:sz w:val="20"/>
                <w:lang w:eastAsia="ja-JP"/>
              </w:rPr>
            </m:ctrlPr>
          </m:accPr>
          <m:e>
            <m:r>
              <w:rPr>
                <w:rFonts w:ascii="Cambria Math" w:hAnsi="Cambria Math"/>
                <w:sz w:val="20"/>
                <w:lang w:eastAsia="ja-JP"/>
              </w:rPr>
              <m:t>F</m:t>
            </m:r>
          </m:e>
        </m:acc>
        <m:d>
          <m:dPr>
            <m:ctrlPr>
              <w:rPr>
                <w:rFonts w:ascii="Cambria Math" w:hAnsi="Cambria Math"/>
                <w:i/>
                <w:sz w:val="20"/>
                <w:lang w:eastAsia="ja-JP"/>
              </w:rPr>
            </m:ctrlPr>
          </m:dPr>
          <m:e>
            <m:r>
              <w:rPr>
                <w:rFonts w:ascii="Cambria Math" w:hAnsi="Cambria Math"/>
                <w:sz w:val="20"/>
                <w:lang w:eastAsia="ja-JP"/>
              </w:rPr>
              <m:t>x,</m:t>
            </m:r>
            <m:acc>
              <m:accPr>
                <m:chr m:val="⃗"/>
                <m:ctrlPr>
                  <w:rPr>
                    <w:rFonts w:ascii="Cambria Math" w:hAnsi="Cambria Math"/>
                    <w:i/>
                    <w:sz w:val="20"/>
                    <w:lang w:eastAsia="ja-JP"/>
                  </w:rPr>
                </m:ctrlPr>
              </m:accPr>
              <m:e>
                <m:r>
                  <w:rPr>
                    <w:rFonts w:ascii="Cambria Math" w:hAnsi="Cambria Math"/>
                    <w:sz w:val="20"/>
                    <w:lang w:eastAsia="ja-JP"/>
                  </w:rPr>
                  <m:t>k</m:t>
                </m:r>
              </m:e>
            </m:acc>
          </m:e>
        </m:d>
        <m:r>
          <w:rPr>
            <w:rFonts w:ascii="Cambria Math" w:hAnsi="Cambria Math"/>
            <w:sz w:val="20"/>
            <w:lang w:eastAsia="ja-JP"/>
          </w:rPr>
          <m:t>,</m:t>
        </m:r>
      </m:oMath>
      <w:r w:rsidR="003D100A">
        <w:rPr>
          <w:sz w:val="20"/>
          <w:lang w:eastAsia="ja-JP"/>
        </w:rPr>
        <w:t xml:space="preserve"> (ap</w:t>
      </w:r>
      <w:r w:rsidR="00E17E0B">
        <w:rPr>
          <w:sz w:val="20"/>
          <w:lang w:eastAsia="ja-JP"/>
        </w:rPr>
        <w:t>4</w:t>
      </w:r>
      <w:r w:rsidR="003D100A">
        <w:rPr>
          <w:sz w:val="20"/>
          <w:lang w:eastAsia="ja-JP"/>
        </w:rPr>
        <w:t>)</w:t>
      </w:r>
    </w:p>
    <w:p w14:paraId="5AB5A415" w14:textId="77777777" w:rsidR="00F2587F" w:rsidRDefault="00F2587F" w:rsidP="00E23DD3">
      <w:pPr>
        <w:pStyle w:val="a0"/>
        <w:rPr>
          <w:sz w:val="20"/>
          <w:lang w:eastAsia="ja-JP"/>
        </w:rPr>
      </w:pPr>
    </w:p>
    <w:p w14:paraId="0020C142" w14:textId="6095913D" w:rsidR="00F2587F" w:rsidRPr="003E27AA" w:rsidRDefault="004D7C24" w:rsidP="003D100A">
      <w:pPr>
        <w:pStyle w:val="a0"/>
        <w:jc w:val="center"/>
        <w:rPr>
          <w:sz w:val="20"/>
          <w:lang w:eastAsia="ja-JP"/>
        </w:rPr>
      </w:pPr>
      <m:oMath>
        <m:acc>
          <m:accPr>
            <m:chr m:val="̃"/>
            <m:ctrlPr>
              <w:rPr>
                <w:rFonts w:ascii="Cambria Math" w:hAnsi="Cambria Math"/>
                <w:i/>
                <w:sz w:val="20"/>
                <w:lang w:eastAsia="ja-JP"/>
              </w:rPr>
            </m:ctrlPr>
          </m:accPr>
          <m:e>
            <m:r>
              <w:rPr>
                <w:rFonts w:ascii="Cambria Math" w:hAnsi="Cambria Math"/>
                <w:sz w:val="20"/>
                <w:lang w:eastAsia="ja-JP"/>
              </w:rPr>
              <m:t>F</m:t>
            </m:r>
          </m:e>
        </m:acc>
        <m:d>
          <m:dPr>
            <m:ctrlPr>
              <w:rPr>
                <w:rFonts w:ascii="Cambria Math" w:hAnsi="Cambria Math"/>
                <w:i/>
                <w:sz w:val="20"/>
                <w:lang w:eastAsia="ja-JP"/>
              </w:rPr>
            </m:ctrlPr>
          </m:dPr>
          <m:e>
            <m:r>
              <w:rPr>
                <w:rFonts w:ascii="Cambria Math" w:hAnsi="Cambria Math"/>
                <w:sz w:val="20"/>
                <w:lang w:eastAsia="ja-JP"/>
              </w:rPr>
              <m:t>x</m:t>
            </m:r>
            <m:r>
              <w:rPr>
                <w:rFonts w:ascii="Cambria Math" w:hAnsi="Cambria Math"/>
                <w:sz w:val="20"/>
                <w:lang w:eastAsia="ja-JP"/>
              </w:rPr>
              <m:t xml:space="preserve">, </m:t>
            </m:r>
            <m:acc>
              <m:accPr>
                <m:chr m:val="⃗"/>
                <m:ctrlPr>
                  <w:rPr>
                    <w:rFonts w:ascii="Cambria Math" w:hAnsi="Cambria Math"/>
                    <w:i/>
                    <w:sz w:val="20"/>
                    <w:lang w:eastAsia="ja-JP"/>
                  </w:rPr>
                </m:ctrlPr>
              </m:accPr>
              <m:e>
                <m:r>
                  <w:rPr>
                    <w:rFonts w:ascii="Cambria Math" w:hAnsi="Cambria Math"/>
                    <w:sz w:val="20"/>
                    <w:lang w:eastAsia="ja-JP"/>
                  </w:rPr>
                  <m:t>k</m:t>
                </m:r>
              </m:e>
            </m:acc>
          </m:e>
        </m:d>
        <m:r>
          <w:rPr>
            <w:rFonts w:ascii="Cambria Math" w:hAnsi="Cambria Math"/>
            <w:sz w:val="20"/>
            <w:lang w:eastAsia="ja-JP"/>
          </w:rPr>
          <m:t>=</m:t>
        </m:r>
        <m:f>
          <m:fPr>
            <m:ctrlPr>
              <w:rPr>
                <w:rFonts w:ascii="Cambria Math" w:hAnsi="Cambria Math"/>
                <w:i/>
                <w:sz w:val="20"/>
                <w:lang w:eastAsia="ja-JP"/>
              </w:rPr>
            </m:ctrlPr>
          </m:fPr>
          <m:num>
            <m:r>
              <w:rPr>
                <w:rFonts w:ascii="Cambria Math" w:hAnsi="Cambria Math"/>
                <w:sz w:val="20"/>
                <w:lang w:eastAsia="ja-JP"/>
              </w:rPr>
              <m:t>1</m:t>
            </m:r>
          </m:num>
          <m:den>
            <m:r>
              <w:rPr>
                <w:rFonts w:ascii="Cambria Math" w:hAnsi="Cambria Math"/>
                <w:sz w:val="20"/>
                <w:lang w:eastAsia="ja-JP"/>
              </w:rPr>
              <m:t>2</m:t>
            </m:r>
            <m:r>
              <w:rPr>
                <w:rFonts w:ascii="Cambria Math" w:hAnsi="Cambria Math"/>
                <w:sz w:val="20"/>
                <w:lang w:eastAsia="ja-JP"/>
              </w:rPr>
              <m:t>π</m:t>
            </m:r>
          </m:den>
        </m:f>
        <m:nary>
          <m:naryPr>
            <m:limLoc m:val="undOvr"/>
            <m:subHide m:val="1"/>
            <m:supHide m:val="1"/>
            <m:ctrlPr>
              <w:rPr>
                <w:rFonts w:ascii="Cambria Math" w:hAnsi="Cambria Math"/>
                <w:i/>
                <w:sz w:val="20"/>
                <w:lang w:eastAsia="ja-JP"/>
              </w:rPr>
            </m:ctrlPr>
          </m:naryPr>
          <m:sub/>
          <m:sup/>
          <m:e>
            <m:r>
              <w:rPr>
                <w:rFonts w:ascii="Cambria Math" w:hAnsi="Cambria Math"/>
                <w:sz w:val="20"/>
                <w:lang w:eastAsia="ja-JP"/>
              </w:rPr>
              <m:t>d</m:t>
            </m:r>
            <m:acc>
              <m:accPr>
                <m:chr m:val="⃗"/>
                <m:ctrlPr>
                  <w:rPr>
                    <w:rFonts w:ascii="Cambria Math" w:hAnsi="Cambria Math"/>
                    <w:i/>
                    <w:sz w:val="20"/>
                    <w:lang w:eastAsia="ja-JP"/>
                  </w:rPr>
                </m:ctrlPr>
              </m:accPr>
              <m:e>
                <m:r>
                  <w:rPr>
                    <w:rFonts w:ascii="Cambria Math" w:hAnsi="Cambria Math"/>
                    <w:sz w:val="20"/>
                    <w:lang w:eastAsia="ja-JP"/>
                  </w:rPr>
                  <m:t>ρ</m:t>
                </m:r>
              </m:e>
            </m:acc>
          </m:e>
        </m:nary>
        <m:sSup>
          <m:sSupPr>
            <m:ctrlPr>
              <w:rPr>
                <w:rFonts w:ascii="Cambria Math" w:hAnsi="Cambria Math"/>
                <w:i/>
                <w:sz w:val="20"/>
                <w:lang w:eastAsia="ja-JP"/>
              </w:rPr>
            </m:ctrlPr>
          </m:sSupPr>
          <m:e>
            <m:r>
              <w:rPr>
                <w:rFonts w:ascii="Cambria Math" w:hAnsi="Cambria Math"/>
                <w:sz w:val="20"/>
                <w:lang w:eastAsia="ja-JP"/>
              </w:rPr>
              <m:t>e</m:t>
            </m:r>
          </m:e>
          <m:sup>
            <m:r>
              <w:rPr>
                <w:rFonts w:ascii="Cambria Math" w:hAnsi="Cambria Math"/>
                <w:sz w:val="20"/>
                <w:lang w:eastAsia="ja-JP"/>
              </w:rPr>
              <m:t>-</m:t>
            </m:r>
            <m:r>
              <w:rPr>
                <w:rFonts w:ascii="Cambria Math" w:hAnsi="Cambria Math"/>
                <w:sz w:val="20"/>
                <w:lang w:eastAsia="ja-JP"/>
              </w:rPr>
              <m:t>i</m:t>
            </m:r>
            <m:acc>
              <m:accPr>
                <m:chr m:val="⃗"/>
                <m:ctrlPr>
                  <w:rPr>
                    <w:rFonts w:ascii="Cambria Math" w:hAnsi="Cambria Math"/>
                    <w:i/>
                    <w:sz w:val="20"/>
                    <w:lang w:eastAsia="ja-JP"/>
                  </w:rPr>
                </m:ctrlPr>
              </m:accPr>
              <m:e>
                <m:r>
                  <w:rPr>
                    <w:rFonts w:ascii="Cambria Math" w:hAnsi="Cambria Math"/>
                    <w:sz w:val="20"/>
                    <w:lang w:eastAsia="ja-JP"/>
                  </w:rPr>
                  <m:t>k</m:t>
                </m:r>
              </m:e>
            </m:acc>
            <m:r>
              <w:rPr>
                <w:rFonts w:ascii="Cambria Math" w:hAnsi="Cambria Math"/>
                <w:sz w:val="20"/>
                <w:lang w:eastAsia="ja-JP"/>
              </w:rPr>
              <m:t>∙</m:t>
            </m:r>
            <m:acc>
              <m:accPr>
                <m:chr m:val="⃗"/>
                <m:ctrlPr>
                  <w:rPr>
                    <w:rFonts w:ascii="Cambria Math" w:hAnsi="Cambria Math"/>
                    <w:i/>
                    <w:sz w:val="20"/>
                    <w:lang w:eastAsia="ja-JP"/>
                  </w:rPr>
                </m:ctrlPr>
              </m:accPr>
              <m:e>
                <m:r>
                  <w:rPr>
                    <w:rFonts w:ascii="Cambria Math" w:hAnsi="Cambria Math"/>
                    <w:sz w:val="20"/>
                    <w:lang w:eastAsia="ja-JP"/>
                  </w:rPr>
                  <m:t>ρ</m:t>
                </m:r>
              </m:e>
            </m:acc>
          </m:sup>
        </m:sSup>
        <m:r>
          <w:rPr>
            <w:rFonts w:ascii="Cambria Math" w:hAnsi="Cambria Math"/>
            <w:sz w:val="20"/>
            <w:lang w:eastAsia="ja-JP"/>
          </w:rPr>
          <m:t>F</m:t>
        </m:r>
        <m:d>
          <m:dPr>
            <m:ctrlPr>
              <w:rPr>
                <w:rFonts w:ascii="Cambria Math" w:hAnsi="Cambria Math"/>
                <w:i/>
                <w:sz w:val="20"/>
                <w:lang w:eastAsia="ja-JP"/>
              </w:rPr>
            </m:ctrlPr>
          </m:dPr>
          <m:e>
            <m:r>
              <w:rPr>
                <w:rFonts w:ascii="Cambria Math" w:hAnsi="Cambria Math"/>
                <w:sz w:val="20"/>
                <w:lang w:eastAsia="ja-JP"/>
              </w:rPr>
              <m:t>x</m:t>
            </m:r>
            <m:r>
              <w:rPr>
                <w:rFonts w:ascii="Cambria Math" w:hAnsi="Cambria Math"/>
                <w:sz w:val="20"/>
                <w:lang w:eastAsia="ja-JP"/>
              </w:rPr>
              <m:t>,</m:t>
            </m:r>
            <m:acc>
              <m:accPr>
                <m:chr m:val="⃗"/>
                <m:ctrlPr>
                  <w:rPr>
                    <w:rFonts w:ascii="Cambria Math" w:hAnsi="Cambria Math"/>
                    <w:i/>
                    <w:sz w:val="20"/>
                    <w:lang w:eastAsia="ja-JP"/>
                  </w:rPr>
                </m:ctrlPr>
              </m:accPr>
              <m:e>
                <m:r>
                  <w:rPr>
                    <w:rFonts w:ascii="Cambria Math" w:hAnsi="Cambria Math"/>
                    <w:sz w:val="20"/>
                    <w:lang w:eastAsia="ja-JP"/>
                  </w:rPr>
                  <m:t>ρ</m:t>
                </m:r>
              </m:e>
            </m:acc>
          </m:e>
        </m:d>
        <m:r>
          <w:rPr>
            <w:rFonts w:ascii="Cambria Math" w:hAnsi="Cambria Math"/>
            <w:sz w:val="20"/>
            <w:lang w:eastAsia="ja-JP"/>
          </w:rPr>
          <m:t xml:space="preserve">, </m:t>
        </m:r>
      </m:oMath>
      <w:r w:rsidR="003D100A">
        <w:rPr>
          <w:sz w:val="20"/>
          <w:lang w:eastAsia="ja-JP"/>
        </w:rPr>
        <w:t>(ap</w:t>
      </w:r>
      <w:r w:rsidR="00E17E0B">
        <w:rPr>
          <w:sz w:val="20"/>
          <w:lang w:eastAsia="ja-JP"/>
        </w:rPr>
        <w:t>5</w:t>
      </w:r>
      <w:r w:rsidR="003D100A">
        <w:rPr>
          <w:sz w:val="20"/>
          <w:lang w:eastAsia="ja-JP"/>
        </w:rPr>
        <w:t>)</w:t>
      </w:r>
    </w:p>
    <w:p w14:paraId="3EDCDE89" w14:textId="77777777" w:rsidR="003E27AA" w:rsidRPr="003D100A" w:rsidRDefault="003E27AA" w:rsidP="00E23DD3">
      <w:pPr>
        <w:pStyle w:val="a0"/>
        <w:rPr>
          <w:sz w:val="20"/>
          <w:lang w:eastAsia="ja-JP"/>
        </w:rPr>
      </w:pPr>
    </w:p>
    <w:p w14:paraId="795C4D6F" w14:textId="223D443B" w:rsidR="003E27AA" w:rsidRDefault="00765562" w:rsidP="00E23DD3">
      <w:pPr>
        <w:pStyle w:val="a0"/>
        <w:rPr>
          <w:sz w:val="20"/>
          <w:lang w:eastAsia="ja-JP"/>
        </w:rPr>
      </w:pPr>
      <w:r>
        <w:rPr>
          <w:sz w:val="20"/>
          <w:lang w:eastAsia="ja-JP"/>
        </w:rPr>
        <w:t>And then, Fourie</w:t>
      </w:r>
      <w:r w:rsidR="00367C55">
        <w:rPr>
          <w:rFonts w:hint="eastAsia"/>
          <w:sz w:val="20"/>
          <w:lang w:eastAsia="ja-JP"/>
        </w:rPr>
        <w:t>r</w:t>
      </w:r>
      <w:r>
        <w:rPr>
          <w:sz w:val="20"/>
          <w:lang w:eastAsia="ja-JP"/>
        </w:rPr>
        <w:t xml:space="preserve"> series of </w:t>
      </w:r>
      <w:r w:rsidR="00AB2DB1">
        <w:rPr>
          <w:sz w:val="20"/>
          <w:lang w:eastAsia="ja-JP"/>
        </w:rPr>
        <w:t>angular part is</w:t>
      </w:r>
    </w:p>
    <w:p w14:paraId="523A4FCE" w14:textId="77777777" w:rsidR="00AB2DB1" w:rsidRDefault="00AB2DB1" w:rsidP="00E23DD3">
      <w:pPr>
        <w:pStyle w:val="a0"/>
        <w:rPr>
          <w:sz w:val="20"/>
          <w:lang w:eastAsia="ja-JP"/>
        </w:rPr>
      </w:pPr>
    </w:p>
    <w:p w14:paraId="074ADCCE" w14:textId="6C7F8297" w:rsidR="00AB2DB1" w:rsidRDefault="004D7C24" w:rsidP="003D100A">
      <w:pPr>
        <w:pStyle w:val="a0"/>
        <w:jc w:val="center"/>
        <w:rPr>
          <w:sz w:val="20"/>
          <w:lang w:eastAsia="ja-JP"/>
        </w:rPr>
      </w:pPr>
      <m:oMath>
        <m:acc>
          <m:accPr>
            <m:chr m:val="̃"/>
            <m:ctrlPr>
              <w:rPr>
                <w:rFonts w:ascii="Cambria Math" w:hAnsi="Cambria Math"/>
                <w:i/>
                <w:sz w:val="20"/>
                <w:lang w:eastAsia="ja-JP"/>
              </w:rPr>
            </m:ctrlPr>
          </m:accPr>
          <m:e>
            <m:r>
              <w:rPr>
                <w:rFonts w:ascii="Cambria Math" w:hAnsi="Cambria Math"/>
                <w:sz w:val="20"/>
                <w:lang w:eastAsia="ja-JP"/>
              </w:rPr>
              <m:t>F</m:t>
            </m:r>
          </m:e>
        </m:acc>
        <m:d>
          <m:dPr>
            <m:ctrlPr>
              <w:rPr>
                <w:rFonts w:ascii="Cambria Math" w:hAnsi="Cambria Math"/>
                <w:i/>
                <w:sz w:val="20"/>
                <w:lang w:eastAsia="ja-JP"/>
              </w:rPr>
            </m:ctrlPr>
          </m:dPr>
          <m:e>
            <m:r>
              <w:rPr>
                <w:rFonts w:ascii="Cambria Math" w:hAnsi="Cambria Math"/>
                <w:sz w:val="20"/>
                <w:lang w:eastAsia="ja-JP"/>
              </w:rPr>
              <m:t>x</m:t>
            </m:r>
            <m:r>
              <w:rPr>
                <w:rFonts w:ascii="Cambria Math" w:hAnsi="Cambria Math"/>
                <w:sz w:val="20"/>
                <w:lang w:eastAsia="ja-JP"/>
              </w:rPr>
              <m:t xml:space="preserve">, </m:t>
            </m:r>
            <m:acc>
              <m:accPr>
                <m:chr m:val="⃗"/>
                <m:ctrlPr>
                  <w:rPr>
                    <w:rFonts w:ascii="Cambria Math" w:hAnsi="Cambria Math"/>
                    <w:i/>
                    <w:sz w:val="20"/>
                    <w:lang w:eastAsia="ja-JP"/>
                  </w:rPr>
                </m:ctrlPr>
              </m:accPr>
              <m:e>
                <m:r>
                  <w:rPr>
                    <w:rFonts w:ascii="Cambria Math" w:hAnsi="Cambria Math"/>
                    <w:sz w:val="20"/>
                    <w:lang w:eastAsia="ja-JP"/>
                  </w:rPr>
                  <m:t>k</m:t>
                </m:r>
              </m:e>
            </m:acc>
          </m:e>
        </m:d>
        <m:r>
          <w:rPr>
            <w:rFonts w:ascii="Cambria Math" w:hAnsi="Cambria Math"/>
            <w:sz w:val="20"/>
            <w:lang w:eastAsia="ja-JP"/>
          </w:rPr>
          <m:t>=</m:t>
        </m:r>
        <m:nary>
          <m:naryPr>
            <m:chr m:val="∑"/>
            <m:limLoc m:val="undOvr"/>
            <m:ctrlPr>
              <w:rPr>
                <w:rFonts w:ascii="Cambria Math" w:hAnsi="Cambria Math"/>
                <w:i/>
                <w:sz w:val="20"/>
                <w:lang w:eastAsia="ja-JP"/>
              </w:rPr>
            </m:ctrlPr>
          </m:naryPr>
          <m:sub>
            <m:r>
              <w:rPr>
                <w:rFonts w:ascii="Cambria Math" w:hAnsi="Cambria Math"/>
                <w:sz w:val="20"/>
                <w:lang w:eastAsia="ja-JP"/>
              </w:rPr>
              <m:t>n</m:t>
            </m:r>
            <m:r>
              <w:rPr>
                <w:rFonts w:ascii="Cambria Math" w:hAnsi="Cambria Math"/>
                <w:sz w:val="20"/>
                <w:lang w:eastAsia="ja-JP"/>
              </w:rPr>
              <m:t>=-∞</m:t>
            </m:r>
          </m:sub>
          <m:sup>
            <m:r>
              <w:rPr>
                <w:rFonts w:ascii="Cambria Math" w:hAnsi="Cambria Math"/>
                <w:sz w:val="20"/>
                <w:lang w:eastAsia="ja-JP"/>
              </w:rPr>
              <m:t>∞</m:t>
            </m:r>
          </m:sup>
          <m:e>
            <m:sSup>
              <m:sSupPr>
                <m:ctrlPr>
                  <w:rPr>
                    <w:rFonts w:ascii="Cambria Math" w:hAnsi="Cambria Math"/>
                    <w:i/>
                    <w:sz w:val="20"/>
                    <w:lang w:eastAsia="ja-JP"/>
                  </w:rPr>
                </m:ctrlPr>
              </m:sSupPr>
              <m:e>
                <m:r>
                  <w:rPr>
                    <w:rFonts w:ascii="Cambria Math" w:hAnsi="Cambria Math"/>
                    <w:sz w:val="20"/>
                    <w:lang w:eastAsia="ja-JP"/>
                  </w:rPr>
                  <m:t>e</m:t>
                </m:r>
              </m:e>
              <m:sup>
                <m:r>
                  <w:rPr>
                    <w:rFonts w:ascii="Cambria Math" w:hAnsi="Cambria Math"/>
                    <w:sz w:val="20"/>
                    <w:lang w:eastAsia="ja-JP"/>
                  </w:rPr>
                  <m:t>in</m:t>
                </m:r>
                <m:sSub>
                  <m:sSubPr>
                    <m:ctrlPr>
                      <w:rPr>
                        <w:rFonts w:ascii="Cambria Math" w:hAnsi="Cambria Math"/>
                        <w:i/>
                        <w:sz w:val="20"/>
                        <w:lang w:eastAsia="ja-JP"/>
                      </w:rPr>
                    </m:ctrlPr>
                  </m:sSubPr>
                  <m:e>
                    <m:r>
                      <w:rPr>
                        <w:rFonts w:ascii="Cambria Math" w:hAnsi="Cambria Math"/>
                        <w:sz w:val="20"/>
                        <w:lang w:eastAsia="ja-JP"/>
                      </w:rPr>
                      <m:t>ϕ</m:t>
                    </m:r>
                  </m:e>
                  <m:sub>
                    <m:r>
                      <w:rPr>
                        <w:rFonts w:ascii="Cambria Math" w:hAnsi="Cambria Math"/>
                        <w:sz w:val="20"/>
                        <w:lang w:eastAsia="ja-JP"/>
                      </w:rPr>
                      <m:t>k</m:t>
                    </m:r>
                  </m:sub>
                </m:sSub>
              </m:sup>
            </m:sSup>
            <m:sSub>
              <m:sSubPr>
                <m:ctrlPr>
                  <w:rPr>
                    <w:rFonts w:ascii="Cambria Math" w:hAnsi="Cambria Math"/>
                    <w:i/>
                    <w:sz w:val="20"/>
                    <w:lang w:eastAsia="ja-JP"/>
                  </w:rPr>
                </m:ctrlPr>
              </m:sSubPr>
              <m:e>
                <m:acc>
                  <m:accPr>
                    <m:chr m:val="̃"/>
                    <m:ctrlPr>
                      <w:rPr>
                        <w:rFonts w:ascii="Cambria Math" w:hAnsi="Cambria Math"/>
                        <w:i/>
                        <w:sz w:val="20"/>
                        <w:lang w:eastAsia="ja-JP"/>
                      </w:rPr>
                    </m:ctrlPr>
                  </m:accPr>
                  <m:e>
                    <m:r>
                      <w:rPr>
                        <w:rFonts w:ascii="Cambria Math" w:hAnsi="Cambria Math"/>
                        <w:sz w:val="20"/>
                        <w:lang w:eastAsia="ja-JP"/>
                      </w:rPr>
                      <m:t>F</m:t>
                    </m:r>
                  </m:e>
                </m:acc>
              </m:e>
              <m:sub>
                <m:r>
                  <w:rPr>
                    <w:rFonts w:ascii="Cambria Math" w:hAnsi="Cambria Math"/>
                    <w:sz w:val="20"/>
                    <w:lang w:eastAsia="ja-JP"/>
                  </w:rPr>
                  <m:t>n</m:t>
                </m:r>
              </m:sub>
            </m:sSub>
            <m:r>
              <w:rPr>
                <w:rFonts w:ascii="Cambria Math" w:hAnsi="Cambria Math"/>
                <w:sz w:val="20"/>
                <w:lang w:eastAsia="ja-JP"/>
              </w:rPr>
              <m:t>(</m:t>
            </m:r>
            <m:r>
              <w:rPr>
                <w:rFonts w:ascii="Cambria Math" w:hAnsi="Cambria Math"/>
                <w:sz w:val="20"/>
                <w:lang w:eastAsia="ja-JP"/>
              </w:rPr>
              <m:t>x</m:t>
            </m:r>
            <m:r>
              <w:rPr>
                <w:rFonts w:ascii="Cambria Math" w:hAnsi="Cambria Math"/>
                <w:sz w:val="20"/>
                <w:lang w:eastAsia="ja-JP"/>
              </w:rPr>
              <m:t>,</m:t>
            </m:r>
            <m:r>
              <w:rPr>
                <w:rFonts w:ascii="Cambria Math" w:hAnsi="Cambria Math"/>
                <w:sz w:val="20"/>
                <w:lang w:eastAsia="ja-JP"/>
              </w:rPr>
              <m:t>k</m:t>
            </m:r>
            <m:r>
              <w:rPr>
                <w:rFonts w:ascii="Cambria Math" w:hAnsi="Cambria Math"/>
                <w:sz w:val="20"/>
                <w:lang w:eastAsia="ja-JP"/>
              </w:rPr>
              <m:t>)</m:t>
            </m:r>
          </m:e>
        </m:nary>
        <m:r>
          <w:rPr>
            <w:rFonts w:ascii="Cambria Math" w:hAnsi="Cambria Math"/>
            <w:sz w:val="20"/>
            <w:lang w:eastAsia="ja-JP"/>
          </w:rPr>
          <m:t>.</m:t>
        </m:r>
      </m:oMath>
      <w:r w:rsidR="003D100A">
        <w:rPr>
          <w:sz w:val="20"/>
          <w:lang w:eastAsia="ja-JP"/>
        </w:rPr>
        <w:t xml:space="preserve"> (ap</w:t>
      </w:r>
      <w:r w:rsidR="00E17E0B">
        <w:rPr>
          <w:sz w:val="20"/>
          <w:lang w:eastAsia="ja-JP"/>
        </w:rPr>
        <w:t>6</w:t>
      </w:r>
      <w:r w:rsidR="003D100A">
        <w:rPr>
          <w:sz w:val="20"/>
          <w:lang w:eastAsia="ja-JP"/>
        </w:rPr>
        <w:t>)</w:t>
      </w:r>
    </w:p>
    <w:p w14:paraId="2AB25028" w14:textId="77777777" w:rsidR="00F51E4F" w:rsidRDefault="00F51E4F" w:rsidP="00E23DD3">
      <w:pPr>
        <w:pStyle w:val="a0"/>
        <w:rPr>
          <w:sz w:val="20"/>
          <w:lang w:eastAsia="ja-JP"/>
        </w:rPr>
      </w:pPr>
    </w:p>
    <w:p w14:paraId="092537D4" w14:textId="1B7F965D" w:rsidR="001E5C81" w:rsidRDefault="001E5C81" w:rsidP="00E23DD3">
      <w:pPr>
        <w:pStyle w:val="a0"/>
        <w:rPr>
          <w:sz w:val="20"/>
          <w:lang w:eastAsia="ja-JP"/>
        </w:rPr>
      </w:pPr>
      <w:r>
        <w:rPr>
          <w:sz w:val="20"/>
          <w:lang w:eastAsia="ja-JP"/>
        </w:rPr>
        <w:t xml:space="preserve">Then, Jacobi–Anger </w:t>
      </w:r>
      <w:r w:rsidR="00F33582">
        <w:rPr>
          <w:sz w:val="20"/>
          <w:lang w:eastAsia="ja-JP"/>
        </w:rPr>
        <w:t>expansion</w:t>
      </w:r>
      <w:r>
        <w:rPr>
          <w:sz w:val="20"/>
          <w:lang w:eastAsia="ja-JP"/>
        </w:rPr>
        <w:t xml:space="preserve"> is </w:t>
      </w:r>
    </w:p>
    <w:p w14:paraId="662FE8A1" w14:textId="77777777" w:rsidR="007A2CDC" w:rsidRDefault="007A2CDC" w:rsidP="00E23DD3">
      <w:pPr>
        <w:pStyle w:val="a0"/>
        <w:rPr>
          <w:sz w:val="20"/>
          <w:lang w:eastAsia="ja-JP"/>
        </w:rPr>
      </w:pPr>
    </w:p>
    <w:p w14:paraId="2BF8A398" w14:textId="34C5A03D" w:rsidR="007A2CDC" w:rsidRPr="00A33117" w:rsidRDefault="004D7C24" w:rsidP="00E23DD3">
      <w:pPr>
        <w:pStyle w:val="a0"/>
        <w:rPr>
          <w:sz w:val="20"/>
          <w:lang w:eastAsia="ja-JP"/>
        </w:rPr>
      </w:pPr>
      <m:oMath>
        <m:sSup>
          <m:sSupPr>
            <m:ctrlPr>
              <w:rPr>
                <w:rFonts w:ascii="Cambria Math" w:hAnsi="Cambria Math"/>
                <w:i/>
                <w:sz w:val="20"/>
                <w:lang w:eastAsia="ja-JP"/>
              </w:rPr>
            </m:ctrlPr>
          </m:sSupPr>
          <m:e>
            <m:r>
              <w:rPr>
                <w:rFonts w:ascii="Cambria Math" w:hAnsi="Cambria Math"/>
                <w:sz w:val="20"/>
                <w:lang w:eastAsia="ja-JP"/>
              </w:rPr>
              <m:t>e</m:t>
            </m:r>
          </m:e>
          <m:sup>
            <m:r>
              <w:rPr>
                <w:rFonts w:ascii="Cambria Math" w:hAnsi="Cambria Math"/>
                <w:sz w:val="20"/>
                <w:lang w:eastAsia="ja-JP"/>
              </w:rPr>
              <m:t>i</m:t>
            </m:r>
            <m:acc>
              <m:accPr>
                <m:chr m:val="⃗"/>
                <m:ctrlPr>
                  <w:rPr>
                    <w:rFonts w:ascii="Cambria Math" w:hAnsi="Cambria Math"/>
                    <w:i/>
                    <w:sz w:val="20"/>
                    <w:lang w:eastAsia="ja-JP"/>
                  </w:rPr>
                </m:ctrlPr>
              </m:accPr>
              <m:e>
                <m:r>
                  <w:rPr>
                    <w:rFonts w:ascii="Cambria Math" w:hAnsi="Cambria Math"/>
                    <w:sz w:val="20"/>
                    <w:lang w:eastAsia="ja-JP"/>
                  </w:rPr>
                  <m:t>k</m:t>
                </m:r>
              </m:e>
            </m:acc>
            <m:r>
              <w:rPr>
                <w:rFonts w:ascii="Cambria Math" w:hAnsi="Cambria Math"/>
                <w:sz w:val="20"/>
                <w:lang w:eastAsia="ja-JP"/>
              </w:rPr>
              <m:t>∙</m:t>
            </m:r>
            <m:acc>
              <m:accPr>
                <m:chr m:val="⃗"/>
                <m:ctrlPr>
                  <w:rPr>
                    <w:rFonts w:ascii="Cambria Math" w:hAnsi="Cambria Math"/>
                    <w:i/>
                    <w:sz w:val="20"/>
                    <w:lang w:eastAsia="ja-JP"/>
                  </w:rPr>
                </m:ctrlPr>
              </m:accPr>
              <m:e>
                <m:r>
                  <w:rPr>
                    <w:rFonts w:ascii="Cambria Math" w:hAnsi="Cambria Math"/>
                    <w:sz w:val="20"/>
                    <w:lang w:eastAsia="ja-JP"/>
                  </w:rPr>
                  <m:t>ρ</m:t>
                </m:r>
              </m:e>
            </m:acc>
          </m:sup>
        </m:sSup>
        <m:r>
          <w:rPr>
            <w:rFonts w:ascii="Cambria Math" w:hAnsi="Cambria Math"/>
            <w:sz w:val="20"/>
            <w:lang w:eastAsia="ja-JP"/>
          </w:rPr>
          <m:t>=</m:t>
        </m:r>
        <m:nary>
          <m:naryPr>
            <m:chr m:val="∑"/>
            <m:limLoc m:val="undOvr"/>
            <m:ctrlPr>
              <w:rPr>
                <w:rFonts w:ascii="Cambria Math" w:hAnsi="Cambria Math"/>
                <w:i/>
                <w:sz w:val="20"/>
                <w:lang w:eastAsia="ja-JP"/>
              </w:rPr>
            </m:ctrlPr>
          </m:naryPr>
          <m:sub>
            <m:r>
              <w:rPr>
                <w:rFonts w:ascii="Cambria Math" w:hAnsi="Cambria Math"/>
                <w:sz w:val="20"/>
                <w:lang w:eastAsia="ja-JP"/>
              </w:rPr>
              <m:t>m</m:t>
            </m:r>
            <m:r>
              <w:rPr>
                <w:rFonts w:ascii="Cambria Math" w:hAnsi="Cambria Math"/>
                <w:sz w:val="20"/>
                <w:lang w:eastAsia="ja-JP"/>
              </w:rPr>
              <m:t>=-∞</m:t>
            </m:r>
          </m:sub>
          <m:sup>
            <m:r>
              <w:rPr>
                <w:rFonts w:ascii="Cambria Math" w:hAnsi="Cambria Math"/>
                <w:sz w:val="20"/>
                <w:lang w:eastAsia="ja-JP"/>
              </w:rPr>
              <m:t>∞</m:t>
            </m:r>
          </m:sup>
          <m:e>
            <m:sSup>
              <m:sSupPr>
                <m:ctrlPr>
                  <w:rPr>
                    <w:rFonts w:ascii="Cambria Math" w:hAnsi="Cambria Math"/>
                    <w:i/>
                    <w:sz w:val="20"/>
                    <w:lang w:eastAsia="ja-JP"/>
                  </w:rPr>
                </m:ctrlPr>
              </m:sSupPr>
              <m:e>
                <m:sSup>
                  <m:sSupPr>
                    <m:ctrlPr>
                      <w:rPr>
                        <w:rFonts w:ascii="Cambria Math" w:hAnsi="Cambria Math"/>
                        <w:i/>
                        <w:sz w:val="20"/>
                        <w:lang w:eastAsia="ja-JP"/>
                      </w:rPr>
                    </m:ctrlPr>
                  </m:sSupPr>
                  <m:e>
                    <m:d>
                      <m:dPr>
                        <m:ctrlPr>
                          <w:rPr>
                            <w:rFonts w:ascii="Cambria Math" w:hAnsi="Cambria Math"/>
                            <w:i/>
                            <w:sz w:val="20"/>
                            <w:lang w:eastAsia="ja-JP"/>
                          </w:rPr>
                        </m:ctrlPr>
                      </m:dPr>
                      <m:e>
                        <m:r>
                          <w:rPr>
                            <w:rFonts w:ascii="Cambria Math" w:hAnsi="Cambria Math"/>
                            <w:sz w:val="20"/>
                            <w:lang w:eastAsia="ja-JP"/>
                          </w:rPr>
                          <m:t>i</m:t>
                        </m:r>
                      </m:e>
                    </m:d>
                  </m:e>
                  <m:sup>
                    <m:r>
                      <w:rPr>
                        <w:rFonts w:ascii="Cambria Math" w:hAnsi="Cambria Math"/>
                        <w:sz w:val="20"/>
                        <w:lang w:eastAsia="ja-JP"/>
                      </w:rPr>
                      <m:t>m</m:t>
                    </m:r>
                  </m:sup>
                </m:sSup>
                <m:sSub>
                  <m:sSubPr>
                    <m:ctrlPr>
                      <w:rPr>
                        <w:rFonts w:ascii="Cambria Math" w:hAnsi="Cambria Math"/>
                        <w:i/>
                        <w:sz w:val="20"/>
                        <w:lang w:eastAsia="ja-JP"/>
                      </w:rPr>
                    </m:ctrlPr>
                  </m:sSubPr>
                  <m:e>
                    <m:r>
                      <w:rPr>
                        <w:rFonts w:ascii="Cambria Math" w:hAnsi="Cambria Math"/>
                        <w:sz w:val="20"/>
                        <w:lang w:eastAsia="ja-JP"/>
                      </w:rPr>
                      <m:t>J</m:t>
                    </m:r>
                  </m:e>
                  <m:sub>
                    <m:r>
                      <w:rPr>
                        <w:rFonts w:ascii="Cambria Math" w:hAnsi="Cambria Math"/>
                        <w:sz w:val="20"/>
                        <w:lang w:eastAsia="ja-JP"/>
                      </w:rPr>
                      <m:t>m</m:t>
                    </m:r>
                  </m:sub>
                </m:sSub>
                <m:r>
                  <w:rPr>
                    <w:rFonts w:ascii="Cambria Math" w:hAnsi="Cambria Math"/>
                    <w:sz w:val="20"/>
                    <w:lang w:eastAsia="ja-JP"/>
                  </w:rPr>
                  <m:t>(</m:t>
                </m:r>
                <m:r>
                  <w:rPr>
                    <w:rFonts w:ascii="Cambria Math" w:hAnsi="Cambria Math"/>
                    <w:sz w:val="20"/>
                    <w:lang w:eastAsia="ja-JP"/>
                  </w:rPr>
                  <m:t>kρ</m:t>
                </m:r>
                <m:r>
                  <w:rPr>
                    <w:rFonts w:ascii="Cambria Math" w:hAnsi="Cambria Math"/>
                    <w:sz w:val="20"/>
                    <w:lang w:eastAsia="ja-JP"/>
                  </w:rPr>
                  <m:t>)</m:t>
                </m:r>
                <m:r>
                  <w:rPr>
                    <w:rFonts w:ascii="Cambria Math" w:hAnsi="Cambria Math"/>
                    <w:sz w:val="20"/>
                    <w:lang w:eastAsia="ja-JP"/>
                  </w:rPr>
                  <m:t>e</m:t>
                </m:r>
              </m:e>
              <m:sup>
                <m:r>
                  <w:rPr>
                    <w:rFonts w:ascii="Cambria Math" w:hAnsi="Cambria Math"/>
                    <w:sz w:val="20"/>
                    <w:lang w:eastAsia="ja-JP"/>
                  </w:rPr>
                  <m:t>im</m:t>
                </m:r>
                <m:sSub>
                  <m:sSubPr>
                    <m:ctrlPr>
                      <w:rPr>
                        <w:rFonts w:ascii="Cambria Math" w:hAnsi="Cambria Math"/>
                        <w:i/>
                        <w:sz w:val="20"/>
                        <w:lang w:eastAsia="ja-JP"/>
                      </w:rPr>
                    </m:ctrlPr>
                  </m:sSubPr>
                  <m:e>
                    <m:r>
                      <w:rPr>
                        <w:rFonts w:ascii="Cambria Math" w:hAnsi="Cambria Math"/>
                        <w:sz w:val="20"/>
                        <w:lang w:eastAsia="ja-JP"/>
                      </w:rPr>
                      <m:t>(</m:t>
                    </m:r>
                    <m:r>
                      <w:rPr>
                        <w:rFonts w:ascii="Cambria Math" w:hAnsi="Cambria Math"/>
                        <w:sz w:val="20"/>
                        <w:lang w:eastAsia="ja-JP"/>
                      </w:rPr>
                      <m:t>ϕ</m:t>
                    </m:r>
                  </m:e>
                  <m:sub>
                    <m:r>
                      <w:rPr>
                        <w:rFonts w:ascii="Cambria Math" w:hAnsi="Cambria Math"/>
                        <w:sz w:val="20"/>
                        <w:lang w:eastAsia="ja-JP"/>
                      </w:rPr>
                      <m:t>k</m:t>
                    </m:r>
                  </m:sub>
                </m:sSub>
                <m:r>
                  <w:rPr>
                    <w:rFonts w:ascii="Cambria Math" w:hAnsi="Cambria Math"/>
                    <w:sz w:val="20"/>
                    <w:lang w:eastAsia="ja-JP"/>
                  </w:rPr>
                  <m:t>-</m:t>
                </m:r>
                <m:r>
                  <w:rPr>
                    <w:rFonts w:ascii="Cambria Math" w:hAnsi="Cambria Math"/>
                    <w:sz w:val="20"/>
                    <w:lang w:eastAsia="ja-JP"/>
                  </w:rPr>
                  <m:t>ϕ</m:t>
                </m:r>
                <m:r>
                  <w:rPr>
                    <w:rFonts w:ascii="Cambria Math" w:hAnsi="Cambria Math"/>
                    <w:sz w:val="20"/>
                    <w:lang w:eastAsia="ja-JP"/>
                  </w:rPr>
                  <m:t>)</m:t>
                </m:r>
              </m:sup>
            </m:sSup>
          </m:e>
        </m:nary>
        <m:r>
          <w:rPr>
            <w:rFonts w:ascii="Cambria Math" w:hAnsi="Cambria Math"/>
            <w:sz w:val="20"/>
            <w:lang w:eastAsia="ja-JP"/>
          </w:rPr>
          <m:t>.</m:t>
        </m:r>
      </m:oMath>
      <w:r w:rsidR="00E87AA2">
        <w:rPr>
          <w:sz w:val="20"/>
          <w:lang w:eastAsia="ja-JP"/>
        </w:rPr>
        <w:t xml:space="preserve"> (ap</w:t>
      </w:r>
      <w:r w:rsidR="00E17E0B">
        <w:rPr>
          <w:sz w:val="20"/>
          <w:lang w:eastAsia="ja-JP"/>
        </w:rPr>
        <w:t>7</w:t>
      </w:r>
      <w:r w:rsidR="00E87AA2">
        <w:rPr>
          <w:sz w:val="20"/>
          <w:lang w:eastAsia="ja-JP"/>
        </w:rPr>
        <w:t>)</w:t>
      </w:r>
    </w:p>
    <w:p w14:paraId="59B090A3" w14:textId="77777777" w:rsidR="00A33117" w:rsidRPr="00E17E0B" w:rsidRDefault="00A33117" w:rsidP="00E23DD3">
      <w:pPr>
        <w:pStyle w:val="a0"/>
        <w:rPr>
          <w:sz w:val="20"/>
          <w:lang w:eastAsia="ja-JP"/>
        </w:rPr>
      </w:pPr>
    </w:p>
    <w:p w14:paraId="3687C096" w14:textId="3DAF5FF1" w:rsidR="00A33117" w:rsidRDefault="00E87AA2" w:rsidP="00E23DD3">
      <w:pPr>
        <w:pStyle w:val="a0"/>
        <w:rPr>
          <w:sz w:val="20"/>
          <w:lang w:eastAsia="ja-JP"/>
        </w:rPr>
      </w:pPr>
      <w:r>
        <w:rPr>
          <w:sz w:val="20"/>
          <w:lang w:eastAsia="ja-JP"/>
        </w:rPr>
        <w:t xml:space="preserve">Here </w:t>
      </w:r>
      <w:r w:rsidR="00F33582">
        <w:rPr>
          <w:sz w:val="20"/>
          <w:lang w:eastAsia="ja-JP"/>
        </w:rPr>
        <w:t>the following expression</w:t>
      </w:r>
      <w:r w:rsidR="006D476B">
        <w:rPr>
          <w:sz w:val="20"/>
          <w:lang w:eastAsia="ja-JP"/>
        </w:rPr>
        <w:t xml:space="preserve"> is </w:t>
      </w:r>
      <w:r w:rsidR="00C30866">
        <w:rPr>
          <w:sz w:val="20"/>
          <w:lang w:eastAsia="ja-JP"/>
        </w:rPr>
        <w:t>given</w:t>
      </w:r>
      <w:r w:rsidR="002B0FBD">
        <w:rPr>
          <w:sz w:val="20"/>
          <w:lang w:eastAsia="ja-JP"/>
        </w:rPr>
        <w:t xml:space="preserve"> by using Eq. (ap</w:t>
      </w:r>
      <w:r w:rsidR="00675938">
        <w:rPr>
          <w:sz w:val="20"/>
          <w:lang w:eastAsia="ja-JP"/>
        </w:rPr>
        <w:t>4</w:t>
      </w:r>
      <w:r w:rsidR="002B0FBD">
        <w:rPr>
          <w:sz w:val="20"/>
          <w:lang w:eastAsia="ja-JP"/>
        </w:rPr>
        <w:t xml:space="preserve">, </w:t>
      </w:r>
      <w:r w:rsidR="00675938">
        <w:rPr>
          <w:sz w:val="20"/>
          <w:lang w:eastAsia="ja-JP"/>
        </w:rPr>
        <w:t>6</w:t>
      </w:r>
      <w:r w:rsidR="002B0FBD">
        <w:rPr>
          <w:sz w:val="20"/>
          <w:lang w:eastAsia="ja-JP"/>
        </w:rPr>
        <w:t xml:space="preserve">, and </w:t>
      </w:r>
      <w:r w:rsidR="00675938">
        <w:rPr>
          <w:sz w:val="20"/>
          <w:lang w:eastAsia="ja-JP"/>
        </w:rPr>
        <w:t>7</w:t>
      </w:r>
      <w:r w:rsidR="002B0FBD">
        <w:rPr>
          <w:sz w:val="20"/>
          <w:lang w:eastAsia="ja-JP"/>
        </w:rPr>
        <w:t>)</w:t>
      </w:r>
    </w:p>
    <w:p w14:paraId="204F7E2B" w14:textId="77777777" w:rsidR="002B0FBD" w:rsidRDefault="002B0FBD" w:rsidP="00E23DD3">
      <w:pPr>
        <w:pStyle w:val="a0"/>
        <w:rPr>
          <w:sz w:val="20"/>
          <w:lang w:eastAsia="ja-JP"/>
        </w:rPr>
      </w:pPr>
    </w:p>
    <w:p w14:paraId="2BF9205D" w14:textId="1B5EF917" w:rsidR="00430E31" w:rsidRPr="00430E31" w:rsidRDefault="00430E31" w:rsidP="009A7EA6">
      <w:pPr>
        <w:pStyle w:val="a0"/>
        <w:jc w:val="center"/>
        <w:rPr>
          <w:sz w:val="20"/>
          <w:lang w:eastAsia="ja-JP"/>
        </w:rPr>
      </w:pPr>
      <m:oMathPara>
        <m:oMath>
          <m:r>
            <w:rPr>
              <w:rFonts w:ascii="Cambria Math" w:hAnsi="Cambria Math"/>
              <w:sz w:val="20"/>
              <w:lang w:eastAsia="ja-JP"/>
            </w:rPr>
            <m:t>F</m:t>
          </m:r>
          <m:d>
            <m:dPr>
              <m:ctrlPr>
                <w:rPr>
                  <w:rFonts w:ascii="Cambria Math" w:hAnsi="Cambria Math"/>
                  <w:i/>
                  <w:sz w:val="20"/>
                  <w:lang w:eastAsia="ja-JP"/>
                </w:rPr>
              </m:ctrlPr>
            </m:dPr>
            <m:e>
              <m:r>
                <w:rPr>
                  <w:rFonts w:ascii="Cambria Math" w:hAnsi="Cambria Math"/>
                  <w:sz w:val="20"/>
                  <w:lang w:eastAsia="ja-JP"/>
                </w:rPr>
                <m:t xml:space="preserve">x, </m:t>
              </m:r>
              <m:acc>
                <m:accPr>
                  <m:chr m:val="⃗"/>
                  <m:ctrlPr>
                    <w:rPr>
                      <w:rFonts w:ascii="Cambria Math" w:hAnsi="Cambria Math"/>
                      <w:i/>
                      <w:sz w:val="20"/>
                      <w:lang w:eastAsia="ja-JP"/>
                    </w:rPr>
                  </m:ctrlPr>
                </m:accPr>
                <m:e>
                  <m:r>
                    <w:rPr>
                      <w:rFonts w:ascii="Cambria Math" w:hAnsi="Cambria Math"/>
                      <w:sz w:val="20"/>
                      <w:lang w:eastAsia="ja-JP"/>
                    </w:rPr>
                    <m:t>ρ</m:t>
                  </m:r>
                </m:e>
              </m:acc>
            </m:e>
          </m:d>
          <m:r>
            <w:rPr>
              <w:rFonts w:ascii="Cambria Math" w:hAnsi="Cambria Math"/>
              <w:sz w:val="20"/>
              <w:lang w:eastAsia="ja-JP"/>
            </w:rPr>
            <m:t>=</m:t>
          </m:r>
          <m:nary>
            <m:naryPr>
              <m:chr m:val="∑"/>
              <m:limLoc m:val="undOvr"/>
              <m:ctrlPr>
                <w:rPr>
                  <w:rFonts w:ascii="Cambria Math" w:hAnsi="Cambria Math"/>
                  <w:i/>
                  <w:sz w:val="20"/>
                  <w:lang w:eastAsia="ja-JP"/>
                </w:rPr>
              </m:ctrlPr>
            </m:naryPr>
            <m:sub>
              <m:r>
                <w:rPr>
                  <w:rFonts w:ascii="Cambria Math" w:hAnsi="Cambria Math"/>
                  <w:sz w:val="20"/>
                  <w:lang w:eastAsia="ja-JP"/>
                </w:rPr>
                <m:t>n=-∞</m:t>
              </m:r>
            </m:sub>
            <m:sup>
              <m:r>
                <w:rPr>
                  <w:rFonts w:ascii="Cambria Math" w:hAnsi="Cambria Math"/>
                  <w:sz w:val="20"/>
                  <w:lang w:eastAsia="ja-JP"/>
                </w:rPr>
                <m:t>∞</m:t>
              </m:r>
            </m:sup>
            <m:e>
              <m:sSup>
                <m:sSupPr>
                  <m:ctrlPr>
                    <w:rPr>
                      <w:rFonts w:ascii="Cambria Math" w:hAnsi="Cambria Math"/>
                      <w:i/>
                      <w:sz w:val="20"/>
                      <w:lang w:eastAsia="ja-JP"/>
                    </w:rPr>
                  </m:ctrlPr>
                </m:sSupPr>
                <m:e>
                  <m:r>
                    <w:rPr>
                      <w:rFonts w:ascii="Cambria Math" w:hAnsi="Cambria Math"/>
                      <w:sz w:val="20"/>
                      <w:lang w:eastAsia="ja-JP"/>
                    </w:rPr>
                    <m:t>e</m:t>
                  </m:r>
                </m:e>
                <m:sup>
                  <m:r>
                    <w:rPr>
                      <w:rFonts w:ascii="Cambria Math" w:hAnsi="Cambria Math"/>
                      <w:sz w:val="20"/>
                      <w:lang w:eastAsia="ja-JP"/>
                    </w:rPr>
                    <m:t>inϕ</m:t>
                  </m:r>
                </m:sup>
              </m:sSup>
              <m:sSup>
                <m:sSupPr>
                  <m:ctrlPr>
                    <w:rPr>
                      <w:rFonts w:ascii="Cambria Math" w:hAnsi="Cambria Math"/>
                      <w:i/>
                      <w:sz w:val="20"/>
                      <w:lang w:eastAsia="ja-JP"/>
                    </w:rPr>
                  </m:ctrlPr>
                </m:sSupPr>
                <m:e>
                  <m:d>
                    <m:dPr>
                      <m:ctrlPr>
                        <w:rPr>
                          <w:rFonts w:ascii="Cambria Math" w:hAnsi="Cambria Math"/>
                          <w:i/>
                          <w:sz w:val="20"/>
                          <w:lang w:eastAsia="ja-JP"/>
                        </w:rPr>
                      </m:ctrlPr>
                    </m:dPr>
                    <m:e>
                      <m:r>
                        <w:rPr>
                          <w:rFonts w:ascii="Cambria Math" w:hAnsi="Cambria Math"/>
                          <w:sz w:val="20"/>
                          <w:lang w:eastAsia="ja-JP"/>
                        </w:rPr>
                        <m:t>i</m:t>
                      </m:r>
                    </m:e>
                  </m:d>
                </m:e>
                <m:sup>
                  <m:r>
                    <w:rPr>
                      <w:rFonts w:ascii="Cambria Math" w:hAnsi="Cambria Math"/>
                      <w:sz w:val="20"/>
                      <w:lang w:eastAsia="ja-JP"/>
                    </w:rPr>
                    <m:t>-n</m:t>
                  </m:r>
                </m:sup>
              </m:sSup>
            </m:e>
          </m:nary>
          <m:nary>
            <m:naryPr>
              <m:limLoc m:val="undOvr"/>
              <m:ctrlPr>
                <w:rPr>
                  <w:rFonts w:ascii="Cambria Math" w:hAnsi="Cambria Math"/>
                  <w:i/>
                  <w:sz w:val="20"/>
                  <w:lang w:eastAsia="ja-JP"/>
                </w:rPr>
              </m:ctrlPr>
            </m:naryPr>
            <m:sub>
              <m:r>
                <w:rPr>
                  <w:rFonts w:ascii="Cambria Math" w:hAnsi="Cambria Math"/>
                  <w:sz w:val="20"/>
                  <w:lang w:eastAsia="ja-JP"/>
                </w:rPr>
                <m:t>0</m:t>
              </m:r>
            </m:sub>
            <m:sup>
              <m:r>
                <w:rPr>
                  <w:rFonts w:ascii="Cambria Math" w:hAnsi="Cambria Math"/>
                  <w:sz w:val="20"/>
                  <w:lang w:eastAsia="ja-JP"/>
                </w:rPr>
                <m:t>∞</m:t>
              </m:r>
            </m:sup>
            <m:e>
              <m:r>
                <w:rPr>
                  <w:rFonts w:ascii="Cambria Math" w:hAnsi="Cambria Math"/>
                  <w:sz w:val="20"/>
                  <w:lang w:eastAsia="ja-JP"/>
                </w:rPr>
                <m:t>kdk</m:t>
              </m:r>
            </m:e>
          </m:nary>
          <m:sSub>
            <m:sSubPr>
              <m:ctrlPr>
                <w:rPr>
                  <w:rFonts w:ascii="Cambria Math" w:hAnsi="Cambria Math"/>
                  <w:i/>
                  <w:sz w:val="20"/>
                  <w:lang w:eastAsia="ja-JP"/>
                </w:rPr>
              </m:ctrlPr>
            </m:sSubPr>
            <m:e>
              <m:r>
                <w:rPr>
                  <w:rFonts w:ascii="Cambria Math" w:hAnsi="Cambria Math"/>
                  <w:sz w:val="20"/>
                  <w:lang w:eastAsia="ja-JP"/>
                </w:rPr>
                <m:t>J</m:t>
              </m:r>
            </m:e>
            <m:sub>
              <m:r>
                <w:rPr>
                  <w:rFonts w:ascii="Cambria Math" w:hAnsi="Cambria Math"/>
                  <w:sz w:val="20"/>
                  <w:lang w:eastAsia="ja-JP"/>
                </w:rPr>
                <m:t>-n</m:t>
              </m:r>
            </m:sub>
          </m:sSub>
          <m:d>
            <m:dPr>
              <m:ctrlPr>
                <w:rPr>
                  <w:rFonts w:ascii="Cambria Math" w:hAnsi="Cambria Math"/>
                  <w:i/>
                  <w:sz w:val="20"/>
                  <w:lang w:eastAsia="ja-JP"/>
                </w:rPr>
              </m:ctrlPr>
            </m:dPr>
            <m:e>
              <m:r>
                <w:rPr>
                  <w:rFonts w:ascii="Cambria Math" w:hAnsi="Cambria Math"/>
                  <w:sz w:val="20"/>
                  <w:lang w:eastAsia="ja-JP"/>
                </w:rPr>
                <m:t>kρ</m:t>
              </m:r>
            </m:e>
          </m:d>
          <m:acc>
            <m:accPr>
              <m:chr m:val="̃"/>
              <m:ctrlPr>
                <w:rPr>
                  <w:rFonts w:ascii="Cambria Math" w:hAnsi="Cambria Math"/>
                  <w:i/>
                  <w:sz w:val="20"/>
                  <w:lang w:eastAsia="ja-JP"/>
                </w:rPr>
              </m:ctrlPr>
            </m:accPr>
            <m:e>
              <m:sSub>
                <m:sSubPr>
                  <m:ctrlPr>
                    <w:rPr>
                      <w:rFonts w:ascii="Cambria Math" w:hAnsi="Cambria Math"/>
                      <w:i/>
                      <w:sz w:val="20"/>
                      <w:lang w:eastAsia="ja-JP"/>
                    </w:rPr>
                  </m:ctrlPr>
                </m:sSubPr>
                <m:e>
                  <m:r>
                    <w:rPr>
                      <w:rFonts w:ascii="Cambria Math" w:hAnsi="Cambria Math"/>
                      <w:sz w:val="20"/>
                      <w:lang w:eastAsia="ja-JP"/>
                    </w:rPr>
                    <m:t>F</m:t>
                  </m:r>
                </m:e>
                <m:sub>
                  <m:r>
                    <w:rPr>
                      <w:rFonts w:ascii="Cambria Math" w:hAnsi="Cambria Math"/>
                      <w:sz w:val="20"/>
                      <w:lang w:eastAsia="ja-JP"/>
                    </w:rPr>
                    <m:t>n</m:t>
                  </m:r>
                </m:sub>
              </m:sSub>
            </m:e>
          </m:acc>
          <m:d>
            <m:dPr>
              <m:ctrlPr>
                <w:rPr>
                  <w:rFonts w:ascii="Cambria Math" w:hAnsi="Cambria Math"/>
                  <w:i/>
                  <w:sz w:val="20"/>
                  <w:lang w:eastAsia="ja-JP"/>
                </w:rPr>
              </m:ctrlPr>
            </m:dPr>
            <m:e>
              <m:r>
                <w:rPr>
                  <w:rFonts w:ascii="Cambria Math" w:hAnsi="Cambria Math"/>
                  <w:sz w:val="20"/>
                  <w:lang w:eastAsia="ja-JP"/>
                </w:rPr>
                <m:t>x,k</m:t>
              </m:r>
            </m:e>
          </m:d>
        </m:oMath>
      </m:oMathPara>
    </w:p>
    <w:p w14:paraId="5A57D7B7" w14:textId="003451F8" w:rsidR="00430E31" w:rsidRPr="00430E31" w:rsidRDefault="00430E31" w:rsidP="009A7EA6">
      <w:pPr>
        <w:pStyle w:val="a0"/>
        <w:jc w:val="center"/>
        <w:rPr>
          <w:sz w:val="20"/>
          <w:lang w:eastAsia="ja-JP"/>
        </w:rPr>
      </w:pPr>
      <m:oMathPara>
        <m:oMath>
          <m:r>
            <w:rPr>
              <w:rFonts w:ascii="Cambria Math" w:hAnsi="Cambria Math"/>
              <w:sz w:val="20"/>
              <w:lang w:eastAsia="ja-JP"/>
            </w:rPr>
            <m:t>=</m:t>
          </m:r>
          <m:nary>
            <m:naryPr>
              <m:chr m:val="∑"/>
              <m:limLoc m:val="undOvr"/>
              <m:ctrlPr>
                <w:rPr>
                  <w:rFonts w:ascii="Cambria Math" w:hAnsi="Cambria Math"/>
                  <w:i/>
                  <w:sz w:val="20"/>
                  <w:lang w:eastAsia="ja-JP"/>
                </w:rPr>
              </m:ctrlPr>
            </m:naryPr>
            <m:sub>
              <m:r>
                <w:rPr>
                  <w:rFonts w:ascii="Cambria Math" w:hAnsi="Cambria Math"/>
                  <w:sz w:val="20"/>
                  <w:lang w:eastAsia="ja-JP"/>
                </w:rPr>
                <m:t>n=-∞</m:t>
              </m:r>
            </m:sub>
            <m:sup>
              <m:r>
                <w:rPr>
                  <w:rFonts w:ascii="Cambria Math" w:hAnsi="Cambria Math"/>
                  <w:sz w:val="20"/>
                  <w:lang w:eastAsia="ja-JP"/>
                </w:rPr>
                <m:t>∞</m:t>
              </m:r>
            </m:sup>
            <m:e>
              <m:sSup>
                <m:sSupPr>
                  <m:ctrlPr>
                    <w:rPr>
                      <w:rFonts w:ascii="Cambria Math" w:hAnsi="Cambria Math"/>
                      <w:i/>
                      <w:sz w:val="20"/>
                      <w:lang w:eastAsia="ja-JP"/>
                    </w:rPr>
                  </m:ctrlPr>
                </m:sSupPr>
                <m:e>
                  <m:r>
                    <w:rPr>
                      <w:rFonts w:ascii="Cambria Math" w:hAnsi="Cambria Math"/>
                      <w:sz w:val="20"/>
                      <w:lang w:eastAsia="ja-JP"/>
                    </w:rPr>
                    <m:t>e</m:t>
                  </m:r>
                </m:e>
                <m:sup>
                  <m:r>
                    <w:rPr>
                      <w:rFonts w:ascii="Cambria Math" w:hAnsi="Cambria Math"/>
                      <w:sz w:val="20"/>
                      <w:lang w:eastAsia="ja-JP"/>
                    </w:rPr>
                    <m:t>inϕ</m:t>
                  </m:r>
                </m:sup>
              </m:sSup>
              <m:sSup>
                <m:sSupPr>
                  <m:ctrlPr>
                    <w:rPr>
                      <w:rFonts w:ascii="Cambria Math" w:hAnsi="Cambria Math"/>
                      <w:i/>
                      <w:sz w:val="20"/>
                      <w:lang w:eastAsia="ja-JP"/>
                    </w:rPr>
                  </m:ctrlPr>
                </m:sSupPr>
                <m:e>
                  <m:d>
                    <m:dPr>
                      <m:ctrlPr>
                        <w:rPr>
                          <w:rFonts w:ascii="Cambria Math" w:hAnsi="Cambria Math"/>
                          <w:i/>
                          <w:sz w:val="20"/>
                          <w:lang w:eastAsia="ja-JP"/>
                        </w:rPr>
                      </m:ctrlPr>
                    </m:dPr>
                    <m:e>
                      <m:r>
                        <w:rPr>
                          <w:rFonts w:ascii="Cambria Math" w:hAnsi="Cambria Math"/>
                          <w:sz w:val="20"/>
                          <w:lang w:eastAsia="ja-JP"/>
                        </w:rPr>
                        <m:t>i</m:t>
                      </m:r>
                    </m:e>
                  </m:d>
                </m:e>
                <m:sup>
                  <m:r>
                    <w:rPr>
                      <w:rFonts w:ascii="Cambria Math" w:hAnsi="Cambria Math"/>
                      <w:sz w:val="20"/>
                      <w:lang w:eastAsia="ja-JP"/>
                    </w:rPr>
                    <m:t>n</m:t>
                  </m:r>
                </m:sup>
              </m:sSup>
            </m:e>
          </m:nary>
          <m:nary>
            <m:naryPr>
              <m:limLoc m:val="undOvr"/>
              <m:ctrlPr>
                <w:rPr>
                  <w:rFonts w:ascii="Cambria Math" w:hAnsi="Cambria Math"/>
                  <w:i/>
                  <w:sz w:val="20"/>
                  <w:lang w:eastAsia="ja-JP"/>
                </w:rPr>
              </m:ctrlPr>
            </m:naryPr>
            <m:sub>
              <m:r>
                <w:rPr>
                  <w:rFonts w:ascii="Cambria Math" w:hAnsi="Cambria Math"/>
                  <w:sz w:val="20"/>
                  <w:lang w:eastAsia="ja-JP"/>
                </w:rPr>
                <m:t>0</m:t>
              </m:r>
            </m:sub>
            <m:sup>
              <m:r>
                <w:rPr>
                  <w:rFonts w:ascii="Cambria Math" w:hAnsi="Cambria Math"/>
                  <w:sz w:val="20"/>
                  <w:lang w:eastAsia="ja-JP"/>
                </w:rPr>
                <m:t>∞</m:t>
              </m:r>
            </m:sup>
            <m:e>
              <m:r>
                <w:rPr>
                  <w:rFonts w:ascii="Cambria Math" w:hAnsi="Cambria Math"/>
                  <w:sz w:val="20"/>
                  <w:lang w:eastAsia="ja-JP"/>
                </w:rPr>
                <m:t>kdk</m:t>
              </m:r>
            </m:e>
          </m:nary>
          <m:sSub>
            <m:sSubPr>
              <m:ctrlPr>
                <w:rPr>
                  <w:rFonts w:ascii="Cambria Math" w:hAnsi="Cambria Math"/>
                  <w:i/>
                  <w:sz w:val="20"/>
                  <w:lang w:eastAsia="ja-JP"/>
                </w:rPr>
              </m:ctrlPr>
            </m:sSubPr>
            <m:e>
              <m:r>
                <w:rPr>
                  <w:rFonts w:ascii="Cambria Math" w:hAnsi="Cambria Math"/>
                  <w:sz w:val="20"/>
                  <w:lang w:eastAsia="ja-JP"/>
                </w:rPr>
                <m:t>J</m:t>
              </m:r>
            </m:e>
            <m:sub>
              <m:r>
                <w:rPr>
                  <w:rFonts w:ascii="Cambria Math" w:hAnsi="Cambria Math"/>
                  <w:sz w:val="20"/>
                  <w:lang w:eastAsia="ja-JP"/>
                </w:rPr>
                <m:t>n</m:t>
              </m:r>
            </m:sub>
          </m:sSub>
          <m:d>
            <m:dPr>
              <m:ctrlPr>
                <w:rPr>
                  <w:rFonts w:ascii="Cambria Math" w:hAnsi="Cambria Math"/>
                  <w:i/>
                  <w:sz w:val="20"/>
                  <w:lang w:eastAsia="ja-JP"/>
                </w:rPr>
              </m:ctrlPr>
            </m:dPr>
            <m:e>
              <m:r>
                <w:rPr>
                  <w:rFonts w:ascii="Cambria Math" w:hAnsi="Cambria Math"/>
                  <w:sz w:val="20"/>
                  <w:lang w:eastAsia="ja-JP"/>
                </w:rPr>
                <m:t>kρ</m:t>
              </m:r>
            </m:e>
          </m:d>
          <m:acc>
            <m:accPr>
              <m:chr m:val="̃"/>
              <m:ctrlPr>
                <w:rPr>
                  <w:rFonts w:ascii="Cambria Math" w:hAnsi="Cambria Math"/>
                  <w:i/>
                  <w:sz w:val="20"/>
                  <w:lang w:eastAsia="ja-JP"/>
                </w:rPr>
              </m:ctrlPr>
            </m:accPr>
            <m:e>
              <m:sSub>
                <m:sSubPr>
                  <m:ctrlPr>
                    <w:rPr>
                      <w:rFonts w:ascii="Cambria Math" w:hAnsi="Cambria Math"/>
                      <w:i/>
                      <w:sz w:val="20"/>
                      <w:lang w:eastAsia="ja-JP"/>
                    </w:rPr>
                  </m:ctrlPr>
                </m:sSubPr>
                <m:e>
                  <m:r>
                    <w:rPr>
                      <w:rFonts w:ascii="Cambria Math" w:hAnsi="Cambria Math"/>
                      <w:sz w:val="20"/>
                      <w:lang w:eastAsia="ja-JP"/>
                    </w:rPr>
                    <m:t>F</m:t>
                  </m:r>
                </m:e>
                <m:sub>
                  <m:r>
                    <w:rPr>
                      <w:rFonts w:ascii="Cambria Math" w:hAnsi="Cambria Math"/>
                      <w:sz w:val="20"/>
                      <w:lang w:eastAsia="ja-JP"/>
                    </w:rPr>
                    <m:t>n</m:t>
                  </m:r>
                </m:sub>
              </m:sSub>
            </m:e>
          </m:acc>
          <m:d>
            <m:dPr>
              <m:ctrlPr>
                <w:rPr>
                  <w:rFonts w:ascii="Cambria Math" w:hAnsi="Cambria Math"/>
                  <w:i/>
                  <w:sz w:val="20"/>
                  <w:lang w:eastAsia="ja-JP"/>
                </w:rPr>
              </m:ctrlPr>
            </m:dPr>
            <m:e>
              <m:r>
                <w:rPr>
                  <w:rFonts w:ascii="Cambria Math" w:hAnsi="Cambria Math"/>
                  <w:sz w:val="20"/>
                  <w:lang w:eastAsia="ja-JP"/>
                </w:rPr>
                <m:t>x,k</m:t>
              </m:r>
            </m:e>
          </m:d>
          <m:r>
            <w:rPr>
              <w:rFonts w:ascii="Cambria Math" w:hAnsi="Cambria Math"/>
              <w:sz w:val="20"/>
              <w:lang w:eastAsia="ja-JP"/>
            </w:rPr>
            <m:t>.</m:t>
          </m:r>
        </m:oMath>
      </m:oMathPara>
    </w:p>
    <w:p w14:paraId="355503EF" w14:textId="09921DEF" w:rsidR="009A7EA6" w:rsidRPr="00430E31" w:rsidRDefault="009A7EA6" w:rsidP="009A7EA6">
      <w:pPr>
        <w:pStyle w:val="a0"/>
        <w:jc w:val="center"/>
        <w:rPr>
          <w:sz w:val="20"/>
          <w:lang w:eastAsia="ja-JP"/>
        </w:rPr>
      </w:pPr>
      <w:r>
        <w:rPr>
          <w:sz w:val="20"/>
          <w:lang w:eastAsia="ja-JP"/>
        </w:rPr>
        <w:t xml:space="preserve"> (ap</w:t>
      </w:r>
      <w:r w:rsidR="00675938">
        <w:rPr>
          <w:sz w:val="20"/>
          <w:lang w:eastAsia="ja-JP"/>
        </w:rPr>
        <w:t>8</w:t>
      </w:r>
      <w:r>
        <w:rPr>
          <w:sz w:val="20"/>
          <w:lang w:eastAsia="ja-JP"/>
        </w:rPr>
        <w:t>)</w:t>
      </w:r>
    </w:p>
    <w:p w14:paraId="58C7D1B1" w14:textId="77777777" w:rsidR="002B0FBD" w:rsidRPr="009A7EA6" w:rsidRDefault="002B0FBD" w:rsidP="00E23DD3">
      <w:pPr>
        <w:pStyle w:val="a0"/>
        <w:rPr>
          <w:sz w:val="20"/>
          <w:lang w:eastAsia="ja-JP"/>
        </w:rPr>
      </w:pPr>
    </w:p>
    <w:p w14:paraId="41A50EA9" w14:textId="36FEC2CC" w:rsidR="00A33117" w:rsidRDefault="00890BBB" w:rsidP="00E23DD3">
      <w:pPr>
        <w:pStyle w:val="a0"/>
        <w:rPr>
          <w:sz w:val="20"/>
          <w:lang w:eastAsia="ja-JP"/>
        </w:rPr>
      </w:pPr>
      <w:r>
        <w:rPr>
          <w:sz w:val="20"/>
          <w:lang w:eastAsia="ja-JP"/>
        </w:rPr>
        <w:t xml:space="preserve">Here </w:t>
      </w:r>
      <w:r w:rsidR="00380698">
        <w:rPr>
          <w:sz w:val="20"/>
          <w:lang w:eastAsia="ja-JP"/>
        </w:rPr>
        <w:t xml:space="preserve">it </w:t>
      </w:r>
      <w:r w:rsidR="0015687E">
        <w:rPr>
          <w:sz w:val="20"/>
          <w:lang w:eastAsia="ja-JP"/>
        </w:rPr>
        <w:t xml:space="preserve">gives the following expression </w:t>
      </w:r>
      <w:r w:rsidR="00FE2EFC">
        <w:rPr>
          <w:sz w:val="20"/>
          <w:lang w:eastAsia="ja-JP"/>
        </w:rPr>
        <w:t>to</w:t>
      </w:r>
      <w:r w:rsidR="00D07821">
        <w:rPr>
          <w:sz w:val="20"/>
          <w:lang w:eastAsia="ja-JP"/>
        </w:rPr>
        <w:t xml:space="preserve"> </w:t>
      </w:r>
      <w:r w:rsidR="00F865C3">
        <w:rPr>
          <w:sz w:val="20"/>
          <w:lang w:eastAsia="ja-JP"/>
        </w:rPr>
        <w:t>multiply both side of Eq. (ap</w:t>
      </w:r>
      <w:r w:rsidR="00675938">
        <w:rPr>
          <w:sz w:val="20"/>
          <w:lang w:eastAsia="ja-JP"/>
        </w:rPr>
        <w:t>8</w:t>
      </w:r>
      <w:r w:rsidR="00F865C3">
        <w:rPr>
          <w:sz w:val="20"/>
          <w:lang w:eastAsia="ja-JP"/>
        </w:rPr>
        <w:t>)</w:t>
      </w:r>
      <w:r w:rsidR="005D1ACD">
        <w:rPr>
          <w:sz w:val="20"/>
          <w:lang w:eastAsia="ja-JP"/>
        </w:rPr>
        <w:t xml:space="preserve"> by </w:t>
      </w:r>
      <m:oMath>
        <m:sSup>
          <m:sSupPr>
            <m:ctrlPr>
              <w:rPr>
                <w:rFonts w:ascii="Cambria Math" w:hAnsi="Cambria Math"/>
                <w:i/>
                <w:sz w:val="20"/>
                <w:lang w:eastAsia="ja-JP"/>
              </w:rPr>
            </m:ctrlPr>
          </m:sSupPr>
          <m:e>
            <m:r>
              <w:rPr>
                <w:rFonts w:ascii="Cambria Math" w:hAnsi="Cambria Math"/>
                <w:sz w:val="20"/>
                <w:lang w:eastAsia="ja-JP"/>
              </w:rPr>
              <m:t>e</m:t>
            </m:r>
          </m:e>
          <m:sup>
            <m:r>
              <w:rPr>
                <w:rFonts w:ascii="Cambria Math" w:hAnsi="Cambria Math"/>
                <w:sz w:val="20"/>
                <w:lang w:eastAsia="ja-JP"/>
              </w:rPr>
              <m:t>iμϕ</m:t>
            </m:r>
          </m:sup>
        </m:sSup>
      </m:oMath>
      <w:r w:rsidR="00FE2EFC">
        <w:rPr>
          <w:sz w:val="20"/>
          <w:lang w:eastAsia="ja-JP"/>
        </w:rPr>
        <w:t xml:space="preserve"> and to integrate </w:t>
      </w:r>
      <w:r w:rsidR="00D0698E">
        <w:rPr>
          <w:sz w:val="20"/>
          <w:lang w:eastAsia="ja-JP"/>
        </w:rPr>
        <w:t xml:space="preserve">them by angle </w:t>
      </w:r>
      <m:oMath>
        <m:r>
          <w:rPr>
            <w:rFonts w:ascii="Cambria Math" w:hAnsi="Cambria Math"/>
            <w:sz w:val="20"/>
            <w:lang w:eastAsia="ja-JP"/>
          </w:rPr>
          <m:t>ϕ</m:t>
        </m:r>
      </m:oMath>
      <w:r w:rsidR="00D0698E">
        <w:rPr>
          <w:sz w:val="20"/>
          <w:lang w:eastAsia="ja-JP"/>
        </w:rPr>
        <w:t>,</w:t>
      </w:r>
    </w:p>
    <w:p w14:paraId="71FF4FC7" w14:textId="77777777" w:rsidR="00380698" w:rsidRDefault="00380698" w:rsidP="00E23DD3">
      <w:pPr>
        <w:pStyle w:val="a0"/>
        <w:rPr>
          <w:sz w:val="20"/>
          <w:lang w:eastAsia="ja-JP"/>
        </w:rPr>
      </w:pPr>
    </w:p>
    <w:p w14:paraId="4EE3D977" w14:textId="0341960E" w:rsidR="00D0698E" w:rsidRDefault="004D7C24" w:rsidP="00807506">
      <w:pPr>
        <w:pStyle w:val="a0"/>
        <w:jc w:val="center"/>
        <w:rPr>
          <w:sz w:val="20"/>
          <w:lang w:eastAsia="ja-JP"/>
        </w:rPr>
      </w:pPr>
      <m:oMath>
        <m:nary>
          <m:naryPr>
            <m:limLoc m:val="undOvr"/>
            <m:ctrlPr>
              <w:rPr>
                <w:rFonts w:ascii="Cambria Math" w:hAnsi="Cambria Math"/>
                <w:i/>
                <w:sz w:val="20"/>
                <w:lang w:eastAsia="ja-JP"/>
              </w:rPr>
            </m:ctrlPr>
          </m:naryPr>
          <m:sub>
            <m:r>
              <w:rPr>
                <w:rFonts w:ascii="Cambria Math" w:hAnsi="Cambria Math"/>
                <w:sz w:val="20"/>
                <w:lang w:eastAsia="ja-JP"/>
              </w:rPr>
              <m:t>0</m:t>
            </m:r>
          </m:sub>
          <m:sup>
            <m:r>
              <w:rPr>
                <w:rFonts w:ascii="Cambria Math" w:hAnsi="Cambria Math"/>
                <w:sz w:val="20"/>
                <w:lang w:eastAsia="ja-JP"/>
              </w:rPr>
              <m:t>∞</m:t>
            </m:r>
          </m:sup>
          <m:e>
            <m:r>
              <w:rPr>
                <w:rFonts w:ascii="Cambria Math" w:hAnsi="Cambria Math"/>
                <w:sz w:val="20"/>
                <w:lang w:eastAsia="ja-JP"/>
              </w:rPr>
              <m:t>kdk</m:t>
            </m:r>
          </m:e>
        </m:nary>
        <m:sSub>
          <m:sSubPr>
            <m:ctrlPr>
              <w:rPr>
                <w:rFonts w:ascii="Cambria Math" w:hAnsi="Cambria Math"/>
                <w:i/>
                <w:sz w:val="20"/>
                <w:lang w:eastAsia="ja-JP"/>
              </w:rPr>
            </m:ctrlPr>
          </m:sSubPr>
          <m:e>
            <m:r>
              <w:rPr>
                <w:rFonts w:ascii="Cambria Math" w:hAnsi="Cambria Math"/>
                <w:sz w:val="20"/>
                <w:lang w:eastAsia="ja-JP"/>
              </w:rPr>
              <m:t>J</m:t>
            </m:r>
          </m:e>
          <m:sub>
            <m:r>
              <w:rPr>
                <w:rFonts w:ascii="Cambria Math" w:hAnsi="Cambria Math"/>
                <w:sz w:val="20"/>
                <w:lang w:eastAsia="ja-JP"/>
              </w:rPr>
              <m:t>μ</m:t>
            </m:r>
          </m:sub>
        </m:sSub>
        <m:d>
          <m:dPr>
            <m:ctrlPr>
              <w:rPr>
                <w:rFonts w:ascii="Cambria Math" w:hAnsi="Cambria Math"/>
                <w:i/>
                <w:sz w:val="20"/>
                <w:lang w:eastAsia="ja-JP"/>
              </w:rPr>
            </m:ctrlPr>
          </m:dPr>
          <m:e>
            <m:r>
              <w:rPr>
                <w:rFonts w:ascii="Cambria Math" w:hAnsi="Cambria Math"/>
                <w:sz w:val="20"/>
                <w:lang w:eastAsia="ja-JP"/>
              </w:rPr>
              <m:t>kρ</m:t>
            </m:r>
          </m:e>
        </m:d>
        <m:acc>
          <m:accPr>
            <m:chr m:val="̃"/>
            <m:ctrlPr>
              <w:rPr>
                <w:rFonts w:ascii="Cambria Math" w:hAnsi="Cambria Math"/>
                <w:i/>
                <w:sz w:val="20"/>
                <w:lang w:eastAsia="ja-JP"/>
              </w:rPr>
            </m:ctrlPr>
          </m:accPr>
          <m:e>
            <m:sSub>
              <m:sSubPr>
                <m:ctrlPr>
                  <w:rPr>
                    <w:rFonts w:ascii="Cambria Math" w:hAnsi="Cambria Math"/>
                    <w:i/>
                    <w:sz w:val="20"/>
                    <w:lang w:eastAsia="ja-JP"/>
                  </w:rPr>
                </m:ctrlPr>
              </m:sSubPr>
              <m:e>
                <m:r>
                  <w:rPr>
                    <w:rFonts w:ascii="Cambria Math" w:hAnsi="Cambria Math"/>
                    <w:sz w:val="20"/>
                    <w:lang w:eastAsia="ja-JP"/>
                  </w:rPr>
                  <m:t>F</m:t>
                </m:r>
              </m:e>
              <m:sub>
                <m:r>
                  <w:rPr>
                    <w:rFonts w:ascii="Cambria Math" w:hAnsi="Cambria Math"/>
                    <w:sz w:val="20"/>
                    <w:lang w:eastAsia="ja-JP"/>
                  </w:rPr>
                  <m:t>μ</m:t>
                </m:r>
              </m:sub>
            </m:sSub>
          </m:e>
        </m:acc>
        <m:d>
          <m:dPr>
            <m:ctrlPr>
              <w:rPr>
                <w:rFonts w:ascii="Cambria Math" w:hAnsi="Cambria Math"/>
                <w:i/>
                <w:sz w:val="20"/>
                <w:lang w:eastAsia="ja-JP"/>
              </w:rPr>
            </m:ctrlPr>
          </m:dPr>
          <m:e>
            <m:r>
              <w:rPr>
                <w:rFonts w:ascii="Cambria Math" w:hAnsi="Cambria Math"/>
                <w:sz w:val="20"/>
                <w:lang w:eastAsia="ja-JP"/>
              </w:rPr>
              <m:t>x</m:t>
            </m:r>
            <m:r>
              <w:rPr>
                <w:rFonts w:ascii="Cambria Math" w:hAnsi="Cambria Math"/>
                <w:sz w:val="20"/>
                <w:lang w:eastAsia="ja-JP"/>
              </w:rPr>
              <m:t>,</m:t>
            </m:r>
            <m:r>
              <w:rPr>
                <w:rFonts w:ascii="Cambria Math" w:hAnsi="Cambria Math"/>
                <w:sz w:val="20"/>
                <w:lang w:eastAsia="ja-JP"/>
              </w:rPr>
              <m:t>k</m:t>
            </m:r>
          </m:e>
        </m:d>
        <m:r>
          <w:rPr>
            <w:rFonts w:ascii="Cambria Math" w:hAnsi="Cambria Math"/>
            <w:sz w:val="20"/>
            <w:lang w:eastAsia="ja-JP"/>
          </w:rPr>
          <m:t>=</m:t>
        </m:r>
        <m:sSub>
          <m:sSubPr>
            <m:ctrlPr>
              <w:rPr>
                <w:rFonts w:ascii="Cambria Math" w:hAnsi="Cambria Math"/>
                <w:i/>
                <w:sz w:val="20"/>
                <w:lang w:eastAsia="ja-JP"/>
              </w:rPr>
            </m:ctrlPr>
          </m:sSubPr>
          <m:e>
            <m:r>
              <w:rPr>
                <w:rFonts w:ascii="Cambria Math" w:hAnsi="Cambria Math"/>
                <w:sz w:val="20"/>
                <w:lang w:eastAsia="ja-JP"/>
              </w:rPr>
              <m:t>δ</m:t>
            </m:r>
          </m:e>
          <m:sub>
            <m:r>
              <w:rPr>
                <w:rFonts w:ascii="Cambria Math" w:hAnsi="Cambria Math"/>
                <w:sz w:val="20"/>
                <w:lang w:eastAsia="ja-JP"/>
              </w:rPr>
              <m:t>μ</m:t>
            </m:r>
            <m:r>
              <w:rPr>
                <w:rFonts w:ascii="Cambria Math" w:hAnsi="Cambria Math"/>
                <w:sz w:val="20"/>
                <w:lang w:eastAsia="ja-JP"/>
              </w:rPr>
              <m:t>, 0</m:t>
            </m:r>
          </m:sub>
        </m:sSub>
        <m:r>
          <w:rPr>
            <w:rFonts w:ascii="Cambria Math" w:hAnsi="Cambria Math"/>
            <w:sz w:val="20"/>
            <w:lang w:eastAsia="ja-JP"/>
          </w:rPr>
          <m:t>F</m:t>
        </m:r>
        <m:r>
          <w:rPr>
            <w:rFonts w:ascii="Cambria Math" w:hAnsi="Cambria Math"/>
            <w:sz w:val="20"/>
            <w:lang w:eastAsia="ja-JP"/>
          </w:rPr>
          <m:t>(</m:t>
        </m:r>
        <m:r>
          <w:rPr>
            <w:rFonts w:ascii="Cambria Math" w:hAnsi="Cambria Math"/>
            <w:sz w:val="20"/>
            <w:lang w:eastAsia="ja-JP"/>
          </w:rPr>
          <m:t>x</m:t>
        </m:r>
        <m:r>
          <w:rPr>
            <w:rFonts w:ascii="Cambria Math" w:hAnsi="Cambria Math"/>
            <w:sz w:val="20"/>
            <w:lang w:eastAsia="ja-JP"/>
          </w:rPr>
          <m:t xml:space="preserve">, </m:t>
        </m:r>
        <m:r>
          <w:rPr>
            <w:rFonts w:ascii="Cambria Math" w:hAnsi="Cambria Math"/>
            <w:sz w:val="20"/>
            <w:lang w:eastAsia="ja-JP"/>
          </w:rPr>
          <m:t>ρ</m:t>
        </m:r>
        <m:r>
          <w:rPr>
            <w:rFonts w:ascii="Cambria Math" w:hAnsi="Cambria Math"/>
            <w:sz w:val="20"/>
            <w:lang w:eastAsia="ja-JP"/>
          </w:rPr>
          <m:t>)  .</m:t>
        </m:r>
      </m:oMath>
      <w:r w:rsidR="00807506">
        <w:rPr>
          <w:sz w:val="20"/>
          <w:lang w:eastAsia="ja-JP"/>
        </w:rPr>
        <w:t xml:space="preserve"> (ap</w:t>
      </w:r>
      <w:r w:rsidR="00675938">
        <w:rPr>
          <w:sz w:val="20"/>
          <w:lang w:eastAsia="ja-JP"/>
        </w:rPr>
        <w:t>9</w:t>
      </w:r>
      <w:r w:rsidR="00807506">
        <w:rPr>
          <w:sz w:val="20"/>
          <w:lang w:eastAsia="ja-JP"/>
        </w:rPr>
        <w:t>)</w:t>
      </w:r>
    </w:p>
    <w:p w14:paraId="7CD4CC57" w14:textId="77777777" w:rsidR="00A33117" w:rsidRDefault="00A33117" w:rsidP="00E23DD3">
      <w:pPr>
        <w:pStyle w:val="a0"/>
        <w:rPr>
          <w:sz w:val="20"/>
          <w:lang w:eastAsia="ja-JP"/>
        </w:rPr>
      </w:pPr>
    </w:p>
    <w:p w14:paraId="660DA1C0" w14:textId="62B33BFB" w:rsidR="009725DA" w:rsidRDefault="00807506" w:rsidP="00E23DD3">
      <w:pPr>
        <w:pStyle w:val="a0"/>
        <w:rPr>
          <w:sz w:val="20"/>
          <w:lang w:eastAsia="ja-JP"/>
        </w:rPr>
      </w:pPr>
      <w:r>
        <w:rPr>
          <w:sz w:val="20"/>
          <w:lang w:eastAsia="ja-JP"/>
        </w:rPr>
        <w:t>Then</w:t>
      </w:r>
      <w:r w:rsidR="00323F81">
        <w:rPr>
          <w:sz w:val="20"/>
          <w:lang w:eastAsia="ja-JP"/>
        </w:rPr>
        <w:t xml:space="preserve">, </w:t>
      </w:r>
      <w:r w:rsidR="003B5862">
        <w:rPr>
          <w:sz w:val="20"/>
          <w:lang w:eastAsia="ja-JP"/>
        </w:rPr>
        <w:t xml:space="preserve">the above </w:t>
      </w:r>
      <w:r w:rsidR="006529D9">
        <w:rPr>
          <w:sz w:val="20"/>
          <w:lang w:eastAsia="ja-JP"/>
        </w:rPr>
        <w:t>relation</w:t>
      </w:r>
      <w:r w:rsidR="001F294E">
        <w:rPr>
          <w:sz w:val="20"/>
          <w:lang w:eastAsia="ja-JP"/>
        </w:rPr>
        <w:t xml:space="preserve"> </w:t>
      </w:r>
      <w:r w:rsidR="00161CDF">
        <w:rPr>
          <w:sz w:val="20"/>
          <w:lang w:eastAsia="ja-JP"/>
        </w:rPr>
        <w:t>is calculated</w:t>
      </w:r>
      <w:r w:rsidR="001F294E">
        <w:rPr>
          <w:sz w:val="20"/>
          <w:lang w:eastAsia="ja-JP"/>
        </w:rPr>
        <w:t xml:space="preserve"> by </w:t>
      </w:r>
      <w:r w:rsidR="00737AF8">
        <w:rPr>
          <w:sz w:val="20"/>
          <w:lang w:eastAsia="ja-JP"/>
        </w:rPr>
        <w:t xml:space="preserve">multiplying </w:t>
      </w:r>
      <m:oMath>
        <m:sSub>
          <m:sSubPr>
            <m:ctrlPr>
              <w:rPr>
                <w:rFonts w:ascii="Cambria Math" w:hAnsi="Cambria Math"/>
                <w:i/>
                <w:sz w:val="20"/>
                <w:lang w:eastAsia="ja-JP"/>
              </w:rPr>
            </m:ctrlPr>
          </m:sSubPr>
          <m:e>
            <m:r>
              <w:rPr>
                <w:rFonts w:ascii="Cambria Math" w:hAnsi="Cambria Math"/>
                <w:sz w:val="20"/>
                <w:lang w:eastAsia="ja-JP"/>
              </w:rPr>
              <m:t>ρJ</m:t>
            </m:r>
          </m:e>
          <m:sub>
            <m:r>
              <w:rPr>
                <w:rFonts w:ascii="Cambria Math" w:hAnsi="Cambria Math"/>
                <w:sz w:val="20"/>
                <w:lang w:eastAsia="ja-JP"/>
              </w:rPr>
              <m:t>μ</m:t>
            </m:r>
          </m:sub>
        </m:sSub>
        <m:d>
          <m:dPr>
            <m:ctrlPr>
              <w:rPr>
                <w:rFonts w:ascii="Cambria Math" w:hAnsi="Cambria Math"/>
                <w:i/>
                <w:sz w:val="20"/>
                <w:lang w:eastAsia="ja-JP"/>
              </w:rPr>
            </m:ctrlPr>
          </m:dPr>
          <m:e>
            <m:r>
              <w:rPr>
                <w:rFonts w:ascii="Cambria Math" w:hAnsi="Cambria Math"/>
                <w:sz w:val="20"/>
                <w:lang w:eastAsia="ja-JP"/>
              </w:rPr>
              <m:t>k'ρ</m:t>
            </m:r>
          </m:e>
        </m:d>
      </m:oMath>
      <w:r w:rsidR="00E211F0">
        <w:rPr>
          <w:sz w:val="20"/>
          <w:lang w:eastAsia="ja-JP"/>
        </w:rPr>
        <w:t>,</w:t>
      </w:r>
      <w:r w:rsidR="00737AF8">
        <w:rPr>
          <w:sz w:val="20"/>
          <w:lang w:eastAsia="ja-JP"/>
        </w:rPr>
        <w:t xml:space="preserve"> </w:t>
      </w:r>
      <w:r w:rsidR="00A11B9F">
        <w:rPr>
          <w:sz w:val="20"/>
          <w:lang w:eastAsia="ja-JP"/>
        </w:rPr>
        <w:t xml:space="preserve">and </w:t>
      </w:r>
      <w:r w:rsidR="00737AF8">
        <w:rPr>
          <w:sz w:val="20"/>
          <w:lang w:eastAsia="ja-JP"/>
        </w:rPr>
        <w:t>by integrati</w:t>
      </w:r>
      <w:r w:rsidR="003B5862">
        <w:rPr>
          <w:sz w:val="20"/>
          <w:lang w:eastAsia="ja-JP"/>
        </w:rPr>
        <w:t xml:space="preserve">on </w:t>
      </w:r>
      <w:r w:rsidR="00405345">
        <w:rPr>
          <w:sz w:val="20"/>
          <w:lang w:eastAsia="ja-JP"/>
        </w:rPr>
        <w:t xml:space="preserve">with respect to </w:t>
      </w:r>
      <m:oMath>
        <m:r>
          <w:rPr>
            <w:rFonts w:ascii="Cambria Math" w:hAnsi="Cambria Math"/>
            <w:sz w:val="20"/>
            <w:lang w:eastAsia="ja-JP"/>
          </w:rPr>
          <m:t>ρ</m:t>
        </m:r>
      </m:oMath>
      <w:r w:rsidR="00A11B9F">
        <w:rPr>
          <w:sz w:val="20"/>
          <w:lang w:eastAsia="ja-JP"/>
        </w:rPr>
        <w:t xml:space="preserve">. </w:t>
      </w:r>
      <w:r w:rsidR="00367C55">
        <w:rPr>
          <w:sz w:val="20"/>
          <w:lang w:eastAsia="ja-JP"/>
        </w:rPr>
        <w:t>Finally,</w:t>
      </w:r>
      <w:r w:rsidR="00161CDF">
        <w:rPr>
          <w:sz w:val="20"/>
          <w:lang w:eastAsia="ja-JP"/>
        </w:rPr>
        <w:t xml:space="preserve"> </w:t>
      </w:r>
      <w:r w:rsidR="00E211F0">
        <w:rPr>
          <w:sz w:val="20"/>
          <w:lang w:eastAsia="ja-JP"/>
        </w:rPr>
        <w:t xml:space="preserve">by using </w:t>
      </w:r>
      <w:r w:rsidR="00854E71">
        <w:rPr>
          <w:sz w:val="20"/>
          <w:lang w:eastAsia="ja-JP"/>
        </w:rPr>
        <w:t>Hankel inversion theorem</w:t>
      </w:r>
      <w:r w:rsidR="00605944">
        <w:rPr>
          <w:sz w:val="20"/>
          <w:lang w:eastAsia="ja-JP"/>
        </w:rPr>
        <w:t xml:space="preserve"> </w:t>
      </w:r>
      <w:r w:rsidR="00533C39">
        <w:rPr>
          <w:sz w:val="20"/>
          <w:lang w:eastAsia="ja-JP"/>
        </w:rPr>
        <w:t>that is Eq. (11)</w:t>
      </w:r>
      <w:r w:rsidR="00A11B9F">
        <w:rPr>
          <w:sz w:val="20"/>
          <w:lang w:eastAsia="ja-JP"/>
        </w:rPr>
        <w:t xml:space="preserve">, </w:t>
      </w:r>
      <w:r w:rsidR="00B97D0C">
        <w:rPr>
          <w:sz w:val="20"/>
          <w:lang w:eastAsia="ja-JP"/>
        </w:rPr>
        <w:t xml:space="preserve">the relation is </w:t>
      </w:r>
      <w:r w:rsidR="00A253DD">
        <w:rPr>
          <w:sz w:val="20"/>
          <w:lang w:eastAsia="ja-JP"/>
        </w:rPr>
        <w:t>obtained</w:t>
      </w:r>
      <w:r w:rsidR="00B97D0C">
        <w:rPr>
          <w:sz w:val="20"/>
          <w:lang w:eastAsia="ja-JP"/>
        </w:rPr>
        <w:t xml:space="preserve"> </w:t>
      </w:r>
    </w:p>
    <w:p w14:paraId="08E1689A" w14:textId="77777777" w:rsidR="00C25B4E" w:rsidRDefault="00C25B4E" w:rsidP="00E23DD3">
      <w:pPr>
        <w:pStyle w:val="a0"/>
        <w:rPr>
          <w:sz w:val="20"/>
          <w:lang w:eastAsia="ja-JP"/>
        </w:rPr>
      </w:pPr>
    </w:p>
    <w:p w14:paraId="43D5D7F9" w14:textId="356EB4BF" w:rsidR="00C25B4E" w:rsidRPr="00C25B4E" w:rsidRDefault="004D7C24" w:rsidP="00BA536C">
      <w:pPr>
        <w:pStyle w:val="a0"/>
        <w:jc w:val="center"/>
        <w:rPr>
          <w:sz w:val="20"/>
          <w:lang w:eastAsia="ja-JP"/>
        </w:rPr>
      </w:pPr>
      <m:oMath>
        <m:nary>
          <m:naryPr>
            <m:limLoc m:val="undOvr"/>
            <m:ctrlPr>
              <w:rPr>
                <w:rFonts w:ascii="Cambria Math" w:hAnsi="Cambria Math"/>
                <w:i/>
                <w:sz w:val="20"/>
                <w:lang w:eastAsia="ja-JP"/>
              </w:rPr>
            </m:ctrlPr>
          </m:naryPr>
          <m:sub>
            <m:r>
              <w:rPr>
                <w:rFonts w:ascii="Cambria Math" w:hAnsi="Cambria Math"/>
                <w:sz w:val="20"/>
                <w:lang w:eastAsia="ja-JP"/>
              </w:rPr>
              <m:t>0</m:t>
            </m:r>
          </m:sub>
          <m:sup>
            <m:r>
              <w:rPr>
                <w:rFonts w:ascii="Cambria Math" w:hAnsi="Cambria Math"/>
                <w:sz w:val="20"/>
                <w:lang w:eastAsia="ja-JP"/>
              </w:rPr>
              <m:t>∞</m:t>
            </m:r>
          </m:sup>
          <m:e>
            <m:r>
              <w:rPr>
                <w:rFonts w:ascii="Cambria Math" w:hAnsi="Cambria Math"/>
                <w:sz w:val="20"/>
                <w:lang w:eastAsia="ja-JP"/>
              </w:rPr>
              <m:t>ρdρ</m:t>
            </m:r>
          </m:e>
        </m:nary>
        <m:sSub>
          <m:sSubPr>
            <m:ctrlPr>
              <w:rPr>
                <w:rFonts w:ascii="Cambria Math" w:hAnsi="Cambria Math"/>
                <w:i/>
                <w:sz w:val="20"/>
                <w:lang w:eastAsia="ja-JP"/>
              </w:rPr>
            </m:ctrlPr>
          </m:sSubPr>
          <m:e>
            <m:r>
              <w:rPr>
                <w:rFonts w:ascii="Cambria Math" w:hAnsi="Cambria Math"/>
                <w:sz w:val="20"/>
                <w:lang w:eastAsia="ja-JP"/>
              </w:rPr>
              <m:t>J</m:t>
            </m:r>
          </m:e>
          <m:sub>
            <m:r>
              <w:rPr>
                <w:rFonts w:ascii="Cambria Math" w:hAnsi="Cambria Math"/>
                <w:sz w:val="20"/>
                <w:lang w:eastAsia="ja-JP"/>
              </w:rPr>
              <m:t>μ</m:t>
            </m:r>
          </m:sub>
        </m:sSub>
        <m:d>
          <m:dPr>
            <m:ctrlPr>
              <w:rPr>
                <w:rFonts w:ascii="Cambria Math" w:hAnsi="Cambria Math"/>
                <w:i/>
                <w:sz w:val="20"/>
                <w:lang w:eastAsia="ja-JP"/>
              </w:rPr>
            </m:ctrlPr>
          </m:dPr>
          <m:e>
            <m:r>
              <w:rPr>
                <w:rFonts w:ascii="Cambria Math" w:hAnsi="Cambria Math"/>
                <w:sz w:val="20"/>
                <w:lang w:eastAsia="ja-JP"/>
              </w:rPr>
              <m:t>kρ</m:t>
            </m:r>
          </m:e>
        </m:d>
        <m:sSub>
          <m:sSubPr>
            <m:ctrlPr>
              <w:rPr>
                <w:rFonts w:ascii="Cambria Math" w:hAnsi="Cambria Math"/>
                <w:i/>
                <w:sz w:val="20"/>
                <w:lang w:eastAsia="ja-JP"/>
              </w:rPr>
            </m:ctrlPr>
          </m:sSubPr>
          <m:e>
            <m:r>
              <w:rPr>
                <w:rFonts w:ascii="Cambria Math" w:hAnsi="Cambria Math"/>
                <w:sz w:val="20"/>
                <w:lang w:eastAsia="ja-JP"/>
              </w:rPr>
              <m:t>J</m:t>
            </m:r>
          </m:e>
          <m:sub>
            <m:r>
              <w:rPr>
                <w:rFonts w:ascii="Cambria Math" w:hAnsi="Cambria Math"/>
                <w:sz w:val="20"/>
                <w:lang w:eastAsia="ja-JP"/>
              </w:rPr>
              <m:t>μ</m:t>
            </m:r>
          </m:sub>
        </m:sSub>
        <m:d>
          <m:dPr>
            <m:ctrlPr>
              <w:rPr>
                <w:rFonts w:ascii="Cambria Math" w:hAnsi="Cambria Math"/>
                <w:i/>
                <w:sz w:val="20"/>
                <w:lang w:eastAsia="ja-JP"/>
              </w:rPr>
            </m:ctrlPr>
          </m:dPr>
          <m:e>
            <m:r>
              <w:rPr>
                <w:rFonts w:ascii="Cambria Math" w:hAnsi="Cambria Math"/>
                <w:sz w:val="20"/>
                <w:lang w:eastAsia="ja-JP"/>
              </w:rPr>
              <m:t>k</m:t>
            </m:r>
            <m:r>
              <w:rPr>
                <w:rFonts w:ascii="Cambria Math" w:hAnsi="Cambria Math"/>
                <w:sz w:val="20"/>
                <w:lang w:eastAsia="ja-JP"/>
              </w:rPr>
              <m:t>'</m:t>
            </m:r>
            <m:r>
              <w:rPr>
                <w:rFonts w:ascii="Cambria Math" w:hAnsi="Cambria Math"/>
                <w:sz w:val="20"/>
                <w:lang w:eastAsia="ja-JP"/>
              </w:rPr>
              <m:t>ρ</m:t>
            </m:r>
          </m:e>
        </m:d>
        <m:r>
          <w:rPr>
            <w:rFonts w:ascii="Cambria Math" w:hAnsi="Cambria Math"/>
            <w:sz w:val="20"/>
            <w:lang w:eastAsia="ja-JP"/>
          </w:rPr>
          <m:t>=</m:t>
        </m:r>
        <m:f>
          <m:fPr>
            <m:ctrlPr>
              <w:rPr>
                <w:rFonts w:ascii="Cambria Math" w:hAnsi="Cambria Math"/>
                <w:i/>
                <w:sz w:val="20"/>
                <w:lang w:eastAsia="ja-JP"/>
              </w:rPr>
            </m:ctrlPr>
          </m:fPr>
          <m:num>
            <m:r>
              <w:rPr>
                <w:rFonts w:ascii="Cambria Math" w:hAnsi="Cambria Math"/>
                <w:sz w:val="20"/>
                <w:lang w:eastAsia="ja-JP"/>
              </w:rPr>
              <m:t>1</m:t>
            </m:r>
          </m:num>
          <m:den>
            <m:r>
              <w:rPr>
                <w:rFonts w:ascii="Cambria Math" w:hAnsi="Cambria Math"/>
                <w:sz w:val="20"/>
                <w:lang w:eastAsia="ja-JP"/>
              </w:rPr>
              <m:t>k</m:t>
            </m:r>
          </m:den>
        </m:f>
        <m:r>
          <w:rPr>
            <w:rFonts w:ascii="Cambria Math" w:hAnsi="Cambria Math"/>
            <w:sz w:val="20"/>
            <w:lang w:eastAsia="ja-JP"/>
          </w:rPr>
          <m:t>δ</m:t>
        </m:r>
        <m:r>
          <w:rPr>
            <w:rFonts w:ascii="Cambria Math" w:hAnsi="Cambria Math"/>
            <w:sz w:val="20"/>
            <w:lang w:eastAsia="ja-JP"/>
          </w:rPr>
          <m:t>(</m:t>
        </m:r>
        <m:r>
          <w:rPr>
            <w:rFonts w:ascii="Cambria Math" w:hAnsi="Cambria Math"/>
            <w:sz w:val="20"/>
            <w:lang w:eastAsia="ja-JP"/>
          </w:rPr>
          <m:t>k</m:t>
        </m:r>
        <m:r>
          <w:rPr>
            <w:rFonts w:ascii="Cambria Math" w:hAnsi="Cambria Math"/>
            <w:sz w:val="20"/>
            <w:lang w:eastAsia="ja-JP"/>
          </w:rPr>
          <m:t>-</m:t>
        </m:r>
        <m:r>
          <w:rPr>
            <w:rFonts w:ascii="Cambria Math" w:hAnsi="Cambria Math"/>
            <w:sz w:val="20"/>
            <w:lang w:eastAsia="ja-JP"/>
          </w:rPr>
          <m:t>k</m:t>
        </m:r>
        <m:r>
          <w:rPr>
            <w:rFonts w:ascii="Cambria Math" w:hAnsi="Cambria Math"/>
            <w:sz w:val="20"/>
            <w:lang w:eastAsia="ja-JP"/>
          </w:rPr>
          <m:t>'),</m:t>
        </m:r>
      </m:oMath>
      <w:r w:rsidR="00BA536C">
        <w:rPr>
          <w:sz w:val="20"/>
          <w:lang w:eastAsia="ja-JP"/>
        </w:rPr>
        <w:t xml:space="preserve"> (ap10)</w:t>
      </w:r>
    </w:p>
    <w:p w14:paraId="7B0FC91D" w14:textId="77777777" w:rsidR="009725DA" w:rsidRDefault="009725DA" w:rsidP="00E23DD3">
      <w:pPr>
        <w:pStyle w:val="a0"/>
        <w:rPr>
          <w:sz w:val="20"/>
          <w:lang w:eastAsia="ja-JP"/>
        </w:rPr>
      </w:pPr>
    </w:p>
    <w:p w14:paraId="0028E79C" w14:textId="281D5155" w:rsidR="00B91CBA" w:rsidRPr="00B91CBA" w:rsidRDefault="004D7C24" w:rsidP="00E23DD3">
      <w:pPr>
        <w:pStyle w:val="a0"/>
        <w:rPr>
          <w:sz w:val="20"/>
          <w:lang w:eastAsia="ja-JP"/>
        </w:rPr>
      </w:pPr>
      <m:oMathPara>
        <m:oMath>
          <m:sSup>
            <m:sSupPr>
              <m:ctrlPr>
                <w:rPr>
                  <w:rFonts w:ascii="Cambria Math" w:hAnsi="Cambria Math"/>
                  <w:i/>
                  <w:sz w:val="20"/>
                  <w:lang w:eastAsia="ja-JP"/>
                </w:rPr>
              </m:ctrlPr>
            </m:sSupPr>
            <m:e>
              <m:r>
                <w:rPr>
                  <w:rFonts w:ascii="Cambria Math" w:hAnsi="Cambria Math"/>
                  <w:sz w:val="20"/>
                  <w:lang w:eastAsia="ja-JP"/>
                </w:rPr>
                <m:t>(</m:t>
              </m:r>
              <m:r>
                <w:rPr>
                  <w:rFonts w:ascii="Cambria Math" w:hAnsi="Cambria Math"/>
                  <w:sz w:val="20"/>
                  <w:lang w:eastAsia="ja-JP"/>
                </w:rPr>
                <m:t>i</m:t>
              </m:r>
              <m:r>
                <w:rPr>
                  <w:rFonts w:ascii="Cambria Math" w:hAnsi="Cambria Math"/>
                  <w:sz w:val="20"/>
                  <w:lang w:eastAsia="ja-JP"/>
                </w:rPr>
                <m:t>)</m:t>
              </m:r>
            </m:e>
            <m:sup>
              <m:r>
                <w:rPr>
                  <w:rFonts w:ascii="Cambria Math" w:hAnsi="Cambria Math"/>
                  <w:sz w:val="20"/>
                  <w:lang w:eastAsia="ja-JP"/>
                </w:rPr>
                <m:t>μ</m:t>
              </m:r>
            </m:sup>
          </m:sSup>
          <m:nary>
            <m:naryPr>
              <m:limLoc m:val="undOvr"/>
              <m:ctrlPr>
                <w:rPr>
                  <w:rFonts w:ascii="Cambria Math" w:hAnsi="Cambria Math"/>
                  <w:i/>
                  <w:sz w:val="20"/>
                  <w:lang w:eastAsia="ja-JP"/>
                </w:rPr>
              </m:ctrlPr>
            </m:naryPr>
            <m:sub>
              <m:r>
                <w:rPr>
                  <w:rFonts w:ascii="Cambria Math" w:hAnsi="Cambria Math"/>
                  <w:sz w:val="20"/>
                  <w:lang w:eastAsia="ja-JP"/>
                </w:rPr>
                <m:t>0</m:t>
              </m:r>
            </m:sub>
            <m:sup>
              <m:r>
                <w:rPr>
                  <w:rFonts w:ascii="Cambria Math" w:hAnsi="Cambria Math"/>
                  <w:sz w:val="20"/>
                  <w:lang w:eastAsia="ja-JP"/>
                </w:rPr>
                <m:t>∞</m:t>
              </m:r>
            </m:sup>
            <m:e>
              <m:r>
                <w:rPr>
                  <w:rFonts w:ascii="Cambria Math" w:hAnsi="Cambria Math"/>
                  <w:sz w:val="20"/>
                  <w:lang w:eastAsia="ja-JP"/>
                </w:rPr>
                <m:t>kdk</m:t>
              </m:r>
            </m:e>
          </m:nary>
          <m:acc>
            <m:accPr>
              <m:chr m:val="̃"/>
              <m:ctrlPr>
                <w:rPr>
                  <w:rFonts w:ascii="Cambria Math" w:hAnsi="Cambria Math"/>
                  <w:i/>
                  <w:sz w:val="20"/>
                  <w:lang w:eastAsia="ja-JP"/>
                </w:rPr>
              </m:ctrlPr>
            </m:accPr>
            <m:e>
              <m:sSub>
                <m:sSubPr>
                  <m:ctrlPr>
                    <w:rPr>
                      <w:rFonts w:ascii="Cambria Math" w:hAnsi="Cambria Math"/>
                      <w:i/>
                      <w:sz w:val="20"/>
                      <w:lang w:eastAsia="ja-JP"/>
                    </w:rPr>
                  </m:ctrlPr>
                </m:sSubPr>
                <m:e>
                  <m:r>
                    <w:rPr>
                      <w:rFonts w:ascii="Cambria Math" w:hAnsi="Cambria Math"/>
                      <w:sz w:val="20"/>
                      <w:lang w:eastAsia="ja-JP"/>
                    </w:rPr>
                    <m:t>F</m:t>
                  </m:r>
                </m:e>
                <m:sub>
                  <m:r>
                    <w:rPr>
                      <w:rFonts w:ascii="Cambria Math" w:hAnsi="Cambria Math"/>
                      <w:sz w:val="20"/>
                      <w:lang w:eastAsia="ja-JP"/>
                    </w:rPr>
                    <m:t>μ</m:t>
                  </m:r>
                </m:sub>
              </m:sSub>
            </m:e>
          </m:acc>
          <m:d>
            <m:dPr>
              <m:ctrlPr>
                <w:rPr>
                  <w:rFonts w:ascii="Cambria Math" w:hAnsi="Cambria Math"/>
                  <w:i/>
                  <w:sz w:val="20"/>
                  <w:lang w:eastAsia="ja-JP"/>
                </w:rPr>
              </m:ctrlPr>
            </m:dPr>
            <m:e>
              <m:r>
                <w:rPr>
                  <w:rFonts w:ascii="Cambria Math" w:hAnsi="Cambria Math"/>
                  <w:sz w:val="20"/>
                  <w:lang w:eastAsia="ja-JP"/>
                </w:rPr>
                <m:t>x</m:t>
              </m:r>
              <m:r>
                <w:rPr>
                  <w:rFonts w:ascii="Cambria Math" w:hAnsi="Cambria Math"/>
                  <w:sz w:val="20"/>
                  <w:lang w:eastAsia="ja-JP"/>
                </w:rPr>
                <m:t>,</m:t>
              </m:r>
              <m:r>
                <w:rPr>
                  <w:rFonts w:ascii="Cambria Math" w:hAnsi="Cambria Math"/>
                  <w:sz w:val="20"/>
                  <w:lang w:eastAsia="ja-JP"/>
                </w:rPr>
                <m:t>k</m:t>
              </m:r>
            </m:e>
          </m:d>
          <m:f>
            <m:fPr>
              <m:ctrlPr>
                <w:rPr>
                  <w:rFonts w:ascii="Cambria Math" w:hAnsi="Cambria Math"/>
                  <w:i/>
                  <w:sz w:val="20"/>
                  <w:lang w:eastAsia="ja-JP"/>
                </w:rPr>
              </m:ctrlPr>
            </m:fPr>
            <m:num>
              <m:r>
                <w:rPr>
                  <w:rFonts w:ascii="Cambria Math" w:hAnsi="Cambria Math"/>
                  <w:sz w:val="20"/>
                  <w:lang w:eastAsia="ja-JP"/>
                </w:rPr>
                <m:t>1</m:t>
              </m:r>
            </m:num>
            <m:den>
              <m:r>
                <w:rPr>
                  <w:rFonts w:ascii="Cambria Math" w:hAnsi="Cambria Math"/>
                  <w:sz w:val="20"/>
                  <w:lang w:eastAsia="ja-JP"/>
                </w:rPr>
                <m:t>k</m:t>
              </m:r>
            </m:den>
          </m:f>
          <m:r>
            <w:rPr>
              <w:rFonts w:ascii="Cambria Math" w:hAnsi="Cambria Math"/>
              <w:sz w:val="20"/>
              <w:lang w:eastAsia="ja-JP"/>
            </w:rPr>
            <m:t>δ</m:t>
          </m:r>
          <m:d>
            <m:dPr>
              <m:ctrlPr>
                <w:rPr>
                  <w:rFonts w:ascii="Cambria Math" w:hAnsi="Cambria Math"/>
                  <w:i/>
                  <w:sz w:val="20"/>
                  <w:lang w:eastAsia="ja-JP"/>
                </w:rPr>
              </m:ctrlPr>
            </m:dPr>
            <m:e>
              <m:r>
                <w:rPr>
                  <w:rFonts w:ascii="Cambria Math" w:hAnsi="Cambria Math"/>
                  <w:sz w:val="20"/>
                  <w:lang w:eastAsia="ja-JP"/>
                </w:rPr>
                <m:t>k</m:t>
              </m:r>
              <m:r>
                <w:rPr>
                  <w:rFonts w:ascii="Cambria Math" w:hAnsi="Cambria Math"/>
                  <w:sz w:val="20"/>
                  <w:lang w:eastAsia="ja-JP"/>
                </w:rPr>
                <m:t>-</m:t>
              </m:r>
              <m:sSup>
                <m:sSupPr>
                  <m:ctrlPr>
                    <w:rPr>
                      <w:rFonts w:ascii="Cambria Math" w:hAnsi="Cambria Math"/>
                      <w:i/>
                      <w:sz w:val="20"/>
                      <w:lang w:eastAsia="ja-JP"/>
                    </w:rPr>
                  </m:ctrlPr>
                </m:sSupPr>
                <m:e>
                  <m:r>
                    <w:rPr>
                      <w:rFonts w:ascii="Cambria Math" w:hAnsi="Cambria Math"/>
                      <w:sz w:val="20"/>
                      <w:lang w:eastAsia="ja-JP"/>
                    </w:rPr>
                    <m:t>k</m:t>
                  </m:r>
                </m:e>
                <m:sup>
                  <m:r>
                    <w:rPr>
                      <w:rFonts w:ascii="Cambria Math" w:hAnsi="Cambria Math"/>
                      <w:sz w:val="20"/>
                      <w:lang w:eastAsia="ja-JP"/>
                    </w:rPr>
                    <m:t>'</m:t>
                  </m:r>
                </m:sup>
              </m:sSup>
            </m:e>
          </m:d>
          <m:r>
            <w:rPr>
              <w:rFonts w:ascii="Cambria Math" w:hAnsi="Cambria Math"/>
              <w:sz w:val="20"/>
              <w:lang w:eastAsia="ja-JP"/>
            </w:rPr>
            <m:t>=</m:t>
          </m:r>
          <m:acc>
            <m:accPr>
              <m:chr m:val="̃"/>
              <m:ctrlPr>
                <w:rPr>
                  <w:rFonts w:ascii="Cambria Math" w:hAnsi="Cambria Math"/>
                  <w:i/>
                  <w:sz w:val="20"/>
                  <w:lang w:eastAsia="ja-JP"/>
                </w:rPr>
              </m:ctrlPr>
            </m:accPr>
            <m:e>
              <m:sSub>
                <m:sSubPr>
                  <m:ctrlPr>
                    <w:rPr>
                      <w:rFonts w:ascii="Cambria Math" w:hAnsi="Cambria Math"/>
                      <w:i/>
                      <w:sz w:val="20"/>
                      <w:lang w:eastAsia="ja-JP"/>
                    </w:rPr>
                  </m:ctrlPr>
                </m:sSubPr>
                <m:e>
                  <m:r>
                    <w:rPr>
                      <w:rFonts w:ascii="Cambria Math" w:hAnsi="Cambria Math"/>
                      <w:sz w:val="20"/>
                      <w:lang w:eastAsia="ja-JP"/>
                    </w:rPr>
                    <m:t>F</m:t>
                  </m:r>
                </m:e>
                <m:sub>
                  <m:r>
                    <w:rPr>
                      <w:rFonts w:ascii="Cambria Math" w:hAnsi="Cambria Math"/>
                      <w:sz w:val="20"/>
                      <w:lang w:eastAsia="ja-JP"/>
                    </w:rPr>
                    <m:t>μ</m:t>
                  </m:r>
                </m:sub>
              </m:sSub>
            </m:e>
          </m:acc>
          <m:d>
            <m:dPr>
              <m:ctrlPr>
                <w:rPr>
                  <w:rFonts w:ascii="Cambria Math" w:hAnsi="Cambria Math"/>
                  <w:i/>
                  <w:sz w:val="20"/>
                  <w:lang w:eastAsia="ja-JP"/>
                </w:rPr>
              </m:ctrlPr>
            </m:dPr>
            <m:e>
              <m:r>
                <w:rPr>
                  <w:rFonts w:ascii="Cambria Math" w:hAnsi="Cambria Math"/>
                  <w:sz w:val="20"/>
                  <w:lang w:eastAsia="ja-JP"/>
                </w:rPr>
                <m:t>x</m:t>
              </m:r>
              <m:r>
                <w:rPr>
                  <w:rFonts w:ascii="Cambria Math" w:hAnsi="Cambria Math"/>
                  <w:sz w:val="20"/>
                  <w:lang w:eastAsia="ja-JP"/>
                </w:rPr>
                <m:t>,</m:t>
              </m:r>
              <m:r>
                <w:rPr>
                  <w:rFonts w:ascii="Cambria Math" w:hAnsi="Cambria Math"/>
                  <w:sz w:val="20"/>
                  <w:lang w:eastAsia="ja-JP"/>
                </w:rPr>
                <m:t>k</m:t>
              </m:r>
              <m:r>
                <w:rPr>
                  <w:rFonts w:ascii="Cambria Math" w:hAnsi="Cambria Math"/>
                  <w:sz w:val="20"/>
                  <w:lang w:eastAsia="ja-JP"/>
                </w:rPr>
                <m:t>'</m:t>
              </m:r>
            </m:e>
          </m:d>
        </m:oMath>
      </m:oMathPara>
    </w:p>
    <w:p w14:paraId="437686D5" w14:textId="2A0DE668" w:rsidR="00403388" w:rsidRPr="008517BE" w:rsidRDefault="00B91CBA" w:rsidP="00BA536C">
      <w:pPr>
        <w:pStyle w:val="a0"/>
        <w:jc w:val="center"/>
        <w:rPr>
          <w:sz w:val="20"/>
          <w:lang w:eastAsia="ja-JP"/>
        </w:rPr>
      </w:pPr>
      <m:oMath>
        <m:r>
          <w:rPr>
            <w:rFonts w:ascii="Cambria Math" w:hAnsi="Cambria Math"/>
            <w:sz w:val="20"/>
            <w:lang w:eastAsia="ja-JP"/>
          </w:rPr>
          <m:t>=0.</m:t>
        </m:r>
      </m:oMath>
      <w:r w:rsidR="00BA536C">
        <w:rPr>
          <w:sz w:val="20"/>
          <w:lang w:eastAsia="ja-JP"/>
        </w:rPr>
        <w:t xml:space="preserve"> (ap11)</w:t>
      </w:r>
    </w:p>
    <w:p w14:paraId="03344A40" w14:textId="77777777" w:rsidR="008517BE" w:rsidRDefault="008517BE" w:rsidP="00E23DD3">
      <w:pPr>
        <w:pStyle w:val="a0"/>
        <w:rPr>
          <w:sz w:val="20"/>
          <w:lang w:eastAsia="ja-JP"/>
        </w:rPr>
      </w:pPr>
    </w:p>
    <w:p w14:paraId="6505A6FC" w14:textId="77777777" w:rsidR="006D6612" w:rsidRPr="006D6612" w:rsidRDefault="006D6612" w:rsidP="006D6612">
      <w:pPr>
        <w:pStyle w:val="a0"/>
        <w:rPr>
          <w:sz w:val="20"/>
          <w:lang w:eastAsia="ja-JP"/>
        </w:rPr>
      </w:pPr>
    </w:p>
    <w:p w14:paraId="24E40444" w14:textId="77777777" w:rsidR="006D6612" w:rsidRPr="006D6612" w:rsidRDefault="006D6612" w:rsidP="006D6612">
      <w:pPr>
        <w:pStyle w:val="a0"/>
        <w:rPr>
          <w:sz w:val="20"/>
          <w:lang w:eastAsia="ja-JP"/>
        </w:rPr>
      </w:pPr>
    </w:p>
    <w:p w14:paraId="5F96B8F1" w14:textId="4B5BAA6F" w:rsidR="006D6612" w:rsidRDefault="006D6612" w:rsidP="006D6612">
      <w:pPr>
        <w:pStyle w:val="a0"/>
        <w:rPr>
          <w:sz w:val="20"/>
          <w:lang w:eastAsia="ja-JP"/>
        </w:rPr>
      </w:pPr>
      <w:r w:rsidRPr="006D6612">
        <w:rPr>
          <w:sz w:val="20"/>
          <w:lang w:eastAsia="ja-JP"/>
        </w:rPr>
        <w:t xml:space="preserve">Thus, by changing the label </w:t>
      </w:r>
      <m:oMath>
        <m:r>
          <w:rPr>
            <w:rFonts w:ascii="Cambria Math" w:hAnsi="Cambria Math"/>
            <w:sz w:val="20"/>
            <w:lang w:eastAsia="ja-JP"/>
          </w:rPr>
          <m:t>μ</m:t>
        </m:r>
      </m:oMath>
      <w:r w:rsidRPr="006D6612">
        <w:rPr>
          <w:sz w:val="20"/>
          <w:lang w:eastAsia="ja-JP"/>
        </w:rPr>
        <w:t xml:space="preserve"> into </w:t>
      </w:r>
      <m:oMath>
        <m:r>
          <w:rPr>
            <w:rFonts w:ascii="Cambria Math" w:hAnsi="Cambria Math"/>
            <w:sz w:val="20"/>
            <w:lang w:eastAsia="ja-JP"/>
          </w:rPr>
          <m:t>l</m:t>
        </m:r>
      </m:oMath>
      <w:r w:rsidRPr="006D6612">
        <w:rPr>
          <w:sz w:val="20"/>
          <w:lang w:eastAsia="ja-JP"/>
        </w:rPr>
        <w:t xml:space="preserve">, the conclusion that </w:t>
      </w:r>
      <m:oMath>
        <m:r>
          <w:rPr>
            <w:rFonts w:ascii="Cambria Math" w:hAnsi="Cambria Math"/>
            <w:sz w:val="20"/>
            <w:lang w:eastAsia="ja-JP"/>
          </w:rPr>
          <m:t>l</m:t>
        </m:r>
      </m:oMath>
      <w:r w:rsidRPr="006D6612">
        <w:rPr>
          <w:sz w:val="20"/>
          <w:lang w:eastAsia="ja-JP"/>
        </w:rPr>
        <w:t xml:space="preserve"> is equal to 0 is obtained in the framework of the present theory.</w:t>
      </w:r>
      <w:r w:rsidR="009E10B5">
        <w:rPr>
          <w:sz w:val="20"/>
          <w:lang w:eastAsia="ja-JP"/>
        </w:rPr>
        <w:t xml:space="preserve"> </w:t>
      </w:r>
      <w:r w:rsidR="009E10B5" w:rsidRPr="009E10B5">
        <w:rPr>
          <w:sz w:val="20"/>
          <w:lang w:eastAsia="ja-JP"/>
        </w:rPr>
        <w:t xml:space="preserve">Therefore </w:t>
      </w:r>
      <m:oMath>
        <m:acc>
          <m:accPr>
            <m:chr m:val="̃"/>
            <m:ctrlPr>
              <w:rPr>
                <w:rFonts w:ascii="Cambria Math" w:hAnsi="Cambria Math"/>
                <w:i/>
                <w:sz w:val="20"/>
                <w:lang w:eastAsia="ja-JP"/>
              </w:rPr>
            </m:ctrlPr>
          </m:accPr>
          <m:e>
            <m:r>
              <w:rPr>
                <w:rFonts w:ascii="Cambria Math" w:hAnsi="Cambria Math"/>
                <w:sz w:val="20"/>
                <w:lang w:eastAsia="ja-JP"/>
              </w:rPr>
              <m:t>F</m:t>
            </m:r>
          </m:e>
        </m:acc>
      </m:oMath>
      <w:r w:rsidR="009E10B5" w:rsidRPr="009E10B5">
        <w:rPr>
          <w:sz w:val="20"/>
          <w:lang w:eastAsia="ja-JP"/>
        </w:rPr>
        <w:t xml:space="preserve"> is azimuthally symmetric, which implies that the addition-theorem index </w:t>
      </w:r>
      <m:oMath>
        <m:r>
          <w:rPr>
            <w:rFonts w:ascii="Cambria Math" w:hAnsi="Cambria Math"/>
            <w:sz w:val="20"/>
            <w:lang w:eastAsia="ja-JP"/>
          </w:rPr>
          <m:t>l</m:t>
        </m:r>
      </m:oMath>
      <w:r w:rsidR="009E10B5" w:rsidRPr="009E10B5">
        <w:rPr>
          <w:sz w:val="20"/>
          <w:lang w:eastAsia="ja-JP"/>
        </w:rPr>
        <w:t xml:space="preserve"> in Eq. (18) is also restricted to </w:t>
      </w:r>
      <m:oMath>
        <m:r>
          <w:rPr>
            <w:rFonts w:ascii="Cambria Math" w:hAnsi="Cambria Math"/>
            <w:sz w:val="20"/>
            <w:lang w:eastAsia="ja-JP"/>
          </w:rPr>
          <m:t>l</m:t>
        </m:r>
      </m:oMath>
      <w:r w:rsidR="009E10B5" w:rsidRPr="009E10B5">
        <w:rPr>
          <w:sz w:val="20"/>
          <w:lang w:eastAsia="ja-JP"/>
        </w:rPr>
        <w:t xml:space="preserve"> = 0</w:t>
      </w:r>
      <w:r w:rsidR="00AD7275">
        <w:rPr>
          <w:sz w:val="20"/>
          <w:lang w:eastAsia="ja-JP"/>
        </w:rPr>
        <w:t>.</w:t>
      </w:r>
    </w:p>
    <w:p w14:paraId="1342FBF6" w14:textId="51175108" w:rsidR="008517BE" w:rsidRDefault="008517BE" w:rsidP="00E23DD3">
      <w:pPr>
        <w:pStyle w:val="a0"/>
        <w:rPr>
          <w:sz w:val="20"/>
          <w:lang w:eastAsia="ja-JP"/>
        </w:rPr>
      </w:pPr>
    </w:p>
    <w:p w14:paraId="47A964C1" w14:textId="77777777" w:rsidR="007B36CD" w:rsidRPr="00DF02EC" w:rsidRDefault="007B36CD" w:rsidP="007B36CD">
      <w:pPr>
        <w:pStyle w:val="1"/>
        <w:numPr>
          <w:ilvl w:val="0"/>
          <w:numId w:val="0"/>
        </w:numPr>
        <w:ind w:left="28"/>
        <w:rPr>
          <w:sz w:val="20"/>
          <w:lang w:eastAsia="ja-JP"/>
        </w:rPr>
      </w:pPr>
      <w:r w:rsidRPr="00DF02EC">
        <w:rPr>
          <w:sz w:val="20"/>
          <w:lang w:eastAsia="ja-JP"/>
        </w:rPr>
        <w:t>DECLARATION OF GENERATIVE AI AND AI-ASSISTED TECHNOLOGIES IN THE MANUSCRIPT PREPARATION PROCESS</w:t>
      </w:r>
    </w:p>
    <w:p w14:paraId="488B1AB4" w14:textId="77777777" w:rsidR="007B36CD" w:rsidRDefault="007B36CD" w:rsidP="007B36CD">
      <w:pPr>
        <w:pStyle w:val="a0"/>
        <w:ind w:firstLine="720"/>
        <w:rPr>
          <w:sz w:val="20"/>
          <w:lang w:eastAsia="ja-JP"/>
        </w:rPr>
      </w:pPr>
      <w:r w:rsidRPr="00106DBC">
        <w:rPr>
          <w:sz w:val="20"/>
          <w:lang w:eastAsia="ja-JP"/>
        </w:rPr>
        <w:t xml:space="preserve">During the preparation of this work the author used Claude (Anthropic) in order to assist with the literature survey on multiple-scattering theory and related analytical and numerical methods, to explore candidate journals and to identify potential reviewer candidates, to review the clarity and consistency of English expressions, and to support the structural organization of mathematical derivations and proofs. The theoretical development, all mathematical </w:t>
      </w:r>
      <w:r w:rsidRPr="00106DBC">
        <w:rPr>
          <w:sz w:val="20"/>
          <w:lang w:eastAsia="ja-JP"/>
        </w:rPr>
        <w:t>derivations, the Fortran implementation, the physical interpretation of the results, and all scientific conclusions are the author's own. After using this tool, the author reviewed and edited the content as needed and takes full responsibility for the content of the published article.</w:t>
      </w:r>
    </w:p>
    <w:p w14:paraId="23E5F309" w14:textId="77777777" w:rsidR="007B36CD" w:rsidRPr="007B36CD" w:rsidRDefault="007B36CD" w:rsidP="00E23DD3">
      <w:pPr>
        <w:pStyle w:val="a0"/>
        <w:rPr>
          <w:sz w:val="20"/>
          <w:lang w:eastAsia="ja-JP"/>
        </w:rPr>
      </w:pPr>
    </w:p>
    <w:sdt>
      <w:sdtPr>
        <w:rPr>
          <w:b w:val="0"/>
          <w:sz w:val="20"/>
        </w:rPr>
        <w:id w:val="-633325952"/>
        <w:docPartObj>
          <w:docPartGallery w:val="Bibliographies"/>
          <w:docPartUnique/>
        </w:docPartObj>
      </w:sdtPr>
      <w:sdtEndPr>
        <w:rPr>
          <w:bCs/>
        </w:rPr>
      </w:sdtEndPr>
      <w:sdtContent>
        <w:p w14:paraId="100684EF" w14:textId="189C4B0C" w:rsidR="00817E49" w:rsidRPr="00882B77" w:rsidRDefault="008062B3" w:rsidP="001146F1">
          <w:pPr>
            <w:pStyle w:val="1"/>
            <w:numPr>
              <w:ilvl w:val="0"/>
              <w:numId w:val="0"/>
            </w:numPr>
            <w:ind w:left="28"/>
            <w:rPr>
              <w:sz w:val="20"/>
            </w:rPr>
          </w:pPr>
          <w:r w:rsidRPr="00882B77">
            <w:rPr>
              <w:sz w:val="20"/>
            </w:rPr>
            <w:t>REFERENCES</w:t>
          </w:r>
        </w:p>
        <w:p w14:paraId="0F9E90D8" w14:textId="0D80F242" w:rsidR="0065627F" w:rsidRPr="00882B77" w:rsidRDefault="00817E49" w:rsidP="0065627F">
          <w:pPr>
            <w:pStyle w:val="aff0"/>
          </w:pPr>
          <w:r w:rsidRPr="00882B77">
            <w:fldChar w:fldCharType="begin"/>
          </w:r>
          <w:r w:rsidRPr="00882B77">
            <w:instrText>BIBLIOGRAPHY</w:instrText>
          </w:r>
          <w:r w:rsidRPr="00882B77">
            <w:fldChar w:fldCharType="separate"/>
          </w:r>
          <w:r w:rsidR="0065627F" w:rsidRPr="00882B77">
            <w:t xml:space="preserve">1. </w:t>
          </w:r>
          <w:r w:rsidR="0065627F" w:rsidRPr="00882B77">
            <w:rPr>
              <w:bCs/>
              <w:iCs/>
            </w:rPr>
            <w:t>S. Goudsmit and J. L. Saunderson.</w:t>
          </w:r>
          <w:r w:rsidR="0065627F" w:rsidRPr="00882B77">
            <w:rPr>
              <w:iCs/>
            </w:rPr>
            <w:t xml:space="preserve"> 1940</w:t>
          </w:r>
          <w:r w:rsidR="006D5798" w:rsidRPr="00882B77">
            <w:rPr>
              <w:iCs/>
            </w:rPr>
            <w:t>.</w:t>
          </w:r>
          <w:r w:rsidR="0065627F" w:rsidRPr="00882B77">
            <w:rPr>
              <w:iCs/>
            </w:rPr>
            <w:t xml:space="preserve"> </w:t>
          </w:r>
          <w:r w:rsidR="006D5798" w:rsidRPr="00882B77">
            <w:rPr>
              <w:iCs/>
            </w:rPr>
            <w:t xml:space="preserve">Multiple scattering of electrons. </w:t>
          </w:r>
          <w:r w:rsidR="0065627F" w:rsidRPr="00882B77">
            <w:rPr>
              <w:i/>
              <w:iCs/>
            </w:rPr>
            <w:t>Phys. Rev.</w:t>
          </w:r>
          <w:r w:rsidR="0065627F" w:rsidRPr="00882B77">
            <w:rPr>
              <w:iCs/>
            </w:rPr>
            <w:t>, Vol. 57, p. 24.</w:t>
          </w:r>
          <w:r w:rsidR="00CE0243" w:rsidRPr="00882B77">
            <w:rPr>
              <w:iCs/>
            </w:rPr>
            <w:t xml:space="preserve"> https://doi.org/10.1103/PhysRev.57.24</w:t>
          </w:r>
        </w:p>
        <w:p w14:paraId="51277546" w14:textId="264F0034" w:rsidR="0065627F" w:rsidRPr="00882B77" w:rsidRDefault="0065627F" w:rsidP="0065627F">
          <w:pPr>
            <w:pStyle w:val="aff0"/>
            <w:rPr>
              <w:iCs/>
            </w:rPr>
          </w:pPr>
          <w:r w:rsidRPr="00882B77">
            <w:rPr>
              <w:iCs/>
            </w:rPr>
            <w:t xml:space="preserve">2. </w:t>
          </w:r>
          <w:r w:rsidRPr="00882B77">
            <w:rPr>
              <w:bCs/>
              <w:iCs/>
            </w:rPr>
            <w:t>S. Goudsmit and J. L. Saunderson.</w:t>
          </w:r>
          <w:r w:rsidR="006D5798" w:rsidRPr="00882B77">
            <w:rPr>
              <w:bCs/>
              <w:iCs/>
            </w:rPr>
            <w:t xml:space="preserve"> 1940.</w:t>
          </w:r>
          <w:r w:rsidRPr="00882B77">
            <w:rPr>
              <w:iCs/>
            </w:rPr>
            <w:t xml:space="preserve"> </w:t>
          </w:r>
          <w:r w:rsidR="006D5798" w:rsidRPr="00882B77">
            <w:rPr>
              <w:iCs/>
            </w:rPr>
            <w:t>Multiple scattering of electrons II.</w:t>
          </w:r>
          <w:r w:rsidRPr="00882B77">
            <w:rPr>
              <w:iCs/>
            </w:rPr>
            <w:t xml:space="preserve"> </w:t>
          </w:r>
          <w:r w:rsidRPr="00882B77">
            <w:rPr>
              <w:i/>
              <w:iCs/>
            </w:rPr>
            <w:t>Phys. Rev.</w:t>
          </w:r>
          <w:r w:rsidRPr="00882B77">
            <w:rPr>
              <w:iCs/>
            </w:rPr>
            <w:t>, Vol. 58, p. 36.</w:t>
          </w:r>
          <w:r w:rsidR="002455E0" w:rsidRPr="00882B77">
            <w:rPr>
              <w:iCs/>
            </w:rPr>
            <w:t xml:space="preserve"> https://doi.org/10.1103/PhysRev.58.36</w:t>
          </w:r>
        </w:p>
        <w:p w14:paraId="71CAF138" w14:textId="67B71ABC" w:rsidR="0065627F" w:rsidRPr="00882B77" w:rsidRDefault="0065627F" w:rsidP="0065627F">
          <w:pPr>
            <w:pStyle w:val="aff0"/>
            <w:rPr>
              <w:iCs/>
            </w:rPr>
          </w:pPr>
          <w:r w:rsidRPr="00882B77">
            <w:rPr>
              <w:iCs/>
            </w:rPr>
            <w:t xml:space="preserve">3. </w:t>
          </w:r>
          <w:r w:rsidRPr="00882B77">
            <w:rPr>
              <w:bCs/>
              <w:iCs/>
            </w:rPr>
            <w:t>P. Sigmund and K.</w:t>
          </w:r>
          <w:r w:rsidR="0066079A" w:rsidRPr="00882B77">
            <w:rPr>
              <w:bCs/>
              <w:iCs/>
            </w:rPr>
            <w:t xml:space="preserve"> </w:t>
          </w:r>
          <w:r w:rsidRPr="00882B77">
            <w:rPr>
              <w:bCs/>
              <w:iCs/>
            </w:rPr>
            <w:t>B. Winterbon.</w:t>
          </w:r>
          <w:r w:rsidRPr="00882B77">
            <w:rPr>
              <w:iCs/>
            </w:rPr>
            <w:t xml:space="preserve"> 1974</w:t>
          </w:r>
          <w:r w:rsidR="004374F4" w:rsidRPr="00882B77">
            <w:rPr>
              <w:iCs/>
            </w:rPr>
            <w:t xml:space="preserve">. </w:t>
          </w:r>
          <w:r w:rsidR="00E245A5" w:rsidRPr="00882B77">
            <w:rPr>
              <w:iCs/>
            </w:rPr>
            <w:t>Small-angle multiple scattering of ions in the screened coulomb region: I. angular distributions</w:t>
          </w:r>
          <w:r w:rsidR="004374F4" w:rsidRPr="00882B77">
            <w:rPr>
              <w:iCs/>
            </w:rPr>
            <w:t>.</w:t>
          </w:r>
          <w:r w:rsidRPr="00882B77">
            <w:rPr>
              <w:iCs/>
            </w:rPr>
            <w:t xml:space="preserve"> </w:t>
          </w:r>
          <w:r w:rsidRPr="00882B77">
            <w:rPr>
              <w:i/>
              <w:iCs/>
            </w:rPr>
            <w:t>Nucl. Instr. and Meth.</w:t>
          </w:r>
          <w:r w:rsidRPr="00882B77">
            <w:rPr>
              <w:iCs/>
            </w:rPr>
            <w:t>, Vol. 119, p. 541.</w:t>
          </w:r>
          <w:r w:rsidR="00E245A5" w:rsidRPr="00882B77">
            <w:rPr>
              <w:iCs/>
            </w:rPr>
            <w:t xml:space="preserve"> https://doi.org/10.1016/0029-554X(74)90805-2</w:t>
          </w:r>
        </w:p>
        <w:p w14:paraId="1194D5AD" w14:textId="1605E388" w:rsidR="0065627F" w:rsidRPr="00882B77" w:rsidRDefault="0065627F" w:rsidP="0065627F">
          <w:pPr>
            <w:pStyle w:val="aff0"/>
            <w:rPr>
              <w:iCs/>
            </w:rPr>
          </w:pPr>
          <w:r w:rsidRPr="00882B77">
            <w:rPr>
              <w:iCs/>
            </w:rPr>
            <w:t xml:space="preserve">4. </w:t>
          </w:r>
          <w:r w:rsidRPr="00882B77">
            <w:rPr>
              <w:bCs/>
              <w:iCs/>
            </w:rPr>
            <w:t>A.</w:t>
          </w:r>
          <w:r w:rsidR="0066079A" w:rsidRPr="00882B77">
            <w:rPr>
              <w:bCs/>
              <w:iCs/>
            </w:rPr>
            <w:t xml:space="preserve"> </w:t>
          </w:r>
          <w:r w:rsidRPr="00882B77">
            <w:rPr>
              <w:bCs/>
              <w:iCs/>
            </w:rPr>
            <w:t>D. Marwick and P. Sigmund.</w:t>
          </w:r>
          <w:r w:rsidRPr="00882B77">
            <w:rPr>
              <w:iCs/>
            </w:rPr>
            <w:t xml:space="preserve"> 1975</w:t>
          </w:r>
          <w:r w:rsidR="00C04DB7" w:rsidRPr="00882B77">
            <w:rPr>
              <w:iCs/>
            </w:rPr>
            <w:t>. Small-angle multiple scattering of ions in the screened coulomb region: 2. lateral spread.</w:t>
          </w:r>
          <w:r w:rsidRPr="00882B77">
            <w:rPr>
              <w:iCs/>
            </w:rPr>
            <w:t xml:space="preserve"> </w:t>
          </w:r>
          <w:r w:rsidRPr="00882B77">
            <w:rPr>
              <w:i/>
              <w:iCs/>
            </w:rPr>
            <w:t>Nucl. Instr. and Meth.</w:t>
          </w:r>
          <w:r w:rsidRPr="00882B77">
            <w:rPr>
              <w:iCs/>
            </w:rPr>
            <w:t>, Vol. 126, p. 317.</w:t>
          </w:r>
          <w:r w:rsidR="00E245A5" w:rsidRPr="00882B77">
            <w:rPr>
              <w:iCs/>
            </w:rPr>
            <w:t xml:space="preserve"> https://doi.org/10.1016/0029-554X(75)90693-X</w:t>
          </w:r>
        </w:p>
        <w:p w14:paraId="15D609B8" w14:textId="618915F1" w:rsidR="0065627F" w:rsidRPr="00882B77" w:rsidRDefault="0065627F" w:rsidP="0065627F">
          <w:pPr>
            <w:pStyle w:val="aff0"/>
            <w:rPr>
              <w:iCs/>
            </w:rPr>
          </w:pPr>
          <w:r w:rsidRPr="00882B77">
            <w:rPr>
              <w:iCs/>
            </w:rPr>
            <w:t xml:space="preserve">5. </w:t>
          </w:r>
          <w:r w:rsidR="0066079A" w:rsidRPr="00882B77">
            <w:rPr>
              <w:iCs/>
            </w:rPr>
            <w:t xml:space="preserve">K. </w:t>
          </w:r>
          <w:r w:rsidR="0066079A" w:rsidRPr="00882B77">
            <w:rPr>
              <w:bCs/>
              <w:iCs/>
            </w:rPr>
            <w:t>Noda, T. Furukawa, T. Fujimoto, Y. Hara, T. Inaniwa, Y. Iwata, K. Katagiri, N. Kanematsu, K. Mizushima, S. Mori, and N. Saotome</w:t>
          </w:r>
          <w:r w:rsidRPr="00882B77">
            <w:rPr>
              <w:bCs/>
              <w:iCs/>
            </w:rPr>
            <w:t>.</w:t>
          </w:r>
          <w:r w:rsidRPr="00882B77">
            <w:rPr>
              <w:iCs/>
            </w:rPr>
            <w:t xml:space="preserve"> 2017</w:t>
          </w:r>
          <w:r w:rsidR="0066079A" w:rsidRPr="00882B77">
            <w:rPr>
              <w:iCs/>
            </w:rPr>
            <w:t xml:space="preserve">. </w:t>
          </w:r>
          <w:r w:rsidR="00744D0D" w:rsidRPr="00882B77">
            <w:rPr>
              <w:iCs/>
            </w:rPr>
            <w:t>Recent progress and future plans of heavy-ion cancer radiotherapy with HIMAC.</w:t>
          </w:r>
          <w:r w:rsidRPr="00882B77">
            <w:rPr>
              <w:iCs/>
            </w:rPr>
            <w:t xml:space="preserve"> </w:t>
          </w:r>
          <w:r w:rsidRPr="00882B77">
            <w:rPr>
              <w:i/>
              <w:iCs/>
            </w:rPr>
            <w:t>Nucl. Instr. and Meth. B</w:t>
          </w:r>
          <w:r w:rsidRPr="00882B77">
            <w:rPr>
              <w:iCs/>
            </w:rPr>
            <w:t>, Vol. 406, p. 374.</w:t>
          </w:r>
          <w:r w:rsidR="007759D1" w:rsidRPr="00882B77">
            <w:rPr>
              <w:iCs/>
            </w:rPr>
            <w:t xml:space="preserve"> https://doi.org/10.1016/j.nimb.2017.04.021</w:t>
          </w:r>
        </w:p>
        <w:p w14:paraId="4F3F9057" w14:textId="20CA1DB6" w:rsidR="0065627F" w:rsidRPr="00882B77" w:rsidRDefault="0065627F" w:rsidP="0065627F">
          <w:pPr>
            <w:pStyle w:val="aff0"/>
            <w:rPr>
              <w:iCs/>
            </w:rPr>
          </w:pPr>
          <w:r w:rsidRPr="00882B77">
            <w:rPr>
              <w:iCs/>
            </w:rPr>
            <w:t xml:space="preserve">6. </w:t>
          </w:r>
          <w:r w:rsidR="009B2EA5" w:rsidRPr="00882B77">
            <w:rPr>
              <w:iCs/>
            </w:rPr>
            <w:t xml:space="preserve">T. </w:t>
          </w:r>
          <w:r w:rsidR="009B2EA5" w:rsidRPr="00882B77">
            <w:rPr>
              <w:bCs/>
              <w:iCs/>
            </w:rPr>
            <w:t>Furukawa, Y. Hara, K. Mizushima, N. Saotome, R. Tansho, Y. Saraya, T. Inaniwa, S. Mori, Y. Iwata, T. Shirai, and K. Noda</w:t>
          </w:r>
          <w:r w:rsidRPr="00882B77">
            <w:rPr>
              <w:bCs/>
              <w:iCs/>
            </w:rPr>
            <w:t>.</w:t>
          </w:r>
          <w:r w:rsidR="009B2EA5" w:rsidRPr="00882B77">
            <w:t xml:space="preserve"> 2017. </w:t>
          </w:r>
          <w:r w:rsidR="009B2EA5" w:rsidRPr="00882B77">
            <w:rPr>
              <w:bCs/>
              <w:iCs/>
            </w:rPr>
            <w:t>Development of NIRS pencil beam scanning system for carbon ion radiotherapy</w:t>
          </w:r>
          <w:r w:rsidR="00915D75" w:rsidRPr="00882B77">
            <w:rPr>
              <w:bCs/>
              <w:iCs/>
            </w:rPr>
            <w:t>.</w:t>
          </w:r>
          <w:r w:rsidRPr="00882B77">
            <w:rPr>
              <w:iCs/>
            </w:rPr>
            <w:t xml:space="preserve"> </w:t>
          </w:r>
          <w:r w:rsidRPr="00882B77">
            <w:rPr>
              <w:i/>
              <w:iCs/>
            </w:rPr>
            <w:t>Nucl. Instr. and Meth. B</w:t>
          </w:r>
          <w:r w:rsidRPr="00882B77">
            <w:rPr>
              <w:iCs/>
            </w:rPr>
            <w:t>, Vol. 406, p. 361.</w:t>
          </w:r>
          <w:r w:rsidR="00E9001A" w:rsidRPr="00882B77">
            <w:rPr>
              <w:iCs/>
            </w:rPr>
            <w:t xml:space="preserve"> https://doi.org/10.1016/j.nimb.2016.10.029</w:t>
          </w:r>
        </w:p>
        <w:p w14:paraId="549131CC" w14:textId="0487470E" w:rsidR="0065627F" w:rsidRPr="00882B77" w:rsidRDefault="0065627F" w:rsidP="0065627F">
          <w:pPr>
            <w:pStyle w:val="aff0"/>
            <w:rPr>
              <w:iCs/>
            </w:rPr>
          </w:pPr>
          <w:r w:rsidRPr="00882B77">
            <w:rPr>
              <w:iCs/>
            </w:rPr>
            <w:t xml:space="preserve">7. </w:t>
          </w:r>
          <w:r w:rsidR="002E1565" w:rsidRPr="00882B77">
            <w:rPr>
              <w:iCs/>
            </w:rPr>
            <w:t xml:space="preserve">Y. </w:t>
          </w:r>
          <w:r w:rsidR="002E1565" w:rsidRPr="00882B77">
            <w:rPr>
              <w:bCs/>
              <w:iCs/>
            </w:rPr>
            <w:t>Iwata, T. Fujimoto, S. Matsuba, T. Fujita, S. Sato, T. Furukawa, Y. Hara, K. Mizushima, Y. Saraya, R. Tansho, and N. Saotome</w:t>
          </w:r>
          <w:r w:rsidRPr="00882B77">
            <w:rPr>
              <w:bCs/>
              <w:iCs/>
            </w:rPr>
            <w:t>.</w:t>
          </w:r>
          <w:r w:rsidRPr="00882B77">
            <w:rPr>
              <w:iCs/>
            </w:rPr>
            <w:t xml:space="preserve"> 2017</w:t>
          </w:r>
          <w:r w:rsidR="00237C18" w:rsidRPr="00882B77">
            <w:rPr>
              <w:iCs/>
            </w:rPr>
            <w:t>. Recent progress of a superconducting rotating-gantry for carbon-ion radiotherapy</w:t>
          </w:r>
          <w:r w:rsidRPr="00882B77">
            <w:rPr>
              <w:iCs/>
            </w:rPr>
            <w:t xml:space="preserve"> </w:t>
          </w:r>
          <w:r w:rsidRPr="00882B77">
            <w:rPr>
              <w:i/>
              <w:iCs/>
            </w:rPr>
            <w:t>Nucl. Instr. and Meth. B</w:t>
          </w:r>
          <w:r w:rsidRPr="00882B77">
            <w:rPr>
              <w:iCs/>
            </w:rPr>
            <w:t>, Vol. 406, p. 338.</w:t>
          </w:r>
          <w:r w:rsidR="00E9001A" w:rsidRPr="00882B77">
            <w:rPr>
              <w:iCs/>
            </w:rPr>
            <w:t xml:space="preserve"> https://doi.org/10.1016/j.nimb.2016.10.040</w:t>
          </w:r>
        </w:p>
        <w:p w14:paraId="1843DB61" w14:textId="2A1C436E" w:rsidR="001D4187" w:rsidRDefault="001D4187" w:rsidP="00C17936">
          <w:pPr>
            <w:pStyle w:val="aff0"/>
            <w:rPr>
              <w:iCs/>
            </w:rPr>
          </w:pPr>
          <w:r>
            <w:rPr>
              <w:rFonts w:hint="eastAsia"/>
              <w:iCs/>
            </w:rPr>
            <w:t>8</w:t>
          </w:r>
          <w:r>
            <w:rPr>
              <w:iCs/>
            </w:rPr>
            <w:t xml:space="preserve">. S. Rossi. 2022. Hadron Therapy Achievements and Challenges: The CNAO Experience. Physics, Vol. 4 p. 229. </w:t>
          </w:r>
          <w:r w:rsidR="00C17936" w:rsidRPr="00C17936">
            <w:rPr>
              <w:iCs/>
            </w:rPr>
            <w:t>https://doi.org/10.3390/physics4010017</w:t>
          </w:r>
        </w:p>
        <w:p w14:paraId="613030EE" w14:textId="35421DE3" w:rsidR="0065627F" w:rsidRPr="00882B77" w:rsidRDefault="00C17936" w:rsidP="0065627F">
          <w:pPr>
            <w:pStyle w:val="aff0"/>
            <w:rPr>
              <w:iCs/>
            </w:rPr>
          </w:pPr>
          <w:r>
            <w:rPr>
              <w:iCs/>
            </w:rPr>
            <w:t>9</w:t>
          </w:r>
          <w:r w:rsidR="0065627F" w:rsidRPr="00882B77">
            <w:rPr>
              <w:iCs/>
            </w:rPr>
            <w:t xml:space="preserve">. </w:t>
          </w:r>
          <w:r w:rsidR="00B0719B" w:rsidRPr="00882B77">
            <w:rPr>
              <w:iCs/>
            </w:rPr>
            <w:t xml:space="preserve">S. </w:t>
          </w:r>
          <w:r w:rsidR="0065627F" w:rsidRPr="00882B77">
            <w:rPr>
              <w:bCs/>
              <w:iCs/>
            </w:rPr>
            <w:t>Ikegami.</w:t>
          </w:r>
          <w:r w:rsidR="0065627F" w:rsidRPr="00882B77">
            <w:rPr>
              <w:iCs/>
            </w:rPr>
            <w:t xml:space="preserve"> 2017</w:t>
          </w:r>
          <w:r w:rsidR="00B8006E" w:rsidRPr="00882B77">
            <w:rPr>
              <w:iCs/>
            </w:rPr>
            <w:t>. Extension and applications of switching model: range theory, multiple scattering model of Goudsmit–Saunderson, and lateral spread treatment of Marwick–Sigmund.</w:t>
          </w:r>
          <w:r w:rsidR="0065627F" w:rsidRPr="00882B77">
            <w:rPr>
              <w:iCs/>
            </w:rPr>
            <w:t xml:space="preserve"> </w:t>
          </w:r>
          <w:r w:rsidR="0065627F" w:rsidRPr="00882B77">
            <w:rPr>
              <w:i/>
              <w:iCs/>
            </w:rPr>
            <w:t>Rad. Phys. Chem.</w:t>
          </w:r>
          <w:r w:rsidR="0065627F" w:rsidRPr="00882B77">
            <w:rPr>
              <w:iCs/>
            </w:rPr>
            <w:t>, Vol. 138, p. 37.</w:t>
          </w:r>
          <w:r w:rsidR="00E9001A" w:rsidRPr="00882B77">
            <w:rPr>
              <w:iCs/>
            </w:rPr>
            <w:t xml:space="preserve"> https://doi.org/10.1016/j.radphyschem.2017.05.002</w:t>
          </w:r>
        </w:p>
        <w:p w14:paraId="10D201CA" w14:textId="07804507" w:rsidR="0065627F" w:rsidRPr="00882B77" w:rsidRDefault="00C17936" w:rsidP="0065627F">
          <w:pPr>
            <w:pStyle w:val="aff0"/>
            <w:rPr>
              <w:iCs/>
            </w:rPr>
          </w:pPr>
          <w:r>
            <w:rPr>
              <w:iCs/>
            </w:rPr>
            <w:t>10</w:t>
          </w:r>
          <w:r w:rsidR="0065627F" w:rsidRPr="00882B77">
            <w:rPr>
              <w:iCs/>
            </w:rPr>
            <w:t xml:space="preserve">. </w:t>
          </w:r>
          <w:r w:rsidR="00B0719B" w:rsidRPr="00882B77">
            <w:rPr>
              <w:iCs/>
            </w:rPr>
            <w:t xml:space="preserve">S. </w:t>
          </w:r>
          <w:r w:rsidR="0065627F" w:rsidRPr="00882B77">
            <w:rPr>
              <w:bCs/>
              <w:iCs/>
            </w:rPr>
            <w:t>Ikegami.</w:t>
          </w:r>
          <w:r w:rsidR="0065627F" w:rsidRPr="00882B77">
            <w:rPr>
              <w:iCs/>
            </w:rPr>
            <w:t xml:space="preserve"> 2013</w:t>
          </w:r>
          <w:r w:rsidR="009F0837" w:rsidRPr="00882B77">
            <w:rPr>
              <w:iCs/>
            </w:rPr>
            <w:t>. Angular and lateral distributions from small angle multiple scattering including elastic and inelastic energy loss effects based on the Valdes and Arista model.</w:t>
          </w:r>
          <w:r w:rsidR="0065627F" w:rsidRPr="00882B77">
            <w:rPr>
              <w:iCs/>
            </w:rPr>
            <w:t xml:space="preserve"> </w:t>
          </w:r>
          <w:r w:rsidR="0065627F" w:rsidRPr="00882B77">
            <w:rPr>
              <w:i/>
              <w:iCs/>
            </w:rPr>
            <w:t>Nucl. Instr. and Meth B</w:t>
          </w:r>
          <w:r w:rsidR="0065627F" w:rsidRPr="00882B77">
            <w:rPr>
              <w:iCs/>
            </w:rPr>
            <w:t>, Vol. 316, p. 222.</w:t>
          </w:r>
          <w:r w:rsidR="00E9001A" w:rsidRPr="00882B77">
            <w:rPr>
              <w:iCs/>
            </w:rPr>
            <w:t xml:space="preserve"> https://doi.org/10.1016/j.nimb.2013.09.019</w:t>
          </w:r>
        </w:p>
        <w:p w14:paraId="639B685D" w14:textId="0BF6F5B3" w:rsidR="0065627F" w:rsidRPr="00882B77" w:rsidRDefault="0065627F" w:rsidP="0065627F">
          <w:pPr>
            <w:pStyle w:val="aff0"/>
            <w:rPr>
              <w:iCs/>
            </w:rPr>
          </w:pPr>
          <w:r w:rsidRPr="00882B77">
            <w:rPr>
              <w:iCs/>
            </w:rPr>
            <w:t>1</w:t>
          </w:r>
          <w:r w:rsidR="00C17936">
            <w:rPr>
              <w:iCs/>
            </w:rPr>
            <w:t>1</w:t>
          </w:r>
          <w:r w:rsidRPr="00882B77">
            <w:rPr>
              <w:iCs/>
            </w:rPr>
            <w:t xml:space="preserve">. </w:t>
          </w:r>
          <w:r w:rsidR="00D807B8" w:rsidRPr="00882B77">
            <w:rPr>
              <w:iCs/>
            </w:rPr>
            <w:t xml:space="preserve">J. H. </w:t>
          </w:r>
          <w:r w:rsidRPr="00882B77">
            <w:rPr>
              <w:bCs/>
              <w:iCs/>
            </w:rPr>
            <w:t>Liang.</w:t>
          </w:r>
          <w:r w:rsidRPr="00882B77">
            <w:rPr>
              <w:iCs/>
            </w:rPr>
            <w:t xml:space="preserve"> 1998</w:t>
          </w:r>
          <w:r w:rsidR="00716DD4" w:rsidRPr="00882B77">
            <w:rPr>
              <w:iCs/>
            </w:rPr>
            <w:t>. Theoretical formulation for calculating lateral spread of implanted ions.</w:t>
          </w:r>
          <w:r w:rsidRPr="00882B77">
            <w:rPr>
              <w:iCs/>
            </w:rPr>
            <w:t xml:space="preserve"> </w:t>
          </w:r>
          <w:r w:rsidRPr="00882B77">
            <w:rPr>
              <w:i/>
              <w:iCs/>
            </w:rPr>
            <w:t>Nucl. Instr. and Meth B</w:t>
          </w:r>
          <w:r w:rsidRPr="00882B77">
            <w:rPr>
              <w:iCs/>
            </w:rPr>
            <w:t>, Vol. 134, p. 157.</w:t>
          </w:r>
          <w:r w:rsidR="00E9001A" w:rsidRPr="00882B77">
            <w:rPr>
              <w:iCs/>
            </w:rPr>
            <w:t xml:space="preserve"> https://doi.org/10.1016/S0168-583X(98)80008-6</w:t>
          </w:r>
        </w:p>
        <w:p w14:paraId="5BFFAAA6" w14:textId="5240E845" w:rsidR="0065627F" w:rsidRPr="00882B77" w:rsidRDefault="0065627F" w:rsidP="0065627F">
          <w:pPr>
            <w:pStyle w:val="aff0"/>
            <w:rPr>
              <w:iCs/>
            </w:rPr>
          </w:pPr>
          <w:r w:rsidRPr="00882B77">
            <w:rPr>
              <w:iCs/>
            </w:rPr>
            <w:lastRenderedPageBreak/>
            <w:t>1</w:t>
          </w:r>
          <w:r w:rsidR="00C17936">
            <w:rPr>
              <w:iCs/>
            </w:rPr>
            <w:t>2</w:t>
          </w:r>
          <w:r w:rsidRPr="00882B77">
            <w:rPr>
              <w:iCs/>
            </w:rPr>
            <w:t xml:space="preserve">. </w:t>
          </w:r>
          <w:r w:rsidR="00DC32A6" w:rsidRPr="00882B77">
            <w:rPr>
              <w:iCs/>
            </w:rPr>
            <w:t xml:space="preserve">J. E. </w:t>
          </w:r>
          <w:r w:rsidR="00DC32A6" w:rsidRPr="00882B77">
            <w:rPr>
              <w:bCs/>
              <w:iCs/>
            </w:rPr>
            <w:t>Valdés and N. R. Arista</w:t>
          </w:r>
          <w:r w:rsidRPr="00882B77">
            <w:rPr>
              <w:bCs/>
              <w:iCs/>
            </w:rPr>
            <w:t>.</w:t>
          </w:r>
          <w:r w:rsidRPr="00882B77">
            <w:rPr>
              <w:iCs/>
            </w:rPr>
            <w:t xml:space="preserve"> 1994</w:t>
          </w:r>
          <w:r w:rsidR="00DC32A6" w:rsidRPr="00882B77">
            <w:rPr>
              <w:iCs/>
            </w:rPr>
            <w:t xml:space="preserve">. </w:t>
          </w:r>
          <w:r w:rsidR="000C4705" w:rsidRPr="00882B77">
            <w:rPr>
              <w:iCs/>
            </w:rPr>
            <w:t>Energy-loss effects in multiple-scattering angular distributions of ions in matter</w:t>
          </w:r>
          <w:r w:rsidR="00E245A5" w:rsidRPr="00882B77">
            <w:rPr>
              <w:iCs/>
            </w:rPr>
            <w:t>.</w:t>
          </w:r>
          <w:r w:rsidRPr="00882B77">
            <w:rPr>
              <w:iCs/>
            </w:rPr>
            <w:t xml:space="preserve"> </w:t>
          </w:r>
          <w:r w:rsidRPr="00882B77">
            <w:rPr>
              <w:i/>
              <w:iCs/>
            </w:rPr>
            <w:t>Phys. Rev. A</w:t>
          </w:r>
          <w:r w:rsidRPr="00882B77">
            <w:rPr>
              <w:iCs/>
            </w:rPr>
            <w:t>, Vol. 49, p. 2690.</w:t>
          </w:r>
          <w:r w:rsidR="00E245A5" w:rsidRPr="00882B77">
            <w:rPr>
              <w:iCs/>
            </w:rPr>
            <w:t xml:space="preserve"> https://doi.org/10.1103/PhysRevA.49.</w:t>
          </w:r>
          <w:r w:rsidR="000C4705" w:rsidRPr="00882B77">
            <w:rPr>
              <w:iCs/>
            </w:rPr>
            <w:t>2690</w:t>
          </w:r>
        </w:p>
        <w:p w14:paraId="7A428D99" w14:textId="7EDFCC95" w:rsidR="0065627F" w:rsidRPr="00882B77" w:rsidRDefault="0065627F" w:rsidP="0065627F">
          <w:pPr>
            <w:pStyle w:val="aff0"/>
            <w:rPr>
              <w:iCs/>
            </w:rPr>
          </w:pPr>
          <w:r w:rsidRPr="00882B77">
            <w:rPr>
              <w:iCs/>
            </w:rPr>
            <w:t>1</w:t>
          </w:r>
          <w:r w:rsidR="00C17936">
            <w:rPr>
              <w:iCs/>
            </w:rPr>
            <w:t>3</w:t>
          </w:r>
          <w:r w:rsidRPr="00882B77">
            <w:rPr>
              <w:iCs/>
            </w:rPr>
            <w:t xml:space="preserve">. </w:t>
          </w:r>
          <w:r w:rsidR="00B205A2" w:rsidRPr="00882B77">
            <w:rPr>
              <w:bCs/>
              <w:iCs/>
            </w:rPr>
            <w:t>Lindhard, J., Vibeke Nielsen, and M. Scharff</w:t>
          </w:r>
          <w:r w:rsidRPr="00882B77">
            <w:rPr>
              <w:bCs/>
              <w:iCs/>
            </w:rPr>
            <w:t>.</w:t>
          </w:r>
          <w:r w:rsidRPr="00882B77">
            <w:rPr>
              <w:iCs/>
            </w:rPr>
            <w:t xml:space="preserve"> 1968</w:t>
          </w:r>
          <w:r w:rsidR="00B205A2" w:rsidRPr="00882B77">
            <w:rPr>
              <w:iCs/>
            </w:rPr>
            <w:t>. Cross sections for ion-atom collisions in solids.</w:t>
          </w:r>
          <w:r w:rsidRPr="00882B77">
            <w:rPr>
              <w:iCs/>
            </w:rPr>
            <w:t xml:space="preserve"> </w:t>
          </w:r>
          <w:r w:rsidRPr="00882B77">
            <w:rPr>
              <w:i/>
              <w:iCs/>
            </w:rPr>
            <w:t>K. Dan. Vidensk. Selsk. Mat. Fys. Medd.</w:t>
          </w:r>
          <w:r w:rsidRPr="00882B77">
            <w:rPr>
              <w:iCs/>
            </w:rPr>
            <w:t>, Vol. 36</w:t>
          </w:r>
          <w:r w:rsidR="00B205A2" w:rsidRPr="00882B77">
            <w:rPr>
              <w:iCs/>
            </w:rPr>
            <w:t>, p. 10.</w:t>
          </w:r>
        </w:p>
        <w:p w14:paraId="663F2AFA" w14:textId="424CAC85" w:rsidR="0065627F" w:rsidRPr="00882B77" w:rsidRDefault="0065627F" w:rsidP="0065627F">
          <w:pPr>
            <w:pStyle w:val="aff0"/>
            <w:rPr>
              <w:iCs/>
            </w:rPr>
          </w:pPr>
          <w:r w:rsidRPr="00882B77">
            <w:rPr>
              <w:iCs/>
            </w:rPr>
            <w:t>1</w:t>
          </w:r>
          <w:r w:rsidR="00C17936">
            <w:rPr>
              <w:iCs/>
            </w:rPr>
            <w:t>4</w:t>
          </w:r>
          <w:r w:rsidRPr="00882B77">
            <w:rPr>
              <w:iCs/>
            </w:rPr>
            <w:t xml:space="preserve">. </w:t>
          </w:r>
          <w:r w:rsidRPr="00882B77">
            <w:rPr>
              <w:bCs/>
              <w:iCs/>
            </w:rPr>
            <w:t>Meyer, L.</w:t>
          </w:r>
          <w:r w:rsidRPr="00882B77">
            <w:rPr>
              <w:iCs/>
            </w:rPr>
            <w:t xml:space="preserve"> 1971</w:t>
          </w:r>
          <w:r w:rsidR="00586613" w:rsidRPr="00882B77">
            <w:rPr>
              <w:iCs/>
            </w:rPr>
            <w:t xml:space="preserve">. </w:t>
          </w:r>
          <w:r w:rsidR="00586613" w:rsidRPr="00882B77">
            <w:rPr>
              <w:rFonts w:hint="eastAsia"/>
              <w:iCs/>
            </w:rPr>
            <w:t>Plural and multiple scattering of low</w:t>
          </w:r>
          <w:r w:rsidR="00586613" w:rsidRPr="00882B77">
            <w:rPr>
              <w:iCs/>
            </w:rPr>
            <w:t>-</w:t>
          </w:r>
          <w:r w:rsidR="00586613" w:rsidRPr="00882B77">
            <w:rPr>
              <w:rFonts w:hint="eastAsia"/>
              <w:iCs/>
            </w:rPr>
            <w:t>energy heavy particles in solids</w:t>
          </w:r>
          <w:r w:rsidR="00586613" w:rsidRPr="00882B77">
            <w:rPr>
              <w:iCs/>
            </w:rPr>
            <w:t>.</w:t>
          </w:r>
          <w:r w:rsidRPr="00882B77">
            <w:rPr>
              <w:iCs/>
            </w:rPr>
            <w:t xml:space="preserve"> </w:t>
          </w:r>
          <w:r w:rsidRPr="00882B77">
            <w:rPr>
              <w:i/>
              <w:iCs/>
            </w:rPr>
            <w:t>Phys. Stat. Sol. B</w:t>
          </w:r>
          <w:r w:rsidRPr="00882B77">
            <w:rPr>
              <w:iCs/>
            </w:rPr>
            <w:t>, Vol. 44, p. 253.</w:t>
          </w:r>
          <w:r w:rsidR="00E9001A" w:rsidRPr="00882B77">
            <w:rPr>
              <w:iCs/>
            </w:rPr>
            <w:t xml:space="preserve"> https://doi.org/10.1002/pssb.2220440127</w:t>
          </w:r>
        </w:p>
        <w:p w14:paraId="2060B787" w14:textId="519B1B8A" w:rsidR="0065627F" w:rsidRPr="00882B77" w:rsidRDefault="0065627F" w:rsidP="0065627F">
          <w:pPr>
            <w:pStyle w:val="aff0"/>
            <w:rPr>
              <w:iCs/>
            </w:rPr>
          </w:pPr>
          <w:r w:rsidRPr="00882B77">
            <w:rPr>
              <w:iCs/>
            </w:rPr>
            <w:t>1</w:t>
          </w:r>
          <w:r w:rsidR="00C17936">
            <w:rPr>
              <w:iCs/>
            </w:rPr>
            <w:t>5</w:t>
          </w:r>
          <w:r w:rsidRPr="00882B77">
            <w:rPr>
              <w:iCs/>
            </w:rPr>
            <w:t xml:space="preserve">. </w:t>
          </w:r>
          <w:r w:rsidRPr="00882B77">
            <w:rPr>
              <w:bCs/>
              <w:iCs/>
            </w:rPr>
            <w:t>Kaneko, T.</w:t>
          </w:r>
          <w:r w:rsidRPr="00882B77">
            <w:rPr>
              <w:iCs/>
            </w:rPr>
            <w:t xml:space="preserve"> 1990</w:t>
          </w:r>
          <w:r w:rsidR="000124F1" w:rsidRPr="00882B77">
            <w:rPr>
              <w:iCs/>
            </w:rPr>
            <w:t xml:space="preserve">. </w:t>
          </w:r>
          <w:r w:rsidR="00C1085E" w:rsidRPr="00C1085E">
            <w:rPr>
              <w:iCs/>
            </w:rPr>
            <w:t>Energy loss and straggling of low-velocity heavy atoms in matter</w:t>
          </w:r>
          <w:r w:rsidR="000124F1" w:rsidRPr="00882B77">
            <w:rPr>
              <w:iCs/>
            </w:rPr>
            <w:t>.</w:t>
          </w:r>
          <w:r w:rsidRPr="00882B77">
            <w:rPr>
              <w:iCs/>
            </w:rPr>
            <w:t xml:space="preserve"> </w:t>
          </w:r>
          <w:r w:rsidRPr="00882B77">
            <w:rPr>
              <w:i/>
              <w:iCs/>
            </w:rPr>
            <w:t>Phys. Rev. A</w:t>
          </w:r>
          <w:r w:rsidRPr="00882B77">
            <w:rPr>
              <w:iCs/>
            </w:rPr>
            <w:t>, Vol. 41, p. 4889.</w:t>
          </w:r>
          <w:r w:rsidR="00E9001A" w:rsidRPr="00882B77">
            <w:rPr>
              <w:iCs/>
            </w:rPr>
            <w:t xml:space="preserve"> https://doi.org/10.1103/</w:t>
          </w:r>
          <w:r w:rsidR="00C1085E" w:rsidRPr="00C1085E">
            <w:rPr>
              <w:iCs/>
            </w:rPr>
            <w:t>PhysRevA.41.4889</w:t>
          </w:r>
        </w:p>
        <w:p w14:paraId="65268855" w14:textId="29EDCDF8" w:rsidR="00817E49" w:rsidRPr="00882B77" w:rsidRDefault="00817E49" w:rsidP="0065627F">
          <w:r w:rsidRPr="00882B77">
            <w:rPr>
              <w:bCs/>
            </w:rPr>
            <w:fldChar w:fldCharType="end"/>
          </w:r>
          <w:r w:rsidR="00B31FFE">
            <w:rPr>
              <w:bCs/>
            </w:rPr>
            <w:t>1</w:t>
          </w:r>
          <w:r w:rsidR="00C17936">
            <w:rPr>
              <w:bCs/>
            </w:rPr>
            <w:t>6</w:t>
          </w:r>
          <w:r w:rsidR="00B31FFE">
            <w:rPr>
              <w:bCs/>
            </w:rPr>
            <w:t xml:space="preserve">. G. Sidenius and N. Andersen, 1975. Multiple scattering of keV ions: lateral distributions in Xenon. </w:t>
          </w:r>
          <w:proofErr w:type="spellStart"/>
          <w:r w:rsidR="00B31FFE">
            <w:rPr>
              <w:bCs/>
            </w:rPr>
            <w:t>Nucl</w:t>
          </w:r>
          <w:proofErr w:type="spellEnd"/>
          <w:r w:rsidR="00B31FFE">
            <w:rPr>
              <w:bCs/>
            </w:rPr>
            <w:t>. Instr. And Meth, Vol. 128 p. 271.</w:t>
          </w:r>
          <w:r w:rsidR="00E6002E">
            <w:rPr>
              <w:bCs/>
            </w:rPr>
            <w:t xml:space="preserve"> </w:t>
          </w:r>
          <w:r w:rsidR="00E6002E" w:rsidRPr="00E6002E">
            <w:rPr>
              <w:bCs/>
            </w:rPr>
            <w:t>https://doi.org/10.1016/0029-554X(75)90677-1</w:t>
          </w:r>
        </w:p>
      </w:sdtContent>
    </w:sdt>
    <w:p w14:paraId="6AA8A0EE" w14:textId="77777777" w:rsidR="008208A2" w:rsidRDefault="008208A2" w:rsidP="002842B6">
      <w:pPr>
        <w:jc w:val="left"/>
        <w:rPr>
          <w:b/>
        </w:rPr>
      </w:pPr>
    </w:p>
    <w:p w14:paraId="4DEF7776" w14:textId="207C967E" w:rsidR="008208A2" w:rsidRDefault="008208A2" w:rsidP="002842B6">
      <w:pPr>
        <w:jc w:val="left"/>
        <w:rPr>
          <w:b/>
        </w:rPr>
      </w:pPr>
    </w:p>
    <w:p w14:paraId="66A630C5" w14:textId="10A9DCF8" w:rsidR="00B96118" w:rsidRDefault="00B96118" w:rsidP="002842B6">
      <w:pPr>
        <w:jc w:val="left"/>
        <w:rPr>
          <w:b/>
        </w:rPr>
      </w:pPr>
    </w:p>
    <w:p w14:paraId="5F8EE30B" w14:textId="07A90BBE" w:rsidR="00B96118" w:rsidRDefault="00B96118" w:rsidP="002842B6">
      <w:pPr>
        <w:jc w:val="left"/>
        <w:rPr>
          <w:b/>
        </w:rPr>
      </w:pPr>
    </w:p>
    <w:p w14:paraId="7B343D54" w14:textId="1E21C065" w:rsidR="00B96118" w:rsidRDefault="00B96118" w:rsidP="002842B6">
      <w:pPr>
        <w:jc w:val="left"/>
        <w:rPr>
          <w:b/>
        </w:rPr>
      </w:pPr>
    </w:p>
    <w:p w14:paraId="0FDEA65B" w14:textId="77777777" w:rsidR="00B96118" w:rsidRDefault="00B96118" w:rsidP="002842B6">
      <w:pPr>
        <w:jc w:val="left"/>
        <w:rPr>
          <w:b/>
        </w:rPr>
      </w:pPr>
    </w:p>
    <w:p w14:paraId="151B4546" w14:textId="77777777" w:rsidR="00800AB3" w:rsidRDefault="00800AB3" w:rsidP="002842B6">
      <w:pPr>
        <w:jc w:val="left"/>
        <w:rPr>
          <w:b/>
        </w:rPr>
      </w:pPr>
    </w:p>
    <w:p w14:paraId="77434216" w14:textId="7992F057" w:rsidR="005314C3" w:rsidRPr="00882B77" w:rsidRDefault="002842B6" w:rsidP="002842B6">
      <w:pPr>
        <w:jc w:val="left"/>
        <w:rPr>
          <w:b/>
        </w:rPr>
      </w:pPr>
      <w:r w:rsidRPr="00882B77">
        <w:rPr>
          <w:b/>
        </w:rPr>
        <w:t>Figure</w:t>
      </w:r>
      <w:r w:rsidR="00786FE3" w:rsidRPr="00882B77">
        <w:rPr>
          <w:b/>
        </w:rPr>
        <w:t xml:space="preserve"> </w:t>
      </w:r>
      <w:r w:rsidRPr="00882B77">
        <w:rPr>
          <w:b/>
        </w:rPr>
        <w:t>captions</w:t>
      </w:r>
    </w:p>
    <w:p w14:paraId="595BE352" w14:textId="2E86410C" w:rsidR="00B842F5" w:rsidRDefault="00B842F5" w:rsidP="00B842F5">
      <w:pPr>
        <w:jc w:val="left"/>
        <w:rPr>
          <w:color w:val="000000" w:themeColor="text1"/>
        </w:rPr>
      </w:pPr>
    </w:p>
    <w:p w14:paraId="6F7A22C0" w14:textId="12B532E6" w:rsidR="001E54C7" w:rsidRDefault="001E54C7" w:rsidP="00B842F5">
      <w:pPr>
        <w:jc w:val="left"/>
        <w:rPr>
          <w:lang w:eastAsia="ja-JP"/>
        </w:rPr>
      </w:pPr>
      <w:r>
        <w:rPr>
          <w:rFonts w:hint="eastAsia"/>
          <w:color w:val="000000" w:themeColor="text1"/>
        </w:rPr>
        <w:t>F</w:t>
      </w:r>
      <w:r>
        <w:rPr>
          <w:color w:val="000000" w:themeColor="text1"/>
        </w:rPr>
        <w:t>ig. 1:</w:t>
      </w:r>
      <w:r w:rsidR="00B25E4C">
        <w:rPr>
          <w:color w:val="000000" w:themeColor="text1"/>
        </w:rPr>
        <w:t xml:space="preserve"> (a)</w:t>
      </w:r>
      <w:r>
        <w:rPr>
          <w:color w:val="000000" w:themeColor="text1"/>
        </w:rPr>
        <w:t xml:space="preserve"> </w:t>
      </w:r>
      <w:r>
        <w:rPr>
          <w:color w:val="000000" w:themeColor="text1"/>
          <w:lang w:eastAsia="ja-JP"/>
        </w:rPr>
        <w:t>Geometric</w:t>
      </w:r>
      <w:r w:rsidR="00DF1D5A">
        <w:rPr>
          <w:color w:val="000000" w:themeColor="text1"/>
          <w:lang w:eastAsia="ja-JP"/>
        </w:rPr>
        <w:t>al explanation</w:t>
      </w:r>
      <w:r>
        <w:rPr>
          <w:color w:val="000000" w:themeColor="text1"/>
          <w:lang w:eastAsia="ja-JP"/>
        </w:rPr>
        <w:t xml:space="preserve"> of lateral spread. </w:t>
      </w:r>
      <w:r>
        <w:rPr>
          <w:rFonts w:hint="eastAsia"/>
          <w:color w:val="000000" w:themeColor="text1"/>
          <w:lang w:eastAsia="ja-JP"/>
        </w:rPr>
        <w:t>T</w:t>
      </w:r>
      <w:r>
        <w:rPr>
          <w:color w:val="000000" w:themeColor="text1"/>
        </w:rPr>
        <w:t xml:space="preserve">he initial projectile direction is along the x axis. After collision, </w:t>
      </w:r>
      <w:r>
        <w:rPr>
          <w:color w:val="000000" w:themeColor="text1"/>
          <w:lang w:eastAsia="ja-JP"/>
        </w:rPr>
        <w:t xml:space="preserve">angular deviation is </w:t>
      </w:r>
      <m:oMath>
        <m:r>
          <w:rPr>
            <w:rFonts w:ascii="Cambria Math" w:hAnsi="Cambria Math"/>
            <w:color w:val="000000" w:themeColor="text1"/>
            <w:lang w:eastAsia="ja-JP"/>
          </w:rPr>
          <m:t>α</m:t>
        </m:r>
      </m:oMath>
      <w:r>
        <w:rPr>
          <w:color w:val="000000" w:themeColor="text1"/>
          <w:lang w:eastAsia="ja-JP"/>
        </w:rPr>
        <w:t xml:space="preserve"> and lateral spread is </w:t>
      </w:r>
      <m:oMath>
        <m:r>
          <w:rPr>
            <w:rFonts w:ascii="Cambria Math" w:hAnsi="Cambria Math"/>
            <w:lang w:eastAsia="ja-JP"/>
          </w:rPr>
          <m:t>ρ</m:t>
        </m:r>
      </m:oMath>
      <w:r>
        <w:rPr>
          <w:rFonts w:hint="eastAsia"/>
          <w:lang w:eastAsia="ja-JP"/>
        </w:rPr>
        <w:t>.</w:t>
      </w:r>
    </w:p>
    <w:p w14:paraId="5E83C5ED" w14:textId="372C782E" w:rsidR="00C623F3" w:rsidRDefault="00C623F3" w:rsidP="00B842F5">
      <w:pPr>
        <w:jc w:val="left"/>
        <w:rPr>
          <w:color w:val="000000" w:themeColor="text1"/>
          <w:lang w:eastAsia="ja-JP"/>
        </w:rPr>
      </w:pPr>
      <w:r>
        <w:rPr>
          <w:rFonts w:hint="eastAsia"/>
          <w:lang w:eastAsia="ja-JP"/>
        </w:rPr>
        <w:t>(</w:t>
      </w:r>
      <w:r>
        <w:rPr>
          <w:lang w:eastAsia="ja-JP"/>
        </w:rPr>
        <w:t xml:space="preserve">b) Geometrical explanation of path length </w:t>
      </w:r>
      <m:oMath>
        <m:r>
          <w:rPr>
            <w:rFonts w:ascii="Cambria Math" w:hAnsi="Cambria Math"/>
            <w:lang w:eastAsia="ja-JP"/>
          </w:rPr>
          <m:t>r</m:t>
        </m:r>
      </m:oMath>
      <w:r>
        <w:rPr>
          <w:lang w:eastAsia="ja-JP"/>
        </w:rPr>
        <w:t xml:space="preserve">, lateral spread </w:t>
      </w:r>
      <m:oMath>
        <m:r>
          <w:rPr>
            <w:rFonts w:ascii="Cambria Math" w:hAnsi="Cambria Math"/>
            <w:lang w:eastAsia="ja-JP"/>
          </w:rPr>
          <m:t>ρ</m:t>
        </m:r>
      </m:oMath>
      <w:r>
        <w:rPr>
          <w:lang w:eastAsia="ja-JP"/>
        </w:rPr>
        <w:t>, total scattering angle</w:t>
      </w:r>
      <w:r w:rsidRPr="00C623F3">
        <w:rPr>
          <w:rFonts w:ascii="Cambria Math" w:hAnsi="Cambria Math"/>
          <w:i/>
          <w:lang w:eastAsia="ja-JP"/>
        </w:rPr>
        <w:t xml:space="preserve"> </w:t>
      </w:r>
      <m:oMath>
        <m:r>
          <w:rPr>
            <w:rFonts w:ascii="Cambria Math" w:hAnsi="Cambria Math"/>
            <w:lang w:eastAsia="ja-JP"/>
          </w:rPr>
          <m:t>α</m:t>
        </m:r>
      </m:oMath>
      <w:r>
        <w:rPr>
          <w:lang w:eastAsia="ja-JP"/>
        </w:rPr>
        <w:t xml:space="preserve"> and target thickness </w:t>
      </w:r>
      <m:oMath>
        <m:r>
          <w:rPr>
            <w:rFonts w:ascii="Cambria Math" w:hAnsi="Cambria Math"/>
            <w:lang w:eastAsia="ja-JP"/>
          </w:rPr>
          <m:t>x</m:t>
        </m:r>
      </m:oMath>
      <w:r>
        <w:rPr>
          <w:lang w:eastAsia="ja-JP"/>
        </w:rPr>
        <w:t>.</w:t>
      </w:r>
    </w:p>
    <w:p w14:paraId="3D63DC56" w14:textId="77777777" w:rsidR="001E54C7" w:rsidRPr="00882B77" w:rsidRDefault="001E54C7" w:rsidP="00B842F5">
      <w:pPr>
        <w:jc w:val="left"/>
        <w:rPr>
          <w:color w:val="000000" w:themeColor="text1"/>
        </w:rPr>
      </w:pPr>
    </w:p>
    <w:p w14:paraId="43EC3FE4" w14:textId="6D70D1BE" w:rsidR="00B842F5" w:rsidRDefault="00DD77CF" w:rsidP="00B842F5">
      <w:pPr>
        <w:jc w:val="left"/>
        <w:rPr>
          <w:color w:val="000000" w:themeColor="text1"/>
        </w:rPr>
      </w:pPr>
      <w:r w:rsidRPr="00882B77">
        <w:rPr>
          <w:color w:val="000000" w:themeColor="text1"/>
        </w:rPr>
        <w:t xml:space="preserve">Fig. </w:t>
      </w:r>
      <w:r w:rsidR="00DA728B">
        <w:rPr>
          <w:color w:val="000000" w:themeColor="text1"/>
        </w:rPr>
        <w:t>2</w:t>
      </w:r>
      <w:r w:rsidR="00B842F5" w:rsidRPr="00882B77">
        <w:rPr>
          <w:color w:val="000000" w:themeColor="text1"/>
        </w:rPr>
        <w:t xml:space="preserve">: </w:t>
      </w:r>
      <w:r w:rsidR="00E6405C" w:rsidRPr="00882B77">
        <w:rPr>
          <w:color w:val="000000" w:themeColor="text1"/>
        </w:rPr>
        <w:t>Comparison of t</w:t>
      </w:r>
      <w:r w:rsidR="00CE6152" w:rsidRPr="00882B77">
        <w:rPr>
          <w:color w:val="000000" w:themeColor="text1"/>
        </w:rPr>
        <w:t>he n</w:t>
      </w:r>
      <w:r w:rsidR="006A6637" w:rsidRPr="00882B77">
        <w:rPr>
          <w:color w:val="000000" w:themeColor="text1"/>
        </w:rPr>
        <w:t xml:space="preserve">umerical results of </w:t>
      </w:r>
      <m:oMath>
        <m:sSub>
          <m:sSubPr>
            <m:ctrlPr>
              <w:rPr>
                <w:rFonts w:ascii="Cambria Math" w:hAnsi="Cambria Math"/>
                <w:i/>
              </w:rPr>
            </m:ctrlPr>
          </m:sSubPr>
          <m:e>
            <m:r>
              <w:rPr>
                <w:rFonts w:ascii="Cambria Math" w:hAnsi="Cambria Math"/>
              </w:rPr>
              <m:t>F</m:t>
            </m:r>
          </m:e>
          <m:sub>
            <m:r>
              <w:rPr>
                <w:rFonts w:ascii="Cambria Math" w:hAnsi="Cambria Math"/>
              </w:rPr>
              <m:t>e</m:t>
            </m:r>
          </m:sub>
        </m:sSub>
        <m:d>
          <m:dPr>
            <m:ctrlPr>
              <w:rPr>
                <w:rFonts w:ascii="Cambria Math" w:hAnsi="Cambria Math"/>
                <w:i/>
              </w:rPr>
            </m:ctrlPr>
          </m:dPr>
          <m:e>
            <m:sSub>
              <m:sSubPr>
                <m:ctrlPr>
                  <w:rPr>
                    <w:rFonts w:ascii="Cambria Math" w:hAnsi="Cambria Math"/>
                    <w:i/>
                  </w:rPr>
                </m:ctrlPr>
              </m:sSubPr>
              <m:e>
                <m:r>
                  <w:rPr>
                    <w:rFonts w:ascii="Cambria Math" w:hAnsi="Cambria Math"/>
                  </w:rPr>
                  <m:t>τ</m:t>
                </m:r>
              </m:e>
              <m:sub>
                <m:r>
                  <w:rPr>
                    <w:rFonts w:ascii="Cambria Math" w:hAnsi="Cambria Math"/>
                  </w:rPr>
                  <m:t>e</m:t>
                </m:r>
              </m:sub>
            </m:sSub>
            <m:r>
              <w:rPr>
                <w:rFonts w:ascii="Cambria Math" w:hAnsi="Cambria Math"/>
              </w:rPr>
              <m:t xml:space="preserve">, </m:t>
            </m:r>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m:t>
                </m:r>
              </m:sub>
            </m:sSub>
          </m:e>
        </m:d>
      </m:oMath>
      <w:r w:rsidR="00E6405C" w:rsidRPr="00882B77">
        <w:rPr>
          <w:rFonts w:hint="eastAsia"/>
        </w:rPr>
        <w:t xml:space="preserve"> </w:t>
      </w:r>
      <w:r w:rsidR="00E6405C" w:rsidRPr="00882B77">
        <w:t xml:space="preserve">obtained for three values of </w:t>
      </w:r>
      <m:oMath>
        <m:sSub>
          <m:sSubPr>
            <m:ctrlPr>
              <w:rPr>
                <w:rFonts w:ascii="Cambria Math" w:hAnsi="Cambria Math"/>
                <w:i/>
                <w:color w:val="000000" w:themeColor="text1"/>
              </w:rPr>
            </m:ctrlPr>
          </m:sSubPr>
          <m:e>
            <m:r>
              <w:rPr>
                <w:rFonts w:ascii="Cambria Math" w:hAnsi="Cambria Math"/>
                <w:color w:val="000000" w:themeColor="text1"/>
              </w:rPr>
              <m:t>μ</m:t>
            </m:r>
          </m:e>
          <m:sub>
            <m:r>
              <w:rPr>
                <w:rFonts w:ascii="Cambria Math" w:hAnsi="Cambria Math"/>
                <w:color w:val="000000" w:themeColor="text1"/>
              </w:rPr>
              <m:t>e</m:t>
            </m:r>
          </m:sub>
        </m:sSub>
      </m:oMath>
      <w:r w:rsidR="006A6637" w:rsidRPr="00882B77">
        <w:t>.</w:t>
      </w:r>
      <w:r w:rsidR="006A6637" w:rsidRPr="00882B77">
        <w:rPr>
          <w:color w:val="000000" w:themeColor="text1"/>
          <w:lang w:eastAsia="ja-JP"/>
        </w:rPr>
        <w:t xml:space="preserve"> </w:t>
      </w:r>
      <w:r w:rsidR="00CE6152" w:rsidRPr="00882B77">
        <w:rPr>
          <w:color w:val="000000" w:themeColor="text1"/>
          <w:lang w:eastAsia="ja-JP"/>
        </w:rPr>
        <w:t>The p</w:t>
      </w:r>
      <w:r w:rsidR="006A6637" w:rsidRPr="00882B77">
        <w:rPr>
          <w:color w:val="000000" w:themeColor="text1"/>
          <w:lang w:eastAsia="ja-JP"/>
        </w:rPr>
        <w:t>arameters</w:t>
      </w:r>
      <w:r w:rsidR="00E6405C" w:rsidRPr="00882B77">
        <w:rPr>
          <w:color w:val="000000" w:themeColor="text1"/>
          <w:lang w:eastAsia="ja-JP"/>
        </w:rPr>
        <w:t xml:space="preserve"> </w:t>
      </w:r>
      <w:r w:rsidR="001604CC" w:rsidRPr="00882B77">
        <w:rPr>
          <w:color w:val="000000" w:themeColor="text1"/>
          <w:lang w:eastAsia="ja-JP"/>
        </w:rPr>
        <w:t>adopted</w:t>
      </w:r>
      <w:r w:rsidR="006A6637" w:rsidRPr="00882B77">
        <w:rPr>
          <w:color w:val="000000" w:themeColor="text1"/>
          <w:lang w:eastAsia="ja-JP"/>
        </w:rPr>
        <w:t xml:space="preserve"> </w:t>
      </w:r>
      <w:r w:rsidR="006A6637" w:rsidRPr="00882B77">
        <w:rPr>
          <w:color w:val="000000" w:themeColor="text1"/>
        </w:rPr>
        <w:t xml:space="preserve">are </w:t>
      </w:r>
      <m:oMath>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e</m:t>
            </m:r>
          </m:sub>
        </m:sSub>
      </m:oMath>
      <w:r w:rsidR="00E6405C" w:rsidRPr="00882B77">
        <w:rPr>
          <w:color w:val="000000" w:themeColor="text1"/>
        </w:rPr>
        <w:t xml:space="preserve"> =</w:t>
      </w:r>
      <w:r w:rsidR="006A6637" w:rsidRPr="00882B77">
        <w:rPr>
          <w:color w:val="000000" w:themeColor="text1"/>
          <w:lang w:eastAsia="ja-JP"/>
        </w:rPr>
        <w:t xml:space="preserve"> </w:t>
      </w:r>
      <w:r w:rsidR="00D7353E">
        <w:rPr>
          <w:color w:val="000000" w:themeColor="text1"/>
          <w:lang w:eastAsia="ja-JP"/>
        </w:rPr>
        <w:t>0.</w:t>
      </w:r>
      <w:r w:rsidR="00B20479">
        <w:rPr>
          <w:color w:val="000000" w:themeColor="text1"/>
          <w:lang w:eastAsia="ja-JP"/>
        </w:rPr>
        <w:t>1</w:t>
      </w:r>
      <w:r w:rsidR="00061766">
        <w:rPr>
          <w:color w:val="000000" w:themeColor="text1"/>
          <w:lang w:eastAsia="ja-JP"/>
        </w:rPr>
        <w:t xml:space="preserve"> </w:t>
      </w:r>
      <w:r w:rsidR="00061766">
        <w:t>(</w:t>
      </w:r>
      <w:r w:rsidR="00113A17">
        <w:t>0.</w:t>
      </w:r>
      <w:r w:rsidR="00061766">
        <w:t>85</w:t>
      </w:r>
      <w:r w:rsidR="00113A17">
        <w:rPr>
          <w:lang w:eastAsia="ja-JP"/>
        </w:rPr>
        <w:t xml:space="preserve"> nm</w:t>
      </w:r>
      <w:r w:rsidR="00061766">
        <w:t>)</w:t>
      </w:r>
      <w:r w:rsidR="00F92F79" w:rsidRPr="00882B77">
        <w:rPr>
          <w:color w:val="000000" w:themeColor="text1"/>
          <w:lang w:eastAsia="ja-JP"/>
        </w:rPr>
        <w:t>;</w:t>
      </w:r>
      <w:r w:rsidR="006A6637" w:rsidRPr="00882B77">
        <w:rPr>
          <w:color w:val="000000" w:themeColor="text1"/>
        </w:rPr>
        <w:t xml:space="preserve"> incident energy</w:t>
      </w:r>
      <w:r w:rsidR="00E6405C" w:rsidRPr="00882B77">
        <w:rPr>
          <w:color w:val="000000" w:themeColor="text1"/>
        </w:rPr>
        <w:t xml:space="preserve"> =</w:t>
      </w:r>
      <w:r w:rsidR="006A6637" w:rsidRPr="00882B77">
        <w:rPr>
          <w:color w:val="000000" w:themeColor="text1"/>
        </w:rPr>
        <w:t xml:space="preserve"> 30</w:t>
      </w:r>
      <w:r w:rsidR="00F92F79" w:rsidRPr="00882B77">
        <w:rPr>
          <w:color w:val="000000" w:themeColor="text1"/>
        </w:rPr>
        <w:t xml:space="preserve"> </w:t>
      </w:r>
      <w:r w:rsidR="006A6637" w:rsidRPr="00882B77">
        <w:rPr>
          <w:color w:val="000000" w:themeColor="text1"/>
        </w:rPr>
        <w:t>keV</w:t>
      </w:r>
      <w:r w:rsidR="00F92F79" w:rsidRPr="00882B77">
        <w:rPr>
          <w:color w:val="000000" w:themeColor="text1"/>
        </w:rPr>
        <w:t>;</w:t>
      </w:r>
      <w:r w:rsidR="006A6637" w:rsidRPr="00882B77">
        <w:rPr>
          <w:color w:val="000000" w:themeColor="text1"/>
        </w:rPr>
        <w:t xml:space="preserve"> and </w:t>
      </w:r>
      <m:oMath>
        <m:r>
          <w:rPr>
            <w:rFonts w:ascii="Cambria Math" w:hAnsi="Cambria Math"/>
            <w:color w:val="000000" w:themeColor="text1"/>
          </w:rPr>
          <m:t>k</m:t>
        </m:r>
      </m:oMath>
      <w:r w:rsidR="00E6405C" w:rsidRPr="00882B77">
        <w:rPr>
          <w:color w:val="000000" w:themeColor="text1"/>
        </w:rPr>
        <w:t xml:space="preserve"> =</w:t>
      </w:r>
      <w:r w:rsidR="006A6637" w:rsidRPr="00882B77">
        <w:rPr>
          <w:color w:val="000000" w:themeColor="text1"/>
        </w:rPr>
        <w:t xml:space="preserve"> 1.</w:t>
      </w:r>
      <w:r w:rsidR="00546944">
        <w:rPr>
          <w:color w:val="000000" w:themeColor="text1"/>
        </w:rPr>
        <w:t xml:space="preserve"> Solid</w:t>
      </w:r>
      <w:r w:rsidR="006A6637" w:rsidRPr="00882B77">
        <w:rPr>
          <w:color w:val="000000" w:themeColor="text1"/>
        </w:rPr>
        <w:t>,</w:t>
      </w:r>
      <w:r w:rsidR="00546944">
        <w:rPr>
          <w:color w:val="000000" w:themeColor="text1"/>
        </w:rPr>
        <w:t xml:space="preserve"> and</w:t>
      </w:r>
      <w:r w:rsidR="006A6637" w:rsidRPr="00882B77">
        <w:rPr>
          <w:color w:val="000000" w:themeColor="text1"/>
        </w:rPr>
        <w:t xml:space="preserve"> dotted lines correspond to </w:t>
      </w:r>
      <m:oMath>
        <m:sSub>
          <m:sSubPr>
            <m:ctrlPr>
              <w:rPr>
                <w:rFonts w:ascii="Cambria Math" w:hAnsi="Cambria Math"/>
                <w:i/>
                <w:color w:val="000000" w:themeColor="text1"/>
              </w:rPr>
            </m:ctrlPr>
          </m:sSubPr>
          <m:e>
            <m:r>
              <w:rPr>
                <w:rFonts w:ascii="Cambria Math" w:hAnsi="Cambria Math"/>
                <w:color w:val="000000" w:themeColor="text1"/>
              </w:rPr>
              <m:t>μ</m:t>
            </m:r>
          </m:e>
          <m:sub>
            <m:r>
              <w:rPr>
                <w:rFonts w:ascii="Cambria Math" w:hAnsi="Cambria Math"/>
                <w:color w:val="000000" w:themeColor="text1"/>
              </w:rPr>
              <m:t>e</m:t>
            </m:r>
          </m:sub>
        </m:sSub>
      </m:oMath>
      <w:r w:rsidR="006A6637" w:rsidRPr="00882B77">
        <w:rPr>
          <w:color w:val="000000" w:themeColor="text1"/>
        </w:rPr>
        <w:t xml:space="preserve"> = 0.</w:t>
      </w:r>
      <w:r w:rsidR="00D56FC6">
        <w:rPr>
          <w:color w:val="000000" w:themeColor="text1"/>
        </w:rPr>
        <w:t>9</w:t>
      </w:r>
      <w:r w:rsidR="006A6637" w:rsidRPr="00882B77">
        <w:rPr>
          <w:color w:val="000000" w:themeColor="text1"/>
        </w:rPr>
        <w:t xml:space="preserve"> and 0.</w:t>
      </w:r>
      <w:r w:rsidR="00D56FC6">
        <w:rPr>
          <w:color w:val="000000" w:themeColor="text1"/>
        </w:rPr>
        <w:t>8</w:t>
      </w:r>
      <w:r w:rsidR="006A6637" w:rsidRPr="00882B77">
        <w:rPr>
          <w:color w:val="000000" w:themeColor="text1"/>
        </w:rPr>
        <w:t>, respectively</w:t>
      </w:r>
      <w:r w:rsidR="0052299F">
        <w:rPr>
          <w:color w:val="000000" w:themeColor="text1"/>
        </w:rPr>
        <w:t xml:space="preserve">. </w:t>
      </w:r>
      <w:r w:rsidR="00BA0222" w:rsidRPr="00882B77">
        <w:rPr>
          <w:color w:val="000000" w:themeColor="text1"/>
        </w:rPr>
        <w:t xml:space="preserve">Vertical </w:t>
      </w:r>
      <w:r w:rsidR="006A6637" w:rsidRPr="00882B77">
        <w:rPr>
          <w:color w:val="000000" w:themeColor="text1"/>
        </w:rPr>
        <w:t xml:space="preserve">and horizontal axes are </w:t>
      </w:r>
      <w:r w:rsidR="00F92F79" w:rsidRPr="00882B77">
        <w:rPr>
          <w:color w:val="000000" w:themeColor="text1"/>
        </w:rPr>
        <w:t xml:space="preserve">the </w:t>
      </w:r>
      <w:r w:rsidR="006A6637" w:rsidRPr="00882B77">
        <w:rPr>
          <w:color w:val="000000" w:themeColor="text1"/>
        </w:rPr>
        <w:t xml:space="preserve">normalized intensity and </w:t>
      </w:r>
      <w:r w:rsidR="003D1AD0" w:rsidRPr="00882B77">
        <w:rPr>
          <w:color w:val="000000" w:themeColor="text1"/>
        </w:rPr>
        <w:t xml:space="preserve">the </w:t>
      </w:r>
      <w:r w:rsidR="00665260">
        <w:rPr>
          <w:color w:val="000000" w:themeColor="text1"/>
        </w:rPr>
        <w:t xml:space="preserve">reduced </w:t>
      </w:r>
      <w:r w:rsidR="006A6637" w:rsidRPr="00882B77">
        <w:rPr>
          <w:color w:val="000000" w:themeColor="text1"/>
        </w:rPr>
        <w:t xml:space="preserve">lateral spread </w:t>
      </w:r>
      <m:oMath>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m:t>
            </m:r>
          </m:sub>
        </m:sSub>
      </m:oMath>
      <w:r w:rsidR="006A6637" w:rsidRPr="00882B77">
        <w:rPr>
          <w:color w:val="000000" w:themeColor="text1"/>
        </w:rPr>
        <w:t>, respectively.</w:t>
      </w:r>
    </w:p>
    <w:p w14:paraId="60C2B012" w14:textId="27E99D59" w:rsidR="00C97161" w:rsidRDefault="00C97161" w:rsidP="00B842F5">
      <w:pPr>
        <w:jc w:val="left"/>
        <w:rPr>
          <w:color w:val="000000" w:themeColor="text1"/>
        </w:rPr>
      </w:pPr>
    </w:p>
    <w:p w14:paraId="2AC58BF7" w14:textId="40B4F1E9" w:rsidR="002A2E9E" w:rsidRPr="00882B77" w:rsidRDefault="00DD77CF" w:rsidP="001047F7">
      <w:pPr>
        <w:jc w:val="left"/>
        <w:rPr>
          <w:color w:val="000000" w:themeColor="text1"/>
        </w:rPr>
      </w:pPr>
      <w:r w:rsidRPr="00882B77">
        <w:rPr>
          <w:color w:val="000000" w:themeColor="text1"/>
        </w:rPr>
        <w:t xml:space="preserve">Fig. </w:t>
      </w:r>
      <w:r w:rsidR="00DA728B">
        <w:rPr>
          <w:color w:val="000000" w:themeColor="text1"/>
        </w:rPr>
        <w:t>3</w:t>
      </w:r>
      <w:r w:rsidR="000E63B1" w:rsidRPr="00882B77">
        <w:rPr>
          <w:color w:val="000000" w:themeColor="text1"/>
        </w:rPr>
        <w:t xml:space="preserve">: </w:t>
      </w:r>
      <w:r w:rsidR="00E6405C" w:rsidRPr="00882B77">
        <w:rPr>
          <w:color w:val="000000" w:themeColor="text1"/>
        </w:rPr>
        <w:t>Comparison of t</w:t>
      </w:r>
      <w:r w:rsidR="00CE6152" w:rsidRPr="00882B77">
        <w:rPr>
          <w:color w:val="000000" w:themeColor="text1"/>
        </w:rPr>
        <w:t>he n</w:t>
      </w:r>
      <w:r w:rsidR="002410B8" w:rsidRPr="00882B77">
        <w:rPr>
          <w:color w:val="000000" w:themeColor="text1"/>
        </w:rPr>
        <w:t xml:space="preserve">umerical results of </w:t>
      </w:r>
      <m:oMath>
        <m:sSub>
          <m:sSubPr>
            <m:ctrlPr>
              <w:rPr>
                <w:rFonts w:ascii="Cambria Math" w:hAnsi="Cambria Math"/>
                <w:i/>
              </w:rPr>
            </m:ctrlPr>
          </m:sSubPr>
          <m:e>
            <m:r>
              <w:rPr>
                <w:rFonts w:ascii="Cambria Math" w:hAnsi="Cambria Math"/>
              </w:rPr>
              <m:t>F</m:t>
            </m:r>
          </m:e>
          <m:sub>
            <m:r>
              <w:rPr>
                <w:rFonts w:ascii="Cambria Math" w:hAnsi="Cambria Math"/>
              </w:rPr>
              <m:t>e</m:t>
            </m:r>
          </m:sub>
        </m:sSub>
        <m:d>
          <m:dPr>
            <m:ctrlPr>
              <w:rPr>
                <w:rFonts w:ascii="Cambria Math" w:hAnsi="Cambria Math"/>
                <w:i/>
              </w:rPr>
            </m:ctrlPr>
          </m:dPr>
          <m:e>
            <m:sSub>
              <m:sSubPr>
                <m:ctrlPr>
                  <w:rPr>
                    <w:rFonts w:ascii="Cambria Math" w:hAnsi="Cambria Math"/>
                    <w:i/>
                  </w:rPr>
                </m:ctrlPr>
              </m:sSubPr>
              <m:e>
                <m:r>
                  <w:rPr>
                    <w:rFonts w:ascii="Cambria Math" w:hAnsi="Cambria Math"/>
                  </w:rPr>
                  <m:t>τ</m:t>
                </m:r>
              </m:e>
              <m:sub>
                <m:r>
                  <w:rPr>
                    <w:rFonts w:ascii="Cambria Math" w:hAnsi="Cambria Math"/>
                  </w:rPr>
                  <m:t>e</m:t>
                </m:r>
              </m:sub>
            </m:sSub>
            <m:r>
              <w:rPr>
                <w:rFonts w:ascii="Cambria Math" w:hAnsi="Cambria Math"/>
              </w:rPr>
              <m:t xml:space="preserve">, </m:t>
            </m:r>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m:t>
                </m:r>
              </m:sub>
            </m:sSub>
          </m:e>
        </m:d>
      </m:oMath>
      <w:r w:rsidR="00E6405C" w:rsidRPr="00882B77">
        <w:rPr>
          <w:rFonts w:hint="eastAsia"/>
        </w:rPr>
        <w:t xml:space="preserve"> </w:t>
      </w:r>
      <w:r w:rsidR="00E6405C" w:rsidRPr="00882B77">
        <w:t xml:space="preserve">for three values of </w:t>
      </w:r>
      <m:oMath>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e</m:t>
            </m:r>
          </m:sub>
        </m:sSub>
      </m:oMath>
      <w:r w:rsidR="00E6405C" w:rsidRPr="00882B77">
        <w:rPr>
          <w:rFonts w:hint="eastAsia"/>
          <w:color w:val="000000" w:themeColor="text1"/>
        </w:rPr>
        <w:t>.</w:t>
      </w:r>
      <w:r w:rsidR="002410B8" w:rsidRPr="00882B77">
        <w:rPr>
          <w:color w:val="000000" w:themeColor="text1"/>
          <w:lang w:eastAsia="ja-JP"/>
        </w:rPr>
        <w:t xml:space="preserve"> </w:t>
      </w:r>
      <w:r w:rsidR="00CE6152" w:rsidRPr="00882B77">
        <w:rPr>
          <w:color w:val="000000" w:themeColor="text1"/>
          <w:lang w:eastAsia="ja-JP"/>
        </w:rPr>
        <w:t>The p</w:t>
      </w:r>
      <w:r w:rsidR="002410B8" w:rsidRPr="00882B77">
        <w:rPr>
          <w:color w:val="000000" w:themeColor="text1"/>
          <w:lang w:eastAsia="ja-JP"/>
        </w:rPr>
        <w:t>arameters</w:t>
      </w:r>
      <w:r w:rsidR="00E6405C" w:rsidRPr="00882B77">
        <w:rPr>
          <w:color w:val="000000" w:themeColor="text1"/>
          <w:lang w:eastAsia="ja-JP"/>
        </w:rPr>
        <w:t xml:space="preserve"> adopted</w:t>
      </w:r>
      <w:r w:rsidR="002410B8" w:rsidRPr="00882B77">
        <w:rPr>
          <w:color w:val="000000" w:themeColor="text1"/>
          <w:lang w:eastAsia="ja-JP"/>
        </w:rPr>
        <w:t xml:space="preserve"> </w:t>
      </w:r>
      <w:r w:rsidR="002410B8" w:rsidRPr="00882B77">
        <w:rPr>
          <w:color w:val="000000" w:themeColor="text1"/>
        </w:rPr>
        <w:t>are</w:t>
      </w:r>
      <w:r w:rsidR="002410B8" w:rsidRPr="00882B77">
        <w:rPr>
          <w:color w:val="000000" w:themeColor="text1"/>
          <w:lang w:eastAsia="ja-JP"/>
        </w:rPr>
        <w:t xml:space="preserve"> </w:t>
      </w:r>
      <m:oMath>
        <m:sSub>
          <m:sSubPr>
            <m:ctrlPr>
              <w:rPr>
                <w:rFonts w:ascii="Cambria Math" w:hAnsi="Cambria Math"/>
                <w:i/>
                <w:color w:val="000000" w:themeColor="text1"/>
              </w:rPr>
            </m:ctrlPr>
          </m:sSubPr>
          <m:e>
            <m:r>
              <w:rPr>
                <w:rFonts w:ascii="Cambria Math" w:hAnsi="Cambria Math"/>
                <w:color w:val="000000" w:themeColor="text1"/>
              </w:rPr>
              <m:t>μ</m:t>
            </m:r>
          </m:e>
          <m:sub>
            <m:r>
              <w:rPr>
                <w:rFonts w:ascii="Cambria Math" w:hAnsi="Cambria Math"/>
                <w:color w:val="000000" w:themeColor="text1"/>
              </w:rPr>
              <m:t>e</m:t>
            </m:r>
          </m:sub>
        </m:sSub>
      </m:oMath>
      <w:r w:rsidR="00E6405C" w:rsidRPr="00882B77">
        <w:rPr>
          <w:color w:val="000000" w:themeColor="text1"/>
        </w:rPr>
        <w:t xml:space="preserve"> =</w:t>
      </w:r>
      <w:r w:rsidR="002410B8" w:rsidRPr="00882B77">
        <w:rPr>
          <w:color w:val="000000" w:themeColor="text1"/>
          <w:lang w:eastAsia="ja-JP"/>
        </w:rPr>
        <w:t xml:space="preserve"> 0.5</w:t>
      </w:r>
      <w:r w:rsidR="00F92F79" w:rsidRPr="00882B77">
        <w:rPr>
          <w:color w:val="000000" w:themeColor="text1"/>
          <w:lang w:eastAsia="ja-JP"/>
        </w:rPr>
        <w:t>;</w:t>
      </w:r>
      <w:r w:rsidR="00CE6152" w:rsidRPr="00882B77">
        <w:rPr>
          <w:color w:val="000000" w:themeColor="text1"/>
        </w:rPr>
        <w:t xml:space="preserve"> </w:t>
      </w:r>
      <w:r w:rsidR="002410B8" w:rsidRPr="00882B77">
        <w:rPr>
          <w:color w:val="000000" w:themeColor="text1"/>
        </w:rPr>
        <w:t>incident energy</w:t>
      </w:r>
      <w:r w:rsidR="00E6405C" w:rsidRPr="00882B77">
        <w:rPr>
          <w:color w:val="000000" w:themeColor="text1"/>
        </w:rPr>
        <w:t xml:space="preserve"> =</w:t>
      </w:r>
      <w:r w:rsidR="002410B8" w:rsidRPr="00882B77">
        <w:rPr>
          <w:color w:val="000000" w:themeColor="text1"/>
        </w:rPr>
        <w:t xml:space="preserve"> 30</w:t>
      </w:r>
      <w:r w:rsidR="00F92F79" w:rsidRPr="00882B77">
        <w:rPr>
          <w:color w:val="000000" w:themeColor="text1"/>
        </w:rPr>
        <w:t xml:space="preserve"> </w:t>
      </w:r>
      <w:r w:rsidR="002410B8" w:rsidRPr="00882B77">
        <w:rPr>
          <w:color w:val="000000" w:themeColor="text1"/>
        </w:rPr>
        <w:t>keV</w:t>
      </w:r>
      <w:r w:rsidR="00F92F79" w:rsidRPr="00882B77">
        <w:rPr>
          <w:color w:val="000000" w:themeColor="text1"/>
        </w:rPr>
        <w:t>;</w:t>
      </w:r>
      <w:r w:rsidR="002410B8" w:rsidRPr="00882B77">
        <w:rPr>
          <w:color w:val="000000" w:themeColor="text1"/>
        </w:rPr>
        <w:t xml:space="preserve"> and </w:t>
      </w:r>
      <m:oMath>
        <m:r>
          <w:rPr>
            <w:rFonts w:ascii="Cambria Math" w:hAnsi="Cambria Math"/>
            <w:color w:val="000000" w:themeColor="text1"/>
          </w:rPr>
          <m:t>k</m:t>
        </m:r>
      </m:oMath>
      <w:r w:rsidR="00E6405C" w:rsidRPr="00882B77">
        <w:rPr>
          <w:color w:val="000000" w:themeColor="text1"/>
        </w:rPr>
        <w:t xml:space="preserve"> =</w:t>
      </w:r>
      <w:r w:rsidR="002410B8" w:rsidRPr="00882B77">
        <w:rPr>
          <w:color w:val="000000" w:themeColor="text1"/>
        </w:rPr>
        <w:t xml:space="preserve"> 1. </w:t>
      </w:r>
      <w:r w:rsidR="00BA0222" w:rsidRPr="00882B77">
        <w:rPr>
          <w:color w:val="000000" w:themeColor="text1"/>
        </w:rPr>
        <w:t>Solid</w:t>
      </w:r>
      <w:r w:rsidR="002410B8" w:rsidRPr="00882B77">
        <w:rPr>
          <w:color w:val="000000" w:themeColor="text1"/>
        </w:rPr>
        <w:t xml:space="preserve">, </w:t>
      </w:r>
      <w:r w:rsidR="00B20479" w:rsidRPr="00882B77">
        <w:rPr>
          <w:color w:val="000000" w:themeColor="text1"/>
        </w:rPr>
        <w:t>broken</w:t>
      </w:r>
      <w:r w:rsidR="002410B8" w:rsidRPr="00882B77">
        <w:rPr>
          <w:color w:val="000000" w:themeColor="text1"/>
        </w:rPr>
        <w:t>, and</w:t>
      </w:r>
      <w:r w:rsidR="00B20479" w:rsidRPr="00B20479">
        <w:rPr>
          <w:color w:val="000000" w:themeColor="text1"/>
        </w:rPr>
        <w:t xml:space="preserve"> </w:t>
      </w:r>
      <w:r w:rsidR="00B20479" w:rsidRPr="00882B77">
        <w:rPr>
          <w:color w:val="000000" w:themeColor="text1"/>
        </w:rPr>
        <w:t>dotted</w:t>
      </w:r>
      <w:r w:rsidR="002410B8" w:rsidRPr="00882B77">
        <w:rPr>
          <w:color w:val="000000" w:themeColor="text1"/>
        </w:rPr>
        <w:t xml:space="preserve"> lines correspond to </w:t>
      </w:r>
      <m:oMath>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e</m:t>
            </m:r>
          </m:sub>
        </m:sSub>
      </m:oMath>
      <w:r w:rsidR="002410B8" w:rsidRPr="00882B77">
        <w:rPr>
          <w:color w:val="000000" w:themeColor="text1"/>
        </w:rPr>
        <w:t xml:space="preserve"> = </w:t>
      </w:r>
      <w:r w:rsidR="00D7353E">
        <w:rPr>
          <w:color w:val="000000" w:themeColor="text1"/>
        </w:rPr>
        <w:t>0.</w:t>
      </w:r>
      <w:r w:rsidR="00C22DFD">
        <w:rPr>
          <w:color w:val="000000" w:themeColor="text1"/>
        </w:rPr>
        <w:t>1</w:t>
      </w:r>
      <w:r w:rsidR="00061766">
        <w:rPr>
          <w:color w:val="000000" w:themeColor="text1"/>
        </w:rPr>
        <w:t xml:space="preserve"> </w:t>
      </w:r>
      <w:r w:rsidR="00061766">
        <w:t>(</w:t>
      </w:r>
      <w:r w:rsidR="00113A17">
        <w:t>0.</w:t>
      </w:r>
      <w:r w:rsidR="00061766">
        <w:t>85</w:t>
      </w:r>
      <w:r w:rsidR="00113A17">
        <w:rPr>
          <w:rFonts w:hint="eastAsia"/>
          <w:lang w:eastAsia="ja-JP"/>
        </w:rPr>
        <w:t xml:space="preserve"> </w:t>
      </w:r>
      <w:r w:rsidR="00113A17">
        <w:rPr>
          <w:lang w:eastAsia="ja-JP"/>
        </w:rPr>
        <w:t>nm</w:t>
      </w:r>
      <w:r w:rsidR="00061766">
        <w:t>)</w:t>
      </w:r>
      <w:r w:rsidR="002410B8" w:rsidRPr="00882B77">
        <w:rPr>
          <w:color w:val="000000" w:themeColor="text1"/>
        </w:rPr>
        <w:t xml:space="preserve">, </w:t>
      </w:r>
      <w:r w:rsidR="00D7353E">
        <w:rPr>
          <w:color w:val="000000" w:themeColor="text1"/>
        </w:rPr>
        <w:t>0.</w:t>
      </w:r>
      <w:r w:rsidR="00224B38">
        <w:rPr>
          <w:color w:val="000000" w:themeColor="text1"/>
        </w:rPr>
        <w:t>15</w:t>
      </w:r>
      <w:r w:rsidR="00061766">
        <w:rPr>
          <w:color w:val="000000" w:themeColor="text1"/>
        </w:rPr>
        <w:t xml:space="preserve"> </w:t>
      </w:r>
      <w:r w:rsidR="00061766">
        <w:t>(1</w:t>
      </w:r>
      <w:r w:rsidR="00113A17">
        <w:t>.</w:t>
      </w:r>
      <w:r w:rsidR="00061766">
        <w:t>2</w:t>
      </w:r>
      <w:r w:rsidR="00113A17">
        <w:rPr>
          <w:rFonts w:hint="eastAsia"/>
          <w:lang w:eastAsia="ja-JP"/>
        </w:rPr>
        <w:t xml:space="preserve"> </w:t>
      </w:r>
      <w:r w:rsidR="00113A17">
        <w:rPr>
          <w:lang w:eastAsia="ja-JP"/>
        </w:rPr>
        <w:t>nm</w:t>
      </w:r>
      <w:r w:rsidR="00061766">
        <w:t>)</w:t>
      </w:r>
      <w:r w:rsidR="002410B8" w:rsidRPr="00882B77">
        <w:rPr>
          <w:color w:val="000000" w:themeColor="text1"/>
        </w:rPr>
        <w:t xml:space="preserve">, and </w:t>
      </w:r>
      <w:r w:rsidR="00D7353E">
        <w:rPr>
          <w:color w:val="000000" w:themeColor="text1"/>
        </w:rPr>
        <w:t>0.</w:t>
      </w:r>
      <w:r w:rsidR="00224B38">
        <w:rPr>
          <w:color w:val="000000" w:themeColor="text1"/>
        </w:rPr>
        <w:t>2</w:t>
      </w:r>
      <w:r w:rsidR="00061766">
        <w:rPr>
          <w:color w:val="000000" w:themeColor="text1"/>
        </w:rPr>
        <w:t xml:space="preserve"> </w:t>
      </w:r>
      <w:r w:rsidR="00061766">
        <w:t>(1</w:t>
      </w:r>
      <w:r w:rsidR="00113A17">
        <w:t>.</w:t>
      </w:r>
      <w:r w:rsidR="00061766">
        <w:t>7</w:t>
      </w:r>
      <w:r w:rsidR="00113A17">
        <w:rPr>
          <w:rFonts w:hint="eastAsia"/>
          <w:lang w:eastAsia="ja-JP"/>
        </w:rPr>
        <w:t xml:space="preserve"> </w:t>
      </w:r>
      <w:r w:rsidR="00113A17">
        <w:rPr>
          <w:lang w:eastAsia="ja-JP"/>
        </w:rPr>
        <w:t>nm</w:t>
      </w:r>
      <w:r w:rsidR="00061766">
        <w:t>)</w:t>
      </w:r>
      <w:r w:rsidR="002410B8" w:rsidRPr="00882B77">
        <w:rPr>
          <w:color w:val="000000" w:themeColor="text1"/>
        </w:rPr>
        <w:t xml:space="preserve">, respectively. </w:t>
      </w:r>
      <w:r w:rsidR="00BA0222" w:rsidRPr="00882B77">
        <w:rPr>
          <w:color w:val="000000" w:themeColor="text1"/>
        </w:rPr>
        <w:t xml:space="preserve">Vertical </w:t>
      </w:r>
      <w:r w:rsidR="002410B8" w:rsidRPr="00882B77">
        <w:rPr>
          <w:color w:val="000000" w:themeColor="text1"/>
        </w:rPr>
        <w:t xml:space="preserve">and horizontal axes are </w:t>
      </w:r>
      <w:r w:rsidR="00F92F79" w:rsidRPr="00882B77">
        <w:rPr>
          <w:color w:val="000000" w:themeColor="text1"/>
        </w:rPr>
        <w:t xml:space="preserve">the </w:t>
      </w:r>
      <w:r w:rsidR="002410B8" w:rsidRPr="00882B77">
        <w:rPr>
          <w:color w:val="000000" w:themeColor="text1"/>
        </w:rPr>
        <w:t>normalized intensity and</w:t>
      </w:r>
      <w:r w:rsidR="003D1AD0" w:rsidRPr="00882B77">
        <w:rPr>
          <w:color w:val="000000" w:themeColor="text1"/>
        </w:rPr>
        <w:t xml:space="preserve"> the</w:t>
      </w:r>
      <w:r w:rsidR="002410B8" w:rsidRPr="00882B77">
        <w:rPr>
          <w:color w:val="000000" w:themeColor="text1"/>
        </w:rPr>
        <w:t xml:space="preserve"> </w:t>
      </w:r>
      <w:r w:rsidR="00665260">
        <w:rPr>
          <w:color w:val="000000" w:themeColor="text1"/>
        </w:rPr>
        <w:t xml:space="preserve">reduced </w:t>
      </w:r>
      <w:r w:rsidR="00665260" w:rsidRPr="00882B77">
        <w:rPr>
          <w:color w:val="000000" w:themeColor="text1"/>
        </w:rPr>
        <w:t xml:space="preserve">lateral spread </w:t>
      </w:r>
      <m:oMath>
        <m:sSub>
          <m:sSubPr>
            <m:ctrlPr>
              <w:rPr>
                <w:rFonts w:ascii="Cambria Math" w:hAnsi="Cambria Math"/>
                <w:i/>
                <w:lang w:eastAsia="ja-JP"/>
              </w:rPr>
            </m:ctrlPr>
          </m:sSubPr>
          <m:e>
            <m:r>
              <w:rPr>
                <w:rFonts w:ascii="Cambria Math" w:hAnsi="Cambria Math"/>
                <w:lang w:eastAsia="ja-JP"/>
              </w:rPr>
              <m:t>ρ</m:t>
            </m:r>
          </m:e>
          <m:sub>
            <m:r>
              <w:rPr>
                <w:rFonts w:ascii="Cambria Math" w:hAnsi="Cambria Math"/>
                <w:lang w:eastAsia="ja-JP"/>
              </w:rPr>
              <m:t>MS</m:t>
            </m:r>
          </m:sub>
        </m:sSub>
      </m:oMath>
      <w:r w:rsidR="002410B8" w:rsidRPr="00882B77">
        <w:rPr>
          <w:color w:val="000000" w:themeColor="text1"/>
        </w:rPr>
        <w:t>, respectively.</w:t>
      </w:r>
    </w:p>
    <w:p w14:paraId="59E8308D" w14:textId="486F10E2" w:rsidR="00D874D5" w:rsidRDefault="00D874D5" w:rsidP="00D874D5">
      <w:pPr>
        <w:jc w:val="left"/>
        <w:rPr>
          <w:color w:val="000000" w:themeColor="text1"/>
        </w:rPr>
      </w:pPr>
    </w:p>
    <w:p w14:paraId="51905A45" w14:textId="3A156FEC" w:rsidR="00615469" w:rsidRDefault="00515024" w:rsidP="00D874D5">
      <w:pPr>
        <w:jc w:val="left"/>
        <w:rPr>
          <w:rFonts w:eastAsia="ＭＳ Ｐゴシック"/>
          <w:color w:val="000000" w:themeColor="text1"/>
          <w:lang w:eastAsia="ja-JP"/>
        </w:rPr>
      </w:pPr>
      <w:r>
        <w:rPr>
          <w:rFonts w:hint="eastAsia"/>
          <w:color w:val="000000" w:themeColor="text1"/>
        </w:rPr>
        <w:t>F</w:t>
      </w:r>
      <w:r>
        <w:rPr>
          <w:color w:val="000000" w:themeColor="text1"/>
        </w:rPr>
        <w:t xml:space="preserve">ig. </w:t>
      </w:r>
      <w:r w:rsidR="00DA728B">
        <w:rPr>
          <w:color w:val="000000" w:themeColor="text1"/>
        </w:rPr>
        <w:t>4</w:t>
      </w:r>
      <w:r>
        <w:rPr>
          <w:color w:val="000000" w:themeColor="text1"/>
        </w:rPr>
        <w:t>:</w:t>
      </w:r>
      <w:r w:rsidR="00DA728B">
        <w:rPr>
          <w:color w:val="000000" w:themeColor="text1"/>
        </w:rPr>
        <w:t xml:space="preserve"> </w:t>
      </w:r>
      <w:r>
        <w:rPr>
          <w:color w:val="000000" w:themeColor="text1"/>
        </w:rPr>
        <w:t>C</w:t>
      </w:r>
      <w:r w:rsidR="00206B39">
        <w:rPr>
          <w:color w:val="000000" w:themeColor="text1"/>
        </w:rPr>
        <w:t xml:space="preserve">omparison between experiment and theories for the reduced target thickness </w:t>
      </w:r>
      <w:r w:rsidR="00206B39">
        <w:rPr>
          <w:color w:val="000000" w:themeColor="text1"/>
          <w:lang w:eastAsia="ja-JP"/>
        </w:rPr>
        <w:t>is 0.162</w:t>
      </w:r>
      <w:r w:rsidR="00161C7A">
        <w:rPr>
          <w:rFonts w:eastAsia="ＭＳ Ｐゴシック"/>
          <w:color w:val="000000" w:themeColor="text1"/>
          <w:lang w:eastAsia="ja-JP"/>
        </w:rPr>
        <w:t xml:space="preserve"> </w:t>
      </w:r>
      <w:r w:rsidR="00161C7A">
        <w:t>(</w:t>
      </w:r>
      <m:oMath>
        <m:r>
          <w:rPr>
            <w:rFonts w:ascii="Cambria Math" w:hAnsi="Cambria Math"/>
          </w:rPr>
          <m:t>1.59×</m:t>
        </m:r>
        <m:sSup>
          <m:sSupPr>
            <m:ctrlPr>
              <w:rPr>
                <w:rFonts w:ascii="Cambria Math" w:hAnsi="Cambria Math"/>
                <w:i/>
              </w:rPr>
            </m:ctrlPr>
          </m:sSupPr>
          <m:e>
            <m:r>
              <w:rPr>
                <w:rFonts w:ascii="Cambria Math" w:hAnsi="Cambria Math"/>
              </w:rPr>
              <m:t>10</m:t>
            </m:r>
          </m:e>
          <m:sup>
            <m:r>
              <w:rPr>
                <w:rFonts w:ascii="Cambria Math" w:hAnsi="Cambria Math"/>
              </w:rPr>
              <m:t>4</m:t>
            </m:r>
          </m:sup>
        </m:sSup>
        <m:r>
          <m:rPr>
            <m:sty m:val="p"/>
          </m:rPr>
          <w:rPr>
            <w:rFonts w:ascii="Cambria Math" w:hAnsi="Cambria Math"/>
            <w:lang w:eastAsia="ja-JP"/>
          </w:rPr>
          <m:t xml:space="preserve"> nm</m:t>
        </m:r>
      </m:oMath>
      <w:r w:rsidR="00161C7A">
        <w:t>)</w:t>
      </w:r>
      <w:r w:rsidR="00206B39">
        <w:rPr>
          <w:color w:val="000000" w:themeColor="text1"/>
          <w:lang w:eastAsia="ja-JP"/>
        </w:rPr>
        <w:t>, incident energies are 50, 60, 100, and 120 keV, collisional system is O on Xe. Vertical and horizontal axes are the normalized intensity and the lateral spread. Solid circles are experimental data, solid line is the present theory, and dotted line is MS treatment.</w:t>
      </w:r>
      <w:r w:rsidR="00251F00">
        <w:rPr>
          <w:color w:val="000000" w:themeColor="text1"/>
          <w:lang w:eastAsia="ja-JP"/>
        </w:rPr>
        <w:t xml:space="preserve"> </w:t>
      </w:r>
      <w:r w:rsidR="00251F00">
        <w:rPr>
          <w:rFonts w:eastAsia="ＭＳ Ｐゴシック"/>
          <w:color w:val="000000" w:themeColor="text1"/>
          <w:lang w:eastAsia="ja-JP"/>
        </w:rPr>
        <w:t xml:space="preserve">The results of experiments and theories are normalized to the half width of </w:t>
      </w:r>
      <m:oMath>
        <m:sSub>
          <m:sSubPr>
            <m:ctrlPr>
              <w:rPr>
                <w:rFonts w:ascii="Cambria Math" w:eastAsia="ＭＳ Ｐゴシック" w:hAnsi="Cambria Math"/>
                <w:i/>
                <w:color w:val="000000" w:themeColor="text1"/>
                <w:lang w:eastAsia="ja-JP"/>
              </w:rPr>
            </m:ctrlPr>
          </m:sSubPr>
          <m:e>
            <m:r>
              <w:rPr>
                <w:rFonts w:ascii="Cambria Math" w:eastAsia="ＭＳ Ｐゴシック" w:hAnsi="Cambria Math"/>
                <w:color w:val="000000" w:themeColor="text1"/>
                <w:lang w:eastAsia="ja-JP"/>
              </w:rPr>
              <m:t>ρ</m:t>
            </m:r>
          </m:e>
          <m:sub>
            <m:r>
              <w:rPr>
                <w:rFonts w:ascii="Cambria Math" w:eastAsia="ＭＳ Ｐゴシック" w:hAnsi="Cambria Math"/>
                <w:color w:val="000000" w:themeColor="text1"/>
                <w:lang w:eastAsia="ja-JP"/>
              </w:rPr>
              <m:t>MS</m:t>
            </m:r>
          </m:sub>
        </m:sSub>
      </m:oMath>
      <w:r w:rsidR="00251F00">
        <w:rPr>
          <w:rFonts w:eastAsia="ＭＳ Ｐゴシック" w:hint="eastAsia"/>
          <w:color w:val="000000" w:themeColor="text1"/>
          <w:lang w:eastAsia="ja-JP"/>
        </w:rPr>
        <w:t>.</w:t>
      </w:r>
      <w:r w:rsidR="00DA728B">
        <w:rPr>
          <w:rFonts w:eastAsia="ＭＳ Ｐゴシック"/>
          <w:color w:val="000000" w:themeColor="text1"/>
          <w:lang w:eastAsia="ja-JP"/>
        </w:rPr>
        <w:t xml:space="preserve"> </w:t>
      </w:r>
    </w:p>
    <w:p w14:paraId="331C16B4" w14:textId="0C1434DA" w:rsidR="00515024" w:rsidRDefault="00515024" w:rsidP="00D874D5">
      <w:pPr>
        <w:jc w:val="left"/>
        <w:rPr>
          <w:color w:val="000000" w:themeColor="text1"/>
        </w:rPr>
      </w:pPr>
    </w:p>
    <w:p w14:paraId="1FBFB689" w14:textId="18CA6649" w:rsidR="00B54CD6" w:rsidRDefault="00B54CD6">
      <w:pPr>
        <w:jc w:val="left"/>
        <w:rPr>
          <w:color w:val="000000" w:themeColor="text1"/>
          <w:lang w:eastAsia="ja-JP"/>
        </w:rPr>
      </w:pPr>
    </w:p>
    <w:p w14:paraId="27C2C10F" w14:textId="75751B50" w:rsidR="00B54CD6" w:rsidRDefault="00B54CD6">
      <w:pPr>
        <w:jc w:val="left"/>
        <w:rPr>
          <w:color w:val="000000" w:themeColor="text1"/>
          <w:lang w:eastAsia="ja-JP"/>
        </w:rPr>
      </w:pPr>
    </w:p>
    <w:p w14:paraId="3A91E074" w14:textId="77777777" w:rsidR="003F071A" w:rsidRDefault="003F071A" w:rsidP="002842B6">
      <w:pPr>
        <w:jc w:val="left"/>
        <w:rPr>
          <w:color w:val="000000" w:themeColor="text1"/>
          <w:lang w:eastAsia="ja-JP"/>
        </w:rPr>
      </w:pPr>
    </w:p>
    <w:p w14:paraId="4DE04F44" w14:textId="77777777" w:rsidR="0090242C" w:rsidRDefault="0090242C" w:rsidP="002842B6">
      <w:pPr>
        <w:jc w:val="left"/>
        <w:rPr>
          <w:color w:val="000000" w:themeColor="text1"/>
          <w:lang w:eastAsia="ja-JP"/>
        </w:rPr>
      </w:pPr>
    </w:p>
    <w:p w14:paraId="2FBED471" w14:textId="77777777" w:rsidR="00FD1F48" w:rsidRDefault="00FD1F48" w:rsidP="002842B6">
      <w:pPr>
        <w:jc w:val="left"/>
        <w:rPr>
          <w:color w:val="000000" w:themeColor="text1"/>
          <w:lang w:eastAsia="ja-JP"/>
        </w:rPr>
      </w:pPr>
    </w:p>
    <w:p w14:paraId="676BADA7" w14:textId="77777777" w:rsidR="00FD1F48" w:rsidRDefault="00FD1F48" w:rsidP="002842B6">
      <w:pPr>
        <w:jc w:val="left"/>
        <w:rPr>
          <w:color w:val="000000" w:themeColor="text1"/>
          <w:lang w:eastAsia="ja-JP"/>
        </w:rPr>
      </w:pPr>
    </w:p>
    <w:p w14:paraId="5D3298B7" w14:textId="77777777" w:rsidR="00FD1F48" w:rsidRDefault="00FD1F48" w:rsidP="002842B6">
      <w:pPr>
        <w:jc w:val="left"/>
        <w:rPr>
          <w:color w:val="000000" w:themeColor="text1"/>
          <w:lang w:eastAsia="ja-JP"/>
        </w:rPr>
      </w:pPr>
    </w:p>
    <w:p w14:paraId="6423A989" w14:textId="77777777" w:rsidR="00FD1F48" w:rsidRDefault="00FD1F48" w:rsidP="002842B6">
      <w:pPr>
        <w:jc w:val="left"/>
        <w:rPr>
          <w:color w:val="000000" w:themeColor="text1"/>
          <w:lang w:eastAsia="ja-JP"/>
        </w:rPr>
      </w:pPr>
    </w:p>
    <w:p w14:paraId="761B9895" w14:textId="77777777" w:rsidR="00FD1F48" w:rsidRDefault="00FD1F48" w:rsidP="002842B6">
      <w:pPr>
        <w:jc w:val="left"/>
        <w:rPr>
          <w:color w:val="000000" w:themeColor="text1"/>
          <w:lang w:eastAsia="ja-JP"/>
        </w:rPr>
      </w:pPr>
    </w:p>
    <w:p w14:paraId="35A8C8E4" w14:textId="77777777" w:rsidR="00FD1F48" w:rsidRDefault="00FD1F48" w:rsidP="002842B6">
      <w:pPr>
        <w:jc w:val="left"/>
        <w:rPr>
          <w:color w:val="000000" w:themeColor="text1"/>
          <w:lang w:eastAsia="ja-JP"/>
        </w:rPr>
      </w:pPr>
    </w:p>
    <w:p w14:paraId="67037BB4" w14:textId="77777777" w:rsidR="00FD1F48" w:rsidRDefault="00FD1F48" w:rsidP="002842B6">
      <w:pPr>
        <w:jc w:val="left"/>
        <w:rPr>
          <w:color w:val="000000" w:themeColor="text1"/>
          <w:lang w:eastAsia="ja-JP"/>
        </w:rPr>
      </w:pPr>
    </w:p>
    <w:p w14:paraId="1B1EFAF6" w14:textId="77777777" w:rsidR="00FD1F48" w:rsidRDefault="00FD1F48" w:rsidP="002842B6">
      <w:pPr>
        <w:jc w:val="left"/>
        <w:rPr>
          <w:color w:val="000000" w:themeColor="text1"/>
          <w:lang w:eastAsia="ja-JP"/>
        </w:rPr>
      </w:pPr>
    </w:p>
    <w:p w14:paraId="08B79B88" w14:textId="77777777" w:rsidR="00FD1F48" w:rsidRDefault="00FD1F48" w:rsidP="002842B6">
      <w:pPr>
        <w:jc w:val="left"/>
        <w:rPr>
          <w:color w:val="000000" w:themeColor="text1"/>
          <w:lang w:eastAsia="ja-JP"/>
        </w:rPr>
      </w:pPr>
    </w:p>
    <w:p w14:paraId="68E550BB" w14:textId="77777777" w:rsidR="00FD1F48" w:rsidRDefault="00FD1F48" w:rsidP="002842B6">
      <w:pPr>
        <w:jc w:val="left"/>
        <w:rPr>
          <w:color w:val="000000" w:themeColor="text1"/>
          <w:lang w:eastAsia="ja-JP"/>
        </w:rPr>
      </w:pPr>
    </w:p>
    <w:p w14:paraId="21A219DE" w14:textId="77777777" w:rsidR="00FD1F48" w:rsidRDefault="00FD1F48" w:rsidP="002842B6">
      <w:pPr>
        <w:jc w:val="left"/>
        <w:rPr>
          <w:color w:val="000000" w:themeColor="text1"/>
          <w:lang w:eastAsia="ja-JP"/>
        </w:rPr>
      </w:pPr>
    </w:p>
    <w:p w14:paraId="0D37A94B" w14:textId="2B666CF4" w:rsidR="00FD1F48" w:rsidRDefault="00FD1F48">
      <w:pPr>
        <w:jc w:val="left"/>
        <w:rPr>
          <w:color w:val="000000" w:themeColor="text1"/>
          <w:lang w:eastAsia="ja-JP"/>
        </w:rPr>
      </w:pPr>
      <w:r>
        <w:rPr>
          <w:color w:val="000000" w:themeColor="text1"/>
          <w:lang w:eastAsia="ja-JP"/>
        </w:rPr>
        <w:br w:type="page"/>
      </w:r>
    </w:p>
    <w:p w14:paraId="136E83CA" w14:textId="77777777" w:rsidR="00FD1F48" w:rsidRDefault="00FD1F48" w:rsidP="002842B6">
      <w:pPr>
        <w:jc w:val="left"/>
        <w:rPr>
          <w:color w:val="000000" w:themeColor="text1"/>
          <w:lang w:eastAsia="ja-JP"/>
        </w:rPr>
      </w:pPr>
    </w:p>
    <w:p w14:paraId="0D733A6C" w14:textId="74098F11" w:rsidR="0090242C" w:rsidRDefault="001301D7" w:rsidP="002842B6">
      <w:pPr>
        <w:jc w:val="left"/>
        <w:rPr>
          <w:color w:val="000000" w:themeColor="text1"/>
          <w:lang w:eastAsia="ja-JP"/>
        </w:rPr>
      </w:pPr>
      <w:r>
        <w:rPr>
          <w:rFonts w:hint="eastAsia"/>
          <w:color w:val="000000" w:themeColor="text1"/>
          <w:lang w:eastAsia="ja-JP"/>
        </w:rPr>
        <w:t>F</w:t>
      </w:r>
      <w:r>
        <w:rPr>
          <w:color w:val="000000" w:themeColor="text1"/>
          <w:lang w:eastAsia="ja-JP"/>
        </w:rPr>
        <w:t>ig.1</w:t>
      </w:r>
    </w:p>
    <w:p w14:paraId="73EFB0B4" w14:textId="314DB706" w:rsidR="0090242C" w:rsidRPr="00882B77" w:rsidRDefault="0090242C" w:rsidP="002842B6">
      <w:pPr>
        <w:jc w:val="left"/>
        <w:rPr>
          <w:color w:val="000000" w:themeColor="text1"/>
          <w:lang w:eastAsia="ja-JP"/>
        </w:rPr>
        <w:sectPr w:rsidR="0090242C" w:rsidRPr="00882B77" w:rsidSect="00843877">
          <w:type w:val="continuous"/>
          <w:pgSz w:w="11900" w:h="16840" w:code="1"/>
          <w:pgMar w:top="1440" w:right="1077" w:bottom="1582" w:left="1117" w:header="720" w:footer="1225" w:gutter="142"/>
          <w:cols w:num="2" w:space="461"/>
          <w:titlePg/>
        </w:sectPr>
      </w:pPr>
    </w:p>
    <w:p w14:paraId="689023A7" w14:textId="7895E0C4" w:rsidR="0090242C" w:rsidRDefault="001301D7" w:rsidP="007760DC">
      <w:pPr>
        <w:jc w:val="left"/>
        <w:rPr>
          <w:color w:val="000000" w:themeColor="text1"/>
          <w:lang w:eastAsia="ja-JP"/>
        </w:rPr>
      </w:pPr>
      <w:r>
        <w:rPr>
          <w:noProof/>
          <w:color w:val="000000" w:themeColor="text1"/>
          <w:lang w:eastAsia="ja-JP"/>
        </w:rPr>
        <w:drawing>
          <wp:inline distT="0" distB="0" distL="0" distR="0" wp14:anchorId="28DCC3D4" wp14:editId="3C39ADC8">
            <wp:extent cx="6073140" cy="469392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3"/>
                    <a:stretch>
                      <a:fillRect/>
                    </a:stretch>
                  </pic:blipFill>
                  <pic:spPr>
                    <a:xfrm>
                      <a:off x="0" y="0"/>
                      <a:ext cx="6073140" cy="4693920"/>
                    </a:xfrm>
                    <a:prstGeom prst="rect">
                      <a:avLst/>
                    </a:prstGeom>
                  </pic:spPr>
                </pic:pic>
              </a:graphicData>
            </a:graphic>
          </wp:inline>
        </w:drawing>
      </w:r>
    </w:p>
    <w:p w14:paraId="44830854" w14:textId="77777777" w:rsidR="001301D7" w:rsidRDefault="001301D7" w:rsidP="007760DC">
      <w:pPr>
        <w:jc w:val="left"/>
        <w:rPr>
          <w:color w:val="000000" w:themeColor="text1"/>
          <w:lang w:eastAsia="ja-JP"/>
        </w:rPr>
      </w:pPr>
    </w:p>
    <w:p w14:paraId="6935E05D" w14:textId="77777777" w:rsidR="00FD1F48" w:rsidRDefault="001301D7">
      <w:pPr>
        <w:jc w:val="left"/>
        <w:rPr>
          <w:color w:val="000000" w:themeColor="text1"/>
          <w:lang w:eastAsia="ja-JP"/>
        </w:rPr>
      </w:pPr>
      <w:r>
        <w:rPr>
          <w:color w:val="000000" w:themeColor="text1"/>
          <w:lang w:eastAsia="ja-JP"/>
        </w:rPr>
        <w:br w:type="page"/>
      </w:r>
    </w:p>
    <w:p w14:paraId="70CA00A1" w14:textId="2DC28620" w:rsidR="00FD1F48" w:rsidRDefault="00FD1F48" w:rsidP="00FD1F48">
      <w:pPr>
        <w:jc w:val="center"/>
        <w:rPr>
          <w:color w:val="000000" w:themeColor="text1"/>
          <w:lang w:eastAsia="ja-JP"/>
        </w:rPr>
      </w:pPr>
      <w:r>
        <w:rPr>
          <w:rFonts w:hint="eastAsia"/>
          <w:color w:val="000000" w:themeColor="text1"/>
          <w:lang w:eastAsia="ja-JP"/>
        </w:rPr>
        <w:lastRenderedPageBreak/>
        <w:t>F</w:t>
      </w:r>
      <w:r>
        <w:rPr>
          <w:color w:val="000000" w:themeColor="text1"/>
          <w:lang w:eastAsia="ja-JP"/>
        </w:rPr>
        <w:t>ig.1b</w:t>
      </w:r>
    </w:p>
    <w:p w14:paraId="28773513" w14:textId="77777777" w:rsidR="00FD1F48" w:rsidRDefault="00FD1F48">
      <w:pPr>
        <w:jc w:val="left"/>
        <w:rPr>
          <w:color w:val="000000" w:themeColor="text1"/>
          <w:lang w:eastAsia="ja-JP"/>
        </w:rPr>
      </w:pPr>
    </w:p>
    <w:p w14:paraId="122BA970" w14:textId="77777777" w:rsidR="00FD1F48" w:rsidRDefault="00FD1F48">
      <w:pPr>
        <w:jc w:val="left"/>
        <w:rPr>
          <w:color w:val="000000" w:themeColor="text1"/>
          <w:lang w:eastAsia="ja-JP"/>
        </w:rPr>
      </w:pPr>
    </w:p>
    <w:p w14:paraId="390F34C0" w14:textId="52ED32FD" w:rsidR="001301D7" w:rsidRDefault="00FD1F48">
      <w:pPr>
        <w:jc w:val="left"/>
        <w:rPr>
          <w:color w:val="000000" w:themeColor="text1"/>
          <w:lang w:eastAsia="ja-JP"/>
        </w:rPr>
      </w:pPr>
      <w:r>
        <w:rPr>
          <w:noProof/>
          <w:color w:val="000000" w:themeColor="text1"/>
          <w:lang w:eastAsia="ja-JP"/>
        </w:rPr>
        <w:drawing>
          <wp:inline distT="0" distB="0" distL="0" distR="0" wp14:anchorId="569414A6" wp14:editId="477D5ED3">
            <wp:extent cx="6744197" cy="3793787"/>
            <wp:effectExtent l="0" t="0" r="0" b="3810"/>
            <wp:docPr id="178922886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28866" name="図 1789228866"/>
                    <pic:cNvPicPr/>
                  </pic:nvPicPr>
                  <pic:blipFill>
                    <a:blip r:embed="rId14"/>
                    <a:stretch>
                      <a:fillRect/>
                    </a:stretch>
                  </pic:blipFill>
                  <pic:spPr>
                    <a:xfrm>
                      <a:off x="0" y="0"/>
                      <a:ext cx="6760452" cy="3802931"/>
                    </a:xfrm>
                    <a:prstGeom prst="rect">
                      <a:avLst/>
                    </a:prstGeom>
                  </pic:spPr>
                </pic:pic>
              </a:graphicData>
            </a:graphic>
          </wp:inline>
        </w:drawing>
      </w:r>
    </w:p>
    <w:p w14:paraId="7614F57B" w14:textId="77777777" w:rsidR="00FD1F48" w:rsidRDefault="00FD1F48">
      <w:pPr>
        <w:jc w:val="left"/>
        <w:rPr>
          <w:color w:val="000000" w:themeColor="text1"/>
          <w:lang w:eastAsia="ja-JP"/>
        </w:rPr>
      </w:pPr>
    </w:p>
    <w:p w14:paraId="187A1DB4" w14:textId="77777777" w:rsidR="00FD1F48" w:rsidRDefault="00FD1F48">
      <w:pPr>
        <w:jc w:val="left"/>
        <w:rPr>
          <w:color w:val="000000" w:themeColor="text1"/>
          <w:lang w:eastAsia="ja-JP"/>
        </w:rPr>
      </w:pPr>
    </w:p>
    <w:p w14:paraId="22B94AB7" w14:textId="77777777" w:rsidR="00FD1F48" w:rsidRDefault="00FD1F48">
      <w:pPr>
        <w:jc w:val="left"/>
        <w:rPr>
          <w:color w:val="000000" w:themeColor="text1"/>
          <w:lang w:eastAsia="ja-JP"/>
        </w:rPr>
      </w:pPr>
    </w:p>
    <w:p w14:paraId="372D6F9E" w14:textId="77777777" w:rsidR="00FD1F48" w:rsidRDefault="00FD1F48">
      <w:pPr>
        <w:jc w:val="left"/>
        <w:rPr>
          <w:color w:val="000000" w:themeColor="text1"/>
          <w:lang w:eastAsia="ja-JP"/>
        </w:rPr>
      </w:pPr>
    </w:p>
    <w:p w14:paraId="1282A225" w14:textId="77777777" w:rsidR="00FD1F48" w:rsidRDefault="00FD1F48">
      <w:pPr>
        <w:jc w:val="left"/>
        <w:rPr>
          <w:color w:val="000000" w:themeColor="text1"/>
          <w:lang w:eastAsia="ja-JP"/>
        </w:rPr>
      </w:pPr>
    </w:p>
    <w:p w14:paraId="7FB0EFB6" w14:textId="77777777" w:rsidR="00FD1F48" w:rsidRDefault="00FD1F48">
      <w:pPr>
        <w:jc w:val="left"/>
        <w:rPr>
          <w:color w:val="000000" w:themeColor="text1"/>
          <w:lang w:eastAsia="ja-JP"/>
        </w:rPr>
      </w:pPr>
      <w:r>
        <w:rPr>
          <w:color w:val="000000" w:themeColor="text1"/>
          <w:lang w:eastAsia="ja-JP"/>
        </w:rPr>
        <w:br w:type="page"/>
      </w:r>
    </w:p>
    <w:p w14:paraId="5EC5A5E4" w14:textId="389322F5" w:rsidR="001301D7" w:rsidRDefault="001301D7" w:rsidP="007760DC">
      <w:pPr>
        <w:jc w:val="left"/>
        <w:rPr>
          <w:color w:val="000000" w:themeColor="text1"/>
          <w:lang w:eastAsia="ja-JP"/>
        </w:rPr>
      </w:pPr>
      <w:r>
        <w:rPr>
          <w:rFonts w:hint="eastAsia"/>
          <w:color w:val="000000" w:themeColor="text1"/>
          <w:lang w:eastAsia="ja-JP"/>
        </w:rPr>
        <w:lastRenderedPageBreak/>
        <w:t>F</w:t>
      </w:r>
      <w:r>
        <w:rPr>
          <w:color w:val="000000" w:themeColor="text1"/>
          <w:lang w:eastAsia="ja-JP"/>
        </w:rPr>
        <w:t>ig.2</w:t>
      </w:r>
    </w:p>
    <w:p w14:paraId="64459921" w14:textId="77777777" w:rsidR="001301D7" w:rsidRDefault="001301D7" w:rsidP="007760DC">
      <w:pPr>
        <w:jc w:val="left"/>
        <w:rPr>
          <w:color w:val="000000" w:themeColor="text1"/>
          <w:lang w:eastAsia="ja-JP"/>
        </w:rPr>
      </w:pPr>
    </w:p>
    <w:p w14:paraId="772AA0CE" w14:textId="2443F974" w:rsidR="001301D7" w:rsidRDefault="001301D7" w:rsidP="007760DC">
      <w:pPr>
        <w:jc w:val="left"/>
        <w:rPr>
          <w:color w:val="000000" w:themeColor="text1"/>
          <w:lang w:eastAsia="ja-JP"/>
        </w:rPr>
      </w:pPr>
      <w:r>
        <w:rPr>
          <w:rFonts w:hint="eastAsia"/>
          <w:noProof/>
          <w:color w:val="000000" w:themeColor="text1"/>
          <w:lang w:eastAsia="ja-JP"/>
        </w:rPr>
        <w:drawing>
          <wp:inline distT="0" distB="0" distL="0" distR="0" wp14:anchorId="3A01C665" wp14:editId="4E1137FC">
            <wp:extent cx="6073140" cy="42913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5"/>
                    <a:stretch>
                      <a:fillRect/>
                    </a:stretch>
                  </pic:blipFill>
                  <pic:spPr>
                    <a:xfrm>
                      <a:off x="0" y="0"/>
                      <a:ext cx="6073140" cy="4291330"/>
                    </a:xfrm>
                    <a:prstGeom prst="rect">
                      <a:avLst/>
                    </a:prstGeom>
                  </pic:spPr>
                </pic:pic>
              </a:graphicData>
            </a:graphic>
          </wp:inline>
        </w:drawing>
      </w:r>
    </w:p>
    <w:p w14:paraId="0D8C55DE" w14:textId="5BC6E44A" w:rsidR="001301D7" w:rsidRDefault="001301D7">
      <w:pPr>
        <w:jc w:val="left"/>
        <w:rPr>
          <w:color w:val="000000" w:themeColor="text1"/>
          <w:lang w:eastAsia="ja-JP"/>
        </w:rPr>
      </w:pPr>
      <w:r>
        <w:rPr>
          <w:color w:val="000000" w:themeColor="text1"/>
          <w:lang w:eastAsia="ja-JP"/>
        </w:rPr>
        <w:br w:type="page"/>
      </w:r>
    </w:p>
    <w:p w14:paraId="7830BF06" w14:textId="77777777" w:rsidR="001301D7" w:rsidRDefault="001301D7" w:rsidP="007760DC">
      <w:pPr>
        <w:jc w:val="left"/>
        <w:rPr>
          <w:color w:val="000000" w:themeColor="text1"/>
          <w:lang w:eastAsia="ja-JP"/>
        </w:rPr>
      </w:pPr>
    </w:p>
    <w:p w14:paraId="5B7B2796" w14:textId="044AB352" w:rsidR="001301D7" w:rsidRDefault="001301D7" w:rsidP="007760DC">
      <w:pPr>
        <w:jc w:val="left"/>
        <w:rPr>
          <w:color w:val="000000" w:themeColor="text1"/>
          <w:lang w:eastAsia="ja-JP"/>
        </w:rPr>
      </w:pPr>
      <w:r>
        <w:rPr>
          <w:rFonts w:hint="eastAsia"/>
          <w:color w:val="000000" w:themeColor="text1"/>
          <w:lang w:eastAsia="ja-JP"/>
        </w:rPr>
        <w:t>F</w:t>
      </w:r>
      <w:r>
        <w:rPr>
          <w:color w:val="000000" w:themeColor="text1"/>
          <w:lang w:eastAsia="ja-JP"/>
        </w:rPr>
        <w:t>ig.3</w:t>
      </w:r>
    </w:p>
    <w:p w14:paraId="0FB847F0" w14:textId="26B993E7" w:rsidR="001301D7" w:rsidRDefault="001301D7" w:rsidP="007760DC">
      <w:pPr>
        <w:jc w:val="left"/>
        <w:rPr>
          <w:color w:val="000000" w:themeColor="text1"/>
          <w:lang w:eastAsia="ja-JP"/>
        </w:rPr>
      </w:pPr>
      <w:r>
        <w:rPr>
          <w:rFonts w:hint="eastAsia"/>
          <w:noProof/>
          <w:color w:val="000000" w:themeColor="text1"/>
          <w:lang w:eastAsia="ja-JP"/>
        </w:rPr>
        <w:drawing>
          <wp:inline distT="0" distB="0" distL="0" distR="0" wp14:anchorId="386BDD69" wp14:editId="4C0F9005">
            <wp:extent cx="6073140" cy="429133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6"/>
                    <a:stretch>
                      <a:fillRect/>
                    </a:stretch>
                  </pic:blipFill>
                  <pic:spPr>
                    <a:xfrm>
                      <a:off x="0" y="0"/>
                      <a:ext cx="6073140" cy="4291330"/>
                    </a:xfrm>
                    <a:prstGeom prst="rect">
                      <a:avLst/>
                    </a:prstGeom>
                  </pic:spPr>
                </pic:pic>
              </a:graphicData>
            </a:graphic>
          </wp:inline>
        </w:drawing>
      </w:r>
    </w:p>
    <w:p w14:paraId="1B45ED55" w14:textId="64AE98DD" w:rsidR="001301D7" w:rsidRDefault="001301D7">
      <w:pPr>
        <w:jc w:val="left"/>
        <w:rPr>
          <w:color w:val="000000" w:themeColor="text1"/>
          <w:lang w:eastAsia="ja-JP"/>
        </w:rPr>
      </w:pPr>
      <w:r>
        <w:rPr>
          <w:color w:val="000000" w:themeColor="text1"/>
          <w:lang w:eastAsia="ja-JP"/>
        </w:rPr>
        <w:br w:type="page"/>
      </w:r>
    </w:p>
    <w:p w14:paraId="192B3EF6" w14:textId="77777777" w:rsidR="001301D7" w:rsidRDefault="001301D7" w:rsidP="007760DC">
      <w:pPr>
        <w:jc w:val="left"/>
        <w:rPr>
          <w:color w:val="000000" w:themeColor="text1"/>
          <w:lang w:eastAsia="ja-JP"/>
        </w:rPr>
      </w:pPr>
    </w:p>
    <w:p w14:paraId="4D9ADC5A" w14:textId="77777777" w:rsidR="001301D7" w:rsidRDefault="001301D7" w:rsidP="007760DC">
      <w:pPr>
        <w:jc w:val="left"/>
        <w:rPr>
          <w:color w:val="000000" w:themeColor="text1"/>
          <w:lang w:eastAsia="ja-JP"/>
        </w:rPr>
      </w:pPr>
    </w:p>
    <w:p w14:paraId="6AD159F3" w14:textId="51CA819B" w:rsidR="001301D7" w:rsidRDefault="001301D7" w:rsidP="007760DC">
      <w:pPr>
        <w:jc w:val="left"/>
        <w:rPr>
          <w:color w:val="000000" w:themeColor="text1"/>
          <w:lang w:eastAsia="ja-JP"/>
        </w:rPr>
      </w:pPr>
      <w:r>
        <w:rPr>
          <w:rFonts w:hint="eastAsia"/>
          <w:color w:val="000000" w:themeColor="text1"/>
          <w:lang w:eastAsia="ja-JP"/>
        </w:rPr>
        <w:t>F</w:t>
      </w:r>
      <w:r>
        <w:rPr>
          <w:color w:val="000000" w:themeColor="text1"/>
          <w:lang w:eastAsia="ja-JP"/>
        </w:rPr>
        <w:t>ig.4</w:t>
      </w:r>
    </w:p>
    <w:p w14:paraId="376EE3B7" w14:textId="3DFB0936" w:rsidR="001301D7" w:rsidRDefault="003B4EFB">
      <w:pPr>
        <w:jc w:val="left"/>
        <w:rPr>
          <w:color w:val="000000" w:themeColor="text1"/>
          <w:lang w:eastAsia="ja-JP"/>
        </w:rPr>
      </w:pPr>
      <w:r>
        <w:rPr>
          <w:noProof/>
          <w:color w:val="000000" w:themeColor="text1"/>
          <w:lang w:eastAsia="ja-JP"/>
        </w:rPr>
        <w:drawing>
          <wp:inline distT="0" distB="0" distL="0" distR="0" wp14:anchorId="30FC3B5B" wp14:editId="0AF57E5A">
            <wp:extent cx="6073140" cy="4291330"/>
            <wp:effectExtent l="0" t="0" r="0" b="0"/>
            <wp:docPr id="117746775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67758" name="図 1177467758"/>
                    <pic:cNvPicPr/>
                  </pic:nvPicPr>
                  <pic:blipFill>
                    <a:blip r:embed="rId17"/>
                    <a:stretch>
                      <a:fillRect/>
                    </a:stretch>
                  </pic:blipFill>
                  <pic:spPr>
                    <a:xfrm>
                      <a:off x="0" y="0"/>
                      <a:ext cx="6073140" cy="4291330"/>
                    </a:xfrm>
                    <a:prstGeom prst="rect">
                      <a:avLst/>
                    </a:prstGeom>
                  </pic:spPr>
                </pic:pic>
              </a:graphicData>
            </a:graphic>
          </wp:inline>
        </w:drawing>
      </w:r>
    </w:p>
    <w:p w14:paraId="352FF42B" w14:textId="77777777" w:rsidR="001301D7" w:rsidRDefault="001301D7" w:rsidP="007760DC">
      <w:pPr>
        <w:jc w:val="left"/>
        <w:rPr>
          <w:color w:val="000000" w:themeColor="text1"/>
          <w:lang w:eastAsia="ja-JP"/>
        </w:rPr>
      </w:pPr>
    </w:p>
    <w:p w14:paraId="163F0F70" w14:textId="122812E0" w:rsidR="001301D7" w:rsidRPr="000A3BFB" w:rsidRDefault="001301D7" w:rsidP="007760DC">
      <w:pPr>
        <w:jc w:val="left"/>
        <w:rPr>
          <w:color w:val="000000" w:themeColor="text1"/>
          <w:lang w:eastAsia="ja-JP"/>
        </w:rPr>
      </w:pPr>
    </w:p>
    <w:sectPr w:rsidR="001301D7" w:rsidRPr="000A3BFB" w:rsidSect="00843877">
      <w:type w:val="continuous"/>
      <w:pgSz w:w="11900" w:h="16840" w:code="1"/>
      <w:pgMar w:top="1440" w:right="1077" w:bottom="1582" w:left="1117" w:header="720" w:footer="1225" w:gutter="142"/>
      <w:cols w:space="46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6386" w14:textId="77777777" w:rsidR="004D7C24" w:rsidRDefault="004D7C24">
      <w:r>
        <w:separator/>
      </w:r>
    </w:p>
  </w:endnote>
  <w:endnote w:type="continuationSeparator" w:id="0">
    <w:p w14:paraId="64846421" w14:textId="77777777" w:rsidR="004D7C24" w:rsidRDefault="004D7C24">
      <w:r>
        <w:continuationSeparator/>
      </w:r>
    </w:p>
  </w:endnote>
  <w:endnote w:type="continuationNotice" w:id="1">
    <w:p w14:paraId="5D015D5D" w14:textId="77777777" w:rsidR="004D7C24" w:rsidRDefault="004D7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modern"/>
    <w:pitch w:val="fixed"/>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Times">
    <w:altName w:val="Times New Roman"/>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YuMincho">
    <w:altName w:val="Cambria"/>
    <w:panose1 w:val="020B0604020202020204"/>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F131" w14:textId="77777777" w:rsidR="00D9278A" w:rsidRDefault="00D9278A" w:rsidP="001E153F">
    <w:pPr>
      <w:pStyle w:val="a9"/>
      <w:pBdr>
        <w:top w:val="single" w:sz="4" w:space="6" w:color="auto"/>
      </w:pBdr>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DC11" w14:textId="77777777" w:rsidR="00D9278A" w:rsidRPr="008E2801" w:rsidRDefault="00D9278A">
    <w:pPr>
      <w:pStyle w:val="a9"/>
    </w:pPr>
  </w:p>
  <w:p w14:paraId="3A364B92" w14:textId="5C0F4E9F" w:rsidR="00D9278A" w:rsidRPr="000E398D" w:rsidRDefault="00D9278A" w:rsidP="00CE1463">
    <w:pPr>
      <w:pStyle w:val="a9"/>
      <w:pBdr>
        <w:top w:val="single" w:sz="4" w:space="1" w:color="auto"/>
      </w:pBdr>
    </w:pPr>
    <w:r w:rsidRPr="000E398D">
      <w:t xml:space="preserve">* Corresponding author. E-mail address: </w:t>
    </w:r>
    <w:hyperlink r:id="rId1" w:history="1">
      <w:r w:rsidR="001A76A3" w:rsidRPr="001A76A3">
        <w:rPr>
          <w:rStyle w:val="af8"/>
        </w:rPr>
        <w:t>seiji@seiji-ikegami.org</w:t>
      </w:r>
    </w:hyperlink>
    <w:r w:rsidR="001A76A3" w:rsidRPr="000E398D">
      <w:t xml:space="preserve"> </w:t>
    </w:r>
  </w:p>
  <w:p w14:paraId="5E5C536A" w14:textId="77777777" w:rsidR="00D9278A" w:rsidRPr="000E398D" w:rsidRDefault="00D9278A" w:rsidP="00C2172B">
    <w:pPr>
      <w:pStyle w:val="a9"/>
      <w:pBdr>
        <w:top w:val="single" w:sz="4" w:space="1" w:color="auto"/>
      </w:pBdr>
    </w:pPr>
  </w:p>
  <w:p w14:paraId="16F9043E" w14:textId="77777777" w:rsidR="00D9278A" w:rsidRPr="008E2801" w:rsidRDefault="00D927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B406" w14:textId="77777777" w:rsidR="004D7C24" w:rsidRDefault="004D7C24">
      <w:r>
        <w:separator/>
      </w:r>
    </w:p>
  </w:footnote>
  <w:footnote w:type="continuationSeparator" w:id="0">
    <w:p w14:paraId="7E42A57C" w14:textId="77777777" w:rsidR="004D7C24" w:rsidRDefault="004D7C24">
      <w:r>
        <w:continuationSeparator/>
      </w:r>
    </w:p>
  </w:footnote>
  <w:footnote w:type="continuationNotice" w:id="1">
    <w:p w14:paraId="16C0D7C7" w14:textId="77777777" w:rsidR="004D7C24" w:rsidRDefault="004D7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78AF" w14:textId="77777777" w:rsidR="00051105" w:rsidRPr="009642A5" w:rsidRDefault="00051105">
    <w:pPr>
      <w:pStyle w:val="af7"/>
      <w:tabs>
        <w:tab w:val="clear" w:pos="8306"/>
        <w:tab w:val="right" w:pos="9990"/>
      </w:tabs>
      <w:rPr>
        <w:color w:val="000000" w:themeColor="text1"/>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91B4" w14:textId="77777777" w:rsidR="00D9278A" w:rsidRPr="00A55CC7" w:rsidRDefault="00D9278A" w:rsidP="00C2172B">
    <w:pPr>
      <w:pStyle w:val="af7"/>
      <w:framePr w:wrap="around" w:vAnchor="text" w:hAnchor="margin" w:xAlign="outside" w:y="1"/>
      <w:rPr>
        <w:rStyle w:val="af1"/>
        <w:sz w:val="16"/>
        <w:szCs w:val="16"/>
      </w:rPr>
    </w:pPr>
    <w:r w:rsidRPr="00A55CC7">
      <w:rPr>
        <w:rStyle w:val="af1"/>
        <w:sz w:val="16"/>
        <w:szCs w:val="16"/>
      </w:rPr>
      <w:fldChar w:fldCharType="begin"/>
    </w:r>
    <w:r w:rsidRPr="00A55CC7">
      <w:rPr>
        <w:rStyle w:val="af1"/>
        <w:sz w:val="16"/>
        <w:szCs w:val="16"/>
      </w:rPr>
      <w:instrText xml:space="preserve">PAGE  </w:instrText>
    </w:r>
    <w:r w:rsidRPr="00A55CC7">
      <w:rPr>
        <w:rStyle w:val="af1"/>
        <w:sz w:val="16"/>
        <w:szCs w:val="16"/>
      </w:rPr>
      <w:fldChar w:fldCharType="separate"/>
    </w:r>
    <w:r w:rsidRPr="00A55CC7">
      <w:rPr>
        <w:rStyle w:val="af1"/>
        <w:noProof/>
        <w:sz w:val="16"/>
        <w:szCs w:val="16"/>
      </w:rPr>
      <w:t>3</w:t>
    </w:r>
    <w:r w:rsidRPr="00A55CC7">
      <w:rPr>
        <w:rStyle w:val="af1"/>
        <w:sz w:val="16"/>
        <w:szCs w:val="16"/>
      </w:rPr>
      <w:fldChar w:fldCharType="end"/>
    </w:r>
  </w:p>
  <w:p w14:paraId="6F9C83AE" w14:textId="77777777" w:rsidR="00E44C95" w:rsidRPr="00A55CC7" w:rsidRDefault="00E44C95" w:rsidP="00E44C95">
    <w:pPr>
      <w:pStyle w:val="af7"/>
      <w:ind w:right="360"/>
      <w:rPr>
        <w:sz w:val="16"/>
        <w:szCs w:val="16"/>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AC8749E"/>
    <w:lvl w:ilvl="0">
      <w:start w:val="1"/>
      <w:numFmt w:val="decimal"/>
      <w:pStyle w:val="1"/>
      <w:lvlText w:val="%1."/>
      <w:lvlJc w:val="left"/>
      <w:pPr>
        <w:tabs>
          <w:tab w:val="num" w:pos="360"/>
        </w:tabs>
        <w:ind w:left="28" w:hanging="28"/>
      </w:pPr>
      <w:rPr>
        <w:rFonts w:hint="default"/>
      </w:rPr>
    </w:lvl>
    <w:lvl w:ilvl="1">
      <w:start w:val="1"/>
      <w:numFmt w:val="decimal"/>
      <w:pStyle w:val="2"/>
      <w:lvlText w:val="%1.%2."/>
      <w:lvlJc w:val="left"/>
      <w:pPr>
        <w:tabs>
          <w:tab w:val="num" w:pos="785"/>
        </w:tabs>
        <w:ind w:left="425" w:firstLine="0"/>
      </w:pPr>
      <w:rPr>
        <w:rFonts w:hint="default"/>
        <w:i/>
      </w:rPr>
    </w:lvl>
    <w:lvl w:ilvl="2">
      <w:start w:val="1"/>
      <w:numFmt w:val="decimal"/>
      <w:pStyle w:val="3"/>
      <w:lvlText w:val="%1.%2.%3."/>
      <w:lvlJc w:val="left"/>
      <w:pPr>
        <w:tabs>
          <w:tab w:val="num" w:pos="0"/>
        </w:tabs>
        <w:ind w:left="0" w:firstLine="288"/>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11175375"/>
    <w:multiLevelType w:val="hybridMultilevel"/>
    <w:tmpl w:val="8C28532A"/>
    <w:lvl w:ilvl="0" w:tplc="C0146BC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EB3150"/>
    <w:multiLevelType w:val="hybridMultilevel"/>
    <w:tmpl w:val="0E88DBA6"/>
    <w:lvl w:ilvl="0" w:tplc="DAF8EB6C">
      <w:start w:val="1"/>
      <w:numFmt w:val="upperRoman"/>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4" w15:restartNumberingAfterBreak="0">
    <w:nsid w:val="47461D6F"/>
    <w:multiLevelType w:val="hybridMultilevel"/>
    <w:tmpl w:val="0B8AF6B4"/>
    <w:lvl w:ilvl="0" w:tplc="540E2A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275C0D"/>
    <w:multiLevelType w:val="singleLevel"/>
    <w:tmpl w:val="AC16483A"/>
    <w:lvl w:ilvl="0">
      <w:start w:val="1"/>
      <w:numFmt w:val="decimal"/>
      <w:pStyle w:val="Reference"/>
      <w:lvlText w:val="[%1]"/>
      <w:lvlJc w:val="left"/>
      <w:pPr>
        <w:tabs>
          <w:tab w:val="num" w:pos="2629"/>
        </w:tabs>
        <w:ind w:left="2629" w:hanging="360"/>
      </w:pPr>
      <w:rPr>
        <w:rFonts w:hint="eastAsia"/>
        <w:sz w:val="20"/>
        <w:szCs w:val="20"/>
      </w:rPr>
    </w:lvl>
  </w:abstractNum>
  <w:abstractNum w:abstractNumId="6" w15:restartNumberingAfterBreak="0">
    <w:nsid w:val="68D9088B"/>
    <w:multiLevelType w:val="hybridMultilevel"/>
    <w:tmpl w:val="326CD35C"/>
    <w:lvl w:ilvl="0" w:tplc="70D28F5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EE2E39"/>
    <w:multiLevelType w:val="hybridMultilevel"/>
    <w:tmpl w:val="0BF4E0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50CBD"/>
    <w:multiLevelType w:val="hybridMultilevel"/>
    <w:tmpl w:val="39F033A8"/>
    <w:lvl w:ilvl="0" w:tplc="EF5AD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8729505">
    <w:abstractNumId w:val="0"/>
  </w:num>
  <w:num w:numId="2" w16cid:durableId="1287852655">
    <w:abstractNumId w:val="5"/>
  </w:num>
  <w:num w:numId="3" w16cid:durableId="842815148">
    <w:abstractNumId w:val="3"/>
  </w:num>
  <w:num w:numId="4" w16cid:durableId="313027696">
    <w:abstractNumId w:val="2"/>
  </w:num>
  <w:num w:numId="5" w16cid:durableId="365983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712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81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78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9531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7631822">
    <w:abstractNumId w:val="8"/>
  </w:num>
  <w:num w:numId="11" w16cid:durableId="1716193501">
    <w:abstractNumId w:val="7"/>
  </w:num>
  <w:num w:numId="12" w16cid:durableId="288704514">
    <w:abstractNumId w:val="6"/>
  </w:num>
  <w:num w:numId="13" w16cid:durableId="407070994">
    <w:abstractNumId w:val="4"/>
  </w:num>
  <w:num w:numId="14" w16cid:durableId="9924149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mirrorMargins/>
  <w:bordersDoNotSurroundHeader/>
  <w:bordersDoNotSurroundFooter/>
  <w:activeWritingStyle w:appName="MSWord" w:lang="de-AT" w:vendorID="64" w:dllVersion="6" w:nlCheck="1" w:checkStyle="0"/>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activeWritingStyle w:appName="MSWord" w:lang="de-AT" w:vendorID="64" w:dllVersion="0" w:nlCheck="1" w:checkStyle="0"/>
  <w:activeWritingStyle w:appName="MSWord" w:lang="en-US" w:vendorID="64" w:dllVersion="4096" w:nlCheck="1" w:checkStyle="0"/>
  <w:activeWritingStyle w:appName="MSWord" w:lang="de-AT" w:vendorID="64" w:dllVersion="4096" w:nlCheck="1" w:checkStyle="0"/>
  <w:activeWritingStyle w:appName="MSWord" w:lang="en-US" w:vendorID="2" w:dllVersion="6" w:checkStyle="1"/>
  <w:activeWritingStyle w:appName="MSWord" w:lang="ja-JP" w:vendorID="2" w:dllVersion="6"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12"/>
    <w:rsid w:val="00000039"/>
    <w:rsid w:val="00000BAF"/>
    <w:rsid w:val="00000D4A"/>
    <w:rsid w:val="00000E69"/>
    <w:rsid w:val="0000132B"/>
    <w:rsid w:val="000016CC"/>
    <w:rsid w:val="00001BBE"/>
    <w:rsid w:val="00001DD7"/>
    <w:rsid w:val="00002336"/>
    <w:rsid w:val="0000235E"/>
    <w:rsid w:val="00002744"/>
    <w:rsid w:val="000029FA"/>
    <w:rsid w:val="00002E68"/>
    <w:rsid w:val="00002F2E"/>
    <w:rsid w:val="00003071"/>
    <w:rsid w:val="000033A9"/>
    <w:rsid w:val="00003601"/>
    <w:rsid w:val="0000396D"/>
    <w:rsid w:val="00003BD0"/>
    <w:rsid w:val="00003DAC"/>
    <w:rsid w:val="00003FB7"/>
    <w:rsid w:val="0000434F"/>
    <w:rsid w:val="00005003"/>
    <w:rsid w:val="00005085"/>
    <w:rsid w:val="0000540B"/>
    <w:rsid w:val="00005476"/>
    <w:rsid w:val="00005F0C"/>
    <w:rsid w:val="00005F71"/>
    <w:rsid w:val="00006327"/>
    <w:rsid w:val="00006431"/>
    <w:rsid w:val="000066E3"/>
    <w:rsid w:val="000068BA"/>
    <w:rsid w:val="00006EEC"/>
    <w:rsid w:val="000072A1"/>
    <w:rsid w:val="000076F8"/>
    <w:rsid w:val="00007AC2"/>
    <w:rsid w:val="00007E02"/>
    <w:rsid w:val="0001004B"/>
    <w:rsid w:val="00010202"/>
    <w:rsid w:val="00010294"/>
    <w:rsid w:val="0001061C"/>
    <w:rsid w:val="00010754"/>
    <w:rsid w:val="000107DA"/>
    <w:rsid w:val="0001082A"/>
    <w:rsid w:val="00010F5B"/>
    <w:rsid w:val="00011917"/>
    <w:rsid w:val="000119EC"/>
    <w:rsid w:val="00011A3D"/>
    <w:rsid w:val="00011BC6"/>
    <w:rsid w:val="00011C6D"/>
    <w:rsid w:val="000124F1"/>
    <w:rsid w:val="0001278F"/>
    <w:rsid w:val="000128AB"/>
    <w:rsid w:val="00012E38"/>
    <w:rsid w:val="00012F0D"/>
    <w:rsid w:val="00012F5D"/>
    <w:rsid w:val="000130E8"/>
    <w:rsid w:val="00013532"/>
    <w:rsid w:val="000136B2"/>
    <w:rsid w:val="0001374F"/>
    <w:rsid w:val="0001386B"/>
    <w:rsid w:val="00014213"/>
    <w:rsid w:val="0001448A"/>
    <w:rsid w:val="00014CA0"/>
    <w:rsid w:val="00014CE3"/>
    <w:rsid w:val="00014E4C"/>
    <w:rsid w:val="00015533"/>
    <w:rsid w:val="00015535"/>
    <w:rsid w:val="000157A6"/>
    <w:rsid w:val="000163C3"/>
    <w:rsid w:val="000163C4"/>
    <w:rsid w:val="00016424"/>
    <w:rsid w:val="00016A12"/>
    <w:rsid w:val="00016DB9"/>
    <w:rsid w:val="00016E12"/>
    <w:rsid w:val="00016EDE"/>
    <w:rsid w:val="00016EDF"/>
    <w:rsid w:val="00016F55"/>
    <w:rsid w:val="000172A1"/>
    <w:rsid w:val="00017804"/>
    <w:rsid w:val="00017E09"/>
    <w:rsid w:val="00017FAE"/>
    <w:rsid w:val="0002000B"/>
    <w:rsid w:val="000200D3"/>
    <w:rsid w:val="000200FE"/>
    <w:rsid w:val="000203EE"/>
    <w:rsid w:val="00020576"/>
    <w:rsid w:val="0002062D"/>
    <w:rsid w:val="0002063B"/>
    <w:rsid w:val="000209CF"/>
    <w:rsid w:val="00021684"/>
    <w:rsid w:val="00021803"/>
    <w:rsid w:val="00021A5C"/>
    <w:rsid w:val="00021AAA"/>
    <w:rsid w:val="00022684"/>
    <w:rsid w:val="00023161"/>
    <w:rsid w:val="000231D5"/>
    <w:rsid w:val="00023284"/>
    <w:rsid w:val="00023484"/>
    <w:rsid w:val="00023BBC"/>
    <w:rsid w:val="00023CB4"/>
    <w:rsid w:val="00023CC8"/>
    <w:rsid w:val="000242C1"/>
    <w:rsid w:val="000243DA"/>
    <w:rsid w:val="000245D3"/>
    <w:rsid w:val="0002472F"/>
    <w:rsid w:val="00024F61"/>
    <w:rsid w:val="00025062"/>
    <w:rsid w:val="0002507B"/>
    <w:rsid w:val="00026033"/>
    <w:rsid w:val="000261FE"/>
    <w:rsid w:val="000264C8"/>
    <w:rsid w:val="00026739"/>
    <w:rsid w:val="00026B17"/>
    <w:rsid w:val="00026E3D"/>
    <w:rsid w:val="00026E90"/>
    <w:rsid w:val="00027358"/>
    <w:rsid w:val="000274FD"/>
    <w:rsid w:val="00027CF7"/>
    <w:rsid w:val="00027EA9"/>
    <w:rsid w:val="000300F2"/>
    <w:rsid w:val="0003017F"/>
    <w:rsid w:val="0003068C"/>
    <w:rsid w:val="00030710"/>
    <w:rsid w:val="000308C6"/>
    <w:rsid w:val="00030A70"/>
    <w:rsid w:val="000314E3"/>
    <w:rsid w:val="000319B2"/>
    <w:rsid w:val="00031AEE"/>
    <w:rsid w:val="00031E7B"/>
    <w:rsid w:val="00031FDC"/>
    <w:rsid w:val="000320DE"/>
    <w:rsid w:val="000321B1"/>
    <w:rsid w:val="00032217"/>
    <w:rsid w:val="00032840"/>
    <w:rsid w:val="00032AB1"/>
    <w:rsid w:val="00032CB3"/>
    <w:rsid w:val="00032FF7"/>
    <w:rsid w:val="0003310C"/>
    <w:rsid w:val="00033267"/>
    <w:rsid w:val="0003391D"/>
    <w:rsid w:val="00033959"/>
    <w:rsid w:val="00033C0E"/>
    <w:rsid w:val="00033CE0"/>
    <w:rsid w:val="00033DA2"/>
    <w:rsid w:val="00033EEB"/>
    <w:rsid w:val="00034133"/>
    <w:rsid w:val="0003419F"/>
    <w:rsid w:val="000342DC"/>
    <w:rsid w:val="000345F0"/>
    <w:rsid w:val="0003488A"/>
    <w:rsid w:val="00034937"/>
    <w:rsid w:val="000349AE"/>
    <w:rsid w:val="00034AC5"/>
    <w:rsid w:val="00034CB3"/>
    <w:rsid w:val="000352B5"/>
    <w:rsid w:val="000355A2"/>
    <w:rsid w:val="0003569D"/>
    <w:rsid w:val="00035E85"/>
    <w:rsid w:val="00036558"/>
    <w:rsid w:val="000366FC"/>
    <w:rsid w:val="00036A94"/>
    <w:rsid w:val="00036B3C"/>
    <w:rsid w:val="00036D04"/>
    <w:rsid w:val="00036E74"/>
    <w:rsid w:val="000371F0"/>
    <w:rsid w:val="00037B75"/>
    <w:rsid w:val="00037C85"/>
    <w:rsid w:val="00037D45"/>
    <w:rsid w:val="00040266"/>
    <w:rsid w:val="00040581"/>
    <w:rsid w:val="00040764"/>
    <w:rsid w:val="00040994"/>
    <w:rsid w:val="00040B1B"/>
    <w:rsid w:val="00040E72"/>
    <w:rsid w:val="0004125C"/>
    <w:rsid w:val="0004149D"/>
    <w:rsid w:val="00041730"/>
    <w:rsid w:val="00041925"/>
    <w:rsid w:val="00041981"/>
    <w:rsid w:val="00041F42"/>
    <w:rsid w:val="00041FCC"/>
    <w:rsid w:val="0004210D"/>
    <w:rsid w:val="0004211C"/>
    <w:rsid w:val="000425BA"/>
    <w:rsid w:val="000428AC"/>
    <w:rsid w:val="00042ABD"/>
    <w:rsid w:val="00042C39"/>
    <w:rsid w:val="00042CB9"/>
    <w:rsid w:val="00043560"/>
    <w:rsid w:val="000435DD"/>
    <w:rsid w:val="00043751"/>
    <w:rsid w:val="00043961"/>
    <w:rsid w:val="00043A6F"/>
    <w:rsid w:val="00043E86"/>
    <w:rsid w:val="00043FB3"/>
    <w:rsid w:val="00044609"/>
    <w:rsid w:val="0004544B"/>
    <w:rsid w:val="000455CF"/>
    <w:rsid w:val="000459C6"/>
    <w:rsid w:val="00045B3F"/>
    <w:rsid w:val="00045CE4"/>
    <w:rsid w:val="00046091"/>
    <w:rsid w:val="00046202"/>
    <w:rsid w:val="00046371"/>
    <w:rsid w:val="00046DD2"/>
    <w:rsid w:val="000472A1"/>
    <w:rsid w:val="00047606"/>
    <w:rsid w:val="000476A0"/>
    <w:rsid w:val="00047AED"/>
    <w:rsid w:val="00050312"/>
    <w:rsid w:val="00050323"/>
    <w:rsid w:val="000507F3"/>
    <w:rsid w:val="00050A16"/>
    <w:rsid w:val="00050D94"/>
    <w:rsid w:val="00050E74"/>
    <w:rsid w:val="00051105"/>
    <w:rsid w:val="00051292"/>
    <w:rsid w:val="000512B9"/>
    <w:rsid w:val="00051764"/>
    <w:rsid w:val="000517D1"/>
    <w:rsid w:val="00051816"/>
    <w:rsid w:val="00051829"/>
    <w:rsid w:val="0005216B"/>
    <w:rsid w:val="000522E7"/>
    <w:rsid w:val="00052305"/>
    <w:rsid w:val="0005234C"/>
    <w:rsid w:val="00052436"/>
    <w:rsid w:val="000525BF"/>
    <w:rsid w:val="00052AD5"/>
    <w:rsid w:val="00052D24"/>
    <w:rsid w:val="0005354A"/>
    <w:rsid w:val="00053568"/>
    <w:rsid w:val="00053C75"/>
    <w:rsid w:val="00053D71"/>
    <w:rsid w:val="00053E08"/>
    <w:rsid w:val="00053F20"/>
    <w:rsid w:val="00053FFB"/>
    <w:rsid w:val="00054712"/>
    <w:rsid w:val="00054EF8"/>
    <w:rsid w:val="00055159"/>
    <w:rsid w:val="0005539A"/>
    <w:rsid w:val="00055504"/>
    <w:rsid w:val="000555CD"/>
    <w:rsid w:val="00055BDB"/>
    <w:rsid w:val="00055D48"/>
    <w:rsid w:val="00056772"/>
    <w:rsid w:val="00056B53"/>
    <w:rsid w:val="00056D03"/>
    <w:rsid w:val="00056E6C"/>
    <w:rsid w:val="00056FF2"/>
    <w:rsid w:val="00057701"/>
    <w:rsid w:val="00057F4A"/>
    <w:rsid w:val="000604D9"/>
    <w:rsid w:val="0006063D"/>
    <w:rsid w:val="00060922"/>
    <w:rsid w:val="00060F84"/>
    <w:rsid w:val="0006101E"/>
    <w:rsid w:val="00061141"/>
    <w:rsid w:val="0006133A"/>
    <w:rsid w:val="000614AC"/>
    <w:rsid w:val="000614D8"/>
    <w:rsid w:val="00061766"/>
    <w:rsid w:val="000617FD"/>
    <w:rsid w:val="00061879"/>
    <w:rsid w:val="00061B93"/>
    <w:rsid w:val="00061D46"/>
    <w:rsid w:val="00061D49"/>
    <w:rsid w:val="00061E95"/>
    <w:rsid w:val="00062B1E"/>
    <w:rsid w:val="00062D3B"/>
    <w:rsid w:val="00063089"/>
    <w:rsid w:val="0006321E"/>
    <w:rsid w:val="000632F8"/>
    <w:rsid w:val="000633FA"/>
    <w:rsid w:val="000635EC"/>
    <w:rsid w:val="00063965"/>
    <w:rsid w:val="00063AAB"/>
    <w:rsid w:val="00063C6B"/>
    <w:rsid w:val="0006453C"/>
    <w:rsid w:val="000645F6"/>
    <w:rsid w:val="00064A18"/>
    <w:rsid w:val="00064DC5"/>
    <w:rsid w:val="00065179"/>
    <w:rsid w:val="00065668"/>
    <w:rsid w:val="0006569B"/>
    <w:rsid w:val="00065A02"/>
    <w:rsid w:val="00065F25"/>
    <w:rsid w:val="00065FC5"/>
    <w:rsid w:val="0006601E"/>
    <w:rsid w:val="000663C0"/>
    <w:rsid w:val="000665CF"/>
    <w:rsid w:val="00066B33"/>
    <w:rsid w:val="000673AB"/>
    <w:rsid w:val="0006753B"/>
    <w:rsid w:val="000677AA"/>
    <w:rsid w:val="00067BE6"/>
    <w:rsid w:val="00067DC5"/>
    <w:rsid w:val="00067EB7"/>
    <w:rsid w:val="00070044"/>
    <w:rsid w:val="00070B42"/>
    <w:rsid w:val="00070B4C"/>
    <w:rsid w:val="00070CF5"/>
    <w:rsid w:val="0007113A"/>
    <w:rsid w:val="00071429"/>
    <w:rsid w:val="00071726"/>
    <w:rsid w:val="00071A27"/>
    <w:rsid w:val="00071F62"/>
    <w:rsid w:val="000724EA"/>
    <w:rsid w:val="00072660"/>
    <w:rsid w:val="0007280C"/>
    <w:rsid w:val="0007284F"/>
    <w:rsid w:val="00072903"/>
    <w:rsid w:val="00072B07"/>
    <w:rsid w:val="00072DC4"/>
    <w:rsid w:val="0007306F"/>
    <w:rsid w:val="00073193"/>
    <w:rsid w:val="000733CD"/>
    <w:rsid w:val="00073968"/>
    <w:rsid w:val="00073A5D"/>
    <w:rsid w:val="0007481B"/>
    <w:rsid w:val="00074C07"/>
    <w:rsid w:val="00074E23"/>
    <w:rsid w:val="00075677"/>
    <w:rsid w:val="000756F3"/>
    <w:rsid w:val="00075771"/>
    <w:rsid w:val="00075A2E"/>
    <w:rsid w:val="00075E11"/>
    <w:rsid w:val="00076687"/>
    <w:rsid w:val="00076787"/>
    <w:rsid w:val="00076910"/>
    <w:rsid w:val="00076A25"/>
    <w:rsid w:val="00077131"/>
    <w:rsid w:val="000772F9"/>
    <w:rsid w:val="00080092"/>
    <w:rsid w:val="00080197"/>
    <w:rsid w:val="000806F1"/>
    <w:rsid w:val="0008087A"/>
    <w:rsid w:val="00080B61"/>
    <w:rsid w:val="00080CB4"/>
    <w:rsid w:val="00081B10"/>
    <w:rsid w:val="00081BDB"/>
    <w:rsid w:val="000820E0"/>
    <w:rsid w:val="00082213"/>
    <w:rsid w:val="0008255D"/>
    <w:rsid w:val="000825D4"/>
    <w:rsid w:val="00082CE1"/>
    <w:rsid w:val="00083182"/>
    <w:rsid w:val="00083503"/>
    <w:rsid w:val="0008354F"/>
    <w:rsid w:val="00083A7D"/>
    <w:rsid w:val="00083B70"/>
    <w:rsid w:val="000848E5"/>
    <w:rsid w:val="000849A7"/>
    <w:rsid w:val="00084E4A"/>
    <w:rsid w:val="00085058"/>
    <w:rsid w:val="00085922"/>
    <w:rsid w:val="00085BFF"/>
    <w:rsid w:val="00085CF2"/>
    <w:rsid w:val="00085DD5"/>
    <w:rsid w:val="00085F1E"/>
    <w:rsid w:val="00086300"/>
    <w:rsid w:val="0008695E"/>
    <w:rsid w:val="00087A0F"/>
    <w:rsid w:val="0009006C"/>
    <w:rsid w:val="0009017F"/>
    <w:rsid w:val="00090530"/>
    <w:rsid w:val="00090576"/>
    <w:rsid w:val="00090879"/>
    <w:rsid w:val="00090F24"/>
    <w:rsid w:val="000910C6"/>
    <w:rsid w:val="00091D12"/>
    <w:rsid w:val="00092230"/>
    <w:rsid w:val="000930AF"/>
    <w:rsid w:val="0009340C"/>
    <w:rsid w:val="00093589"/>
    <w:rsid w:val="00093820"/>
    <w:rsid w:val="0009385F"/>
    <w:rsid w:val="00093E0E"/>
    <w:rsid w:val="00094002"/>
    <w:rsid w:val="000941F6"/>
    <w:rsid w:val="00094265"/>
    <w:rsid w:val="00094C73"/>
    <w:rsid w:val="00094F26"/>
    <w:rsid w:val="00094F2A"/>
    <w:rsid w:val="00095460"/>
    <w:rsid w:val="0009547B"/>
    <w:rsid w:val="000956C0"/>
    <w:rsid w:val="00095C1A"/>
    <w:rsid w:val="000961EE"/>
    <w:rsid w:val="00096683"/>
    <w:rsid w:val="0009724E"/>
    <w:rsid w:val="000974EE"/>
    <w:rsid w:val="00097667"/>
    <w:rsid w:val="00097763"/>
    <w:rsid w:val="00097DD5"/>
    <w:rsid w:val="000A0151"/>
    <w:rsid w:val="000A06DA"/>
    <w:rsid w:val="000A07A9"/>
    <w:rsid w:val="000A08F1"/>
    <w:rsid w:val="000A0F55"/>
    <w:rsid w:val="000A1121"/>
    <w:rsid w:val="000A13E9"/>
    <w:rsid w:val="000A146F"/>
    <w:rsid w:val="000A19AC"/>
    <w:rsid w:val="000A19C9"/>
    <w:rsid w:val="000A25F7"/>
    <w:rsid w:val="000A2620"/>
    <w:rsid w:val="000A26AA"/>
    <w:rsid w:val="000A2735"/>
    <w:rsid w:val="000A27B9"/>
    <w:rsid w:val="000A2C05"/>
    <w:rsid w:val="000A2DF7"/>
    <w:rsid w:val="000A33BB"/>
    <w:rsid w:val="000A36B6"/>
    <w:rsid w:val="000A3BFB"/>
    <w:rsid w:val="000A3D79"/>
    <w:rsid w:val="000A3E5C"/>
    <w:rsid w:val="000A3E7B"/>
    <w:rsid w:val="000A46DE"/>
    <w:rsid w:val="000A46E0"/>
    <w:rsid w:val="000A531A"/>
    <w:rsid w:val="000A55E5"/>
    <w:rsid w:val="000A5776"/>
    <w:rsid w:val="000A5E35"/>
    <w:rsid w:val="000A6584"/>
    <w:rsid w:val="000A67D5"/>
    <w:rsid w:val="000A6CA8"/>
    <w:rsid w:val="000A6F59"/>
    <w:rsid w:val="000A7304"/>
    <w:rsid w:val="000A7633"/>
    <w:rsid w:val="000B009E"/>
    <w:rsid w:val="000B016A"/>
    <w:rsid w:val="000B026D"/>
    <w:rsid w:val="000B05D1"/>
    <w:rsid w:val="000B0605"/>
    <w:rsid w:val="000B0751"/>
    <w:rsid w:val="000B0FEA"/>
    <w:rsid w:val="000B103A"/>
    <w:rsid w:val="000B103C"/>
    <w:rsid w:val="000B104A"/>
    <w:rsid w:val="000B16BA"/>
    <w:rsid w:val="000B2021"/>
    <w:rsid w:val="000B2221"/>
    <w:rsid w:val="000B2481"/>
    <w:rsid w:val="000B2580"/>
    <w:rsid w:val="000B25A5"/>
    <w:rsid w:val="000B28D3"/>
    <w:rsid w:val="000B2B9F"/>
    <w:rsid w:val="000B2E71"/>
    <w:rsid w:val="000B3233"/>
    <w:rsid w:val="000B37B1"/>
    <w:rsid w:val="000B3818"/>
    <w:rsid w:val="000B3EBF"/>
    <w:rsid w:val="000B418D"/>
    <w:rsid w:val="000B4379"/>
    <w:rsid w:val="000B45E6"/>
    <w:rsid w:val="000B502F"/>
    <w:rsid w:val="000B5221"/>
    <w:rsid w:val="000B531E"/>
    <w:rsid w:val="000B567A"/>
    <w:rsid w:val="000B5A76"/>
    <w:rsid w:val="000B5EEF"/>
    <w:rsid w:val="000B67B5"/>
    <w:rsid w:val="000B703D"/>
    <w:rsid w:val="000B7B47"/>
    <w:rsid w:val="000C007B"/>
    <w:rsid w:val="000C03B3"/>
    <w:rsid w:val="000C0918"/>
    <w:rsid w:val="000C0AA0"/>
    <w:rsid w:val="000C0B13"/>
    <w:rsid w:val="000C0C78"/>
    <w:rsid w:val="000C0F12"/>
    <w:rsid w:val="000C1141"/>
    <w:rsid w:val="000C124C"/>
    <w:rsid w:val="000C14E8"/>
    <w:rsid w:val="000C1697"/>
    <w:rsid w:val="000C1A63"/>
    <w:rsid w:val="000C1BF7"/>
    <w:rsid w:val="000C1C0A"/>
    <w:rsid w:val="000C1F37"/>
    <w:rsid w:val="000C224A"/>
    <w:rsid w:val="000C245D"/>
    <w:rsid w:val="000C2997"/>
    <w:rsid w:val="000C2ACA"/>
    <w:rsid w:val="000C2BC4"/>
    <w:rsid w:val="000C2FD6"/>
    <w:rsid w:val="000C312B"/>
    <w:rsid w:val="000C31AE"/>
    <w:rsid w:val="000C331A"/>
    <w:rsid w:val="000C3642"/>
    <w:rsid w:val="000C4223"/>
    <w:rsid w:val="000C43A2"/>
    <w:rsid w:val="000C4515"/>
    <w:rsid w:val="000C4705"/>
    <w:rsid w:val="000C487B"/>
    <w:rsid w:val="000C4AC2"/>
    <w:rsid w:val="000C4BAF"/>
    <w:rsid w:val="000C4CC1"/>
    <w:rsid w:val="000C4FFE"/>
    <w:rsid w:val="000C52AE"/>
    <w:rsid w:val="000C5874"/>
    <w:rsid w:val="000C5A93"/>
    <w:rsid w:val="000C5AB4"/>
    <w:rsid w:val="000C5E9F"/>
    <w:rsid w:val="000C6183"/>
    <w:rsid w:val="000C65E5"/>
    <w:rsid w:val="000C6B0D"/>
    <w:rsid w:val="000C6D19"/>
    <w:rsid w:val="000C6F4C"/>
    <w:rsid w:val="000C7078"/>
    <w:rsid w:val="000C792B"/>
    <w:rsid w:val="000C79B1"/>
    <w:rsid w:val="000C7B65"/>
    <w:rsid w:val="000D022A"/>
    <w:rsid w:val="000D0235"/>
    <w:rsid w:val="000D0AF0"/>
    <w:rsid w:val="000D1455"/>
    <w:rsid w:val="000D15BF"/>
    <w:rsid w:val="000D1906"/>
    <w:rsid w:val="000D1DB1"/>
    <w:rsid w:val="000D1E09"/>
    <w:rsid w:val="000D20A4"/>
    <w:rsid w:val="000D263B"/>
    <w:rsid w:val="000D264A"/>
    <w:rsid w:val="000D2659"/>
    <w:rsid w:val="000D293B"/>
    <w:rsid w:val="000D2B6E"/>
    <w:rsid w:val="000D2EF9"/>
    <w:rsid w:val="000D2FD6"/>
    <w:rsid w:val="000D3A0F"/>
    <w:rsid w:val="000D4E52"/>
    <w:rsid w:val="000D53B3"/>
    <w:rsid w:val="000D5793"/>
    <w:rsid w:val="000D5A60"/>
    <w:rsid w:val="000D5B60"/>
    <w:rsid w:val="000D5C33"/>
    <w:rsid w:val="000D5C63"/>
    <w:rsid w:val="000D5D74"/>
    <w:rsid w:val="000D5E83"/>
    <w:rsid w:val="000D5EE2"/>
    <w:rsid w:val="000D6621"/>
    <w:rsid w:val="000D6A1B"/>
    <w:rsid w:val="000D6D07"/>
    <w:rsid w:val="000D6DF0"/>
    <w:rsid w:val="000D6E7E"/>
    <w:rsid w:val="000D6F42"/>
    <w:rsid w:val="000D711F"/>
    <w:rsid w:val="000D730C"/>
    <w:rsid w:val="000D7422"/>
    <w:rsid w:val="000D76D2"/>
    <w:rsid w:val="000D7B9E"/>
    <w:rsid w:val="000D7BB1"/>
    <w:rsid w:val="000D7E76"/>
    <w:rsid w:val="000D7F94"/>
    <w:rsid w:val="000E00F4"/>
    <w:rsid w:val="000E0752"/>
    <w:rsid w:val="000E0F2B"/>
    <w:rsid w:val="000E1092"/>
    <w:rsid w:val="000E1210"/>
    <w:rsid w:val="000E12BC"/>
    <w:rsid w:val="000E19B6"/>
    <w:rsid w:val="000E1D89"/>
    <w:rsid w:val="000E1EAC"/>
    <w:rsid w:val="000E1F7A"/>
    <w:rsid w:val="000E1FA3"/>
    <w:rsid w:val="000E210B"/>
    <w:rsid w:val="000E35BE"/>
    <w:rsid w:val="000E3771"/>
    <w:rsid w:val="000E398D"/>
    <w:rsid w:val="000E3A8B"/>
    <w:rsid w:val="000E47D1"/>
    <w:rsid w:val="000E498D"/>
    <w:rsid w:val="000E5297"/>
    <w:rsid w:val="000E57B7"/>
    <w:rsid w:val="000E59DE"/>
    <w:rsid w:val="000E5BD4"/>
    <w:rsid w:val="000E6009"/>
    <w:rsid w:val="000E60CD"/>
    <w:rsid w:val="000E63B1"/>
    <w:rsid w:val="000E64A7"/>
    <w:rsid w:val="000E67F4"/>
    <w:rsid w:val="000E69D6"/>
    <w:rsid w:val="000E6D67"/>
    <w:rsid w:val="000E7B41"/>
    <w:rsid w:val="000E7B9F"/>
    <w:rsid w:val="000E7BBC"/>
    <w:rsid w:val="000E7CB0"/>
    <w:rsid w:val="000F033E"/>
    <w:rsid w:val="000F0349"/>
    <w:rsid w:val="000F0677"/>
    <w:rsid w:val="000F070B"/>
    <w:rsid w:val="000F0960"/>
    <w:rsid w:val="000F0F38"/>
    <w:rsid w:val="000F1BC5"/>
    <w:rsid w:val="000F1EDE"/>
    <w:rsid w:val="000F2595"/>
    <w:rsid w:val="000F30AF"/>
    <w:rsid w:val="000F3289"/>
    <w:rsid w:val="000F338D"/>
    <w:rsid w:val="000F3694"/>
    <w:rsid w:val="000F36B6"/>
    <w:rsid w:val="000F39A7"/>
    <w:rsid w:val="000F3D2B"/>
    <w:rsid w:val="000F3FC6"/>
    <w:rsid w:val="000F40DD"/>
    <w:rsid w:val="000F4100"/>
    <w:rsid w:val="000F42C5"/>
    <w:rsid w:val="000F4650"/>
    <w:rsid w:val="000F47C2"/>
    <w:rsid w:val="000F4870"/>
    <w:rsid w:val="000F4ABB"/>
    <w:rsid w:val="000F4ABC"/>
    <w:rsid w:val="000F4D4F"/>
    <w:rsid w:val="000F51B7"/>
    <w:rsid w:val="000F55BD"/>
    <w:rsid w:val="000F574A"/>
    <w:rsid w:val="000F641E"/>
    <w:rsid w:val="000F65FD"/>
    <w:rsid w:val="000F6649"/>
    <w:rsid w:val="000F67DD"/>
    <w:rsid w:val="000F6A9C"/>
    <w:rsid w:val="000F6C7C"/>
    <w:rsid w:val="000F6D07"/>
    <w:rsid w:val="000F70C3"/>
    <w:rsid w:val="000F7158"/>
    <w:rsid w:val="000F7287"/>
    <w:rsid w:val="000F7790"/>
    <w:rsid w:val="00100066"/>
    <w:rsid w:val="001007A8"/>
    <w:rsid w:val="001008B7"/>
    <w:rsid w:val="001018F4"/>
    <w:rsid w:val="00101ACE"/>
    <w:rsid w:val="00101BE0"/>
    <w:rsid w:val="00101D31"/>
    <w:rsid w:val="001028A5"/>
    <w:rsid w:val="0010291E"/>
    <w:rsid w:val="00102AE0"/>
    <w:rsid w:val="001034C4"/>
    <w:rsid w:val="001038B9"/>
    <w:rsid w:val="00103988"/>
    <w:rsid w:val="00103989"/>
    <w:rsid w:val="00103BE1"/>
    <w:rsid w:val="0010417B"/>
    <w:rsid w:val="001043F8"/>
    <w:rsid w:val="00104463"/>
    <w:rsid w:val="0010467F"/>
    <w:rsid w:val="001047F7"/>
    <w:rsid w:val="00104A67"/>
    <w:rsid w:val="00104A77"/>
    <w:rsid w:val="00104FD6"/>
    <w:rsid w:val="00105244"/>
    <w:rsid w:val="001055D1"/>
    <w:rsid w:val="00105639"/>
    <w:rsid w:val="0010584B"/>
    <w:rsid w:val="0010587F"/>
    <w:rsid w:val="001065A6"/>
    <w:rsid w:val="001067B5"/>
    <w:rsid w:val="00106822"/>
    <w:rsid w:val="00106B02"/>
    <w:rsid w:val="00106DBC"/>
    <w:rsid w:val="00106E6A"/>
    <w:rsid w:val="00106E6C"/>
    <w:rsid w:val="00106E83"/>
    <w:rsid w:val="00107433"/>
    <w:rsid w:val="00107D9A"/>
    <w:rsid w:val="0011038F"/>
    <w:rsid w:val="001108F5"/>
    <w:rsid w:val="00110B73"/>
    <w:rsid w:val="00110BD0"/>
    <w:rsid w:val="00110C3B"/>
    <w:rsid w:val="00110E93"/>
    <w:rsid w:val="00110FD1"/>
    <w:rsid w:val="0011107D"/>
    <w:rsid w:val="001115B9"/>
    <w:rsid w:val="001117B6"/>
    <w:rsid w:val="00111872"/>
    <w:rsid w:val="00111B8A"/>
    <w:rsid w:val="001123E2"/>
    <w:rsid w:val="00112560"/>
    <w:rsid w:val="001130FA"/>
    <w:rsid w:val="0011354A"/>
    <w:rsid w:val="00113A17"/>
    <w:rsid w:val="00113CE4"/>
    <w:rsid w:val="00113D8B"/>
    <w:rsid w:val="00114118"/>
    <w:rsid w:val="001146F1"/>
    <w:rsid w:val="0011477A"/>
    <w:rsid w:val="0011479F"/>
    <w:rsid w:val="00114CC2"/>
    <w:rsid w:val="00114D19"/>
    <w:rsid w:val="001153FC"/>
    <w:rsid w:val="001154B5"/>
    <w:rsid w:val="00115540"/>
    <w:rsid w:val="0011597A"/>
    <w:rsid w:val="00115C25"/>
    <w:rsid w:val="00115DA3"/>
    <w:rsid w:val="0011605C"/>
    <w:rsid w:val="00116450"/>
    <w:rsid w:val="00116586"/>
    <w:rsid w:val="00116E19"/>
    <w:rsid w:val="001170F9"/>
    <w:rsid w:val="00117773"/>
    <w:rsid w:val="00117992"/>
    <w:rsid w:val="00117A69"/>
    <w:rsid w:val="0012024C"/>
    <w:rsid w:val="00120782"/>
    <w:rsid w:val="001209C9"/>
    <w:rsid w:val="00121E20"/>
    <w:rsid w:val="0012217C"/>
    <w:rsid w:val="001227FF"/>
    <w:rsid w:val="001229AA"/>
    <w:rsid w:val="00122A26"/>
    <w:rsid w:val="00122A5B"/>
    <w:rsid w:val="00122EFA"/>
    <w:rsid w:val="001237ED"/>
    <w:rsid w:val="00123835"/>
    <w:rsid w:val="001238E6"/>
    <w:rsid w:val="00123C21"/>
    <w:rsid w:val="0012408E"/>
    <w:rsid w:val="00124574"/>
    <w:rsid w:val="00125123"/>
    <w:rsid w:val="0012560F"/>
    <w:rsid w:val="00125689"/>
    <w:rsid w:val="001256BB"/>
    <w:rsid w:val="001256C7"/>
    <w:rsid w:val="001258AA"/>
    <w:rsid w:val="0012595C"/>
    <w:rsid w:val="00125AD3"/>
    <w:rsid w:val="00125BA6"/>
    <w:rsid w:val="001262AD"/>
    <w:rsid w:val="0012689C"/>
    <w:rsid w:val="00126DC4"/>
    <w:rsid w:val="00127053"/>
    <w:rsid w:val="00127D33"/>
    <w:rsid w:val="00127F89"/>
    <w:rsid w:val="00130002"/>
    <w:rsid w:val="00130096"/>
    <w:rsid w:val="001301C4"/>
    <w:rsid w:val="001301D7"/>
    <w:rsid w:val="001303B4"/>
    <w:rsid w:val="001304F3"/>
    <w:rsid w:val="001307A1"/>
    <w:rsid w:val="0013088A"/>
    <w:rsid w:val="001309AA"/>
    <w:rsid w:val="00130A1A"/>
    <w:rsid w:val="0013107F"/>
    <w:rsid w:val="00131833"/>
    <w:rsid w:val="00131AA1"/>
    <w:rsid w:val="00131BA4"/>
    <w:rsid w:val="001320DE"/>
    <w:rsid w:val="00132481"/>
    <w:rsid w:val="001324BE"/>
    <w:rsid w:val="00132664"/>
    <w:rsid w:val="00132E72"/>
    <w:rsid w:val="00133284"/>
    <w:rsid w:val="00133306"/>
    <w:rsid w:val="00133794"/>
    <w:rsid w:val="00133D4A"/>
    <w:rsid w:val="00134004"/>
    <w:rsid w:val="00134C9C"/>
    <w:rsid w:val="00134EC3"/>
    <w:rsid w:val="00134FD4"/>
    <w:rsid w:val="001351C1"/>
    <w:rsid w:val="00135853"/>
    <w:rsid w:val="00135C9E"/>
    <w:rsid w:val="00136359"/>
    <w:rsid w:val="00136641"/>
    <w:rsid w:val="00136FBB"/>
    <w:rsid w:val="001371A2"/>
    <w:rsid w:val="0013774C"/>
    <w:rsid w:val="00137993"/>
    <w:rsid w:val="001407D8"/>
    <w:rsid w:val="00140B1F"/>
    <w:rsid w:val="00140CA4"/>
    <w:rsid w:val="00140D8B"/>
    <w:rsid w:val="00140E6C"/>
    <w:rsid w:val="00141162"/>
    <w:rsid w:val="001413FF"/>
    <w:rsid w:val="001415C1"/>
    <w:rsid w:val="001415D6"/>
    <w:rsid w:val="0014177C"/>
    <w:rsid w:val="001418B0"/>
    <w:rsid w:val="00141E5C"/>
    <w:rsid w:val="00142283"/>
    <w:rsid w:val="00142302"/>
    <w:rsid w:val="001423E6"/>
    <w:rsid w:val="00142C39"/>
    <w:rsid w:val="00143133"/>
    <w:rsid w:val="00143169"/>
    <w:rsid w:val="00143334"/>
    <w:rsid w:val="00143551"/>
    <w:rsid w:val="00143AB7"/>
    <w:rsid w:val="00143BDC"/>
    <w:rsid w:val="00143CD2"/>
    <w:rsid w:val="0014458E"/>
    <w:rsid w:val="00144993"/>
    <w:rsid w:val="00144AC5"/>
    <w:rsid w:val="00144CE9"/>
    <w:rsid w:val="00144F59"/>
    <w:rsid w:val="0014553C"/>
    <w:rsid w:val="00145A43"/>
    <w:rsid w:val="00145FE9"/>
    <w:rsid w:val="001463E2"/>
    <w:rsid w:val="00146CC6"/>
    <w:rsid w:val="00146D26"/>
    <w:rsid w:val="00146F77"/>
    <w:rsid w:val="001470D7"/>
    <w:rsid w:val="001470E4"/>
    <w:rsid w:val="00147699"/>
    <w:rsid w:val="001477C2"/>
    <w:rsid w:val="00147D96"/>
    <w:rsid w:val="00147ED2"/>
    <w:rsid w:val="001505AA"/>
    <w:rsid w:val="00150F38"/>
    <w:rsid w:val="00151530"/>
    <w:rsid w:val="001517EC"/>
    <w:rsid w:val="0015210E"/>
    <w:rsid w:val="00152C58"/>
    <w:rsid w:val="00152CA3"/>
    <w:rsid w:val="001531D0"/>
    <w:rsid w:val="0015357F"/>
    <w:rsid w:val="00153634"/>
    <w:rsid w:val="001536C0"/>
    <w:rsid w:val="00153B76"/>
    <w:rsid w:val="00153D62"/>
    <w:rsid w:val="00153F14"/>
    <w:rsid w:val="00153F1C"/>
    <w:rsid w:val="0015407F"/>
    <w:rsid w:val="0015454A"/>
    <w:rsid w:val="00154909"/>
    <w:rsid w:val="00154B0C"/>
    <w:rsid w:val="00154C3B"/>
    <w:rsid w:val="00154DB9"/>
    <w:rsid w:val="00154EAE"/>
    <w:rsid w:val="00155190"/>
    <w:rsid w:val="00155D95"/>
    <w:rsid w:val="00156081"/>
    <w:rsid w:val="0015687E"/>
    <w:rsid w:val="00156895"/>
    <w:rsid w:val="00157281"/>
    <w:rsid w:val="00157444"/>
    <w:rsid w:val="00157513"/>
    <w:rsid w:val="00157AFB"/>
    <w:rsid w:val="00157D2A"/>
    <w:rsid w:val="00157EED"/>
    <w:rsid w:val="00157F61"/>
    <w:rsid w:val="00160391"/>
    <w:rsid w:val="001604CC"/>
    <w:rsid w:val="0016052F"/>
    <w:rsid w:val="00160880"/>
    <w:rsid w:val="00160A63"/>
    <w:rsid w:val="0016155F"/>
    <w:rsid w:val="00161AF2"/>
    <w:rsid w:val="00161C7A"/>
    <w:rsid w:val="00161CDF"/>
    <w:rsid w:val="00161FDE"/>
    <w:rsid w:val="0016230C"/>
    <w:rsid w:val="0016255F"/>
    <w:rsid w:val="001626A8"/>
    <w:rsid w:val="00162799"/>
    <w:rsid w:val="00162C5C"/>
    <w:rsid w:val="001634C7"/>
    <w:rsid w:val="001637B7"/>
    <w:rsid w:val="00163ECE"/>
    <w:rsid w:val="00163FA5"/>
    <w:rsid w:val="00164038"/>
    <w:rsid w:val="00164124"/>
    <w:rsid w:val="0016433F"/>
    <w:rsid w:val="0016461F"/>
    <w:rsid w:val="001647F9"/>
    <w:rsid w:val="00164CB1"/>
    <w:rsid w:val="00164F5C"/>
    <w:rsid w:val="00165282"/>
    <w:rsid w:val="0016536D"/>
    <w:rsid w:val="00165399"/>
    <w:rsid w:val="001657CC"/>
    <w:rsid w:val="00165E2F"/>
    <w:rsid w:val="001665D5"/>
    <w:rsid w:val="001666A8"/>
    <w:rsid w:val="001666F6"/>
    <w:rsid w:val="00166A5B"/>
    <w:rsid w:val="00167082"/>
    <w:rsid w:val="001670A7"/>
    <w:rsid w:val="001670CC"/>
    <w:rsid w:val="001676D0"/>
    <w:rsid w:val="0016795B"/>
    <w:rsid w:val="00167B62"/>
    <w:rsid w:val="00167EB7"/>
    <w:rsid w:val="00167F0B"/>
    <w:rsid w:val="00170241"/>
    <w:rsid w:val="00170467"/>
    <w:rsid w:val="00170800"/>
    <w:rsid w:val="00170B5E"/>
    <w:rsid w:val="00170DE3"/>
    <w:rsid w:val="001717B9"/>
    <w:rsid w:val="0017209B"/>
    <w:rsid w:val="001726E1"/>
    <w:rsid w:val="001726EE"/>
    <w:rsid w:val="00172A38"/>
    <w:rsid w:val="00172D0A"/>
    <w:rsid w:val="00172ECF"/>
    <w:rsid w:val="001730C7"/>
    <w:rsid w:val="00173216"/>
    <w:rsid w:val="001736B7"/>
    <w:rsid w:val="00173949"/>
    <w:rsid w:val="00174070"/>
    <w:rsid w:val="00174950"/>
    <w:rsid w:val="001749C9"/>
    <w:rsid w:val="00175009"/>
    <w:rsid w:val="00175788"/>
    <w:rsid w:val="001757B3"/>
    <w:rsid w:val="00175C31"/>
    <w:rsid w:val="001775A2"/>
    <w:rsid w:val="001778E9"/>
    <w:rsid w:val="00177A3C"/>
    <w:rsid w:val="00177E22"/>
    <w:rsid w:val="001800D4"/>
    <w:rsid w:val="001804F7"/>
    <w:rsid w:val="001805BF"/>
    <w:rsid w:val="001806E4"/>
    <w:rsid w:val="001813E4"/>
    <w:rsid w:val="00181450"/>
    <w:rsid w:val="001814C8"/>
    <w:rsid w:val="0018179C"/>
    <w:rsid w:val="0018181F"/>
    <w:rsid w:val="00181B33"/>
    <w:rsid w:val="00181D48"/>
    <w:rsid w:val="00182383"/>
    <w:rsid w:val="001829AE"/>
    <w:rsid w:val="001831A0"/>
    <w:rsid w:val="00183829"/>
    <w:rsid w:val="00183B65"/>
    <w:rsid w:val="00183C35"/>
    <w:rsid w:val="00184542"/>
    <w:rsid w:val="001849D4"/>
    <w:rsid w:val="001849E6"/>
    <w:rsid w:val="00184D00"/>
    <w:rsid w:val="00184EC2"/>
    <w:rsid w:val="00185933"/>
    <w:rsid w:val="00185E1F"/>
    <w:rsid w:val="001860A7"/>
    <w:rsid w:val="001861AF"/>
    <w:rsid w:val="0018644E"/>
    <w:rsid w:val="0018663B"/>
    <w:rsid w:val="00186867"/>
    <w:rsid w:val="00186A48"/>
    <w:rsid w:val="00186DC8"/>
    <w:rsid w:val="00187AC4"/>
    <w:rsid w:val="00187C13"/>
    <w:rsid w:val="00190068"/>
    <w:rsid w:val="00190074"/>
    <w:rsid w:val="001900AB"/>
    <w:rsid w:val="001906E4"/>
    <w:rsid w:val="0019105B"/>
    <w:rsid w:val="001911FE"/>
    <w:rsid w:val="00191314"/>
    <w:rsid w:val="00191352"/>
    <w:rsid w:val="00191464"/>
    <w:rsid w:val="00191562"/>
    <w:rsid w:val="00191A00"/>
    <w:rsid w:val="00191BE3"/>
    <w:rsid w:val="00191E75"/>
    <w:rsid w:val="00192273"/>
    <w:rsid w:val="001922E4"/>
    <w:rsid w:val="00192601"/>
    <w:rsid w:val="00192799"/>
    <w:rsid w:val="00192816"/>
    <w:rsid w:val="00192974"/>
    <w:rsid w:val="00192C5D"/>
    <w:rsid w:val="00192DE1"/>
    <w:rsid w:val="00192EB4"/>
    <w:rsid w:val="00192F5D"/>
    <w:rsid w:val="00193318"/>
    <w:rsid w:val="0019373E"/>
    <w:rsid w:val="001938F2"/>
    <w:rsid w:val="0019412D"/>
    <w:rsid w:val="0019499F"/>
    <w:rsid w:val="00194B11"/>
    <w:rsid w:val="00194EE3"/>
    <w:rsid w:val="00195239"/>
    <w:rsid w:val="00195357"/>
    <w:rsid w:val="001957A4"/>
    <w:rsid w:val="00195E4A"/>
    <w:rsid w:val="00196BF5"/>
    <w:rsid w:val="00196C3E"/>
    <w:rsid w:val="0019706E"/>
    <w:rsid w:val="00197647"/>
    <w:rsid w:val="00197916"/>
    <w:rsid w:val="00197CD9"/>
    <w:rsid w:val="00197CEE"/>
    <w:rsid w:val="001A0164"/>
    <w:rsid w:val="001A01F7"/>
    <w:rsid w:val="001A04FF"/>
    <w:rsid w:val="001A0B50"/>
    <w:rsid w:val="001A0D63"/>
    <w:rsid w:val="001A10FD"/>
    <w:rsid w:val="001A1E5D"/>
    <w:rsid w:val="001A1EB7"/>
    <w:rsid w:val="001A20F6"/>
    <w:rsid w:val="001A32C8"/>
    <w:rsid w:val="001A3575"/>
    <w:rsid w:val="001A36F5"/>
    <w:rsid w:val="001A4021"/>
    <w:rsid w:val="001A465B"/>
    <w:rsid w:val="001A4D2E"/>
    <w:rsid w:val="001A5061"/>
    <w:rsid w:val="001A507E"/>
    <w:rsid w:val="001A53B0"/>
    <w:rsid w:val="001A5665"/>
    <w:rsid w:val="001A5F30"/>
    <w:rsid w:val="001A5FC5"/>
    <w:rsid w:val="001A6114"/>
    <w:rsid w:val="001A6375"/>
    <w:rsid w:val="001A6B69"/>
    <w:rsid w:val="001A6E5D"/>
    <w:rsid w:val="001A700A"/>
    <w:rsid w:val="001A72C0"/>
    <w:rsid w:val="001A752C"/>
    <w:rsid w:val="001A76A3"/>
    <w:rsid w:val="001A77DC"/>
    <w:rsid w:val="001A7A5C"/>
    <w:rsid w:val="001A7A5D"/>
    <w:rsid w:val="001A7EFD"/>
    <w:rsid w:val="001B01E5"/>
    <w:rsid w:val="001B03E1"/>
    <w:rsid w:val="001B090C"/>
    <w:rsid w:val="001B0CDC"/>
    <w:rsid w:val="001B14F6"/>
    <w:rsid w:val="001B29CA"/>
    <w:rsid w:val="001B2FB7"/>
    <w:rsid w:val="001B329C"/>
    <w:rsid w:val="001B3A12"/>
    <w:rsid w:val="001B3FB8"/>
    <w:rsid w:val="001B4163"/>
    <w:rsid w:val="001B43D2"/>
    <w:rsid w:val="001B4BAB"/>
    <w:rsid w:val="001B4D67"/>
    <w:rsid w:val="001B527E"/>
    <w:rsid w:val="001B5680"/>
    <w:rsid w:val="001B574F"/>
    <w:rsid w:val="001B59DB"/>
    <w:rsid w:val="001B5C43"/>
    <w:rsid w:val="001B5CBA"/>
    <w:rsid w:val="001B5ED8"/>
    <w:rsid w:val="001B6108"/>
    <w:rsid w:val="001B65C0"/>
    <w:rsid w:val="001B69D4"/>
    <w:rsid w:val="001B6A1A"/>
    <w:rsid w:val="001B70D7"/>
    <w:rsid w:val="001B7499"/>
    <w:rsid w:val="001B7662"/>
    <w:rsid w:val="001B7724"/>
    <w:rsid w:val="001B79AA"/>
    <w:rsid w:val="001C0911"/>
    <w:rsid w:val="001C097A"/>
    <w:rsid w:val="001C0C30"/>
    <w:rsid w:val="001C0D7A"/>
    <w:rsid w:val="001C1235"/>
    <w:rsid w:val="001C13CD"/>
    <w:rsid w:val="001C1751"/>
    <w:rsid w:val="001C19A1"/>
    <w:rsid w:val="001C2552"/>
    <w:rsid w:val="001C267D"/>
    <w:rsid w:val="001C29A4"/>
    <w:rsid w:val="001C2DE7"/>
    <w:rsid w:val="001C2E97"/>
    <w:rsid w:val="001C305D"/>
    <w:rsid w:val="001C36B4"/>
    <w:rsid w:val="001C3E56"/>
    <w:rsid w:val="001C4035"/>
    <w:rsid w:val="001C450B"/>
    <w:rsid w:val="001C4600"/>
    <w:rsid w:val="001C4643"/>
    <w:rsid w:val="001C4A99"/>
    <w:rsid w:val="001C4ABB"/>
    <w:rsid w:val="001C4C48"/>
    <w:rsid w:val="001C514A"/>
    <w:rsid w:val="001C53DA"/>
    <w:rsid w:val="001C6046"/>
    <w:rsid w:val="001C6D70"/>
    <w:rsid w:val="001C782B"/>
    <w:rsid w:val="001C7BED"/>
    <w:rsid w:val="001C7C34"/>
    <w:rsid w:val="001D005A"/>
    <w:rsid w:val="001D0466"/>
    <w:rsid w:val="001D07ED"/>
    <w:rsid w:val="001D08D8"/>
    <w:rsid w:val="001D0A6D"/>
    <w:rsid w:val="001D15B9"/>
    <w:rsid w:val="001D18A5"/>
    <w:rsid w:val="001D23D1"/>
    <w:rsid w:val="001D264F"/>
    <w:rsid w:val="001D2E87"/>
    <w:rsid w:val="001D2FAD"/>
    <w:rsid w:val="001D3044"/>
    <w:rsid w:val="001D3149"/>
    <w:rsid w:val="001D324B"/>
    <w:rsid w:val="001D37E2"/>
    <w:rsid w:val="001D37F1"/>
    <w:rsid w:val="001D3AC7"/>
    <w:rsid w:val="001D4187"/>
    <w:rsid w:val="001D4192"/>
    <w:rsid w:val="001D462F"/>
    <w:rsid w:val="001D48F1"/>
    <w:rsid w:val="001D49A1"/>
    <w:rsid w:val="001D4B38"/>
    <w:rsid w:val="001D4F2A"/>
    <w:rsid w:val="001D5AF0"/>
    <w:rsid w:val="001D5D84"/>
    <w:rsid w:val="001D613B"/>
    <w:rsid w:val="001D6656"/>
    <w:rsid w:val="001D66DF"/>
    <w:rsid w:val="001D68E1"/>
    <w:rsid w:val="001D73FE"/>
    <w:rsid w:val="001D7667"/>
    <w:rsid w:val="001D76B2"/>
    <w:rsid w:val="001D79E7"/>
    <w:rsid w:val="001D7A5A"/>
    <w:rsid w:val="001D7AED"/>
    <w:rsid w:val="001D7F0D"/>
    <w:rsid w:val="001D7FAA"/>
    <w:rsid w:val="001E153F"/>
    <w:rsid w:val="001E1637"/>
    <w:rsid w:val="001E16F6"/>
    <w:rsid w:val="001E1AC1"/>
    <w:rsid w:val="001E1DEA"/>
    <w:rsid w:val="001E2173"/>
    <w:rsid w:val="001E254E"/>
    <w:rsid w:val="001E263F"/>
    <w:rsid w:val="001E2E48"/>
    <w:rsid w:val="001E30BA"/>
    <w:rsid w:val="001E3259"/>
    <w:rsid w:val="001E33E6"/>
    <w:rsid w:val="001E3467"/>
    <w:rsid w:val="001E3730"/>
    <w:rsid w:val="001E3A42"/>
    <w:rsid w:val="001E3E39"/>
    <w:rsid w:val="001E3F7B"/>
    <w:rsid w:val="001E3FB2"/>
    <w:rsid w:val="001E400F"/>
    <w:rsid w:val="001E42EB"/>
    <w:rsid w:val="001E437A"/>
    <w:rsid w:val="001E4F92"/>
    <w:rsid w:val="001E54C7"/>
    <w:rsid w:val="001E54C9"/>
    <w:rsid w:val="001E577C"/>
    <w:rsid w:val="001E5828"/>
    <w:rsid w:val="001E5C81"/>
    <w:rsid w:val="001E5FC7"/>
    <w:rsid w:val="001E66FA"/>
    <w:rsid w:val="001E71FF"/>
    <w:rsid w:val="001E75E1"/>
    <w:rsid w:val="001E775A"/>
    <w:rsid w:val="001E78AF"/>
    <w:rsid w:val="001E7BDE"/>
    <w:rsid w:val="001E7E46"/>
    <w:rsid w:val="001E7EAA"/>
    <w:rsid w:val="001F03D4"/>
    <w:rsid w:val="001F0511"/>
    <w:rsid w:val="001F0525"/>
    <w:rsid w:val="001F09A5"/>
    <w:rsid w:val="001F0BEE"/>
    <w:rsid w:val="001F0D40"/>
    <w:rsid w:val="001F0D82"/>
    <w:rsid w:val="001F15B0"/>
    <w:rsid w:val="001F1765"/>
    <w:rsid w:val="001F2277"/>
    <w:rsid w:val="001F294E"/>
    <w:rsid w:val="001F2CE7"/>
    <w:rsid w:val="001F2FCE"/>
    <w:rsid w:val="001F346A"/>
    <w:rsid w:val="001F357A"/>
    <w:rsid w:val="001F36E7"/>
    <w:rsid w:val="001F37B9"/>
    <w:rsid w:val="001F3A0E"/>
    <w:rsid w:val="001F3D67"/>
    <w:rsid w:val="001F3D70"/>
    <w:rsid w:val="001F44BA"/>
    <w:rsid w:val="001F4768"/>
    <w:rsid w:val="001F4EBF"/>
    <w:rsid w:val="001F4F43"/>
    <w:rsid w:val="001F522A"/>
    <w:rsid w:val="001F5447"/>
    <w:rsid w:val="001F5757"/>
    <w:rsid w:val="001F595E"/>
    <w:rsid w:val="001F5A47"/>
    <w:rsid w:val="001F5A56"/>
    <w:rsid w:val="001F61DC"/>
    <w:rsid w:val="001F62E9"/>
    <w:rsid w:val="001F67B5"/>
    <w:rsid w:val="001F6A44"/>
    <w:rsid w:val="001F6E24"/>
    <w:rsid w:val="001F6EAD"/>
    <w:rsid w:val="001F6F47"/>
    <w:rsid w:val="001F70D0"/>
    <w:rsid w:val="001F738C"/>
    <w:rsid w:val="001F7430"/>
    <w:rsid w:val="001F7474"/>
    <w:rsid w:val="001F788B"/>
    <w:rsid w:val="002001DC"/>
    <w:rsid w:val="00200363"/>
    <w:rsid w:val="0020036C"/>
    <w:rsid w:val="002004D9"/>
    <w:rsid w:val="00200BD6"/>
    <w:rsid w:val="00200E47"/>
    <w:rsid w:val="00201269"/>
    <w:rsid w:val="002019A1"/>
    <w:rsid w:val="00201CFA"/>
    <w:rsid w:val="00201F12"/>
    <w:rsid w:val="00202325"/>
    <w:rsid w:val="002028CE"/>
    <w:rsid w:val="00202F9C"/>
    <w:rsid w:val="00202FC0"/>
    <w:rsid w:val="00203676"/>
    <w:rsid w:val="002038DA"/>
    <w:rsid w:val="00203989"/>
    <w:rsid w:val="00203B8D"/>
    <w:rsid w:val="00203C0A"/>
    <w:rsid w:val="00203F5B"/>
    <w:rsid w:val="00203F7E"/>
    <w:rsid w:val="0020412D"/>
    <w:rsid w:val="002047B3"/>
    <w:rsid w:val="00204842"/>
    <w:rsid w:val="00204A7A"/>
    <w:rsid w:val="00204F0F"/>
    <w:rsid w:val="002068DF"/>
    <w:rsid w:val="00206B39"/>
    <w:rsid w:val="00207156"/>
    <w:rsid w:val="00207258"/>
    <w:rsid w:val="00207264"/>
    <w:rsid w:val="0020773A"/>
    <w:rsid w:val="00207D26"/>
    <w:rsid w:val="002107A1"/>
    <w:rsid w:val="0021107D"/>
    <w:rsid w:val="00211927"/>
    <w:rsid w:val="00211B9D"/>
    <w:rsid w:val="00211D94"/>
    <w:rsid w:val="00212085"/>
    <w:rsid w:val="002121F3"/>
    <w:rsid w:val="00212B54"/>
    <w:rsid w:val="00212FD1"/>
    <w:rsid w:val="00213280"/>
    <w:rsid w:val="0021429A"/>
    <w:rsid w:val="00214676"/>
    <w:rsid w:val="00214718"/>
    <w:rsid w:val="002148B7"/>
    <w:rsid w:val="00214A5C"/>
    <w:rsid w:val="00214E61"/>
    <w:rsid w:val="002153AF"/>
    <w:rsid w:val="002153C0"/>
    <w:rsid w:val="0021563A"/>
    <w:rsid w:val="00215712"/>
    <w:rsid w:val="00215B78"/>
    <w:rsid w:val="00215C15"/>
    <w:rsid w:val="00215FBB"/>
    <w:rsid w:val="00216311"/>
    <w:rsid w:val="00216EBB"/>
    <w:rsid w:val="00216F09"/>
    <w:rsid w:val="0021742B"/>
    <w:rsid w:val="0021766F"/>
    <w:rsid w:val="00220020"/>
    <w:rsid w:val="00220969"/>
    <w:rsid w:val="00220CD8"/>
    <w:rsid w:val="002212AA"/>
    <w:rsid w:val="002213E9"/>
    <w:rsid w:val="002218BA"/>
    <w:rsid w:val="00221CC2"/>
    <w:rsid w:val="0022288E"/>
    <w:rsid w:val="002228A2"/>
    <w:rsid w:val="002228AE"/>
    <w:rsid w:val="00222E50"/>
    <w:rsid w:val="002234CA"/>
    <w:rsid w:val="002237BC"/>
    <w:rsid w:val="0022390B"/>
    <w:rsid w:val="002241F6"/>
    <w:rsid w:val="00224530"/>
    <w:rsid w:val="00224AA2"/>
    <w:rsid w:val="00224B38"/>
    <w:rsid w:val="0022580B"/>
    <w:rsid w:val="00225AD1"/>
    <w:rsid w:val="00225F1E"/>
    <w:rsid w:val="00225F46"/>
    <w:rsid w:val="00225F4A"/>
    <w:rsid w:val="002263DE"/>
    <w:rsid w:val="0022640F"/>
    <w:rsid w:val="00226494"/>
    <w:rsid w:val="0022678B"/>
    <w:rsid w:val="002267C0"/>
    <w:rsid w:val="00226952"/>
    <w:rsid w:val="00226AA1"/>
    <w:rsid w:val="00227334"/>
    <w:rsid w:val="00227393"/>
    <w:rsid w:val="00227AB8"/>
    <w:rsid w:val="00230052"/>
    <w:rsid w:val="002300A8"/>
    <w:rsid w:val="002305C1"/>
    <w:rsid w:val="00230BBD"/>
    <w:rsid w:val="002317DA"/>
    <w:rsid w:val="00231D7D"/>
    <w:rsid w:val="00232799"/>
    <w:rsid w:val="00232AA3"/>
    <w:rsid w:val="00232E9D"/>
    <w:rsid w:val="00233007"/>
    <w:rsid w:val="00233063"/>
    <w:rsid w:val="002331EA"/>
    <w:rsid w:val="002331EE"/>
    <w:rsid w:val="0023393F"/>
    <w:rsid w:val="0023404D"/>
    <w:rsid w:val="002343D8"/>
    <w:rsid w:val="0023441A"/>
    <w:rsid w:val="0023445F"/>
    <w:rsid w:val="00234565"/>
    <w:rsid w:val="0023466D"/>
    <w:rsid w:val="00234DCD"/>
    <w:rsid w:val="00235153"/>
    <w:rsid w:val="00235161"/>
    <w:rsid w:val="00235277"/>
    <w:rsid w:val="002355A0"/>
    <w:rsid w:val="002355E9"/>
    <w:rsid w:val="002356DC"/>
    <w:rsid w:val="002356F1"/>
    <w:rsid w:val="00235758"/>
    <w:rsid w:val="00235994"/>
    <w:rsid w:val="00235E66"/>
    <w:rsid w:val="00236E88"/>
    <w:rsid w:val="00237343"/>
    <w:rsid w:val="002373C9"/>
    <w:rsid w:val="0023782F"/>
    <w:rsid w:val="002379A1"/>
    <w:rsid w:val="00237A3B"/>
    <w:rsid w:val="00237B67"/>
    <w:rsid w:val="00237C18"/>
    <w:rsid w:val="00237C79"/>
    <w:rsid w:val="002400F2"/>
    <w:rsid w:val="002400FA"/>
    <w:rsid w:val="00240751"/>
    <w:rsid w:val="00240DA8"/>
    <w:rsid w:val="002410B8"/>
    <w:rsid w:val="00241390"/>
    <w:rsid w:val="00241557"/>
    <w:rsid w:val="002415DB"/>
    <w:rsid w:val="00242348"/>
    <w:rsid w:val="00242CF5"/>
    <w:rsid w:val="00242D2A"/>
    <w:rsid w:val="00242F95"/>
    <w:rsid w:val="002432B7"/>
    <w:rsid w:val="00243738"/>
    <w:rsid w:val="002440C0"/>
    <w:rsid w:val="00244F08"/>
    <w:rsid w:val="0024518F"/>
    <w:rsid w:val="00245417"/>
    <w:rsid w:val="00245468"/>
    <w:rsid w:val="002455E0"/>
    <w:rsid w:val="0024575C"/>
    <w:rsid w:val="00245A45"/>
    <w:rsid w:val="00245C6B"/>
    <w:rsid w:val="00245D03"/>
    <w:rsid w:val="0024617B"/>
    <w:rsid w:val="002462D3"/>
    <w:rsid w:val="00246447"/>
    <w:rsid w:val="00246568"/>
    <w:rsid w:val="0024659B"/>
    <w:rsid w:val="002468F2"/>
    <w:rsid w:val="0024694C"/>
    <w:rsid w:val="0024716C"/>
    <w:rsid w:val="0024767A"/>
    <w:rsid w:val="00247C7B"/>
    <w:rsid w:val="002503A5"/>
    <w:rsid w:val="002506D7"/>
    <w:rsid w:val="00250812"/>
    <w:rsid w:val="00250CC4"/>
    <w:rsid w:val="00250D3B"/>
    <w:rsid w:val="00250D6D"/>
    <w:rsid w:val="00250D71"/>
    <w:rsid w:val="00251071"/>
    <w:rsid w:val="00251195"/>
    <w:rsid w:val="00251433"/>
    <w:rsid w:val="00251B2C"/>
    <w:rsid w:val="00251F00"/>
    <w:rsid w:val="002525EE"/>
    <w:rsid w:val="00252954"/>
    <w:rsid w:val="00252BF2"/>
    <w:rsid w:val="00252F70"/>
    <w:rsid w:val="00253015"/>
    <w:rsid w:val="00253312"/>
    <w:rsid w:val="002539F5"/>
    <w:rsid w:val="00253C3D"/>
    <w:rsid w:val="00253CE9"/>
    <w:rsid w:val="00254156"/>
    <w:rsid w:val="002542FD"/>
    <w:rsid w:val="002543AE"/>
    <w:rsid w:val="00254FED"/>
    <w:rsid w:val="00255BC7"/>
    <w:rsid w:val="00255D1A"/>
    <w:rsid w:val="00255F7A"/>
    <w:rsid w:val="002563F5"/>
    <w:rsid w:val="0025643F"/>
    <w:rsid w:val="00256896"/>
    <w:rsid w:val="00256C5E"/>
    <w:rsid w:val="00257066"/>
    <w:rsid w:val="002573EA"/>
    <w:rsid w:val="00257B78"/>
    <w:rsid w:val="00257C6E"/>
    <w:rsid w:val="00257EBE"/>
    <w:rsid w:val="0026000B"/>
    <w:rsid w:val="00260F12"/>
    <w:rsid w:val="00260F51"/>
    <w:rsid w:val="002613E0"/>
    <w:rsid w:val="00261403"/>
    <w:rsid w:val="002616B7"/>
    <w:rsid w:val="00262162"/>
    <w:rsid w:val="00262473"/>
    <w:rsid w:val="0026250E"/>
    <w:rsid w:val="002628CC"/>
    <w:rsid w:val="00262CBF"/>
    <w:rsid w:val="00262D8E"/>
    <w:rsid w:val="00262F8C"/>
    <w:rsid w:val="00262F97"/>
    <w:rsid w:val="002639B8"/>
    <w:rsid w:val="00263A1B"/>
    <w:rsid w:val="00263CAF"/>
    <w:rsid w:val="00263DE7"/>
    <w:rsid w:val="00263E15"/>
    <w:rsid w:val="0026440C"/>
    <w:rsid w:val="00264673"/>
    <w:rsid w:val="002646F4"/>
    <w:rsid w:val="00264D6B"/>
    <w:rsid w:val="0026523E"/>
    <w:rsid w:val="00265934"/>
    <w:rsid w:val="00265B5F"/>
    <w:rsid w:val="0026613C"/>
    <w:rsid w:val="00266416"/>
    <w:rsid w:val="00266640"/>
    <w:rsid w:val="00266880"/>
    <w:rsid w:val="00266D66"/>
    <w:rsid w:val="002673B3"/>
    <w:rsid w:val="0026773F"/>
    <w:rsid w:val="0026784E"/>
    <w:rsid w:val="00267B9A"/>
    <w:rsid w:val="00267B9D"/>
    <w:rsid w:val="00267D57"/>
    <w:rsid w:val="00267ED5"/>
    <w:rsid w:val="0027002F"/>
    <w:rsid w:val="002700AD"/>
    <w:rsid w:val="002702CB"/>
    <w:rsid w:val="0027041B"/>
    <w:rsid w:val="002705AC"/>
    <w:rsid w:val="00270BAC"/>
    <w:rsid w:val="00270C3C"/>
    <w:rsid w:val="00270E42"/>
    <w:rsid w:val="00270E80"/>
    <w:rsid w:val="002715CA"/>
    <w:rsid w:val="0027195F"/>
    <w:rsid w:val="00271B5E"/>
    <w:rsid w:val="00271E64"/>
    <w:rsid w:val="002722CE"/>
    <w:rsid w:val="0027299F"/>
    <w:rsid w:val="00272C76"/>
    <w:rsid w:val="00272D34"/>
    <w:rsid w:val="00272F6B"/>
    <w:rsid w:val="0027355B"/>
    <w:rsid w:val="00273D48"/>
    <w:rsid w:val="00274154"/>
    <w:rsid w:val="00274516"/>
    <w:rsid w:val="00274745"/>
    <w:rsid w:val="00274926"/>
    <w:rsid w:val="002749DC"/>
    <w:rsid w:val="00275DD8"/>
    <w:rsid w:val="00275E93"/>
    <w:rsid w:val="00275FB3"/>
    <w:rsid w:val="00276101"/>
    <w:rsid w:val="002764E8"/>
    <w:rsid w:val="00276E70"/>
    <w:rsid w:val="00277221"/>
    <w:rsid w:val="00277280"/>
    <w:rsid w:val="0027765D"/>
    <w:rsid w:val="002776B7"/>
    <w:rsid w:val="0027780B"/>
    <w:rsid w:val="00277B89"/>
    <w:rsid w:val="00277BA8"/>
    <w:rsid w:val="0028025B"/>
    <w:rsid w:val="00280AD0"/>
    <w:rsid w:val="00280D06"/>
    <w:rsid w:val="00280FDC"/>
    <w:rsid w:val="002814EA"/>
    <w:rsid w:val="00281B6E"/>
    <w:rsid w:val="00281D46"/>
    <w:rsid w:val="00282386"/>
    <w:rsid w:val="00283499"/>
    <w:rsid w:val="0028353D"/>
    <w:rsid w:val="00283908"/>
    <w:rsid w:val="00283CFB"/>
    <w:rsid w:val="002842B6"/>
    <w:rsid w:val="002846D4"/>
    <w:rsid w:val="002846F3"/>
    <w:rsid w:val="002849C2"/>
    <w:rsid w:val="00284B82"/>
    <w:rsid w:val="00284B8F"/>
    <w:rsid w:val="00285776"/>
    <w:rsid w:val="00285B85"/>
    <w:rsid w:val="00285BF6"/>
    <w:rsid w:val="002868AF"/>
    <w:rsid w:val="002869CE"/>
    <w:rsid w:val="00286AD5"/>
    <w:rsid w:val="00286C92"/>
    <w:rsid w:val="00286E10"/>
    <w:rsid w:val="00286F02"/>
    <w:rsid w:val="00286F94"/>
    <w:rsid w:val="00287C13"/>
    <w:rsid w:val="00287F56"/>
    <w:rsid w:val="00290C09"/>
    <w:rsid w:val="00290CB2"/>
    <w:rsid w:val="00291BAE"/>
    <w:rsid w:val="00291BE4"/>
    <w:rsid w:val="00291CB3"/>
    <w:rsid w:val="0029227E"/>
    <w:rsid w:val="00292316"/>
    <w:rsid w:val="00292C03"/>
    <w:rsid w:val="00292FDF"/>
    <w:rsid w:val="002938AC"/>
    <w:rsid w:val="00293B3E"/>
    <w:rsid w:val="00293BBB"/>
    <w:rsid w:val="0029403C"/>
    <w:rsid w:val="0029424A"/>
    <w:rsid w:val="002942E9"/>
    <w:rsid w:val="00294CC2"/>
    <w:rsid w:val="002951DA"/>
    <w:rsid w:val="0029532A"/>
    <w:rsid w:val="00295504"/>
    <w:rsid w:val="00295D8F"/>
    <w:rsid w:val="00295E65"/>
    <w:rsid w:val="0029607A"/>
    <w:rsid w:val="0029619B"/>
    <w:rsid w:val="00296401"/>
    <w:rsid w:val="00296857"/>
    <w:rsid w:val="00296E26"/>
    <w:rsid w:val="00296FD2"/>
    <w:rsid w:val="0029758F"/>
    <w:rsid w:val="00297CFD"/>
    <w:rsid w:val="002A022C"/>
    <w:rsid w:val="002A04B0"/>
    <w:rsid w:val="002A0721"/>
    <w:rsid w:val="002A0FC3"/>
    <w:rsid w:val="002A182E"/>
    <w:rsid w:val="002A199B"/>
    <w:rsid w:val="002A1A83"/>
    <w:rsid w:val="002A1DA9"/>
    <w:rsid w:val="002A21B5"/>
    <w:rsid w:val="002A2442"/>
    <w:rsid w:val="002A27F3"/>
    <w:rsid w:val="002A2C33"/>
    <w:rsid w:val="002A2E9E"/>
    <w:rsid w:val="002A3197"/>
    <w:rsid w:val="002A354F"/>
    <w:rsid w:val="002A3CBB"/>
    <w:rsid w:val="002A3CED"/>
    <w:rsid w:val="002A41DA"/>
    <w:rsid w:val="002A4329"/>
    <w:rsid w:val="002A4850"/>
    <w:rsid w:val="002A492E"/>
    <w:rsid w:val="002A5137"/>
    <w:rsid w:val="002A56DA"/>
    <w:rsid w:val="002A5CB4"/>
    <w:rsid w:val="002A6404"/>
    <w:rsid w:val="002A661C"/>
    <w:rsid w:val="002A6E49"/>
    <w:rsid w:val="002A7597"/>
    <w:rsid w:val="002A7906"/>
    <w:rsid w:val="002B00C8"/>
    <w:rsid w:val="002B0900"/>
    <w:rsid w:val="002B0929"/>
    <w:rsid w:val="002B0C40"/>
    <w:rsid w:val="002B0FBD"/>
    <w:rsid w:val="002B15BC"/>
    <w:rsid w:val="002B17E3"/>
    <w:rsid w:val="002B22B4"/>
    <w:rsid w:val="002B233E"/>
    <w:rsid w:val="002B23E6"/>
    <w:rsid w:val="002B2553"/>
    <w:rsid w:val="002B282D"/>
    <w:rsid w:val="002B2F09"/>
    <w:rsid w:val="002B3553"/>
    <w:rsid w:val="002B38A7"/>
    <w:rsid w:val="002B399E"/>
    <w:rsid w:val="002B3BC9"/>
    <w:rsid w:val="002B3D21"/>
    <w:rsid w:val="002B3F6D"/>
    <w:rsid w:val="002B4113"/>
    <w:rsid w:val="002B4230"/>
    <w:rsid w:val="002B4391"/>
    <w:rsid w:val="002B4C17"/>
    <w:rsid w:val="002B4DE9"/>
    <w:rsid w:val="002B5B93"/>
    <w:rsid w:val="002B5CA6"/>
    <w:rsid w:val="002B5CCC"/>
    <w:rsid w:val="002B5E3C"/>
    <w:rsid w:val="002B63AE"/>
    <w:rsid w:val="002B6653"/>
    <w:rsid w:val="002B6682"/>
    <w:rsid w:val="002B6A9B"/>
    <w:rsid w:val="002B7750"/>
    <w:rsid w:val="002B7A53"/>
    <w:rsid w:val="002B7B57"/>
    <w:rsid w:val="002C061D"/>
    <w:rsid w:val="002C0660"/>
    <w:rsid w:val="002C06BA"/>
    <w:rsid w:val="002C0A6B"/>
    <w:rsid w:val="002C11A4"/>
    <w:rsid w:val="002C1604"/>
    <w:rsid w:val="002C1B02"/>
    <w:rsid w:val="002C1BF6"/>
    <w:rsid w:val="002C1EA1"/>
    <w:rsid w:val="002C1FE9"/>
    <w:rsid w:val="002C21D9"/>
    <w:rsid w:val="002C23BD"/>
    <w:rsid w:val="002C2A3D"/>
    <w:rsid w:val="002C30C0"/>
    <w:rsid w:val="002C32C6"/>
    <w:rsid w:val="002C3C0C"/>
    <w:rsid w:val="002C3DB8"/>
    <w:rsid w:val="002C4133"/>
    <w:rsid w:val="002C4228"/>
    <w:rsid w:val="002C46BE"/>
    <w:rsid w:val="002C49C5"/>
    <w:rsid w:val="002C4A9C"/>
    <w:rsid w:val="002C4F9E"/>
    <w:rsid w:val="002C51B3"/>
    <w:rsid w:val="002C5259"/>
    <w:rsid w:val="002C5848"/>
    <w:rsid w:val="002C5944"/>
    <w:rsid w:val="002C5BE8"/>
    <w:rsid w:val="002C62B6"/>
    <w:rsid w:val="002C6310"/>
    <w:rsid w:val="002C6452"/>
    <w:rsid w:val="002C6985"/>
    <w:rsid w:val="002C6A4A"/>
    <w:rsid w:val="002C6B75"/>
    <w:rsid w:val="002C6DBC"/>
    <w:rsid w:val="002C6E84"/>
    <w:rsid w:val="002C70A7"/>
    <w:rsid w:val="002C71EA"/>
    <w:rsid w:val="002C7440"/>
    <w:rsid w:val="002C75EC"/>
    <w:rsid w:val="002C76F4"/>
    <w:rsid w:val="002C7D1F"/>
    <w:rsid w:val="002D0321"/>
    <w:rsid w:val="002D0517"/>
    <w:rsid w:val="002D06C1"/>
    <w:rsid w:val="002D075D"/>
    <w:rsid w:val="002D0E5B"/>
    <w:rsid w:val="002D0EE2"/>
    <w:rsid w:val="002D150D"/>
    <w:rsid w:val="002D16FF"/>
    <w:rsid w:val="002D1718"/>
    <w:rsid w:val="002D19FE"/>
    <w:rsid w:val="002D1A86"/>
    <w:rsid w:val="002D1B0D"/>
    <w:rsid w:val="002D1C88"/>
    <w:rsid w:val="002D20D8"/>
    <w:rsid w:val="002D229B"/>
    <w:rsid w:val="002D237B"/>
    <w:rsid w:val="002D2675"/>
    <w:rsid w:val="002D276F"/>
    <w:rsid w:val="002D2BC8"/>
    <w:rsid w:val="002D2BD5"/>
    <w:rsid w:val="002D2C81"/>
    <w:rsid w:val="002D2F9D"/>
    <w:rsid w:val="002D3580"/>
    <w:rsid w:val="002D39D3"/>
    <w:rsid w:val="002D3BF9"/>
    <w:rsid w:val="002D3CBD"/>
    <w:rsid w:val="002D3DAD"/>
    <w:rsid w:val="002D3F05"/>
    <w:rsid w:val="002D419B"/>
    <w:rsid w:val="002D470F"/>
    <w:rsid w:val="002D4ABD"/>
    <w:rsid w:val="002D4B47"/>
    <w:rsid w:val="002D574E"/>
    <w:rsid w:val="002D59F6"/>
    <w:rsid w:val="002D5B84"/>
    <w:rsid w:val="002D5BEE"/>
    <w:rsid w:val="002D67F0"/>
    <w:rsid w:val="002D6C95"/>
    <w:rsid w:val="002D6D81"/>
    <w:rsid w:val="002D6FAE"/>
    <w:rsid w:val="002D7AFC"/>
    <w:rsid w:val="002D7B7F"/>
    <w:rsid w:val="002D7F49"/>
    <w:rsid w:val="002E043B"/>
    <w:rsid w:val="002E066F"/>
    <w:rsid w:val="002E07F8"/>
    <w:rsid w:val="002E1052"/>
    <w:rsid w:val="002E1187"/>
    <w:rsid w:val="002E1565"/>
    <w:rsid w:val="002E1888"/>
    <w:rsid w:val="002E1A02"/>
    <w:rsid w:val="002E2093"/>
    <w:rsid w:val="002E2281"/>
    <w:rsid w:val="002E2446"/>
    <w:rsid w:val="002E261F"/>
    <w:rsid w:val="002E2B0F"/>
    <w:rsid w:val="002E2BA3"/>
    <w:rsid w:val="002E35B2"/>
    <w:rsid w:val="002E37CA"/>
    <w:rsid w:val="002E3F3F"/>
    <w:rsid w:val="002E4117"/>
    <w:rsid w:val="002E512B"/>
    <w:rsid w:val="002E5501"/>
    <w:rsid w:val="002E5926"/>
    <w:rsid w:val="002E59CD"/>
    <w:rsid w:val="002E60BE"/>
    <w:rsid w:val="002E6199"/>
    <w:rsid w:val="002E6280"/>
    <w:rsid w:val="002E6928"/>
    <w:rsid w:val="002E6BC8"/>
    <w:rsid w:val="002E6D10"/>
    <w:rsid w:val="002E712D"/>
    <w:rsid w:val="002E747E"/>
    <w:rsid w:val="002E7E81"/>
    <w:rsid w:val="002E7FE1"/>
    <w:rsid w:val="002F0750"/>
    <w:rsid w:val="002F0791"/>
    <w:rsid w:val="002F0E8E"/>
    <w:rsid w:val="002F14B8"/>
    <w:rsid w:val="002F15A0"/>
    <w:rsid w:val="002F1761"/>
    <w:rsid w:val="002F17D4"/>
    <w:rsid w:val="002F191B"/>
    <w:rsid w:val="002F1A6C"/>
    <w:rsid w:val="002F1AA9"/>
    <w:rsid w:val="002F1E31"/>
    <w:rsid w:val="002F20B0"/>
    <w:rsid w:val="002F2121"/>
    <w:rsid w:val="002F2213"/>
    <w:rsid w:val="002F2335"/>
    <w:rsid w:val="002F273B"/>
    <w:rsid w:val="002F2AB2"/>
    <w:rsid w:val="002F2F4A"/>
    <w:rsid w:val="002F30F6"/>
    <w:rsid w:val="002F387D"/>
    <w:rsid w:val="002F3D70"/>
    <w:rsid w:val="002F41BC"/>
    <w:rsid w:val="002F4328"/>
    <w:rsid w:val="002F4441"/>
    <w:rsid w:val="002F49A8"/>
    <w:rsid w:val="002F4EA6"/>
    <w:rsid w:val="002F4F3B"/>
    <w:rsid w:val="002F52C8"/>
    <w:rsid w:val="002F52CF"/>
    <w:rsid w:val="002F534E"/>
    <w:rsid w:val="002F5E10"/>
    <w:rsid w:val="002F61D2"/>
    <w:rsid w:val="002F62F3"/>
    <w:rsid w:val="002F726A"/>
    <w:rsid w:val="002F731C"/>
    <w:rsid w:val="002F76ED"/>
    <w:rsid w:val="002F7C7A"/>
    <w:rsid w:val="002F7E39"/>
    <w:rsid w:val="00300586"/>
    <w:rsid w:val="00300680"/>
    <w:rsid w:val="003008A6"/>
    <w:rsid w:val="00300AD8"/>
    <w:rsid w:val="00300DBA"/>
    <w:rsid w:val="0030111A"/>
    <w:rsid w:val="00301CDC"/>
    <w:rsid w:val="00302449"/>
    <w:rsid w:val="00302A60"/>
    <w:rsid w:val="00302B53"/>
    <w:rsid w:val="0030315C"/>
    <w:rsid w:val="00303342"/>
    <w:rsid w:val="00303865"/>
    <w:rsid w:val="00303912"/>
    <w:rsid w:val="003039F8"/>
    <w:rsid w:val="00303F31"/>
    <w:rsid w:val="00304211"/>
    <w:rsid w:val="00304457"/>
    <w:rsid w:val="003044E1"/>
    <w:rsid w:val="00304684"/>
    <w:rsid w:val="00304A86"/>
    <w:rsid w:val="00304A8F"/>
    <w:rsid w:val="00304E20"/>
    <w:rsid w:val="00304F06"/>
    <w:rsid w:val="00304FF9"/>
    <w:rsid w:val="00305323"/>
    <w:rsid w:val="00305549"/>
    <w:rsid w:val="003056CD"/>
    <w:rsid w:val="00305C64"/>
    <w:rsid w:val="00306D43"/>
    <w:rsid w:val="00306F40"/>
    <w:rsid w:val="00307616"/>
    <w:rsid w:val="00307807"/>
    <w:rsid w:val="00307904"/>
    <w:rsid w:val="00307C2D"/>
    <w:rsid w:val="003100C1"/>
    <w:rsid w:val="00310623"/>
    <w:rsid w:val="003106E5"/>
    <w:rsid w:val="00310CC0"/>
    <w:rsid w:val="003116C9"/>
    <w:rsid w:val="003119B8"/>
    <w:rsid w:val="00311A08"/>
    <w:rsid w:val="00311D71"/>
    <w:rsid w:val="003120F7"/>
    <w:rsid w:val="00312290"/>
    <w:rsid w:val="003122C8"/>
    <w:rsid w:val="0031233B"/>
    <w:rsid w:val="00312555"/>
    <w:rsid w:val="00312F07"/>
    <w:rsid w:val="003136CF"/>
    <w:rsid w:val="00313736"/>
    <w:rsid w:val="00313AD3"/>
    <w:rsid w:val="00313AD9"/>
    <w:rsid w:val="00313B07"/>
    <w:rsid w:val="00314408"/>
    <w:rsid w:val="0031481D"/>
    <w:rsid w:val="0031518C"/>
    <w:rsid w:val="003151BC"/>
    <w:rsid w:val="00315289"/>
    <w:rsid w:val="0031529F"/>
    <w:rsid w:val="00315D17"/>
    <w:rsid w:val="00315EC7"/>
    <w:rsid w:val="003162A3"/>
    <w:rsid w:val="003167D0"/>
    <w:rsid w:val="003168E0"/>
    <w:rsid w:val="00316B84"/>
    <w:rsid w:val="00316C3C"/>
    <w:rsid w:val="003172DA"/>
    <w:rsid w:val="00317618"/>
    <w:rsid w:val="003176B9"/>
    <w:rsid w:val="003201CC"/>
    <w:rsid w:val="0032051F"/>
    <w:rsid w:val="00320B8F"/>
    <w:rsid w:val="00320EA4"/>
    <w:rsid w:val="0032142A"/>
    <w:rsid w:val="003216FE"/>
    <w:rsid w:val="0032174E"/>
    <w:rsid w:val="0032183C"/>
    <w:rsid w:val="00321D8B"/>
    <w:rsid w:val="00321DE7"/>
    <w:rsid w:val="00322249"/>
    <w:rsid w:val="00322330"/>
    <w:rsid w:val="0032244E"/>
    <w:rsid w:val="00322A40"/>
    <w:rsid w:val="00322B6F"/>
    <w:rsid w:val="00322E8C"/>
    <w:rsid w:val="0032338C"/>
    <w:rsid w:val="003239A5"/>
    <w:rsid w:val="00323F81"/>
    <w:rsid w:val="00323FA3"/>
    <w:rsid w:val="0032414E"/>
    <w:rsid w:val="00324930"/>
    <w:rsid w:val="00324AA2"/>
    <w:rsid w:val="00324AAF"/>
    <w:rsid w:val="003255F9"/>
    <w:rsid w:val="003259E0"/>
    <w:rsid w:val="00325A6D"/>
    <w:rsid w:val="00325C66"/>
    <w:rsid w:val="00326263"/>
    <w:rsid w:val="00326387"/>
    <w:rsid w:val="00326682"/>
    <w:rsid w:val="00326B93"/>
    <w:rsid w:val="00326BC5"/>
    <w:rsid w:val="00326F6D"/>
    <w:rsid w:val="0032717F"/>
    <w:rsid w:val="003273B3"/>
    <w:rsid w:val="003279C5"/>
    <w:rsid w:val="00327CE8"/>
    <w:rsid w:val="00327FE4"/>
    <w:rsid w:val="00330105"/>
    <w:rsid w:val="00330297"/>
    <w:rsid w:val="003304A2"/>
    <w:rsid w:val="00330524"/>
    <w:rsid w:val="003305A0"/>
    <w:rsid w:val="003306E0"/>
    <w:rsid w:val="003309B7"/>
    <w:rsid w:val="00330B4D"/>
    <w:rsid w:val="003314F1"/>
    <w:rsid w:val="00331603"/>
    <w:rsid w:val="003319CC"/>
    <w:rsid w:val="00331B2E"/>
    <w:rsid w:val="00331E29"/>
    <w:rsid w:val="00331F57"/>
    <w:rsid w:val="00332084"/>
    <w:rsid w:val="003321DC"/>
    <w:rsid w:val="00332E16"/>
    <w:rsid w:val="00332E69"/>
    <w:rsid w:val="00332F20"/>
    <w:rsid w:val="003337D3"/>
    <w:rsid w:val="00333C55"/>
    <w:rsid w:val="00333CEB"/>
    <w:rsid w:val="0033416D"/>
    <w:rsid w:val="00334564"/>
    <w:rsid w:val="0033470A"/>
    <w:rsid w:val="00334E6F"/>
    <w:rsid w:val="0033515D"/>
    <w:rsid w:val="00335633"/>
    <w:rsid w:val="00335857"/>
    <w:rsid w:val="00335A4E"/>
    <w:rsid w:val="00335B12"/>
    <w:rsid w:val="00335DEA"/>
    <w:rsid w:val="0033648D"/>
    <w:rsid w:val="00336A5B"/>
    <w:rsid w:val="00336F6C"/>
    <w:rsid w:val="0033721D"/>
    <w:rsid w:val="00337699"/>
    <w:rsid w:val="003377A0"/>
    <w:rsid w:val="0033783C"/>
    <w:rsid w:val="00337989"/>
    <w:rsid w:val="00337AC3"/>
    <w:rsid w:val="00337B2A"/>
    <w:rsid w:val="00337CBA"/>
    <w:rsid w:val="00337DDE"/>
    <w:rsid w:val="003402D9"/>
    <w:rsid w:val="00340340"/>
    <w:rsid w:val="00340581"/>
    <w:rsid w:val="003408F8"/>
    <w:rsid w:val="00340E51"/>
    <w:rsid w:val="00340E84"/>
    <w:rsid w:val="00341197"/>
    <w:rsid w:val="00341BE7"/>
    <w:rsid w:val="00341FD8"/>
    <w:rsid w:val="003426A8"/>
    <w:rsid w:val="00342C1F"/>
    <w:rsid w:val="00342DF9"/>
    <w:rsid w:val="003435A6"/>
    <w:rsid w:val="003438FF"/>
    <w:rsid w:val="00343ED7"/>
    <w:rsid w:val="00343F92"/>
    <w:rsid w:val="003447A3"/>
    <w:rsid w:val="003448DB"/>
    <w:rsid w:val="003449E3"/>
    <w:rsid w:val="00344EED"/>
    <w:rsid w:val="00344EFB"/>
    <w:rsid w:val="0034520C"/>
    <w:rsid w:val="00345C83"/>
    <w:rsid w:val="00346237"/>
    <w:rsid w:val="0034652E"/>
    <w:rsid w:val="00346CFA"/>
    <w:rsid w:val="00347374"/>
    <w:rsid w:val="00347596"/>
    <w:rsid w:val="0034768C"/>
    <w:rsid w:val="003478CA"/>
    <w:rsid w:val="003479D9"/>
    <w:rsid w:val="00347F03"/>
    <w:rsid w:val="0035028E"/>
    <w:rsid w:val="00350488"/>
    <w:rsid w:val="00350B77"/>
    <w:rsid w:val="00350D14"/>
    <w:rsid w:val="00350E63"/>
    <w:rsid w:val="00350FA4"/>
    <w:rsid w:val="00351187"/>
    <w:rsid w:val="003511A5"/>
    <w:rsid w:val="00352075"/>
    <w:rsid w:val="0035212D"/>
    <w:rsid w:val="003525EA"/>
    <w:rsid w:val="00352776"/>
    <w:rsid w:val="0035323A"/>
    <w:rsid w:val="0035337A"/>
    <w:rsid w:val="00353677"/>
    <w:rsid w:val="00353B55"/>
    <w:rsid w:val="00353D11"/>
    <w:rsid w:val="00354098"/>
    <w:rsid w:val="00354170"/>
    <w:rsid w:val="00354275"/>
    <w:rsid w:val="003544CB"/>
    <w:rsid w:val="00354B2C"/>
    <w:rsid w:val="00355506"/>
    <w:rsid w:val="0035570B"/>
    <w:rsid w:val="0035594C"/>
    <w:rsid w:val="0035598C"/>
    <w:rsid w:val="00355D9F"/>
    <w:rsid w:val="0035605C"/>
    <w:rsid w:val="00356138"/>
    <w:rsid w:val="003564E0"/>
    <w:rsid w:val="0035662E"/>
    <w:rsid w:val="00356D20"/>
    <w:rsid w:val="00356FC4"/>
    <w:rsid w:val="003570AA"/>
    <w:rsid w:val="00357140"/>
    <w:rsid w:val="00357976"/>
    <w:rsid w:val="003579F8"/>
    <w:rsid w:val="0036012F"/>
    <w:rsid w:val="003604B8"/>
    <w:rsid w:val="003606AE"/>
    <w:rsid w:val="003606DA"/>
    <w:rsid w:val="003606E4"/>
    <w:rsid w:val="00360954"/>
    <w:rsid w:val="00360AEA"/>
    <w:rsid w:val="00361050"/>
    <w:rsid w:val="00361212"/>
    <w:rsid w:val="003613EC"/>
    <w:rsid w:val="00361497"/>
    <w:rsid w:val="0036181D"/>
    <w:rsid w:val="00361A73"/>
    <w:rsid w:val="00361B30"/>
    <w:rsid w:val="00361C3F"/>
    <w:rsid w:val="00361F0D"/>
    <w:rsid w:val="00362106"/>
    <w:rsid w:val="00362694"/>
    <w:rsid w:val="00362EB0"/>
    <w:rsid w:val="00363286"/>
    <w:rsid w:val="00363A7D"/>
    <w:rsid w:val="00364045"/>
    <w:rsid w:val="003640FB"/>
    <w:rsid w:val="00364186"/>
    <w:rsid w:val="003643F6"/>
    <w:rsid w:val="003645B2"/>
    <w:rsid w:val="003648DF"/>
    <w:rsid w:val="00364A2A"/>
    <w:rsid w:val="00364FDB"/>
    <w:rsid w:val="0036511A"/>
    <w:rsid w:val="003655DD"/>
    <w:rsid w:val="003657E1"/>
    <w:rsid w:val="0036587B"/>
    <w:rsid w:val="0036588C"/>
    <w:rsid w:val="00365960"/>
    <w:rsid w:val="00365F20"/>
    <w:rsid w:val="003661C6"/>
    <w:rsid w:val="003662DC"/>
    <w:rsid w:val="00366854"/>
    <w:rsid w:val="00366BD2"/>
    <w:rsid w:val="00366E49"/>
    <w:rsid w:val="003672A4"/>
    <w:rsid w:val="0036737E"/>
    <w:rsid w:val="003676B7"/>
    <w:rsid w:val="00367C55"/>
    <w:rsid w:val="00370074"/>
    <w:rsid w:val="003703E4"/>
    <w:rsid w:val="00370CC0"/>
    <w:rsid w:val="00370E5A"/>
    <w:rsid w:val="003710A0"/>
    <w:rsid w:val="00371231"/>
    <w:rsid w:val="00371BE6"/>
    <w:rsid w:val="00371CEF"/>
    <w:rsid w:val="00371DF5"/>
    <w:rsid w:val="003721D4"/>
    <w:rsid w:val="0037244A"/>
    <w:rsid w:val="00372648"/>
    <w:rsid w:val="003726D0"/>
    <w:rsid w:val="00372801"/>
    <w:rsid w:val="00372982"/>
    <w:rsid w:val="00372ABC"/>
    <w:rsid w:val="00372AF1"/>
    <w:rsid w:val="003733F8"/>
    <w:rsid w:val="003739D5"/>
    <w:rsid w:val="00373D0C"/>
    <w:rsid w:val="00373FBD"/>
    <w:rsid w:val="0037498B"/>
    <w:rsid w:val="00374D7F"/>
    <w:rsid w:val="00374E31"/>
    <w:rsid w:val="0037588A"/>
    <w:rsid w:val="00375948"/>
    <w:rsid w:val="00375A65"/>
    <w:rsid w:val="00375CAE"/>
    <w:rsid w:val="003761E9"/>
    <w:rsid w:val="003762A3"/>
    <w:rsid w:val="003764A0"/>
    <w:rsid w:val="003766D9"/>
    <w:rsid w:val="003766FC"/>
    <w:rsid w:val="00376B30"/>
    <w:rsid w:val="00376E0A"/>
    <w:rsid w:val="00376FE3"/>
    <w:rsid w:val="00377216"/>
    <w:rsid w:val="00377776"/>
    <w:rsid w:val="00377C8E"/>
    <w:rsid w:val="0038038B"/>
    <w:rsid w:val="003803DB"/>
    <w:rsid w:val="00380698"/>
    <w:rsid w:val="0038087A"/>
    <w:rsid w:val="003808B6"/>
    <w:rsid w:val="003809FA"/>
    <w:rsid w:val="00380C79"/>
    <w:rsid w:val="00380D17"/>
    <w:rsid w:val="003814E6"/>
    <w:rsid w:val="0038172E"/>
    <w:rsid w:val="00381D7E"/>
    <w:rsid w:val="00381F6F"/>
    <w:rsid w:val="003820DE"/>
    <w:rsid w:val="003826C3"/>
    <w:rsid w:val="00382824"/>
    <w:rsid w:val="00382A4E"/>
    <w:rsid w:val="00383049"/>
    <w:rsid w:val="00383277"/>
    <w:rsid w:val="003839F3"/>
    <w:rsid w:val="003844CF"/>
    <w:rsid w:val="003846CA"/>
    <w:rsid w:val="0038473E"/>
    <w:rsid w:val="003847C2"/>
    <w:rsid w:val="00384C33"/>
    <w:rsid w:val="0038551B"/>
    <w:rsid w:val="003855F6"/>
    <w:rsid w:val="003856CC"/>
    <w:rsid w:val="00385710"/>
    <w:rsid w:val="00385728"/>
    <w:rsid w:val="0038594A"/>
    <w:rsid w:val="00385A8F"/>
    <w:rsid w:val="003860EE"/>
    <w:rsid w:val="003864A8"/>
    <w:rsid w:val="00386639"/>
    <w:rsid w:val="003868C7"/>
    <w:rsid w:val="003869C0"/>
    <w:rsid w:val="00386A3B"/>
    <w:rsid w:val="00386DFB"/>
    <w:rsid w:val="0038770D"/>
    <w:rsid w:val="00387EB5"/>
    <w:rsid w:val="00390111"/>
    <w:rsid w:val="003906ED"/>
    <w:rsid w:val="003909DA"/>
    <w:rsid w:val="00390A13"/>
    <w:rsid w:val="00390A2D"/>
    <w:rsid w:val="00390D79"/>
    <w:rsid w:val="00391572"/>
    <w:rsid w:val="003915A3"/>
    <w:rsid w:val="00391AF0"/>
    <w:rsid w:val="00391B17"/>
    <w:rsid w:val="00392853"/>
    <w:rsid w:val="00392949"/>
    <w:rsid w:val="00392C7D"/>
    <w:rsid w:val="00393037"/>
    <w:rsid w:val="00393153"/>
    <w:rsid w:val="00393AB0"/>
    <w:rsid w:val="00393BEA"/>
    <w:rsid w:val="00393F07"/>
    <w:rsid w:val="003940EA"/>
    <w:rsid w:val="00394597"/>
    <w:rsid w:val="003946AF"/>
    <w:rsid w:val="003948B8"/>
    <w:rsid w:val="00394CE7"/>
    <w:rsid w:val="00394E02"/>
    <w:rsid w:val="00395154"/>
    <w:rsid w:val="003959F3"/>
    <w:rsid w:val="00395A43"/>
    <w:rsid w:val="00395D4A"/>
    <w:rsid w:val="00395D70"/>
    <w:rsid w:val="0039670C"/>
    <w:rsid w:val="0039687F"/>
    <w:rsid w:val="00396A25"/>
    <w:rsid w:val="00397766"/>
    <w:rsid w:val="00397976"/>
    <w:rsid w:val="003979F9"/>
    <w:rsid w:val="00397ABD"/>
    <w:rsid w:val="003A02ED"/>
    <w:rsid w:val="003A0417"/>
    <w:rsid w:val="003A0881"/>
    <w:rsid w:val="003A0DE0"/>
    <w:rsid w:val="003A112D"/>
    <w:rsid w:val="003A16AF"/>
    <w:rsid w:val="003A179C"/>
    <w:rsid w:val="003A1E27"/>
    <w:rsid w:val="003A1FC6"/>
    <w:rsid w:val="003A20B9"/>
    <w:rsid w:val="003A2104"/>
    <w:rsid w:val="003A225F"/>
    <w:rsid w:val="003A2786"/>
    <w:rsid w:val="003A31E8"/>
    <w:rsid w:val="003A324A"/>
    <w:rsid w:val="003A42AB"/>
    <w:rsid w:val="003A452A"/>
    <w:rsid w:val="003A497D"/>
    <w:rsid w:val="003A4DF4"/>
    <w:rsid w:val="003A5263"/>
    <w:rsid w:val="003A5452"/>
    <w:rsid w:val="003A54BD"/>
    <w:rsid w:val="003A54EA"/>
    <w:rsid w:val="003A5F0D"/>
    <w:rsid w:val="003A64BD"/>
    <w:rsid w:val="003A658F"/>
    <w:rsid w:val="003A6C8D"/>
    <w:rsid w:val="003A6EB2"/>
    <w:rsid w:val="003A7175"/>
    <w:rsid w:val="003A7647"/>
    <w:rsid w:val="003A77CC"/>
    <w:rsid w:val="003A78FD"/>
    <w:rsid w:val="003A7C53"/>
    <w:rsid w:val="003B00A2"/>
    <w:rsid w:val="003B0359"/>
    <w:rsid w:val="003B07D4"/>
    <w:rsid w:val="003B0888"/>
    <w:rsid w:val="003B0E9E"/>
    <w:rsid w:val="003B1203"/>
    <w:rsid w:val="003B12D5"/>
    <w:rsid w:val="003B12F1"/>
    <w:rsid w:val="003B1C0B"/>
    <w:rsid w:val="003B1CEF"/>
    <w:rsid w:val="003B1FE9"/>
    <w:rsid w:val="003B20EA"/>
    <w:rsid w:val="003B22D9"/>
    <w:rsid w:val="003B23E0"/>
    <w:rsid w:val="003B259B"/>
    <w:rsid w:val="003B30CF"/>
    <w:rsid w:val="003B3325"/>
    <w:rsid w:val="003B334C"/>
    <w:rsid w:val="003B4443"/>
    <w:rsid w:val="003B4A3E"/>
    <w:rsid w:val="003B4C2B"/>
    <w:rsid w:val="003B4CEA"/>
    <w:rsid w:val="003B4EFB"/>
    <w:rsid w:val="003B5170"/>
    <w:rsid w:val="003B5175"/>
    <w:rsid w:val="003B52FD"/>
    <w:rsid w:val="003B532B"/>
    <w:rsid w:val="003B568E"/>
    <w:rsid w:val="003B5816"/>
    <w:rsid w:val="003B5862"/>
    <w:rsid w:val="003B5C46"/>
    <w:rsid w:val="003B5D29"/>
    <w:rsid w:val="003B5F8F"/>
    <w:rsid w:val="003B632B"/>
    <w:rsid w:val="003B64A9"/>
    <w:rsid w:val="003B687B"/>
    <w:rsid w:val="003B6A77"/>
    <w:rsid w:val="003B6B64"/>
    <w:rsid w:val="003B6DF8"/>
    <w:rsid w:val="003B7664"/>
    <w:rsid w:val="003B7776"/>
    <w:rsid w:val="003B77E7"/>
    <w:rsid w:val="003B7876"/>
    <w:rsid w:val="003B7EE4"/>
    <w:rsid w:val="003C036A"/>
    <w:rsid w:val="003C0413"/>
    <w:rsid w:val="003C05A0"/>
    <w:rsid w:val="003C0B77"/>
    <w:rsid w:val="003C0DAB"/>
    <w:rsid w:val="003C0F83"/>
    <w:rsid w:val="003C14A4"/>
    <w:rsid w:val="003C17C3"/>
    <w:rsid w:val="003C17F2"/>
    <w:rsid w:val="003C23FE"/>
    <w:rsid w:val="003C26BD"/>
    <w:rsid w:val="003C2746"/>
    <w:rsid w:val="003C289A"/>
    <w:rsid w:val="003C2E15"/>
    <w:rsid w:val="003C322A"/>
    <w:rsid w:val="003C33DF"/>
    <w:rsid w:val="003C3798"/>
    <w:rsid w:val="003C382C"/>
    <w:rsid w:val="003C4056"/>
    <w:rsid w:val="003C4068"/>
    <w:rsid w:val="003C422B"/>
    <w:rsid w:val="003C5140"/>
    <w:rsid w:val="003C5194"/>
    <w:rsid w:val="003C52CE"/>
    <w:rsid w:val="003C5850"/>
    <w:rsid w:val="003C58D4"/>
    <w:rsid w:val="003C5B3B"/>
    <w:rsid w:val="003C5C80"/>
    <w:rsid w:val="003C5E75"/>
    <w:rsid w:val="003C6280"/>
    <w:rsid w:val="003C66AA"/>
    <w:rsid w:val="003C68AC"/>
    <w:rsid w:val="003C690E"/>
    <w:rsid w:val="003C6999"/>
    <w:rsid w:val="003C6A04"/>
    <w:rsid w:val="003C6CD8"/>
    <w:rsid w:val="003C6D61"/>
    <w:rsid w:val="003C780A"/>
    <w:rsid w:val="003C783C"/>
    <w:rsid w:val="003C7D94"/>
    <w:rsid w:val="003D046D"/>
    <w:rsid w:val="003D0573"/>
    <w:rsid w:val="003D0F10"/>
    <w:rsid w:val="003D100A"/>
    <w:rsid w:val="003D1931"/>
    <w:rsid w:val="003D1AD0"/>
    <w:rsid w:val="003D1C99"/>
    <w:rsid w:val="003D2514"/>
    <w:rsid w:val="003D287B"/>
    <w:rsid w:val="003D2C40"/>
    <w:rsid w:val="003D2EEE"/>
    <w:rsid w:val="003D3131"/>
    <w:rsid w:val="003D32A7"/>
    <w:rsid w:val="003D386A"/>
    <w:rsid w:val="003D3999"/>
    <w:rsid w:val="003D3A3E"/>
    <w:rsid w:val="003D3B07"/>
    <w:rsid w:val="003D3C22"/>
    <w:rsid w:val="003D3D1D"/>
    <w:rsid w:val="003D46AD"/>
    <w:rsid w:val="003D4B6D"/>
    <w:rsid w:val="003D4E3B"/>
    <w:rsid w:val="003D4E7C"/>
    <w:rsid w:val="003D4F95"/>
    <w:rsid w:val="003D521B"/>
    <w:rsid w:val="003D56A5"/>
    <w:rsid w:val="003D5BBA"/>
    <w:rsid w:val="003D600C"/>
    <w:rsid w:val="003D7144"/>
    <w:rsid w:val="003D72BD"/>
    <w:rsid w:val="003D7C6C"/>
    <w:rsid w:val="003D7E2F"/>
    <w:rsid w:val="003D7EB6"/>
    <w:rsid w:val="003E0FC2"/>
    <w:rsid w:val="003E18CF"/>
    <w:rsid w:val="003E19F1"/>
    <w:rsid w:val="003E1B4A"/>
    <w:rsid w:val="003E244A"/>
    <w:rsid w:val="003E27AA"/>
    <w:rsid w:val="003E27DE"/>
    <w:rsid w:val="003E324E"/>
    <w:rsid w:val="003E35CD"/>
    <w:rsid w:val="003E369C"/>
    <w:rsid w:val="003E3C20"/>
    <w:rsid w:val="003E4189"/>
    <w:rsid w:val="003E45A8"/>
    <w:rsid w:val="003E46B1"/>
    <w:rsid w:val="003E5AB3"/>
    <w:rsid w:val="003E5B14"/>
    <w:rsid w:val="003E62E2"/>
    <w:rsid w:val="003E67B2"/>
    <w:rsid w:val="003E6B1C"/>
    <w:rsid w:val="003E6DD3"/>
    <w:rsid w:val="003E6F71"/>
    <w:rsid w:val="003E7576"/>
    <w:rsid w:val="003E7B4F"/>
    <w:rsid w:val="003E7C6B"/>
    <w:rsid w:val="003E7D1C"/>
    <w:rsid w:val="003E7D88"/>
    <w:rsid w:val="003E7E20"/>
    <w:rsid w:val="003E7FF2"/>
    <w:rsid w:val="003F00F4"/>
    <w:rsid w:val="003F019B"/>
    <w:rsid w:val="003F028F"/>
    <w:rsid w:val="003F045A"/>
    <w:rsid w:val="003F0611"/>
    <w:rsid w:val="003F071A"/>
    <w:rsid w:val="003F0722"/>
    <w:rsid w:val="003F0B23"/>
    <w:rsid w:val="003F0D91"/>
    <w:rsid w:val="003F1239"/>
    <w:rsid w:val="003F19AF"/>
    <w:rsid w:val="003F1A78"/>
    <w:rsid w:val="003F2591"/>
    <w:rsid w:val="003F29BB"/>
    <w:rsid w:val="003F2D6C"/>
    <w:rsid w:val="003F2F60"/>
    <w:rsid w:val="003F3202"/>
    <w:rsid w:val="003F3FC2"/>
    <w:rsid w:val="003F4064"/>
    <w:rsid w:val="003F422C"/>
    <w:rsid w:val="003F42B3"/>
    <w:rsid w:val="003F43A9"/>
    <w:rsid w:val="003F4441"/>
    <w:rsid w:val="003F460A"/>
    <w:rsid w:val="003F463F"/>
    <w:rsid w:val="003F4732"/>
    <w:rsid w:val="003F4D95"/>
    <w:rsid w:val="003F50CD"/>
    <w:rsid w:val="003F56F5"/>
    <w:rsid w:val="003F56FE"/>
    <w:rsid w:val="003F5B4B"/>
    <w:rsid w:val="003F69E7"/>
    <w:rsid w:val="003F6B7C"/>
    <w:rsid w:val="003F72C6"/>
    <w:rsid w:val="003F72FF"/>
    <w:rsid w:val="003F76C4"/>
    <w:rsid w:val="003F7E99"/>
    <w:rsid w:val="004010BB"/>
    <w:rsid w:val="00401529"/>
    <w:rsid w:val="00401624"/>
    <w:rsid w:val="004016AC"/>
    <w:rsid w:val="004017D6"/>
    <w:rsid w:val="00401CF1"/>
    <w:rsid w:val="0040238F"/>
    <w:rsid w:val="004024EF"/>
    <w:rsid w:val="004028B1"/>
    <w:rsid w:val="00402A26"/>
    <w:rsid w:val="00402BE0"/>
    <w:rsid w:val="00402BE6"/>
    <w:rsid w:val="00402D17"/>
    <w:rsid w:val="00402E2F"/>
    <w:rsid w:val="00403089"/>
    <w:rsid w:val="00403388"/>
    <w:rsid w:val="00403484"/>
    <w:rsid w:val="00403C5D"/>
    <w:rsid w:val="00403CA5"/>
    <w:rsid w:val="00404216"/>
    <w:rsid w:val="00404729"/>
    <w:rsid w:val="00404891"/>
    <w:rsid w:val="00404BAB"/>
    <w:rsid w:val="00404DD8"/>
    <w:rsid w:val="00405345"/>
    <w:rsid w:val="0040575B"/>
    <w:rsid w:val="0040580D"/>
    <w:rsid w:val="00405874"/>
    <w:rsid w:val="00405934"/>
    <w:rsid w:val="00405A06"/>
    <w:rsid w:val="00405A31"/>
    <w:rsid w:val="004061DE"/>
    <w:rsid w:val="00406296"/>
    <w:rsid w:val="00406814"/>
    <w:rsid w:val="00406978"/>
    <w:rsid w:val="00406F3A"/>
    <w:rsid w:val="00407053"/>
    <w:rsid w:val="004078DF"/>
    <w:rsid w:val="00407B58"/>
    <w:rsid w:val="00407FAD"/>
    <w:rsid w:val="00410138"/>
    <w:rsid w:val="0041032B"/>
    <w:rsid w:val="004103EB"/>
    <w:rsid w:val="00410E97"/>
    <w:rsid w:val="00410EEA"/>
    <w:rsid w:val="00411190"/>
    <w:rsid w:val="004112C0"/>
    <w:rsid w:val="004112D5"/>
    <w:rsid w:val="00411413"/>
    <w:rsid w:val="00411681"/>
    <w:rsid w:val="00411871"/>
    <w:rsid w:val="0041195A"/>
    <w:rsid w:val="00411B79"/>
    <w:rsid w:val="00411BA6"/>
    <w:rsid w:val="00411D74"/>
    <w:rsid w:val="0041202C"/>
    <w:rsid w:val="004124C7"/>
    <w:rsid w:val="004125AB"/>
    <w:rsid w:val="0041293D"/>
    <w:rsid w:val="00412BDF"/>
    <w:rsid w:val="00412C1C"/>
    <w:rsid w:val="00412CC4"/>
    <w:rsid w:val="00412E8A"/>
    <w:rsid w:val="00412EBB"/>
    <w:rsid w:val="00412F73"/>
    <w:rsid w:val="00413163"/>
    <w:rsid w:val="00413D17"/>
    <w:rsid w:val="00413E0C"/>
    <w:rsid w:val="0041451D"/>
    <w:rsid w:val="004149C4"/>
    <w:rsid w:val="00414A9A"/>
    <w:rsid w:val="00414B14"/>
    <w:rsid w:val="00414E95"/>
    <w:rsid w:val="004151DC"/>
    <w:rsid w:val="00415301"/>
    <w:rsid w:val="0041548F"/>
    <w:rsid w:val="004159FD"/>
    <w:rsid w:val="00415BB6"/>
    <w:rsid w:val="00415BBB"/>
    <w:rsid w:val="00415C65"/>
    <w:rsid w:val="00415EE4"/>
    <w:rsid w:val="00416021"/>
    <w:rsid w:val="004167FA"/>
    <w:rsid w:val="00416C51"/>
    <w:rsid w:val="00416CF7"/>
    <w:rsid w:val="00417322"/>
    <w:rsid w:val="004176EE"/>
    <w:rsid w:val="00417E1A"/>
    <w:rsid w:val="00420452"/>
    <w:rsid w:val="00420527"/>
    <w:rsid w:val="00420C9C"/>
    <w:rsid w:val="00420F8E"/>
    <w:rsid w:val="00421331"/>
    <w:rsid w:val="0042140C"/>
    <w:rsid w:val="00421567"/>
    <w:rsid w:val="00421783"/>
    <w:rsid w:val="00421B4E"/>
    <w:rsid w:val="00421C65"/>
    <w:rsid w:val="00421DAC"/>
    <w:rsid w:val="004230BD"/>
    <w:rsid w:val="004231B6"/>
    <w:rsid w:val="004232D9"/>
    <w:rsid w:val="004237C3"/>
    <w:rsid w:val="00424F78"/>
    <w:rsid w:val="004253F3"/>
    <w:rsid w:val="00425818"/>
    <w:rsid w:val="00425850"/>
    <w:rsid w:val="00425D27"/>
    <w:rsid w:val="00425F76"/>
    <w:rsid w:val="00426157"/>
    <w:rsid w:val="004263F6"/>
    <w:rsid w:val="00426C69"/>
    <w:rsid w:val="00426EAC"/>
    <w:rsid w:val="00426EBC"/>
    <w:rsid w:val="00426F70"/>
    <w:rsid w:val="004270F0"/>
    <w:rsid w:val="0042711A"/>
    <w:rsid w:val="004271FE"/>
    <w:rsid w:val="00427615"/>
    <w:rsid w:val="004278D9"/>
    <w:rsid w:val="00427D97"/>
    <w:rsid w:val="00430719"/>
    <w:rsid w:val="00430E1A"/>
    <w:rsid w:val="00430E31"/>
    <w:rsid w:val="004310A5"/>
    <w:rsid w:val="0043136A"/>
    <w:rsid w:val="0043155D"/>
    <w:rsid w:val="00431582"/>
    <w:rsid w:val="00431E0C"/>
    <w:rsid w:val="00432408"/>
    <w:rsid w:val="0043273C"/>
    <w:rsid w:val="004329FB"/>
    <w:rsid w:val="00433882"/>
    <w:rsid w:val="00433AAA"/>
    <w:rsid w:val="00433E08"/>
    <w:rsid w:val="00433E98"/>
    <w:rsid w:val="00434162"/>
    <w:rsid w:val="0043446B"/>
    <w:rsid w:val="004344BB"/>
    <w:rsid w:val="00434ECC"/>
    <w:rsid w:val="00435759"/>
    <w:rsid w:val="004358C2"/>
    <w:rsid w:val="00435D3A"/>
    <w:rsid w:val="004364C2"/>
    <w:rsid w:val="00436B5B"/>
    <w:rsid w:val="00436F12"/>
    <w:rsid w:val="00436F6D"/>
    <w:rsid w:val="004374F4"/>
    <w:rsid w:val="00437903"/>
    <w:rsid w:val="00437951"/>
    <w:rsid w:val="004379BB"/>
    <w:rsid w:val="00437D32"/>
    <w:rsid w:val="00437E00"/>
    <w:rsid w:val="0044022C"/>
    <w:rsid w:val="004404E9"/>
    <w:rsid w:val="00440618"/>
    <w:rsid w:val="00440757"/>
    <w:rsid w:val="00440860"/>
    <w:rsid w:val="00440B78"/>
    <w:rsid w:val="00440EED"/>
    <w:rsid w:val="004412A8"/>
    <w:rsid w:val="004412C2"/>
    <w:rsid w:val="004413B8"/>
    <w:rsid w:val="004413C1"/>
    <w:rsid w:val="004416CD"/>
    <w:rsid w:val="00441817"/>
    <w:rsid w:val="00441E61"/>
    <w:rsid w:val="00442C4F"/>
    <w:rsid w:val="00444061"/>
    <w:rsid w:val="00444458"/>
    <w:rsid w:val="00444784"/>
    <w:rsid w:val="004449CA"/>
    <w:rsid w:val="00444D5A"/>
    <w:rsid w:val="00444EF4"/>
    <w:rsid w:val="00444FF4"/>
    <w:rsid w:val="00445D11"/>
    <w:rsid w:val="0044616E"/>
    <w:rsid w:val="00446498"/>
    <w:rsid w:val="00446795"/>
    <w:rsid w:val="004467BB"/>
    <w:rsid w:val="004468B8"/>
    <w:rsid w:val="00446983"/>
    <w:rsid w:val="00446D2D"/>
    <w:rsid w:val="00446FB2"/>
    <w:rsid w:val="0044708D"/>
    <w:rsid w:val="0044730A"/>
    <w:rsid w:val="00447348"/>
    <w:rsid w:val="00447AD3"/>
    <w:rsid w:val="00447B4B"/>
    <w:rsid w:val="0045004E"/>
    <w:rsid w:val="00450C0C"/>
    <w:rsid w:val="00450E30"/>
    <w:rsid w:val="00450ED8"/>
    <w:rsid w:val="004511EB"/>
    <w:rsid w:val="00451711"/>
    <w:rsid w:val="00451A22"/>
    <w:rsid w:val="00451BA4"/>
    <w:rsid w:val="00451DF5"/>
    <w:rsid w:val="004529D7"/>
    <w:rsid w:val="00452EB7"/>
    <w:rsid w:val="00452F72"/>
    <w:rsid w:val="00453283"/>
    <w:rsid w:val="00453468"/>
    <w:rsid w:val="004534F8"/>
    <w:rsid w:val="00453A47"/>
    <w:rsid w:val="00453EBE"/>
    <w:rsid w:val="0045402F"/>
    <w:rsid w:val="0045481D"/>
    <w:rsid w:val="00454924"/>
    <w:rsid w:val="00454BC6"/>
    <w:rsid w:val="00454F82"/>
    <w:rsid w:val="004550E8"/>
    <w:rsid w:val="00455284"/>
    <w:rsid w:val="0045556C"/>
    <w:rsid w:val="00455D60"/>
    <w:rsid w:val="004561D6"/>
    <w:rsid w:val="00456550"/>
    <w:rsid w:val="00456C7A"/>
    <w:rsid w:val="00456D0C"/>
    <w:rsid w:val="00456E05"/>
    <w:rsid w:val="00457188"/>
    <w:rsid w:val="004572C6"/>
    <w:rsid w:val="00457423"/>
    <w:rsid w:val="004574C3"/>
    <w:rsid w:val="00457C86"/>
    <w:rsid w:val="00457F42"/>
    <w:rsid w:val="00457F51"/>
    <w:rsid w:val="004601F3"/>
    <w:rsid w:val="004602AB"/>
    <w:rsid w:val="00460336"/>
    <w:rsid w:val="00460753"/>
    <w:rsid w:val="00460AE5"/>
    <w:rsid w:val="00460BA9"/>
    <w:rsid w:val="004612CC"/>
    <w:rsid w:val="004612F6"/>
    <w:rsid w:val="00461703"/>
    <w:rsid w:val="00461A13"/>
    <w:rsid w:val="00461CD0"/>
    <w:rsid w:val="0046231B"/>
    <w:rsid w:val="004624FA"/>
    <w:rsid w:val="004626ED"/>
    <w:rsid w:val="00462C0B"/>
    <w:rsid w:val="00462EC4"/>
    <w:rsid w:val="00462F25"/>
    <w:rsid w:val="00463C85"/>
    <w:rsid w:val="00463E24"/>
    <w:rsid w:val="00463F4F"/>
    <w:rsid w:val="00463F98"/>
    <w:rsid w:val="00464317"/>
    <w:rsid w:val="00464645"/>
    <w:rsid w:val="00464BD5"/>
    <w:rsid w:val="00464C26"/>
    <w:rsid w:val="00464E5A"/>
    <w:rsid w:val="00464E8A"/>
    <w:rsid w:val="00465613"/>
    <w:rsid w:val="004661AD"/>
    <w:rsid w:val="004666EE"/>
    <w:rsid w:val="0046698D"/>
    <w:rsid w:val="00466B75"/>
    <w:rsid w:val="00467066"/>
    <w:rsid w:val="004671F4"/>
    <w:rsid w:val="004706E5"/>
    <w:rsid w:val="00470DD0"/>
    <w:rsid w:val="0047131C"/>
    <w:rsid w:val="004714A5"/>
    <w:rsid w:val="0047199C"/>
    <w:rsid w:val="00471B8B"/>
    <w:rsid w:val="004720D7"/>
    <w:rsid w:val="004721BD"/>
    <w:rsid w:val="0047230F"/>
    <w:rsid w:val="00472707"/>
    <w:rsid w:val="00472C08"/>
    <w:rsid w:val="004733B2"/>
    <w:rsid w:val="004733E4"/>
    <w:rsid w:val="00473724"/>
    <w:rsid w:val="004737C8"/>
    <w:rsid w:val="004739A0"/>
    <w:rsid w:val="004739F7"/>
    <w:rsid w:val="00473B1E"/>
    <w:rsid w:val="00473B70"/>
    <w:rsid w:val="00473EE0"/>
    <w:rsid w:val="004747EE"/>
    <w:rsid w:val="00474E7D"/>
    <w:rsid w:val="004751C5"/>
    <w:rsid w:val="004752A3"/>
    <w:rsid w:val="0047669F"/>
    <w:rsid w:val="0047747F"/>
    <w:rsid w:val="00477A45"/>
    <w:rsid w:val="00477B43"/>
    <w:rsid w:val="00477F89"/>
    <w:rsid w:val="0048001A"/>
    <w:rsid w:val="00480513"/>
    <w:rsid w:val="00480533"/>
    <w:rsid w:val="00480B87"/>
    <w:rsid w:val="00480C21"/>
    <w:rsid w:val="0048147D"/>
    <w:rsid w:val="00481710"/>
    <w:rsid w:val="004819A0"/>
    <w:rsid w:val="004819D7"/>
    <w:rsid w:val="00481A16"/>
    <w:rsid w:val="00482522"/>
    <w:rsid w:val="004826F6"/>
    <w:rsid w:val="00482949"/>
    <w:rsid w:val="00482F6F"/>
    <w:rsid w:val="00482F8D"/>
    <w:rsid w:val="004834D3"/>
    <w:rsid w:val="00483CD2"/>
    <w:rsid w:val="00484A05"/>
    <w:rsid w:val="00484EC3"/>
    <w:rsid w:val="0048517E"/>
    <w:rsid w:val="004856F8"/>
    <w:rsid w:val="004857E7"/>
    <w:rsid w:val="00485896"/>
    <w:rsid w:val="00485D9C"/>
    <w:rsid w:val="00485ED8"/>
    <w:rsid w:val="00486145"/>
    <w:rsid w:val="004864F5"/>
    <w:rsid w:val="00486CD3"/>
    <w:rsid w:val="004870F5"/>
    <w:rsid w:val="004874E4"/>
    <w:rsid w:val="00487783"/>
    <w:rsid w:val="00487E96"/>
    <w:rsid w:val="0049010E"/>
    <w:rsid w:val="0049023A"/>
    <w:rsid w:val="00490449"/>
    <w:rsid w:val="00490556"/>
    <w:rsid w:val="004906CF"/>
    <w:rsid w:val="00490930"/>
    <w:rsid w:val="00490B65"/>
    <w:rsid w:val="00490E71"/>
    <w:rsid w:val="00491077"/>
    <w:rsid w:val="00491215"/>
    <w:rsid w:val="004919F9"/>
    <w:rsid w:val="00491E41"/>
    <w:rsid w:val="00491E94"/>
    <w:rsid w:val="00492691"/>
    <w:rsid w:val="00492B3B"/>
    <w:rsid w:val="00492C37"/>
    <w:rsid w:val="00492DC2"/>
    <w:rsid w:val="00492DFE"/>
    <w:rsid w:val="004932CB"/>
    <w:rsid w:val="00494381"/>
    <w:rsid w:val="004947C8"/>
    <w:rsid w:val="004958E8"/>
    <w:rsid w:val="00495C05"/>
    <w:rsid w:val="00495EBC"/>
    <w:rsid w:val="004967E2"/>
    <w:rsid w:val="00496FDA"/>
    <w:rsid w:val="004979D9"/>
    <w:rsid w:val="00497BB3"/>
    <w:rsid w:val="004A077C"/>
    <w:rsid w:val="004A09BE"/>
    <w:rsid w:val="004A13BD"/>
    <w:rsid w:val="004A185D"/>
    <w:rsid w:val="004A217A"/>
    <w:rsid w:val="004A2698"/>
    <w:rsid w:val="004A2FE7"/>
    <w:rsid w:val="004A3265"/>
    <w:rsid w:val="004A3442"/>
    <w:rsid w:val="004A3578"/>
    <w:rsid w:val="004A37CE"/>
    <w:rsid w:val="004A37D9"/>
    <w:rsid w:val="004A387E"/>
    <w:rsid w:val="004A3CAC"/>
    <w:rsid w:val="004A3CB1"/>
    <w:rsid w:val="004A420C"/>
    <w:rsid w:val="004A42B9"/>
    <w:rsid w:val="004A4487"/>
    <w:rsid w:val="004A4601"/>
    <w:rsid w:val="004A472D"/>
    <w:rsid w:val="004A4EB5"/>
    <w:rsid w:val="004A4F61"/>
    <w:rsid w:val="004A5160"/>
    <w:rsid w:val="004A58BB"/>
    <w:rsid w:val="004A5D1F"/>
    <w:rsid w:val="004A6458"/>
    <w:rsid w:val="004A6534"/>
    <w:rsid w:val="004A6563"/>
    <w:rsid w:val="004A65F2"/>
    <w:rsid w:val="004A6826"/>
    <w:rsid w:val="004A6D4C"/>
    <w:rsid w:val="004A711C"/>
    <w:rsid w:val="004A77C1"/>
    <w:rsid w:val="004B0C12"/>
    <w:rsid w:val="004B0CA5"/>
    <w:rsid w:val="004B0EB3"/>
    <w:rsid w:val="004B1173"/>
    <w:rsid w:val="004B1517"/>
    <w:rsid w:val="004B1652"/>
    <w:rsid w:val="004B18DC"/>
    <w:rsid w:val="004B2130"/>
    <w:rsid w:val="004B2E44"/>
    <w:rsid w:val="004B3481"/>
    <w:rsid w:val="004B352C"/>
    <w:rsid w:val="004B3C8B"/>
    <w:rsid w:val="004B43F8"/>
    <w:rsid w:val="004B4C27"/>
    <w:rsid w:val="004B502B"/>
    <w:rsid w:val="004B5207"/>
    <w:rsid w:val="004B5820"/>
    <w:rsid w:val="004B5ACC"/>
    <w:rsid w:val="004B5B1D"/>
    <w:rsid w:val="004B63C8"/>
    <w:rsid w:val="004B653E"/>
    <w:rsid w:val="004B66E3"/>
    <w:rsid w:val="004B6700"/>
    <w:rsid w:val="004B7113"/>
    <w:rsid w:val="004B7279"/>
    <w:rsid w:val="004B7300"/>
    <w:rsid w:val="004B764E"/>
    <w:rsid w:val="004B7719"/>
    <w:rsid w:val="004B77D9"/>
    <w:rsid w:val="004B7809"/>
    <w:rsid w:val="004B7BD8"/>
    <w:rsid w:val="004C085B"/>
    <w:rsid w:val="004C0B37"/>
    <w:rsid w:val="004C12D1"/>
    <w:rsid w:val="004C1593"/>
    <w:rsid w:val="004C1ABE"/>
    <w:rsid w:val="004C1B76"/>
    <w:rsid w:val="004C1DE3"/>
    <w:rsid w:val="004C2109"/>
    <w:rsid w:val="004C270D"/>
    <w:rsid w:val="004C271E"/>
    <w:rsid w:val="004C2ABA"/>
    <w:rsid w:val="004C2B30"/>
    <w:rsid w:val="004C2D4E"/>
    <w:rsid w:val="004C3274"/>
    <w:rsid w:val="004C37EF"/>
    <w:rsid w:val="004C3933"/>
    <w:rsid w:val="004C43FB"/>
    <w:rsid w:val="004C49BA"/>
    <w:rsid w:val="004C4A03"/>
    <w:rsid w:val="004C4E17"/>
    <w:rsid w:val="004C523B"/>
    <w:rsid w:val="004C53C4"/>
    <w:rsid w:val="004C5585"/>
    <w:rsid w:val="004C5A8C"/>
    <w:rsid w:val="004C5CA9"/>
    <w:rsid w:val="004C63D6"/>
    <w:rsid w:val="004C66BF"/>
    <w:rsid w:val="004C66FE"/>
    <w:rsid w:val="004C712F"/>
    <w:rsid w:val="004C71E4"/>
    <w:rsid w:val="004C72F0"/>
    <w:rsid w:val="004D01BF"/>
    <w:rsid w:val="004D03E4"/>
    <w:rsid w:val="004D04C5"/>
    <w:rsid w:val="004D0639"/>
    <w:rsid w:val="004D0C62"/>
    <w:rsid w:val="004D0CB3"/>
    <w:rsid w:val="004D0F65"/>
    <w:rsid w:val="004D130B"/>
    <w:rsid w:val="004D14BD"/>
    <w:rsid w:val="004D14D7"/>
    <w:rsid w:val="004D17BA"/>
    <w:rsid w:val="004D1F23"/>
    <w:rsid w:val="004D26EE"/>
    <w:rsid w:val="004D27AB"/>
    <w:rsid w:val="004D2A50"/>
    <w:rsid w:val="004D2C71"/>
    <w:rsid w:val="004D3096"/>
    <w:rsid w:val="004D345B"/>
    <w:rsid w:val="004D38E5"/>
    <w:rsid w:val="004D3DA3"/>
    <w:rsid w:val="004D403A"/>
    <w:rsid w:val="004D4168"/>
    <w:rsid w:val="004D4738"/>
    <w:rsid w:val="004D50CB"/>
    <w:rsid w:val="004D50E3"/>
    <w:rsid w:val="004D5141"/>
    <w:rsid w:val="004D5418"/>
    <w:rsid w:val="004D56E1"/>
    <w:rsid w:val="004D5708"/>
    <w:rsid w:val="004D59D6"/>
    <w:rsid w:val="004D5DAE"/>
    <w:rsid w:val="004D64C8"/>
    <w:rsid w:val="004D691F"/>
    <w:rsid w:val="004D6A6B"/>
    <w:rsid w:val="004D6B39"/>
    <w:rsid w:val="004D6B89"/>
    <w:rsid w:val="004D6DFF"/>
    <w:rsid w:val="004D710F"/>
    <w:rsid w:val="004D71B9"/>
    <w:rsid w:val="004D7828"/>
    <w:rsid w:val="004D7C24"/>
    <w:rsid w:val="004D7E63"/>
    <w:rsid w:val="004E0DD1"/>
    <w:rsid w:val="004E0DE5"/>
    <w:rsid w:val="004E0E5E"/>
    <w:rsid w:val="004E1544"/>
    <w:rsid w:val="004E1811"/>
    <w:rsid w:val="004E1952"/>
    <w:rsid w:val="004E248B"/>
    <w:rsid w:val="004E2841"/>
    <w:rsid w:val="004E3534"/>
    <w:rsid w:val="004E3C8D"/>
    <w:rsid w:val="004E3DE0"/>
    <w:rsid w:val="004E3FC6"/>
    <w:rsid w:val="004E41EE"/>
    <w:rsid w:val="004E425C"/>
    <w:rsid w:val="004E49AC"/>
    <w:rsid w:val="004E50F1"/>
    <w:rsid w:val="004E5155"/>
    <w:rsid w:val="004E5F88"/>
    <w:rsid w:val="004E6572"/>
    <w:rsid w:val="004E6AEE"/>
    <w:rsid w:val="004E7497"/>
    <w:rsid w:val="004E7C1B"/>
    <w:rsid w:val="004E7D32"/>
    <w:rsid w:val="004E7D3E"/>
    <w:rsid w:val="004E7E8C"/>
    <w:rsid w:val="004F00E0"/>
    <w:rsid w:val="004F0827"/>
    <w:rsid w:val="004F0F29"/>
    <w:rsid w:val="004F122D"/>
    <w:rsid w:val="004F1C34"/>
    <w:rsid w:val="004F1E05"/>
    <w:rsid w:val="004F2064"/>
    <w:rsid w:val="004F24B6"/>
    <w:rsid w:val="004F2976"/>
    <w:rsid w:val="004F2BBB"/>
    <w:rsid w:val="004F2E53"/>
    <w:rsid w:val="004F2EED"/>
    <w:rsid w:val="004F3285"/>
    <w:rsid w:val="004F38D6"/>
    <w:rsid w:val="004F3A8F"/>
    <w:rsid w:val="004F4466"/>
    <w:rsid w:val="004F4AA9"/>
    <w:rsid w:val="004F528A"/>
    <w:rsid w:val="004F5B23"/>
    <w:rsid w:val="004F5F08"/>
    <w:rsid w:val="004F62B2"/>
    <w:rsid w:val="004F6340"/>
    <w:rsid w:val="004F6514"/>
    <w:rsid w:val="004F658D"/>
    <w:rsid w:val="004F678B"/>
    <w:rsid w:val="004F68B9"/>
    <w:rsid w:val="004F6E27"/>
    <w:rsid w:val="004F74C2"/>
    <w:rsid w:val="004F75DE"/>
    <w:rsid w:val="004F7C88"/>
    <w:rsid w:val="004F7F8E"/>
    <w:rsid w:val="005008E3"/>
    <w:rsid w:val="005010E5"/>
    <w:rsid w:val="00501165"/>
    <w:rsid w:val="00501644"/>
    <w:rsid w:val="0050175E"/>
    <w:rsid w:val="00501792"/>
    <w:rsid w:val="00501809"/>
    <w:rsid w:val="00501831"/>
    <w:rsid w:val="00501C22"/>
    <w:rsid w:val="00501F0E"/>
    <w:rsid w:val="005021B0"/>
    <w:rsid w:val="00502503"/>
    <w:rsid w:val="00502531"/>
    <w:rsid w:val="00502779"/>
    <w:rsid w:val="00503035"/>
    <w:rsid w:val="005034DA"/>
    <w:rsid w:val="0050395C"/>
    <w:rsid w:val="00503CE2"/>
    <w:rsid w:val="00503DD5"/>
    <w:rsid w:val="00503ED4"/>
    <w:rsid w:val="005045F2"/>
    <w:rsid w:val="00504997"/>
    <w:rsid w:val="00504BE2"/>
    <w:rsid w:val="00504DC4"/>
    <w:rsid w:val="00505247"/>
    <w:rsid w:val="0050546F"/>
    <w:rsid w:val="0050638E"/>
    <w:rsid w:val="00506423"/>
    <w:rsid w:val="00506827"/>
    <w:rsid w:val="0050686A"/>
    <w:rsid w:val="00506A94"/>
    <w:rsid w:val="00506AFD"/>
    <w:rsid w:val="00506DBD"/>
    <w:rsid w:val="00507A75"/>
    <w:rsid w:val="00507C5C"/>
    <w:rsid w:val="005101C7"/>
    <w:rsid w:val="0051055F"/>
    <w:rsid w:val="00510564"/>
    <w:rsid w:val="00510616"/>
    <w:rsid w:val="00510A5A"/>
    <w:rsid w:val="00510F3B"/>
    <w:rsid w:val="0051126E"/>
    <w:rsid w:val="005117D6"/>
    <w:rsid w:val="00511E03"/>
    <w:rsid w:val="005121E2"/>
    <w:rsid w:val="00512C8C"/>
    <w:rsid w:val="00512E7C"/>
    <w:rsid w:val="00512EFA"/>
    <w:rsid w:val="00513234"/>
    <w:rsid w:val="00513800"/>
    <w:rsid w:val="00513A83"/>
    <w:rsid w:val="0051444F"/>
    <w:rsid w:val="00514903"/>
    <w:rsid w:val="0051498B"/>
    <w:rsid w:val="00514BD4"/>
    <w:rsid w:val="00514D7D"/>
    <w:rsid w:val="00515024"/>
    <w:rsid w:val="0051520C"/>
    <w:rsid w:val="00515737"/>
    <w:rsid w:val="00515B0A"/>
    <w:rsid w:val="005161DC"/>
    <w:rsid w:val="005164E2"/>
    <w:rsid w:val="00516756"/>
    <w:rsid w:val="00516F9F"/>
    <w:rsid w:val="00517C1F"/>
    <w:rsid w:val="00517CA6"/>
    <w:rsid w:val="00517F9B"/>
    <w:rsid w:val="00520413"/>
    <w:rsid w:val="00520492"/>
    <w:rsid w:val="00520585"/>
    <w:rsid w:val="00520EDF"/>
    <w:rsid w:val="00520F8E"/>
    <w:rsid w:val="00521762"/>
    <w:rsid w:val="00521D2B"/>
    <w:rsid w:val="00521D4A"/>
    <w:rsid w:val="00521D66"/>
    <w:rsid w:val="00522025"/>
    <w:rsid w:val="00522063"/>
    <w:rsid w:val="00522132"/>
    <w:rsid w:val="005221F6"/>
    <w:rsid w:val="00522269"/>
    <w:rsid w:val="0052228E"/>
    <w:rsid w:val="005223D4"/>
    <w:rsid w:val="00522590"/>
    <w:rsid w:val="0052299F"/>
    <w:rsid w:val="005229B8"/>
    <w:rsid w:val="005231EE"/>
    <w:rsid w:val="0052322B"/>
    <w:rsid w:val="00523557"/>
    <w:rsid w:val="00523AA4"/>
    <w:rsid w:val="00523D93"/>
    <w:rsid w:val="00523D9D"/>
    <w:rsid w:val="0052424C"/>
    <w:rsid w:val="00524488"/>
    <w:rsid w:val="005248A4"/>
    <w:rsid w:val="00525069"/>
    <w:rsid w:val="00525268"/>
    <w:rsid w:val="0052556D"/>
    <w:rsid w:val="00525747"/>
    <w:rsid w:val="0052601B"/>
    <w:rsid w:val="0052632E"/>
    <w:rsid w:val="005264C1"/>
    <w:rsid w:val="005264D8"/>
    <w:rsid w:val="00526572"/>
    <w:rsid w:val="00526790"/>
    <w:rsid w:val="00526C4B"/>
    <w:rsid w:val="00527658"/>
    <w:rsid w:val="005278CE"/>
    <w:rsid w:val="00527B84"/>
    <w:rsid w:val="00527E44"/>
    <w:rsid w:val="005304D4"/>
    <w:rsid w:val="00530713"/>
    <w:rsid w:val="00530BEC"/>
    <w:rsid w:val="005314C3"/>
    <w:rsid w:val="00531CBB"/>
    <w:rsid w:val="00532523"/>
    <w:rsid w:val="00532847"/>
    <w:rsid w:val="00532AD1"/>
    <w:rsid w:val="005332E9"/>
    <w:rsid w:val="005334E1"/>
    <w:rsid w:val="00533C39"/>
    <w:rsid w:val="00534730"/>
    <w:rsid w:val="005352A7"/>
    <w:rsid w:val="0053594B"/>
    <w:rsid w:val="00535ABD"/>
    <w:rsid w:val="00536000"/>
    <w:rsid w:val="00536498"/>
    <w:rsid w:val="00536B5D"/>
    <w:rsid w:val="00536F79"/>
    <w:rsid w:val="00537162"/>
    <w:rsid w:val="0053727D"/>
    <w:rsid w:val="0053767A"/>
    <w:rsid w:val="005378D4"/>
    <w:rsid w:val="00537A64"/>
    <w:rsid w:val="00537B91"/>
    <w:rsid w:val="00537EC7"/>
    <w:rsid w:val="0054025A"/>
    <w:rsid w:val="00540621"/>
    <w:rsid w:val="00540990"/>
    <w:rsid w:val="00540FB7"/>
    <w:rsid w:val="00541065"/>
    <w:rsid w:val="0054115E"/>
    <w:rsid w:val="00541497"/>
    <w:rsid w:val="005414A9"/>
    <w:rsid w:val="005414FC"/>
    <w:rsid w:val="0054180B"/>
    <w:rsid w:val="00541C19"/>
    <w:rsid w:val="005421C7"/>
    <w:rsid w:val="005427A8"/>
    <w:rsid w:val="00542BD7"/>
    <w:rsid w:val="0054321D"/>
    <w:rsid w:val="00543570"/>
    <w:rsid w:val="0054360A"/>
    <w:rsid w:val="0054368E"/>
    <w:rsid w:val="00543771"/>
    <w:rsid w:val="005438D2"/>
    <w:rsid w:val="0054402D"/>
    <w:rsid w:val="005440FB"/>
    <w:rsid w:val="005441E2"/>
    <w:rsid w:val="00544786"/>
    <w:rsid w:val="00545D2C"/>
    <w:rsid w:val="00545F9B"/>
    <w:rsid w:val="0054604E"/>
    <w:rsid w:val="00546234"/>
    <w:rsid w:val="0054669D"/>
    <w:rsid w:val="00546772"/>
    <w:rsid w:val="00546944"/>
    <w:rsid w:val="00546D04"/>
    <w:rsid w:val="0054709A"/>
    <w:rsid w:val="005472FB"/>
    <w:rsid w:val="00547648"/>
    <w:rsid w:val="00547817"/>
    <w:rsid w:val="00547BFF"/>
    <w:rsid w:val="00547D3D"/>
    <w:rsid w:val="00547E5B"/>
    <w:rsid w:val="00547FE0"/>
    <w:rsid w:val="005505C4"/>
    <w:rsid w:val="00550705"/>
    <w:rsid w:val="00550AF2"/>
    <w:rsid w:val="00550FAA"/>
    <w:rsid w:val="00551435"/>
    <w:rsid w:val="00552634"/>
    <w:rsid w:val="005526EA"/>
    <w:rsid w:val="00552820"/>
    <w:rsid w:val="00552930"/>
    <w:rsid w:val="00552C4A"/>
    <w:rsid w:val="00553167"/>
    <w:rsid w:val="005533E4"/>
    <w:rsid w:val="005534F9"/>
    <w:rsid w:val="0055359B"/>
    <w:rsid w:val="005537AB"/>
    <w:rsid w:val="00553E21"/>
    <w:rsid w:val="00554120"/>
    <w:rsid w:val="00554850"/>
    <w:rsid w:val="00554AD7"/>
    <w:rsid w:val="00554D57"/>
    <w:rsid w:val="00554F8E"/>
    <w:rsid w:val="0055519C"/>
    <w:rsid w:val="005556A6"/>
    <w:rsid w:val="00555D56"/>
    <w:rsid w:val="00555FC6"/>
    <w:rsid w:val="0055607D"/>
    <w:rsid w:val="00556184"/>
    <w:rsid w:val="00556C1D"/>
    <w:rsid w:val="00556CB2"/>
    <w:rsid w:val="00556D7C"/>
    <w:rsid w:val="00557102"/>
    <w:rsid w:val="0055712C"/>
    <w:rsid w:val="005573DE"/>
    <w:rsid w:val="005578AD"/>
    <w:rsid w:val="005579CC"/>
    <w:rsid w:val="00557F28"/>
    <w:rsid w:val="00557FF4"/>
    <w:rsid w:val="005606B1"/>
    <w:rsid w:val="0056081B"/>
    <w:rsid w:val="00560A6D"/>
    <w:rsid w:val="00560D2F"/>
    <w:rsid w:val="00560D69"/>
    <w:rsid w:val="00560D85"/>
    <w:rsid w:val="00560EAC"/>
    <w:rsid w:val="00560F82"/>
    <w:rsid w:val="00561032"/>
    <w:rsid w:val="005610F7"/>
    <w:rsid w:val="005614A1"/>
    <w:rsid w:val="0056184D"/>
    <w:rsid w:val="005619CB"/>
    <w:rsid w:val="00562119"/>
    <w:rsid w:val="0056227E"/>
    <w:rsid w:val="0056286C"/>
    <w:rsid w:val="00562B6E"/>
    <w:rsid w:val="00562E8A"/>
    <w:rsid w:val="00563087"/>
    <w:rsid w:val="0056346C"/>
    <w:rsid w:val="00563A8B"/>
    <w:rsid w:val="00563C49"/>
    <w:rsid w:val="0056440B"/>
    <w:rsid w:val="00564A2B"/>
    <w:rsid w:val="00565162"/>
    <w:rsid w:val="005652D1"/>
    <w:rsid w:val="005652DB"/>
    <w:rsid w:val="00565A9D"/>
    <w:rsid w:val="00565BA6"/>
    <w:rsid w:val="00565EEA"/>
    <w:rsid w:val="00565F4A"/>
    <w:rsid w:val="0056665D"/>
    <w:rsid w:val="00566C2C"/>
    <w:rsid w:val="00566F52"/>
    <w:rsid w:val="0056752B"/>
    <w:rsid w:val="00567714"/>
    <w:rsid w:val="0056784E"/>
    <w:rsid w:val="005678AA"/>
    <w:rsid w:val="00567FD8"/>
    <w:rsid w:val="00570176"/>
    <w:rsid w:val="00570285"/>
    <w:rsid w:val="00570766"/>
    <w:rsid w:val="00570AD5"/>
    <w:rsid w:val="00570B2D"/>
    <w:rsid w:val="00570BB8"/>
    <w:rsid w:val="00570BC0"/>
    <w:rsid w:val="00570CD1"/>
    <w:rsid w:val="00570CDC"/>
    <w:rsid w:val="00570D51"/>
    <w:rsid w:val="00571320"/>
    <w:rsid w:val="0057141A"/>
    <w:rsid w:val="0057151E"/>
    <w:rsid w:val="00571659"/>
    <w:rsid w:val="0057167C"/>
    <w:rsid w:val="00571843"/>
    <w:rsid w:val="00571CA2"/>
    <w:rsid w:val="00571D7F"/>
    <w:rsid w:val="005723A7"/>
    <w:rsid w:val="00572DFD"/>
    <w:rsid w:val="0057312A"/>
    <w:rsid w:val="00573583"/>
    <w:rsid w:val="005738D0"/>
    <w:rsid w:val="00573A73"/>
    <w:rsid w:val="00573A8C"/>
    <w:rsid w:val="00573BC1"/>
    <w:rsid w:val="0057411B"/>
    <w:rsid w:val="0057430E"/>
    <w:rsid w:val="00574A57"/>
    <w:rsid w:val="005750B8"/>
    <w:rsid w:val="0057563A"/>
    <w:rsid w:val="00575D20"/>
    <w:rsid w:val="0057601E"/>
    <w:rsid w:val="00576205"/>
    <w:rsid w:val="0057635F"/>
    <w:rsid w:val="0057685D"/>
    <w:rsid w:val="005768F9"/>
    <w:rsid w:val="00576B1B"/>
    <w:rsid w:val="00576E2E"/>
    <w:rsid w:val="005770C6"/>
    <w:rsid w:val="005771B0"/>
    <w:rsid w:val="005777AE"/>
    <w:rsid w:val="00577B49"/>
    <w:rsid w:val="00580260"/>
    <w:rsid w:val="00580627"/>
    <w:rsid w:val="00580780"/>
    <w:rsid w:val="00580D1F"/>
    <w:rsid w:val="00581079"/>
    <w:rsid w:val="0058131D"/>
    <w:rsid w:val="0058152E"/>
    <w:rsid w:val="00581B42"/>
    <w:rsid w:val="00581BA4"/>
    <w:rsid w:val="00581C25"/>
    <w:rsid w:val="00581FB2"/>
    <w:rsid w:val="00582E6F"/>
    <w:rsid w:val="00582EE5"/>
    <w:rsid w:val="0058364B"/>
    <w:rsid w:val="00583BBE"/>
    <w:rsid w:val="00583E68"/>
    <w:rsid w:val="00584081"/>
    <w:rsid w:val="005840B3"/>
    <w:rsid w:val="0058483B"/>
    <w:rsid w:val="00584F68"/>
    <w:rsid w:val="0058529A"/>
    <w:rsid w:val="005861DF"/>
    <w:rsid w:val="005863BC"/>
    <w:rsid w:val="00586613"/>
    <w:rsid w:val="0058691E"/>
    <w:rsid w:val="00586AF2"/>
    <w:rsid w:val="00587187"/>
    <w:rsid w:val="005875BA"/>
    <w:rsid w:val="0058775D"/>
    <w:rsid w:val="00587F1C"/>
    <w:rsid w:val="00587FC6"/>
    <w:rsid w:val="005901D2"/>
    <w:rsid w:val="005909A9"/>
    <w:rsid w:val="0059100B"/>
    <w:rsid w:val="0059100C"/>
    <w:rsid w:val="005912DD"/>
    <w:rsid w:val="0059141C"/>
    <w:rsid w:val="00591753"/>
    <w:rsid w:val="00591817"/>
    <w:rsid w:val="00591D8F"/>
    <w:rsid w:val="00591F36"/>
    <w:rsid w:val="00592046"/>
    <w:rsid w:val="005921C5"/>
    <w:rsid w:val="005921E3"/>
    <w:rsid w:val="0059254F"/>
    <w:rsid w:val="00592624"/>
    <w:rsid w:val="00592BE4"/>
    <w:rsid w:val="0059308E"/>
    <w:rsid w:val="005930B4"/>
    <w:rsid w:val="00593D04"/>
    <w:rsid w:val="00594529"/>
    <w:rsid w:val="00594894"/>
    <w:rsid w:val="00594999"/>
    <w:rsid w:val="00594CB5"/>
    <w:rsid w:val="00594E7F"/>
    <w:rsid w:val="00594F42"/>
    <w:rsid w:val="005953C7"/>
    <w:rsid w:val="0059556C"/>
    <w:rsid w:val="00595D02"/>
    <w:rsid w:val="00595F27"/>
    <w:rsid w:val="0059663F"/>
    <w:rsid w:val="005966B2"/>
    <w:rsid w:val="005969DA"/>
    <w:rsid w:val="00596A35"/>
    <w:rsid w:val="005972E4"/>
    <w:rsid w:val="00597416"/>
    <w:rsid w:val="00597864"/>
    <w:rsid w:val="00597CAD"/>
    <w:rsid w:val="00597E60"/>
    <w:rsid w:val="005A00AD"/>
    <w:rsid w:val="005A07A9"/>
    <w:rsid w:val="005A0A53"/>
    <w:rsid w:val="005A0E17"/>
    <w:rsid w:val="005A10DC"/>
    <w:rsid w:val="005A1256"/>
    <w:rsid w:val="005A14FE"/>
    <w:rsid w:val="005A1D56"/>
    <w:rsid w:val="005A266A"/>
    <w:rsid w:val="005A2C5F"/>
    <w:rsid w:val="005A2DF8"/>
    <w:rsid w:val="005A2F9A"/>
    <w:rsid w:val="005A2FE3"/>
    <w:rsid w:val="005A34D0"/>
    <w:rsid w:val="005A3BBB"/>
    <w:rsid w:val="005A4248"/>
    <w:rsid w:val="005A4443"/>
    <w:rsid w:val="005A4A69"/>
    <w:rsid w:val="005A579B"/>
    <w:rsid w:val="005A59E8"/>
    <w:rsid w:val="005A5A71"/>
    <w:rsid w:val="005A5ECC"/>
    <w:rsid w:val="005A5F31"/>
    <w:rsid w:val="005A60DA"/>
    <w:rsid w:val="005A64D1"/>
    <w:rsid w:val="005A6630"/>
    <w:rsid w:val="005A69DC"/>
    <w:rsid w:val="005A6B19"/>
    <w:rsid w:val="005A744F"/>
    <w:rsid w:val="005A7F37"/>
    <w:rsid w:val="005B05AC"/>
    <w:rsid w:val="005B072D"/>
    <w:rsid w:val="005B0E27"/>
    <w:rsid w:val="005B11C9"/>
    <w:rsid w:val="005B1202"/>
    <w:rsid w:val="005B136F"/>
    <w:rsid w:val="005B1832"/>
    <w:rsid w:val="005B1AAC"/>
    <w:rsid w:val="005B1CBC"/>
    <w:rsid w:val="005B1DE8"/>
    <w:rsid w:val="005B2297"/>
    <w:rsid w:val="005B230D"/>
    <w:rsid w:val="005B241D"/>
    <w:rsid w:val="005B2780"/>
    <w:rsid w:val="005B29AE"/>
    <w:rsid w:val="005B2C6D"/>
    <w:rsid w:val="005B2EEC"/>
    <w:rsid w:val="005B31CC"/>
    <w:rsid w:val="005B3656"/>
    <w:rsid w:val="005B3818"/>
    <w:rsid w:val="005B3903"/>
    <w:rsid w:val="005B3A12"/>
    <w:rsid w:val="005B3B91"/>
    <w:rsid w:val="005B468C"/>
    <w:rsid w:val="005B46B2"/>
    <w:rsid w:val="005B4987"/>
    <w:rsid w:val="005B4CD0"/>
    <w:rsid w:val="005B5505"/>
    <w:rsid w:val="005B571E"/>
    <w:rsid w:val="005B5D0D"/>
    <w:rsid w:val="005B5DBA"/>
    <w:rsid w:val="005B611E"/>
    <w:rsid w:val="005B6193"/>
    <w:rsid w:val="005B62C8"/>
    <w:rsid w:val="005B6874"/>
    <w:rsid w:val="005B6A02"/>
    <w:rsid w:val="005B6BB6"/>
    <w:rsid w:val="005B710E"/>
    <w:rsid w:val="005B711F"/>
    <w:rsid w:val="005B734D"/>
    <w:rsid w:val="005B7485"/>
    <w:rsid w:val="005B7C35"/>
    <w:rsid w:val="005C030E"/>
    <w:rsid w:val="005C060A"/>
    <w:rsid w:val="005C0911"/>
    <w:rsid w:val="005C09DF"/>
    <w:rsid w:val="005C0B1C"/>
    <w:rsid w:val="005C0EBA"/>
    <w:rsid w:val="005C12B0"/>
    <w:rsid w:val="005C18FF"/>
    <w:rsid w:val="005C2D44"/>
    <w:rsid w:val="005C2E74"/>
    <w:rsid w:val="005C2E91"/>
    <w:rsid w:val="005C30EF"/>
    <w:rsid w:val="005C37D2"/>
    <w:rsid w:val="005C38BB"/>
    <w:rsid w:val="005C4016"/>
    <w:rsid w:val="005C427D"/>
    <w:rsid w:val="005C4B7E"/>
    <w:rsid w:val="005C4E17"/>
    <w:rsid w:val="005C5993"/>
    <w:rsid w:val="005C71A3"/>
    <w:rsid w:val="005C746A"/>
    <w:rsid w:val="005C7C82"/>
    <w:rsid w:val="005D0740"/>
    <w:rsid w:val="005D084A"/>
    <w:rsid w:val="005D0C61"/>
    <w:rsid w:val="005D1179"/>
    <w:rsid w:val="005D1251"/>
    <w:rsid w:val="005D1ACD"/>
    <w:rsid w:val="005D2225"/>
    <w:rsid w:val="005D2326"/>
    <w:rsid w:val="005D23B5"/>
    <w:rsid w:val="005D2C4E"/>
    <w:rsid w:val="005D306C"/>
    <w:rsid w:val="005D3115"/>
    <w:rsid w:val="005D4041"/>
    <w:rsid w:val="005D44B2"/>
    <w:rsid w:val="005D4746"/>
    <w:rsid w:val="005D541A"/>
    <w:rsid w:val="005D54D0"/>
    <w:rsid w:val="005D5F4A"/>
    <w:rsid w:val="005D616A"/>
    <w:rsid w:val="005D62EA"/>
    <w:rsid w:val="005D65E3"/>
    <w:rsid w:val="005D65FD"/>
    <w:rsid w:val="005D6C3A"/>
    <w:rsid w:val="005D6F0F"/>
    <w:rsid w:val="005D6FEC"/>
    <w:rsid w:val="005D7263"/>
    <w:rsid w:val="005D760E"/>
    <w:rsid w:val="005D7BE4"/>
    <w:rsid w:val="005E0414"/>
    <w:rsid w:val="005E0692"/>
    <w:rsid w:val="005E06AD"/>
    <w:rsid w:val="005E07C5"/>
    <w:rsid w:val="005E0904"/>
    <w:rsid w:val="005E0B69"/>
    <w:rsid w:val="005E124F"/>
    <w:rsid w:val="005E1613"/>
    <w:rsid w:val="005E1896"/>
    <w:rsid w:val="005E1A69"/>
    <w:rsid w:val="005E234E"/>
    <w:rsid w:val="005E2512"/>
    <w:rsid w:val="005E25BF"/>
    <w:rsid w:val="005E282F"/>
    <w:rsid w:val="005E2EAB"/>
    <w:rsid w:val="005E2F6C"/>
    <w:rsid w:val="005E2F7C"/>
    <w:rsid w:val="005E3006"/>
    <w:rsid w:val="005E3519"/>
    <w:rsid w:val="005E3584"/>
    <w:rsid w:val="005E3C5F"/>
    <w:rsid w:val="005E3F0C"/>
    <w:rsid w:val="005E3FAA"/>
    <w:rsid w:val="005E3FAF"/>
    <w:rsid w:val="005E433C"/>
    <w:rsid w:val="005E4384"/>
    <w:rsid w:val="005E44D9"/>
    <w:rsid w:val="005E475F"/>
    <w:rsid w:val="005E50D9"/>
    <w:rsid w:val="005E524E"/>
    <w:rsid w:val="005E534B"/>
    <w:rsid w:val="005E56CE"/>
    <w:rsid w:val="005E5914"/>
    <w:rsid w:val="005E5FD2"/>
    <w:rsid w:val="005E674B"/>
    <w:rsid w:val="005E67F4"/>
    <w:rsid w:val="005E6939"/>
    <w:rsid w:val="005E6FC9"/>
    <w:rsid w:val="005E757E"/>
    <w:rsid w:val="005E75D1"/>
    <w:rsid w:val="005E7620"/>
    <w:rsid w:val="005E7E6E"/>
    <w:rsid w:val="005F00B5"/>
    <w:rsid w:val="005F02C4"/>
    <w:rsid w:val="005F04D1"/>
    <w:rsid w:val="005F05EE"/>
    <w:rsid w:val="005F06F5"/>
    <w:rsid w:val="005F08EB"/>
    <w:rsid w:val="005F0C22"/>
    <w:rsid w:val="005F0D1B"/>
    <w:rsid w:val="005F0E99"/>
    <w:rsid w:val="005F1142"/>
    <w:rsid w:val="005F125B"/>
    <w:rsid w:val="005F19C6"/>
    <w:rsid w:val="005F1D67"/>
    <w:rsid w:val="005F1DB9"/>
    <w:rsid w:val="005F1E06"/>
    <w:rsid w:val="005F1F90"/>
    <w:rsid w:val="005F265B"/>
    <w:rsid w:val="005F273F"/>
    <w:rsid w:val="005F2C72"/>
    <w:rsid w:val="005F30BF"/>
    <w:rsid w:val="005F3181"/>
    <w:rsid w:val="005F330B"/>
    <w:rsid w:val="005F34F2"/>
    <w:rsid w:val="005F42A5"/>
    <w:rsid w:val="005F436D"/>
    <w:rsid w:val="005F449D"/>
    <w:rsid w:val="005F4684"/>
    <w:rsid w:val="005F4774"/>
    <w:rsid w:val="005F4857"/>
    <w:rsid w:val="005F48C1"/>
    <w:rsid w:val="005F4AF6"/>
    <w:rsid w:val="005F647B"/>
    <w:rsid w:val="005F6595"/>
    <w:rsid w:val="005F6C98"/>
    <w:rsid w:val="005F6EFF"/>
    <w:rsid w:val="005F6FD8"/>
    <w:rsid w:val="005F70AF"/>
    <w:rsid w:val="005F777E"/>
    <w:rsid w:val="005F7A55"/>
    <w:rsid w:val="005F7CE9"/>
    <w:rsid w:val="00600A73"/>
    <w:rsid w:val="00600DD9"/>
    <w:rsid w:val="0060107D"/>
    <w:rsid w:val="00601624"/>
    <w:rsid w:val="00601658"/>
    <w:rsid w:val="00601F53"/>
    <w:rsid w:val="006021FC"/>
    <w:rsid w:val="00602436"/>
    <w:rsid w:val="006026AA"/>
    <w:rsid w:val="00602862"/>
    <w:rsid w:val="00602BB0"/>
    <w:rsid w:val="00602D0B"/>
    <w:rsid w:val="00602DEA"/>
    <w:rsid w:val="00602E21"/>
    <w:rsid w:val="00602F4D"/>
    <w:rsid w:val="00602F79"/>
    <w:rsid w:val="00603506"/>
    <w:rsid w:val="00603B56"/>
    <w:rsid w:val="0060405E"/>
    <w:rsid w:val="0060427A"/>
    <w:rsid w:val="0060437B"/>
    <w:rsid w:val="00604568"/>
    <w:rsid w:val="00604895"/>
    <w:rsid w:val="006048CA"/>
    <w:rsid w:val="00604BC8"/>
    <w:rsid w:val="00604D8B"/>
    <w:rsid w:val="0060507E"/>
    <w:rsid w:val="00605944"/>
    <w:rsid w:val="00605B46"/>
    <w:rsid w:val="00605CF6"/>
    <w:rsid w:val="00606039"/>
    <w:rsid w:val="006060DF"/>
    <w:rsid w:val="00606159"/>
    <w:rsid w:val="0060631D"/>
    <w:rsid w:val="00606421"/>
    <w:rsid w:val="006068C3"/>
    <w:rsid w:val="00606CC4"/>
    <w:rsid w:val="00607072"/>
    <w:rsid w:val="00607579"/>
    <w:rsid w:val="0060774D"/>
    <w:rsid w:val="0060777A"/>
    <w:rsid w:val="006078B5"/>
    <w:rsid w:val="00607947"/>
    <w:rsid w:val="00607BBD"/>
    <w:rsid w:val="0061011E"/>
    <w:rsid w:val="00610449"/>
    <w:rsid w:val="00610D55"/>
    <w:rsid w:val="00610F9D"/>
    <w:rsid w:val="006115CE"/>
    <w:rsid w:val="006116E0"/>
    <w:rsid w:val="00611D91"/>
    <w:rsid w:val="00611DCE"/>
    <w:rsid w:val="00611DE8"/>
    <w:rsid w:val="00612030"/>
    <w:rsid w:val="006121DD"/>
    <w:rsid w:val="006123A5"/>
    <w:rsid w:val="00612470"/>
    <w:rsid w:val="00612567"/>
    <w:rsid w:val="0061260E"/>
    <w:rsid w:val="00612795"/>
    <w:rsid w:val="006130C1"/>
    <w:rsid w:val="006132F9"/>
    <w:rsid w:val="006137E1"/>
    <w:rsid w:val="0061387A"/>
    <w:rsid w:val="00613AA1"/>
    <w:rsid w:val="00613C48"/>
    <w:rsid w:val="00613C74"/>
    <w:rsid w:val="006141EC"/>
    <w:rsid w:val="00614216"/>
    <w:rsid w:val="00614346"/>
    <w:rsid w:val="006143C3"/>
    <w:rsid w:val="006144E4"/>
    <w:rsid w:val="006147B9"/>
    <w:rsid w:val="00614A01"/>
    <w:rsid w:val="006153BF"/>
    <w:rsid w:val="00615469"/>
    <w:rsid w:val="006154E8"/>
    <w:rsid w:val="0061574B"/>
    <w:rsid w:val="00615847"/>
    <w:rsid w:val="00615C96"/>
    <w:rsid w:val="00615DB2"/>
    <w:rsid w:val="00615E45"/>
    <w:rsid w:val="00616507"/>
    <w:rsid w:val="00616787"/>
    <w:rsid w:val="0061709A"/>
    <w:rsid w:val="0061711B"/>
    <w:rsid w:val="0061795C"/>
    <w:rsid w:val="00617AA6"/>
    <w:rsid w:val="00617E36"/>
    <w:rsid w:val="00617F98"/>
    <w:rsid w:val="006204F5"/>
    <w:rsid w:val="006209D1"/>
    <w:rsid w:val="00620A65"/>
    <w:rsid w:val="006210A2"/>
    <w:rsid w:val="006210C8"/>
    <w:rsid w:val="00621981"/>
    <w:rsid w:val="00621BA3"/>
    <w:rsid w:val="00621D8E"/>
    <w:rsid w:val="00621F84"/>
    <w:rsid w:val="006223ED"/>
    <w:rsid w:val="0062258D"/>
    <w:rsid w:val="00622760"/>
    <w:rsid w:val="00622AB4"/>
    <w:rsid w:val="00622C8A"/>
    <w:rsid w:val="00622D10"/>
    <w:rsid w:val="00623024"/>
    <w:rsid w:val="006230CD"/>
    <w:rsid w:val="006231F2"/>
    <w:rsid w:val="0062354C"/>
    <w:rsid w:val="00624507"/>
    <w:rsid w:val="0062470D"/>
    <w:rsid w:val="00624735"/>
    <w:rsid w:val="00624DC9"/>
    <w:rsid w:val="00624F41"/>
    <w:rsid w:val="0062543F"/>
    <w:rsid w:val="00625692"/>
    <w:rsid w:val="00625B4C"/>
    <w:rsid w:val="00625E9C"/>
    <w:rsid w:val="00626216"/>
    <w:rsid w:val="00626819"/>
    <w:rsid w:val="006269C2"/>
    <w:rsid w:val="00626A08"/>
    <w:rsid w:val="00626E15"/>
    <w:rsid w:val="00626ECF"/>
    <w:rsid w:val="006278A5"/>
    <w:rsid w:val="006301C7"/>
    <w:rsid w:val="00630D6E"/>
    <w:rsid w:val="00630DDE"/>
    <w:rsid w:val="006313F2"/>
    <w:rsid w:val="00631983"/>
    <w:rsid w:val="006319B6"/>
    <w:rsid w:val="00631C26"/>
    <w:rsid w:val="00631CE6"/>
    <w:rsid w:val="00631E0D"/>
    <w:rsid w:val="0063202E"/>
    <w:rsid w:val="00632276"/>
    <w:rsid w:val="0063229B"/>
    <w:rsid w:val="006322ED"/>
    <w:rsid w:val="00632F2F"/>
    <w:rsid w:val="006333E8"/>
    <w:rsid w:val="00633973"/>
    <w:rsid w:val="00633AF2"/>
    <w:rsid w:val="00633C82"/>
    <w:rsid w:val="00634C72"/>
    <w:rsid w:val="00634F2F"/>
    <w:rsid w:val="0063564B"/>
    <w:rsid w:val="00635655"/>
    <w:rsid w:val="00635833"/>
    <w:rsid w:val="00635C2C"/>
    <w:rsid w:val="00636008"/>
    <w:rsid w:val="006360B3"/>
    <w:rsid w:val="006360B8"/>
    <w:rsid w:val="00636117"/>
    <w:rsid w:val="0063644F"/>
    <w:rsid w:val="0063680E"/>
    <w:rsid w:val="00636E04"/>
    <w:rsid w:val="00637621"/>
    <w:rsid w:val="00637D44"/>
    <w:rsid w:val="00641C03"/>
    <w:rsid w:val="00641C3F"/>
    <w:rsid w:val="0064236C"/>
    <w:rsid w:val="0064251D"/>
    <w:rsid w:val="006426BF"/>
    <w:rsid w:val="00642C46"/>
    <w:rsid w:val="00642F7F"/>
    <w:rsid w:val="00643697"/>
    <w:rsid w:val="00643752"/>
    <w:rsid w:val="0064381E"/>
    <w:rsid w:val="00643C9E"/>
    <w:rsid w:val="006443B4"/>
    <w:rsid w:val="0064532B"/>
    <w:rsid w:val="00645360"/>
    <w:rsid w:val="00646283"/>
    <w:rsid w:val="006463A4"/>
    <w:rsid w:val="006465EA"/>
    <w:rsid w:val="0064660E"/>
    <w:rsid w:val="0064671A"/>
    <w:rsid w:val="00646885"/>
    <w:rsid w:val="0064728F"/>
    <w:rsid w:val="00647767"/>
    <w:rsid w:val="0064779F"/>
    <w:rsid w:val="0064798C"/>
    <w:rsid w:val="00647B34"/>
    <w:rsid w:val="00647BC6"/>
    <w:rsid w:val="00647C30"/>
    <w:rsid w:val="00647F97"/>
    <w:rsid w:val="006500B0"/>
    <w:rsid w:val="00650681"/>
    <w:rsid w:val="00650CE5"/>
    <w:rsid w:val="00650CFF"/>
    <w:rsid w:val="0065135F"/>
    <w:rsid w:val="006513E8"/>
    <w:rsid w:val="00651B2E"/>
    <w:rsid w:val="006526E5"/>
    <w:rsid w:val="006529D9"/>
    <w:rsid w:val="00652D6F"/>
    <w:rsid w:val="00652DC8"/>
    <w:rsid w:val="00652DDA"/>
    <w:rsid w:val="00652DDB"/>
    <w:rsid w:val="006539AC"/>
    <w:rsid w:val="00653E46"/>
    <w:rsid w:val="0065409B"/>
    <w:rsid w:val="006541D1"/>
    <w:rsid w:val="006548E1"/>
    <w:rsid w:val="00654A15"/>
    <w:rsid w:val="00654C5C"/>
    <w:rsid w:val="00654DE7"/>
    <w:rsid w:val="006550EE"/>
    <w:rsid w:val="0065523A"/>
    <w:rsid w:val="006553A9"/>
    <w:rsid w:val="00656243"/>
    <w:rsid w:val="0065627F"/>
    <w:rsid w:val="006562DB"/>
    <w:rsid w:val="00656870"/>
    <w:rsid w:val="00656948"/>
    <w:rsid w:val="00656A5C"/>
    <w:rsid w:val="00656F5F"/>
    <w:rsid w:val="0065737C"/>
    <w:rsid w:val="00657477"/>
    <w:rsid w:val="00657EA3"/>
    <w:rsid w:val="00657FC3"/>
    <w:rsid w:val="00660117"/>
    <w:rsid w:val="0066023F"/>
    <w:rsid w:val="00660260"/>
    <w:rsid w:val="006603BF"/>
    <w:rsid w:val="006603F1"/>
    <w:rsid w:val="00660779"/>
    <w:rsid w:val="0066079A"/>
    <w:rsid w:val="00660810"/>
    <w:rsid w:val="0066090D"/>
    <w:rsid w:val="00660B33"/>
    <w:rsid w:val="00660F1C"/>
    <w:rsid w:val="006611D2"/>
    <w:rsid w:val="0066132A"/>
    <w:rsid w:val="006613A3"/>
    <w:rsid w:val="00661733"/>
    <w:rsid w:val="00661B1B"/>
    <w:rsid w:val="00661BBD"/>
    <w:rsid w:val="00662665"/>
    <w:rsid w:val="006628E1"/>
    <w:rsid w:val="00662C1D"/>
    <w:rsid w:val="006631A6"/>
    <w:rsid w:val="00663653"/>
    <w:rsid w:val="006638F5"/>
    <w:rsid w:val="00663A0E"/>
    <w:rsid w:val="00663E84"/>
    <w:rsid w:val="00664124"/>
    <w:rsid w:val="00664125"/>
    <w:rsid w:val="00664310"/>
    <w:rsid w:val="00664367"/>
    <w:rsid w:val="0066486D"/>
    <w:rsid w:val="00664A83"/>
    <w:rsid w:val="00664EB8"/>
    <w:rsid w:val="00665260"/>
    <w:rsid w:val="006654B5"/>
    <w:rsid w:val="00665541"/>
    <w:rsid w:val="00665666"/>
    <w:rsid w:val="00665C92"/>
    <w:rsid w:val="00665F52"/>
    <w:rsid w:val="0066610E"/>
    <w:rsid w:val="006662FA"/>
    <w:rsid w:val="00666570"/>
    <w:rsid w:val="006665D3"/>
    <w:rsid w:val="00667004"/>
    <w:rsid w:val="0066723A"/>
    <w:rsid w:val="00667422"/>
    <w:rsid w:val="006674BE"/>
    <w:rsid w:val="006674D6"/>
    <w:rsid w:val="00667659"/>
    <w:rsid w:val="006679BB"/>
    <w:rsid w:val="00670223"/>
    <w:rsid w:val="00670489"/>
    <w:rsid w:val="00670642"/>
    <w:rsid w:val="006706F9"/>
    <w:rsid w:val="00671332"/>
    <w:rsid w:val="0067155B"/>
    <w:rsid w:val="006719A4"/>
    <w:rsid w:val="006720E5"/>
    <w:rsid w:val="00672607"/>
    <w:rsid w:val="00672FAF"/>
    <w:rsid w:val="0067301A"/>
    <w:rsid w:val="0067337E"/>
    <w:rsid w:val="00673C8F"/>
    <w:rsid w:val="00673E82"/>
    <w:rsid w:val="006740B9"/>
    <w:rsid w:val="00674B06"/>
    <w:rsid w:val="00674FC5"/>
    <w:rsid w:val="00675031"/>
    <w:rsid w:val="00675035"/>
    <w:rsid w:val="00675329"/>
    <w:rsid w:val="0067541D"/>
    <w:rsid w:val="006754ED"/>
    <w:rsid w:val="006757BA"/>
    <w:rsid w:val="00675938"/>
    <w:rsid w:val="00676839"/>
    <w:rsid w:val="006768B0"/>
    <w:rsid w:val="00676B08"/>
    <w:rsid w:val="00676FC8"/>
    <w:rsid w:val="00677359"/>
    <w:rsid w:val="006776C6"/>
    <w:rsid w:val="00677866"/>
    <w:rsid w:val="0067797A"/>
    <w:rsid w:val="0068001A"/>
    <w:rsid w:val="0068044F"/>
    <w:rsid w:val="0068091A"/>
    <w:rsid w:val="00680CE2"/>
    <w:rsid w:val="00680EDD"/>
    <w:rsid w:val="00681784"/>
    <w:rsid w:val="0068189A"/>
    <w:rsid w:val="00681B82"/>
    <w:rsid w:val="00681CA0"/>
    <w:rsid w:val="0068241D"/>
    <w:rsid w:val="00682798"/>
    <w:rsid w:val="006834D9"/>
    <w:rsid w:val="006835C8"/>
    <w:rsid w:val="00683800"/>
    <w:rsid w:val="0068382D"/>
    <w:rsid w:val="00683C2E"/>
    <w:rsid w:val="006841FF"/>
    <w:rsid w:val="006843FD"/>
    <w:rsid w:val="0068442A"/>
    <w:rsid w:val="00684528"/>
    <w:rsid w:val="00684A76"/>
    <w:rsid w:val="00684AA0"/>
    <w:rsid w:val="00684AA7"/>
    <w:rsid w:val="006856EC"/>
    <w:rsid w:val="0068595C"/>
    <w:rsid w:val="00685A46"/>
    <w:rsid w:val="00685B7E"/>
    <w:rsid w:val="00686698"/>
    <w:rsid w:val="006867D4"/>
    <w:rsid w:val="006868B2"/>
    <w:rsid w:val="006868F9"/>
    <w:rsid w:val="0068704B"/>
    <w:rsid w:val="00687872"/>
    <w:rsid w:val="0068788E"/>
    <w:rsid w:val="00687A93"/>
    <w:rsid w:val="006905AD"/>
    <w:rsid w:val="00690A05"/>
    <w:rsid w:val="00691307"/>
    <w:rsid w:val="00691626"/>
    <w:rsid w:val="006919BB"/>
    <w:rsid w:val="00691A49"/>
    <w:rsid w:val="00691DD3"/>
    <w:rsid w:val="00692735"/>
    <w:rsid w:val="00692FF0"/>
    <w:rsid w:val="00693260"/>
    <w:rsid w:val="006935BE"/>
    <w:rsid w:val="00693A79"/>
    <w:rsid w:val="00693B96"/>
    <w:rsid w:val="00693E49"/>
    <w:rsid w:val="0069409F"/>
    <w:rsid w:val="00694204"/>
    <w:rsid w:val="006942AB"/>
    <w:rsid w:val="00694B7F"/>
    <w:rsid w:val="00695006"/>
    <w:rsid w:val="00695114"/>
    <w:rsid w:val="00695A09"/>
    <w:rsid w:val="00695B49"/>
    <w:rsid w:val="00696809"/>
    <w:rsid w:val="00696962"/>
    <w:rsid w:val="00696BC5"/>
    <w:rsid w:val="00696DEA"/>
    <w:rsid w:val="006973E7"/>
    <w:rsid w:val="00697402"/>
    <w:rsid w:val="006976CD"/>
    <w:rsid w:val="0069770D"/>
    <w:rsid w:val="006977EC"/>
    <w:rsid w:val="006978CC"/>
    <w:rsid w:val="006978DA"/>
    <w:rsid w:val="00697C06"/>
    <w:rsid w:val="006A00D4"/>
    <w:rsid w:val="006A0729"/>
    <w:rsid w:val="006A08D4"/>
    <w:rsid w:val="006A0A4F"/>
    <w:rsid w:val="006A0C42"/>
    <w:rsid w:val="006A0F46"/>
    <w:rsid w:val="006A1178"/>
    <w:rsid w:val="006A189C"/>
    <w:rsid w:val="006A1D45"/>
    <w:rsid w:val="006A2233"/>
    <w:rsid w:val="006A27AB"/>
    <w:rsid w:val="006A287E"/>
    <w:rsid w:val="006A2882"/>
    <w:rsid w:val="006A2E99"/>
    <w:rsid w:val="006A2F9E"/>
    <w:rsid w:val="006A3002"/>
    <w:rsid w:val="006A33F6"/>
    <w:rsid w:val="006A3D10"/>
    <w:rsid w:val="006A3FFF"/>
    <w:rsid w:val="006A40F1"/>
    <w:rsid w:val="006A4207"/>
    <w:rsid w:val="006A4D49"/>
    <w:rsid w:val="006A562E"/>
    <w:rsid w:val="006A5631"/>
    <w:rsid w:val="006A5B9A"/>
    <w:rsid w:val="006A606D"/>
    <w:rsid w:val="006A6637"/>
    <w:rsid w:val="006A6C4D"/>
    <w:rsid w:val="006A7186"/>
    <w:rsid w:val="006A7768"/>
    <w:rsid w:val="006A7823"/>
    <w:rsid w:val="006A794E"/>
    <w:rsid w:val="006A794F"/>
    <w:rsid w:val="006A7B4F"/>
    <w:rsid w:val="006A7B61"/>
    <w:rsid w:val="006A7E25"/>
    <w:rsid w:val="006A7EFD"/>
    <w:rsid w:val="006B000F"/>
    <w:rsid w:val="006B0074"/>
    <w:rsid w:val="006B009E"/>
    <w:rsid w:val="006B03A2"/>
    <w:rsid w:val="006B0BA1"/>
    <w:rsid w:val="006B0CEA"/>
    <w:rsid w:val="006B0EB7"/>
    <w:rsid w:val="006B113E"/>
    <w:rsid w:val="006B13E7"/>
    <w:rsid w:val="006B1722"/>
    <w:rsid w:val="006B17C5"/>
    <w:rsid w:val="006B1C68"/>
    <w:rsid w:val="006B2038"/>
    <w:rsid w:val="006B20F9"/>
    <w:rsid w:val="006B2305"/>
    <w:rsid w:val="006B2526"/>
    <w:rsid w:val="006B2635"/>
    <w:rsid w:val="006B33B6"/>
    <w:rsid w:val="006B3B9E"/>
    <w:rsid w:val="006B3EF2"/>
    <w:rsid w:val="006B4471"/>
    <w:rsid w:val="006B4AD6"/>
    <w:rsid w:val="006B516E"/>
    <w:rsid w:val="006B516F"/>
    <w:rsid w:val="006B5312"/>
    <w:rsid w:val="006B5A2C"/>
    <w:rsid w:val="006B5DAC"/>
    <w:rsid w:val="006B5E05"/>
    <w:rsid w:val="006B6218"/>
    <w:rsid w:val="006B666C"/>
    <w:rsid w:val="006B66E7"/>
    <w:rsid w:val="006B67F5"/>
    <w:rsid w:val="006B69A7"/>
    <w:rsid w:val="006B73AC"/>
    <w:rsid w:val="006B759E"/>
    <w:rsid w:val="006B772E"/>
    <w:rsid w:val="006B774A"/>
    <w:rsid w:val="006B7CFD"/>
    <w:rsid w:val="006C02BB"/>
    <w:rsid w:val="006C037C"/>
    <w:rsid w:val="006C08AB"/>
    <w:rsid w:val="006C0D70"/>
    <w:rsid w:val="006C0E61"/>
    <w:rsid w:val="006C1002"/>
    <w:rsid w:val="006C1431"/>
    <w:rsid w:val="006C158A"/>
    <w:rsid w:val="006C17BC"/>
    <w:rsid w:val="006C1B18"/>
    <w:rsid w:val="006C1CDE"/>
    <w:rsid w:val="006C1FDE"/>
    <w:rsid w:val="006C1FE2"/>
    <w:rsid w:val="006C2507"/>
    <w:rsid w:val="006C2608"/>
    <w:rsid w:val="006C283F"/>
    <w:rsid w:val="006C2B97"/>
    <w:rsid w:val="006C2BC4"/>
    <w:rsid w:val="006C2D79"/>
    <w:rsid w:val="006C2D8E"/>
    <w:rsid w:val="006C30D5"/>
    <w:rsid w:val="006C32DF"/>
    <w:rsid w:val="006C35A0"/>
    <w:rsid w:val="006C3675"/>
    <w:rsid w:val="006C391E"/>
    <w:rsid w:val="006C3A8A"/>
    <w:rsid w:val="006C43DA"/>
    <w:rsid w:val="006C464F"/>
    <w:rsid w:val="006C49EA"/>
    <w:rsid w:val="006C4E2D"/>
    <w:rsid w:val="006C4F04"/>
    <w:rsid w:val="006C5007"/>
    <w:rsid w:val="006C50A5"/>
    <w:rsid w:val="006C5236"/>
    <w:rsid w:val="006C5311"/>
    <w:rsid w:val="006C54ED"/>
    <w:rsid w:val="006C595E"/>
    <w:rsid w:val="006C620E"/>
    <w:rsid w:val="006C7123"/>
    <w:rsid w:val="006C7345"/>
    <w:rsid w:val="006C78F3"/>
    <w:rsid w:val="006C79B5"/>
    <w:rsid w:val="006C7AC2"/>
    <w:rsid w:val="006D03EB"/>
    <w:rsid w:val="006D04AC"/>
    <w:rsid w:val="006D0DD1"/>
    <w:rsid w:val="006D0E9C"/>
    <w:rsid w:val="006D1474"/>
    <w:rsid w:val="006D1A72"/>
    <w:rsid w:val="006D1A74"/>
    <w:rsid w:val="006D1BE5"/>
    <w:rsid w:val="006D1C6B"/>
    <w:rsid w:val="006D1CEE"/>
    <w:rsid w:val="006D1E14"/>
    <w:rsid w:val="006D2054"/>
    <w:rsid w:val="006D27E4"/>
    <w:rsid w:val="006D2ED0"/>
    <w:rsid w:val="006D476B"/>
    <w:rsid w:val="006D5798"/>
    <w:rsid w:val="006D5A6D"/>
    <w:rsid w:val="006D5EB5"/>
    <w:rsid w:val="006D5F53"/>
    <w:rsid w:val="006D6049"/>
    <w:rsid w:val="006D6612"/>
    <w:rsid w:val="006D6892"/>
    <w:rsid w:val="006D6927"/>
    <w:rsid w:val="006D6E10"/>
    <w:rsid w:val="006D6FE3"/>
    <w:rsid w:val="006D7502"/>
    <w:rsid w:val="006D773F"/>
    <w:rsid w:val="006D7A63"/>
    <w:rsid w:val="006E0A03"/>
    <w:rsid w:val="006E1AD3"/>
    <w:rsid w:val="006E1DF6"/>
    <w:rsid w:val="006E2518"/>
    <w:rsid w:val="006E263C"/>
    <w:rsid w:val="006E282D"/>
    <w:rsid w:val="006E2BFF"/>
    <w:rsid w:val="006E2F20"/>
    <w:rsid w:val="006E35AF"/>
    <w:rsid w:val="006E3FBA"/>
    <w:rsid w:val="006E44C5"/>
    <w:rsid w:val="006E47B5"/>
    <w:rsid w:val="006E4AA0"/>
    <w:rsid w:val="006E4FC5"/>
    <w:rsid w:val="006E5964"/>
    <w:rsid w:val="006E5AF0"/>
    <w:rsid w:val="006E5C5C"/>
    <w:rsid w:val="006E5D09"/>
    <w:rsid w:val="006E64BA"/>
    <w:rsid w:val="006E6ABA"/>
    <w:rsid w:val="006E6E08"/>
    <w:rsid w:val="006E74C5"/>
    <w:rsid w:val="006E74C8"/>
    <w:rsid w:val="006E7613"/>
    <w:rsid w:val="006E799B"/>
    <w:rsid w:val="006E7A34"/>
    <w:rsid w:val="006E7C3F"/>
    <w:rsid w:val="006E7D2A"/>
    <w:rsid w:val="006F0771"/>
    <w:rsid w:val="006F08D2"/>
    <w:rsid w:val="006F095A"/>
    <w:rsid w:val="006F1504"/>
    <w:rsid w:val="006F1781"/>
    <w:rsid w:val="006F185A"/>
    <w:rsid w:val="006F1A7F"/>
    <w:rsid w:val="006F1C54"/>
    <w:rsid w:val="006F1CF8"/>
    <w:rsid w:val="006F1F31"/>
    <w:rsid w:val="006F22F6"/>
    <w:rsid w:val="006F245A"/>
    <w:rsid w:val="006F26E7"/>
    <w:rsid w:val="006F2A75"/>
    <w:rsid w:val="006F2BF0"/>
    <w:rsid w:val="006F2E30"/>
    <w:rsid w:val="006F2FA9"/>
    <w:rsid w:val="006F321F"/>
    <w:rsid w:val="006F33D6"/>
    <w:rsid w:val="006F360A"/>
    <w:rsid w:val="006F37A2"/>
    <w:rsid w:val="006F38DC"/>
    <w:rsid w:val="006F3AB6"/>
    <w:rsid w:val="006F400B"/>
    <w:rsid w:val="006F40E0"/>
    <w:rsid w:val="006F4100"/>
    <w:rsid w:val="006F4140"/>
    <w:rsid w:val="006F47FB"/>
    <w:rsid w:val="006F5A75"/>
    <w:rsid w:val="006F5AFD"/>
    <w:rsid w:val="006F5E65"/>
    <w:rsid w:val="006F627D"/>
    <w:rsid w:val="006F6397"/>
    <w:rsid w:val="006F6975"/>
    <w:rsid w:val="006F6CB8"/>
    <w:rsid w:val="006F6D1D"/>
    <w:rsid w:val="006F72AF"/>
    <w:rsid w:val="006F73D2"/>
    <w:rsid w:val="006F7A90"/>
    <w:rsid w:val="006F7CDA"/>
    <w:rsid w:val="006F7D6C"/>
    <w:rsid w:val="006F7DAA"/>
    <w:rsid w:val="006F7DE4"/>
    <w:rsid w:val="006F7FA2"/>
    <w:rsid w:val="00700027"/>
    <w:rsid w:val="007002B3"/>
    <w:rsid w:val="007002CD"/>
    <w:rsid w:val="00700685"/>
    <w:rsid w:val="007007E9"/>
    <w:rsid w:val="007007F4"/>
    <w:rsid w:val="00700D98"/>
    <w:rsid w:val="00700DF4"/>
    <w:rsid w:val="00700E14"/>
    <w:rsid w:val="00700F5E"/>
    <w:rsid w:val="0070107D"/>
    <w:rsid w:val="0070135D"/>
    <w:rsid w:val="007014A9"/>
    <w:rsid w:val="007017C1"/>
    <w:rsid w:val="00701880"/>
    <w:rsid w:val="00701F64"/>
    <w:rsid w:val="0070241C"/>
    <w:rsid w:val="00702477"/>
    <w:rsid w:val="00702575"/>
    <w:rsid w:val="00702951"/>
    <w:rsid w:val="0070347B"/>
    <w:rsid w:val="00704110"/>
    <w:rsid w:val="0070493D"/>
    <w:rsid w:val="00704A33"/>
    <w:rsid w:val="00704A9A"/>
    <w:rsid w:val="00704F38"/>
    <w:rsid w:val="00704F6C"/>
    <w:rsid w:val="007050B0"/>
    <w:rsid w:val="00705431"/>
    <w:rsid w:val="007055F1"/>
    <w:rsid w:val="00705988"/>
    <w:rsid w:val="0070650C"/>
    <w:rsid w:val="00706765"/>
    <w:rsid w:val="007068DC"/>
    <w:rsid w:val="00706D65"/>
    <w:rsid w:val="0070700F"/>
    <w:rsid w:val="007070FA"/>
    <w:rsid w:val="0070719F"/>
    <w:rsid w:val="00707A0E"/>
    <w:rsid w:val="00707AC8"/>
    <w:rsid w:val="00707F96"/>
    <w:rsid w:val="00710418"/>
    <w:rsid w:val="00710685"/>
    <w:rsid w:val="00710769"/>
    <w:rsid w:val="00710A32"/>
    <w:rsid w:val="00710C9E"/>
    <w:rsid w:val="00710DC8"/>
    <w:rsid w:val="00710DCB"/>
    <w:rsid w:val="00710F52"/>
    <w:rsid w:val="007119D2"/>
    <w:rsid w:val="00711DD5"/>
    <w:rsid w:val="00712226"/>
    <w:rsid w:val="00712769"/>
    <w:rsid w:val="00713832"/>
    <w:rsid w:val="00713ABD"/>
    <w:rsid w:val="0071446B"/>
    <w:rsid w:val="00714672"/>
    <w:rsid w:val="00714E0A"/>
    <w:rsid w:val="00714FE6"/>
    <w:rsid w:val="0071502A"/>
    <w:rsid w:val="00715098"/>
    <w:rsid w:val="007154E3"/>
    <w:rsid w:val="00715581"/>
    <w:rsid w:val="00715591"/>
    <w:rsid w:val="007156CD"/>
    <w:rsid w:val="0071570C"/>
    <w:rsid w:val="00715AD0"/>
    <w:rsid w:val="00715C0D"/>
    <w:rsid w:val="00715DD1"/>
    <w:rsid w:val="00716118"/>
    <w:rsid w:val="007162D7"/>
    <w:rsid w:val="00716352"/>
    <w:rsid w:val="007163CF"/>
    <w:rsid w:val="007167E0"/>
    <w:rsid w:val="00716ADE"/>
    <w:rsid w:val="00716C49"/>
    <w:rsid w:val="00716DBE"/>
    <w:rsid w:val="00716DD4"/>
    <w:rsid w:val="00716E77"/>
    <w:rsid w:val="00716EFA"/>
    <w:rsid w:val="00717349"/>
    <w:rsid w:val="0071770F"/>
    <w:rsid w:val="00717AB9"/>
    <w:rsid w:val="00717DBA"/>
    <w:rsid w:val="00717EA6"/>
    <w:rsid w:val="0072079F"/>
    <w:rsid w:val="007208FF"/>
    <w:rsid w:val="00720B21"/>
    <w:rsid w:val="00720E2D"/>
    <w:rsid w:val="007214AE"/>
    <w:rsid w:val="007217CA"/>
    <w:rsid w:val="007217D3"/>
    <w:rsid w:val="00721B00"/>
    <w:rsid w:val="00721BE2"/>
    <w:rsid w:val="00721D2C"/>
    <w:rsid w:val="0072210E"/>
    <w:rsid w:val="007226FD"/>
    <w:rsid w:val="00722867"/>
    <w:rsid w:val="0072294E"/>
    <w:rsid w:val="007229DF"/>
    <w:rsid w:val="00722F7A"/>
    <w:rsid w:val="00723552"/>
    <w:rsid w:val="007235CC"/>
    <w:rsid w:val="007237FB"/>
    <w:rsid w:val="00724227"/>
    <w:rsid w:val="007245B9"/>
    <w:rsid w:val="00724672"/>
    <w:rsid w:val="0072470C"/>
    <w:rsid w:val="007249EC"/>
    <w:rsid w:val="00724B29"/>
    <w:rsid w:val="00724F17"/>
    <w:rsid w:val="00725045"/>
    <w:rsid w:val="007255F0"/>
    <w:rsid w:val="00725710"/>
    <w:rsid w:val="00725AC0"/>
    <w:rsid w:val="0072609D"/>
    <w:rsid w:val="00726177"/>
    <w:rsid w:val="0072625D"/>
    <w:rsid w:val="00726398"/>
    <w:rsid w:val="007267B3"/>
    <w:rsid w:val="007269BA"/>
    <w:rsid w:val="00726C8B"/>
    <w:rsid w:val="00727267"/>
    <w:rsid w:val="00727280"/>
    <w:rsid w:val="00727433"/>
    <w:rsid w:val="00727489"/>
    <w:rsid w:val="007275B7"/>
    <w:rsid w:val="0072798C"/>
    <w:rsid w:val="00727C89"/>
    <w:rsid w:val="00727CD7"/>
    <w:rsid w:val="0073062A"/>
    <w:rsid w:val="007308C3"/>
    <w:rsid w:val="00731C09"/>
    <w:rsid w:val="00731C70"/>
    <w:rsid w:val="00732AF5"/>
    <w:rsid w:val="0073386E"/>
    <w:rsid w:val="0073387E"/>
    <w:rsid w:val="007339B3"/>
    <w:rsid w:val="00733E93"/>
    <w:rsid w:val="00734478"/>
    <w:rsid w:val="0073453B"/>
    <w:rsid w:val="0073461B"/>
    <w:rsid w:val="00734668"/>
    <w:rsid w:val="00734F52"/>
    <w:rsid w:val="00735020"/>
    <w:rsid w:val="00735024"/>
    <w:rsid w:val="00735393"/>
    <w:rsid w:val="007354B6"/>
    <w:rsid w:val="00735B21"/>
    <w:rsid w:val="00736AAE"/>
    <w:rsid w:val="007373FB"/>
    <w:rsid w:val="00737543"/>
    <w:rsid w:val="007379AD"/>
    <w:rsid w:val="00737AF8"/>
    <w:rsid w:val="00737D1A"/>
    <w:rsid w:val="00737E92"/>
    <w:rsid w:val="00740462"/>
    <w:rsid w:val="007405F4"/>
    <w:rsid w:val="00740734"/>
    <w:rsid w:val="00740E72"/>
    <w:rsid w:val="00740F37"/>
    <w:rsid w:val="00741284"/>
    <w:rsid w:val="00741BAB"/>
    <w:rsid w:val="00741CA9"/>
    <w:rsid w:val="00742403"/>
    <w:rsid w:val="0074264E"/>
    <w:rsid w:val="00743011"/>
    <w:rsid w:val="00743212"/>
    <w:rsid w:val="007432AA"/>
    <w:rsid w:val="00743785"/>
    <w:rsid w:val="00743956"/>
    <w:rsid w:val="00743A1B"/>
    <w:rsid w:val="00744281"/>
    <w:rsid w:val="00744D0D"/>
    <w:rsid w:val="00744DB5"/>
    <w:rsid w:val="00744F22"/>
    <w:rsid w:val="00744FD2"/>
    <w:rsid w:val="00745011"/>
    <w:rsid w:val="0074507F"/>
    <w:rsid w:val="007457C8"/>
    <w:rsid w:val="00745BA3"/>
    <w:rsid w:val="00745D79"/>
    <w:rsid w:val="00746821"/>
    <w:rsid w:val="00746C98"/>
    <w:rsid w:val="00746F78"/>
    <w:rsid w:val="007473E3"/>
    <w:rsid w:val="007479D7"/>
    <w:rsid w:val="00747D3B"/>
    <w:rsid w:val="00747F4B"/>
    <w:rsid w:val="00750BD8"/>
    <w:rsid w:val="00750F18"/>
    <w:rsid w:val="007515D5"/>
    <w:rsid w:val="007517D0"/>
    <w:rsid w:val="007519B8"/>
    <w:rsid w:val="00751ABB"/>
    <w:rsid w:val="00751AE0"/>
    <w:rsid w:val="00751D03"/>
    <w:rsid w:val="00752385"/>
    <w:rsid w:val="00752D5E"/>
    <w:rsid w:val="00753089"/>
    <w:rsid w:val="007534EE"/>
    <w:rsid w:val="00753592"/>
    <w:rsid w:val="00753869"/>
    <w:rsid w:val="0075412E"/>
    <w:rsid w:val="007543AE"/>
    <w:rsid w:val="007544A1"/>
    <w:rsid w:val="00754905"/>
    <w:rsid w:val="00754A86"/>
    <w:rsid w:val="00754FC9"/>
    <w:rsid w:val="007556BD"/>
    <w:rsid w:val="007557F5"/>
    <w:rsid w:val="00755E7A"/>
    <w:rsid w:val="00756065"/>
    <w:rsid w:val="00756846"/>
    <w:rsid w:val="00756A73"/>
    <w:rsid w:val="00756C7F"/>
    <w:rsid w:val="00757330"/>
    <w:rsid w:val="00757445"/>
    <w:rsid w:val="007574F7"/>
    <w:rsid w:val="00757597"/>
    <w:rsid w:val="007578C4"/>
    <w:rsid w:val="00757AA9"/>
    <w:rsid w:val="007600F2"/>
    <w:rsid w:val="00760120"/>
    <w:rsid w:val="00760631"/>
    <w:rsid w:val="007607A7"/>
    <w:rsid w:val="00760BF9"/>
    <w:rsid w:val="0076174D"/>
    <w:rsid w:val="007619C0"/>
    <w:rsid w:val="0076207E"/>
    <w:rsid w:val="007623E6"/>
    <w:rsid w:val="0076243D"/>
    <w:rsid w:val="00762526"/>
    <w:rsid w:val="00762E8D"/>
    <w:rsid w:val="007634DA"/>
    <w:rsid w:val="007636B7"/>
    <w:rsid w:val="00763994"/>
    <w:rsid w:val="00763FDB"/>
    <w:rsid w:val="007643F6"/>
    <w:rsid w:val="00764586"/>
    <w:rsid w:val="00764610"/>
    <w:rsid w:val="0076497F"/>
    <w:rsid w:val="007649E1"/>
    <w:rsid w:val="00764FFA"/>
    <w:rsid w:val="00765075"/>
    <w:rsid w:val="007650B1"/>
    <w:rsid w:val="0076512B"/>
    <w:rsid w:val="007651CE"/>
    <w:rsid w:val="00765201"/>
    <w:rsid w:val="007653CA"/>
    <w:rsid w:val="00765438"/>
    <w:rsid w:val="0076544F"/>
    <w:rsid w:val="00765562"/>
    <w:rsid w:val="00765781"/>
    <w:rsid w:val="00765C56"/>
    <w:rsid w:val="00765C8F"/>
    <w:rsid w:val="00765E94"/>
    <w:rsid w:val="00766A29"/>
    <w:rsid w:val="00767079"/>
    <w:rsid w:val="007672DC"/>
    <w:rsid w:val="00767852"/>
    <w:rsid w:val="00767A6D"/>
    <w:rsid w:val="00767A80"/>
    <w:rsid w:val="00767CB1"/>
    <w:rsid w:val="007701DE"/>
    <w:rsid w:val="007709C6"/>
    <w:rsid w:val="00770DFA"/>
    <w:rsid w:val="00770FB5"/>
    <w:rsid w:val="007715BF"/>
    <w:rsid w:val="00771855"/>
    <w:rsid w:val="00771AE2"/>
    <w:rsid w:val="007724AB"/>
    <w:rsid w:val="00772635"/>
    <w:rsid w:val="00772818"/>
    <w:rsid w:val="0077322B"/>
    <w:rsid w:val="0077326D"/>
    <w:rsid w:val="0077365E"/>
    <w:rsid w:val="00773FA0"/>
    <w:rsid w:val="0077432A"/>
    <w:rsid w:val="0077446F"/>
    <w:rsid w:val="00774A91"/>
    <w:rsid w:val="00774ADB"/>
    <w:rsid w:val="00774B1A"/>
    <w:rsid w:val="007750E9"/>
    <w:rsid w:val="0077531B"/>
    <w:rsid w:val="007755F5"/>
    <w:rsid w:val="007759D1"/>
    <w:rsid w:val="00775AEC"/>
    <w:rsid w:val="00775DC8"/>
    <w:rsid w:val="00775EB5"/>
    <w:rsid w:val="007760DC"/>
    <w:rsid w:val="0077612C"/>
    <w:rsid w:val="00776700"/>
    <w:rsid w:val="007769F8"/>
    <w:rsid w:val="00776FB2"/>
    <w:rsid w:val="0077710B"/>
    <w:rsid w:val="00777130"/>
    <w:rsid w:val="007778D0"/>
    <w:rsid w:val="00777F03"/>
    <w:rsid w:val="00780017"/>
    <w:rsid w:val="0078183C"/>
    <w:rsid w:val="00781986"/>
    <w:rsid w:val="00781D0B"/>
    <w:rsid w:val="00782897"/>
    <w:rsid w:val="007828A3"/>
    <w:rsid w:val="00782AA1"/>
    <w:rsid w:val="007832B3"/>
    <w:rsid w:val="007833F8"/>
    <w:rsid w:val="00783700"/>
    <w:rsid w:val="00783707"/>
    <w:rsid w:val="00784133"/>
    <w:rsid w:val="007849EE"/>
    <w:rsid w:val="00784B85"/>
    <w:rsid w:val="00784B8B"/>
    <w:rsid w:val="00784E09"/>
    <w:rsid w:val="007851FB"/>
    <w:rsid w:val="00785206"/>
    <w:rsid w:val="00785D52"/>
    <w:rsid w:val="00785DE4"/>
    <w:rsid w:val="00786478"/>
    <w:rsid w:val="00786557"/>
    <w:rsid w:val="00786C27"/>
    <w:rsid w:val="00786FE3"/>
    <w:rsid w:val="007870BF"/>
    <w:rsid w:val="00787367"/>
    <w:rsid w:val="00787623"/>
    <w:rsid w:val="007877A8"/>
    <w:rsid w:val="00787D9B"/>
    <w:rsid w:val="0079041E"/>
    <w:rsid w:val="0079048E"/>
    <w:rsid w:val="00790546"/>
    <w:rsid w:val="00790848"/>
    <w:rsid w:val="00790AA3"/>
    <w:rsid w:val="00790B89"/>
    <w:rsid w:val="00790D5B"/>
    <w:rsid w:val="00790E66"/>
    <w:rsid w:val="0079156C"/>
    <w:rsid w:val="00791847"/>
    <w:rsid w:val="007918E7"/>
    <w:rsid w:val="00791BB8"/>
    <w:rsid w:val="007923A9"/>
    <w:rsid w:val="0079268D"/>
    <w:rsid w:val="00792796"/>
    <w:rsid w:val="00792798"/>
    <w:rsid w:val="007931DC"/>
    <w:rsid w:val="007931DD"/>
    <w:rsid w:val="00793294"/>
    <w:rsid w:val="0079371B"/>
    <w:rsid w:val="00793806"/>
    <w:rsid w:val="00794346"/>
    <w:rsid w:val="00794366"/>
    <w:rsid w:val="00794384"/>
    <w:rsid w:val="00794486"/>
    <w:rsid w:val="0079454F"/>
    <w:rsid w:val="007949AB"/>
    <w:rsid w:val="00794F3C"/>
    <w:rsid w:val="00794F5C"/>
    <w:rsid w:val="00795274"/>
    <w:rsid w:val="007958D4"/>
    <w:rsid w:val="007960DF"/>
    <w:rsid w:val="007960F9"/>
    <w:rsid w:val="007962BE"/>
    <w:rsid w:val="007965F4"/>
    <w:rsid w:val="00796B02"/>
    <w:rsid w:val="00796CAF"/>
    <w:rsid w:val="007970C0"/>
    <w:rsid w:val="007974BC"/>
    <w:rsid w:val="00797597"/>
    <w:rsid w:val="007A0379"/>
    <w:rsid w:val="007A05A5"/>
    <w:rsid w:val="007A06C9"/>
    <w:rsid w:val="007A0BEA"/>
    <w:rsid w:val="007A13B7"/>
    <w:rsid w:val="007A152C"/>
    <w:rsid w:val="007A1632"/>
    <w:rsid w:val="007A16D8"/>
    <w:rsid w:val="007A22A0"/>
    <w:rsid w:val="007A2629"/>
    <w:rsid w:val="007A2775"/>
    <w:rsid w:val="007A2B47"/>
    <w:rsid w:val="007A2CDC"/>
    <w:rsid w:val="007A30A1"/>
    <w:rsid w:val="007A319D"/>
    <w:rsid w:val="007A4012"/>
    <w:rsid w:val="007A40DA"/>
    <w:rsid w:val="007A4361"/>
    <w:rsid w:val="007A487B"/>
    <w:rsid w:val="007A4ACB"/>
    <w:rsid w:val="007A4C03"/>
    <w:rsid w:val="007A5207"/>
    <w:rsid w:val="007A5499"/>
    <w:rsid w:val="007A549F"/>
    <w:rsid w:val="007A58E0"/>
    <w:rsid w:val="007A60CD"/>
    <w:rsid w:val="007A614D"/>
    <w:rsid w:val="007A63FF"/>
    <w:rsid w:val="007A65BB"/>
    <w:rsid w:val="007A669D"/>
    <w:rsid w:val="007A6A0F"/>
    <w:rsid w:val="007A6D01"/>
    <w:rsid w:val="007A7127"/>
    <w:rsid w:val="007A712F"/>
    <w:rsid w:val="007A7317"/>
    <w:rsid w:val="007A76DE"/>
    <w:rsid w:val="007A7727"/>
    <w:rsid w:val="007A79D4"/>
    <w:rsid w:val="007B01B4"/>
    <w:rsid w:val="007B01ED"/>
    <w:rsid w:val="007B02D1"/>
    <w:rsid w:val="007B0311"/>
    <w:rsid w:val="007B03CE"/>
    <w:rsid w:val="007B08F1"/>
    <w:rsid w:val="007B1005"/>
    <w:rsid w:val="007B1152"/>
    <w:rsid w:val="007B140E"/>
    <w:rsid w:val="007B142D"/>
    <w:rsid w:val="007B144F"/>
    <w:rsid w:val="007B1A84"/>
    <w:rsid w:val="007B1CF7"/>
    <w:rsid w:val="007B21D5"/>
    <w:rsid w:val="007B24A2"/>
    <w:rsid w:val="007B2744"/>
    <w:rsid w:val="007B34F8"/>
    <w:rsid w:val="007B36CD"/>
    <w:rsid w:val="007B4062"/>
    <w:rsid w:val="007B57F6"/>
    <w:rsid w:val="007B5E90"/>
    <w:rsid w:val="007B6639"/>
    <w:rsid w:val="007B6908"/>
    <w:rsid w:val="007B6B11"/>
    <w:rsid w:val="007B6C4E"/>
    <w:rsid w:val="007B6C5E"/>
    <w:rsid w:val="007B7432"/>
    <w:rsid w:val="007B74F4"/>
    <w:rsid w:val="007B7D11"/>
    <w:rsid w:val="007B7E25"/>
    <w:rsid w:val="007B7F02"/>
    <w:rsid w:val="007C0423"/>
    <w:rsid w:val="007C0AFA"/>
    <w:rsid w:val="007C0BD1"/>
    <w:rsid w:val="007C0D9F"/>
    <w:rsid w:val="007C1285"/>
    <w:rsid w:val="007C1632"/>
    <w:rsid w:val="007C177A"/>
    <w:rsid w:val="007C1B54"/>
    <w:rsid w:val="007C1CAA"/>
    <w:rsid w:val="007C1DC2"/>
    <w:rsid w:val="007C1F67"/>
    <w:rsid w:val="007C240D"/>
    <w:rsid w:val="007C2AF9"/>
    <w:rsid w:val="007C3149"/>
    <w:rsid w:val="007C34B5"/>
    <w:rsid w:val="007C379F"/>
    <w:rsid w:val="007C38AC"/>
    <w:rsid w:val="007C39A2"/>
    <w:rsid w:val="007C3C9F"/>
    <w:rsid w:val="007C3F83"/>
    <w:rsid w:val="007C4175"/>
    <w:rsid w:val="007C41B5"/>
    <w:rsid w:val="007C41CA"/>
    <w:rsid w:val="007C4308"/>
    <w:rsid w:val="007C44F5"/>
    <w:rsid w:val="007C452D"/>
    <w:rsid w:val="007C4B5C"/>
    <w:rsid w:val="007C4E7A"/>
    <w:rsid w:val="007C52FB"/>
    <w:rsid w:val="007C53FC"/>
    <w:rsid w:val="007C56E2"/>
    <w:rsid w:val="007C5705"/>
    <w:rsid w:val="007C597B"/>
    <w:rsid w:val="007C5DF3"/>
    <w:rsid w:val="007C5EA7"/>
    <w:rsid w:val="007C62D1"/>
    <w:rsid w:val="007C66FB"/>
    <w:rsid w:val="007C6C55"/>
    <w:rsid w:val="007C743F"/>
    <w:rsid w:val="007C745E"/>
    <w:rsid w:val="007C777F"/>
    <w:rsid w:val="007C7AA5"/>
    <w:rsid w:val="007D0480"/>
    <w:rsid w:val="007D0641"/>
    <w:rsid w:val="007D06C6"/>
    <w:rsid w:val="007D082F"/>
    <w:rsid w:val="007D0A27"/>
    <w:rsid w:val="007D1306"/>
    <w:rsid w:val="007D1738"/>
    <w:rsid w:val="007D19E0"/>
    <w:rsid w:val="007D1CC1"/>
    <w:rsid w:val="007D22F1"/>
    <w:rsid w:val="007D24DD"/>
    <w:rsid w:val="007D2690"/>
    <w:rsid w:val="007D28EA"/>
    <w:rsid w:val="007D290D"/>
    <w:rsid w:val="007D3123"/>
    <w:rsid w:val="007D376F"/>
    <w:rsid w:val="007D399C"/>
    <w:rsid w:val="007D3D03"/>
    <w:rsid w:val="007D3D9B"/>
    <w:rsid w:val="007D3F2D"/>
    <w:rsid w:val="007D426B"/>
    <w:rsid w:val="007D4428"/>
    <w:rsid w:val="007D4471"/>
    <w:rsid w:val="007D46D2"/>
    <w:rsid w:val="007D47F2"/>
    <w:rsid w:val="007D4DD1"/>
    <w:rsid w:val="007D5200"/>
    <w:rsid w:val="007D5371"/>
    <w:rsid w:val="007D5590"/>
    <w:rsid w:val="007D5E8E"/>
    <w:rsid w:val="007D6296"/>
    <w:rsid w:val="007D63B1"/>
    <w:rsid w:val="007D665E"/>
    <w:rsid w:val="007D6EE2"/>
    <w:rsid w:val="007D7008"/>
    <w:rsid w:val="007D736B"/>
    <w:rsid w:val="007D7516"/>
    <w:rsid w:val="007D78B8"/>
    <w:rsid w:val="007D7BB8"/>
    <w:rsid w:val="007D7ED5"/>
    <w:rsid w:val="007E06E5"/>
    <w:rsid w:val="007E0776"/>
    <w:rsid w:val="007E0C58"/>
    <w:rsid w:val="007E0DDC"/>
    <w:rsid w:val="007E0EBF"/>
    <w:rsid w:val="007E1DBD"/>
    <w:rsid w:val="007E214C"/>
    <w:rsid w:val="007E24D1"/>
    <w:rsid w:val="007E26D6"/>
    <w:rsid w:val="007E2E38"/>
    <w:rsid w:val="007E30C6"/>
    <w:rsid w:val="007E38F8"/>
    <w:rsid w:val="007E3A28"/>
    <w:rsid w:val="007E3EF0"/>
    <w:rsid w:val="007E4161"/>
    <w:rsid w:val="007E4502"/>
    <w:rsid w:val="007E4B89"/>
    <w:rsid w:val="007E507D"/>
    <w:rsid w:val="007E56CA"/>
    <w:rsid w:val="007E57F7"/>
    <w:rsid w:val="007E5A0C"/>
    <w:rsid w:val="007E5E7D"/>
    <w:rsid w:val="007E692B"/>
    <w:rsid w:val="007E6C07"/>
    <w:rsid w:val="007E6EC0"/>
    <w:rsid w:val="007E725C"/>
    <w:rsid w:val="007E7335"/>
    <w:rsid w:val="007E7510"/>
    <w:rsid w:val="007E7571"/>
    <w:rsid w:val="007E7776"/>
    <w:rsid w:val="007E7B05"/>
    <w:rsid w:val="007E7EFC"/>
    <w:rsid w:val="007F157E"/>
    <w:rsid w:val="007F1854"/>
    <w:rsid w:val="007F1B0B"/>
    <w:rsid w:val="007F1E44"/>
    <w:rsid w:val="007F2085"/>
    <w:rsid w:val="007F257A"/>
    <w:rsid w:val="007F2604"/>
    <w:rsid w:val="007F2873"/>
    <w:rsid w:val="007F2E4C"/>
    <w:rsid w:val="007F3727"/>
    <w:rsid w:val="007F3940"/>
    <w:rsid w:val="007F3E1B"/>
    <w:rsid w:val="007F3FC5"/>
    <w:rsid w:val="007F4A46"/>
    <w:rsid w:val="007F4B6A"/>
    <w:rsid w:val="007F502D"/>
    <w:rsid w:val="007F5090"/>
    <w:rsid w:val="007F52C4"/>
    <w:rsid w:val="007F599A"/>
    <w:rsid w:val="007F5B83"/>
    <w:rsid w:val="007F5DE1"/>
    <w:rsid w:val="007F66CA"/>
    <w:rsid w:val="007F6C5C"/>
    <w:rsid w:val="007F6C80"/>
    <w:rsid w:val="007F6CBB"/>
    <w:rsid w:val="007F6D8D"/>
    <w:rsid w:val="007F7AE2"/>
    <w:rsid w:val="007F7B19"/>
    <w:rsid w:val="00800070"/>
    <w:rsid w:val="00800172"/>
    <w:rsid w:val="00800425"/>
    <w:rsid w:val="008008CC"/>
    <w:rsid w:val="00800AB3"/>
    <w:rsid w:val="00801685"/>
    <w:rsid w:val="00801A79"/>
    <w:rsid w:val="00801ABB"/>
    <w:rsid w:val="00801CCE"/>
    <w:rsid w:val="0080247E"/>
    <w:rsid w:val="008025B0"/>
    <w:rsid w:val="0080283D"/>
    <w:rsid w:val="00802D6D"/>
    <w:rsid w:val="00802EC4"/>
    <w:rsid w:val="0080445E"/>
    <w:rsid w:val="0080460F"/>
    <w:rsid w:val="00804AB1"/>
    <w:rsid w:val="00805046"/>
    <w:rsid w:val="00805115"/>
    <w:rsid w:val="008059E3"/>
    <w:rsid w:val="00805B78"/>
    <w:rsid w:val="00805EC1"/>
    <w:rsid w:val="008062B3"/>
    <w:rsid w:val="008062D0"/>
    <w:rsid w:val="00806514"/>
    <w:rsid w:val="008072FE"/>
    <w:rsid w:val="00807506"/>
    <w:rsid w:val="0080760B"/>
    <w:rsid w:val="008076C5"/>
    <w:rsid w:val="0080785D"/>
    <w:rsid w:val="00807C82"/>
    <w:rsid w:val="00807E26"/>
    <w:rsid w:val="008102ED"/>
    <w:rsid w:val="0081128B"/>
    <w:rsid w:val="008115EB"/>
    <w:rsid w:val="00811B6C"/>
    <w:rsid w:val="00811C71"/>
    <w:rsid w:val="00811DBF"/>
    <w:rsid w:val="008121E0"/>
    <w:rsid w:val="0081275F"/>
    <w:rsid w:val="00812B44"/>
    <w:rsid w:val="00812BD8"/>
    <w:rsid w:val="00812FB0"/>
    <w:rsid w:val="0081305C"/>
    <w:rsid w:val="008133DE"/>
    <w:rsid w:val="00813532"/>
    <w:rsid w:val="008136CB"/>
    <w:rsid w:val="00813845"/>
    <w:rsid w:val="00813AA8"/>
    <w:rsid w:val="00813D19"/>
    <w:rsid w:val="00813EB0"/>
    <w:rsid w:val="00814456"/>
    <w:rsid w:val="0081447E"/>
    <w:rsid w:val="00814731"/>
    <w:rsid w:val="00814796"/>
    <w:rsid w:val="008147BE"/>
    <w:rsid w:val="00814891"/>
    <w:rsid w:val="00814F66"/>
    <w:rsid w:val="00815576"/>
    <w:rsid w:val="00815798"/>
    <w:rsid w:val="008157C2"/>
    <w:rsid w:val="00815D98"/>
    <w:rsid w:val="008160D3"/>
    <w:rsid w:val="0081614B"/>
    <w:rsid w:val="008162FB"/>
    <w:rsid w:val="00816717"/>
    <w:rsid w:val="00816778"/>
    <w:rsid w:val="00816C60"/>
    <w:rsid w:val="00816D59"/>
    <w:rsid w:val="00817178"/>
    <w:rsid w:val="00817281"/>
    <w:rsid w:val="008174A8"/>
    <w:rsid w:val="00817729"/>
    <w:rsid w:val="00817797"/>
    <w:rsid w:val="00817D9E"/>
    <w:rsid w:val="00817E49"/>
    <w:rsid w:val="008200ED"/>
    <w:rsid w:val="008201A4"/>
    <w:rsid w:val="0082030F"/>
    <w:rsid w:val="0082065F"/>
    <w:rsid w:val="008208A2"/>
    <w:rsid w:val="00820A22"/>
    <w:rsid w:val="00820DFC"/>
    <w:rsid w:val="00821786"/>
    <w:rsid w:val="00821A7D"/>
    <w:rsid w:val="008222A2"/>
    <w:rsid w:val="00822658"/>
    <w:rsid w:val="0082266C"/>
    <w:rsid w:val="00822CBB"/>
    <w:rsid w:val="008230DF"/>
    <w:rsid w:val="008231CB"/>
    <w:rsid w:val="00823D46"/>
    <w:rsid w:val="00824DDB"/>
    <w:rsid w:val="00824F17"/>
    <w:rsid w:val="00824F60"/>
    <w:rsid w:val="0082579A"/>
    <w:rsid w:val="008258F3"/>
    <w:rsid w:val="00825A94"/>
    <w:rsid w:val="00826457"/>
    <w:rsid w:val="008265B0"/>
    <w:rsid w:val="0082663F"/>
    <w:rsid w:val="00826B47"/>
    <w:rsid w:val="00826D44"/>
    <w:rsid w:val="0082769A"/>
    <w:rsid w:val="00827797"/>
    <w:rsid w:val="008277BF"/>
    <w:rsid w:val="00827CD0"/>
    <w:rsid w:val="00827F3D"/>
    <w:rsid w:val="00830534"/>
    <w:rsid w:val="0083055D"/>
    <w:rsid w:val="008309AF"/>
    <w:rsid w:val="00830B54"/>
    <w:rsid w:val="00830C24"/>
    <w:rsid w:val="00830C70"/>
    <w:rsid w:val="00830C8D"/>
    <w:rsid w:val="00831579"/>
    <w:rsid w:val="00831B5E"/>
    <w:rsid w:val="00831D17"/>
    <w:rsid w:val="00831E9F"/>
    <w:rsid w:val="008320AF"/>
    <w:rsid w:val="00832956"/>
    <w:rsid w:val="00832F1F"/>
    <w:rsid w:val="00832FE7"/>
    <w:rsid w:val="008332F3"/>
    <w:rsid w:val="00833A28"/>
    <w:rsid w:val="00833DCE"/>
    <w:rsid w:val="00833DF0"/>
    <w:rsid w:val="00833E82"/>
    <w:rsid w:val="00834275"/>
    <w:rsid w:val="00834524"/>
    <w:rsid w:val="0083494A"/>
    <w:rsid w:val="0083494E"/>
    <w:rsid w:val="00834DF9"/>
    <w:rsid w:val="00834E14"/>
    <w:rsid w:val="0083529E"/>
    <w:rsid w:val="00835473"/>
    <w:rsid w:val="00835701"/>
    <w:rsid w:val="00835B7C"/>
    <w:rsid w:val="00835D4D"/>
    <w:rsid w:val="00836167"/>
    <w:rsid w:val="0083626D"/>
    <w:rsid w:val="008365B9"/>
    <w:rsid w:val="00836DAF"/>
    <w:rsid w:val="00837548"/>
    <w:rsid w:val="00837955"/>
    <w:rsid w:val="00837FB1"/>
    <w:rsid w:val="00840384"/>
    <w:rsid w:val="00840592"/>
    <w:rsid w:val="00840CBC"/>
    <w:rsid w:val="00841A8B"/>
    <w:rsid w:val="00841C20"/>
    <w:rsid w:val="00841EC7"/>
    <w:rsid w:val="008421CF"/>
    <w:rsid w:val="0084240E"/>
    <w:rsid w:val="0084256D"/>
    <w:rsid w:val="00842A07"/>
    <w:rsid w:val="00842ACD"/>
    <w:rsid w:val="00843610"/>
    <w:rsid w:val="00843711"/>
    <w:rsid w:val="008437DE"/>
    <w:rsid w:val="00843877"/>
    <w:rsid w:val="00844308"/>
    <w:rsid w:val="00844329"/>
    <w:rsid w:val="008446B1"/>
    <w:rsid w:val="008449C7"/>
    <w:rsid w:val="00844A49"/>
    <w:rsid w:val="00844F9F"/>
    <w:rsid w:val="00845043"/>
    <w:rsid w:val="0084573A"/>
    <w:rsid w:val="008459C3"/>
    <w:rsid w:val="00845AB1"/>
    <w:rsid w:val="00845B16"/>
    <w:rsid w:val="00845D27"/>
    <w:rsid w:val="008465CB"/>
    <w:rsid w:val="00846B53"/>
    <w:rsid w:val="00846EC0"/>
    <w:rsid w:val="008474AE"/>
    <w:rsid w:val="008476DB"/>
    <w:rsid w:val="0084771E"/>
    <w:rsid w:val="0084798C"/>
    <w:rsid w:val="008479FC"/>
    <w:rsid w:val="0085018D"/>
    <w:rsid w:val="008502F2"/>
    <w:rsid w:val="00850544"/>
    <w:rsid w:val="0085063F"/>
    <w:rsid w:val="00850712"/>
    <w:rsid w:val="00850B85"/>
    <w:rsid w:val="00850CE7"/>
    <w:rsid w:val="00850D82"/>
    <w:rsid w:val="00850EEF"/>
    <w:rsid w:val="00851133"/>
    <w:rsid w:val="008517BE"/>
    <w:rsid w:val="00851910"/>
    <w:rsid w:val="00852267"/>
    <w:rsid w:val="008527D6"/>
    <w:rsid w:val="0085297A"/>
    <w:rsid w:val="00852EA6"/>
    <w:rsid w:val="008534AB"/>
    <w:rsid w:val="008543F9"/>
    <w:rsid w:val="00854483"/>
    <w:rsid w:val="00854B5C"/>
    <w:rsid w:val="00854BAD"/>
    <w:rsid w:val="00854BDC"/>
    <w:rsid w:val="00854E4B"/>
    <w:rsid w:val="00854E71"/>
    <w:rsid w:val="00855FEE"/>
    <w:rsid w:val="00856309"/>
    <w:rsid w:val="00856312"/>
    <w:rsid w:val="008564C5"/>
    <w:rsid w:val="0085678B"/>
    <w:rsid w:val="00856AD2"/>
    <w:rsid w:val="00856CDF"/>
    <w:rsid w:val="00856D05"/>
    <w:rsid w:val="00856E22"/>
    <w:rsid w:val="00856EB9"/>
    <w:rsid w:val="00856EF0"/>
    <w:rsid w:val="00856F4E"/>
    <w:rsid w:val="008570CA"/>
    <w:rsid w:val="008570F6"/>
    <w:rsid w:val="00857291"/>
    <w:rsid w:val="008572B7"/>
    <w:rsid w:val="0085768A"/>
    <w:rsid w:val="008576BF"/>
    <w:rsid w:val="00857778"/>
    <w:rsid w:val="008601CC"/>
    <w:rsid w:val="008602FC"/>
    <w:rsid w:val="008603BC"/>
    <w:rsid w:val="00860B56"/>
    <w:rsid w:val="00860DFC"/>
    <w:rsid w:val="00861254"/>
    <w:rsid w:val="0086152C"/>
    <w:rsid w:val="008619C4"/>
    <w:rsid w:val="00862B08"/>
    <w:rsid w:val="00862CFD"/>
    <w:rsid w:val="00862D67"/>
    <w:rsid w:val="00862EE1"/>
    <w:rsid w:val="00863135"/>
    <w:rsid w:val="00863377"/>
    <w:rsid w:val="00863675"/>
    <w:rsid w:val="00863811"/>
    <w:rsid w:val="008638A0"/>
    <w:rsid w:val="00864146"/>
    <w:rsid w:val="008641EE"/>
    <w:rsid w:val="008645C6"/>
    <w:rsid w:val="00865176"/>
    <w:rsid w:val="008654F6"/>
    <w:rsid w:val="00865526"/>
    <w:rsid w:val="008656A8"/>
    <w:rsid w:val="00865D58"/>
    <w:rsid w:val="00866334"/>
    <w:rsid w:val="008678E6"/>
    <w:rsid w:val="00870220"/>
    <w:rsid w:val="008703A6"/>
    <w:rsid w:val="00870FAD"/>
    <w:rsid w:val="008711CA"/>
    <w:rsid w:val="00871BAC"/>
    <w:rsid w:val="00871C24"/>
    <w:rsid w:val="00871DEB"/>
    <w:rsid w:val="00871EB4"/>
    <w:rsid w:val="008721DD"/>
    <w:rsid w:val="00872437"/>
    <w:rsid w:val="00872643"/>
    <w:rsid w:val="0087264F"/>
    <w:rsid w:val="008726C8"/>
    <w:rsid w:val="00872967"/>
    <w:rsid w:val="008730D3"/>
    <w:rsid w:val="00874113"/>
    <w:rsid w:val="00874550"/>
    <w:rsid w:val="00874851"/>
    <w:rsid w:val="00874C50"/>
    <w:rsid w:val="008757C6"/>
    <w:rsid w:val="00875CEB"/>
    <w:rsid w:val="00875F5A"/>
    <w:rsid w:val="00875FB0"/>
    <w:rsid w:val="0087697F"/>
    <w:rsid w:val="00876A24"/>
    <w:rsid w:val="00876F39"/>
    <w:rsid w:val="0087717E"/>
    <w:rsid w:val="0087729C"/>
    <w:rsid w:val="008775E5"/>
    <w:rsid w:val="00877608"/>
    <w:rsid w:val="00877CCD"/>
    <w:rsid w:val="00877DFB"/>
    <w:rsid w:val="00877F0B"/>
    <w:rsid w:val="00877F3E"/>
    <w:rsid w:val="008803F9"/>
    <w:rsid w:val="0088060C"/>
    <w:rsid w:val="00880A77"/>
    <w:rsid w:val="00881EFE"/>
    <w:rsid w:val="008821F4"/>
    <w:rsid w:val="0088243C"/>
    <w:rsid w:val="008824D7"/>
    <w:rsid w:val="00882838"/>
    <w:rsid w:val="00882B77"/>
    <w:rsid w:val="00882D26"/>
    <w:rsid w:val="00882D28"/>
    <w:rsid w:val="00882EED"/>
    <w:rsid w:val="00883246"/>
    <w:rsid w:val="00883778"/>
    <w:rsid w:val="00883C3A"/>
    <w:rsid w:val="00883DB4"/>
    <w:rsid w:val="008845C9"/>
    <w:rsid w:val="008848C5"/>
    <w:rsid w:val="00884E8C"/>
    <w:rsid w:val="00885E33"/>
    <w:rsid w:val="00886278"/>
    <w:rsid w:val="0088642D"/>
    <w:rsid w:val="00886733"/>
    <w:rsid w:val="00886959"/>
    <w:rsid w:val="00886CCF"/>
    <w:rsid w:val="0088701E"/>
    <w:rsid w:val="00887270"/>
    <w:rsid w:val="0088796C"/>
    <w:rsid w:val="00887C9D"/>
    <w:rsid w:val="00887FA7"/>
    <w:rsid w:val="00890249"/>
    <w:rsid w:val="00890281"/>
    <w:rsid w:val="00890AC2"/>
    <w:rsid w:val="00890BBB"/>
    <w:rsid w:val="0089165F"/>
    <w:rsid w:val="0089184F"/>
    <w:rsid w:val="00891858"/>
    <w:rsid w:val="00891C67"/>
    <w:rsid w:val="00891F7E"/>
    <w:rsid w:val="00892CA9"/>
    <w:rsid w:val="00893188"/>
    <w:rsid w:val="00893339"/>
    <w:rsid w:val="008933D1"/>
    <w:rsid w:val="0089357D"/>
    <w:rsid w:val="008936D8"/>
    <w:rsid w:val="00893AA3"/>
    <w:rsid w:val="00893F38"/>
    <w:rsid w:val="00893F6C"/>
    <w:rsid w:val="00894001"/>
    <w:rsid w:val="00894093"/>
    <w:rsid w:val="008948D0"/>
    <w:rsid w:val="00894B07"/>
    <w:rsid w:val="00894BF5"/>
    <w:rsid w:val="00894D8F"/>
    <w:rsid w:val="0089500D"/>
    <w:rsid w:val="008952D0"/>
    <w:rsid w:val="00895A4B"/>
    <w:rsid w:val="00895D1C"/>
    <w:rsid w:val="00896448"/>
    <w:rsid w:val="00896517"/>
    <w:rsid w:val="008967A9"/>
    <w:rsid w:val="00896887"/>
    <w:rsid w:val="00896B9B"/>
    <w:rsid w:val="00896C84"/>
    <w:rsid w:val="00897508"/>
    <w:rsid w:val="008A00F7"/>
    <w:rsid w:val="008A0235"/>
    <w:rsid w:val="008A0337"/>
    <w:rsid w:val="008A10A2"/>
    <w:rsid w:val="008A14CB"/>
    <w:rsid w:val="008A14D1"/>
    <w:rsid w:val="008A14E3"/>
    <w:rsid w:val="008A1503"/>
    <w:rsid w:val="008A189B"/>
    <w:rsid w:val="008A1ED8"/>
    <w:rsid w:val="008A23F8"/>
    <w:rsid w:val="008A2501"/>
    <w:rsid w:val="008A2561"/>
    <w:rsid w:val="008A2CA0"/>
    <w:rsid w:val="008A3892"/>
    <w:rsid w:val="008A39FE"/>
    <w:rsid w:val="008A3B55"/>
    <w:rsid w:val="008A3BB0"/>
    <w:rsid w:val="008A4A84"/>
    <w:rsid w:val="008A4C82"/>
    <w:rsid w:val="008A4DC3"/>
    <w:rsid w:val="008A54E3"/>
    <w:rsid w:val="008A55B1"/>
    <w:rsid w:val="008A566C"/>
    <w:rsid w:val="008A5CFD"/>
    <w:rsid w:val="008A63C0"/>
    <w:rsid w:val="008A6A13"/>
    <w:rsid w:val="008A6F17"/>
    <w:rsid w:val="008A775A"/>
    <w:rsid w:val="008A7B0C"/>
    <w:rsid w:val="008A7D4F"/>
    <w:rsid w:val="008B052C"/>
    <w:rsid w:val="008B0A72"/>
    <w:rsid w:val="008B1364"/>
    <w:rsid w:val="008B13B0"/>
    <w:rsid w:val="008B14CB"/>
    <w:rsid w:val="008B1A23"/>
    <w:rsid w:val="008B1ADC"/>
    <w:rsid w:val="008B1F7D"/>
    <w:rsid w:val="008B2C15"/>
    <w:rsid w:val="008B32BC"/>
    <w:rsid w:val="008B3CBC"/>
    <w:rsid w:val="008B406A"/>
    <w:rsid w:val="008B4B97"/>
    <w:rsid w:val="008B5061"/>
    <w:rsid w:val="008B534E"/>
    <w:rsid w:val="008B5476"/>
    <w:rsid w:val="008B55C0"/>
    <w:rsid w:val="008B5847"/>
    <w:rsid w:val="008B5AFD"/>
    <w:rsid w:val="008B5B9C"/>
    <w:rsid w:val="008B5CC4"/>
    <w:rsid w:val="008B602A"/>
    <w:rsid w:val="008B671B"/>
    <w:rsid w:val="008B6B0B"/>
    <w:rsid w:val="008B6DE0"/>
    <w:rsid w:val="008B728C"/>
    <w:rsid w:val="008B7569"/>
    <w:rsid w:val="008B7929"/>
    <w:rsid w:val="008B79AD"/>
    <w:rsid w:val="008B7AFD"/>
    <w:rsid w:val="008B7BF3"/>
    <w:rsid w:val="008B7E05"/>
    <w:rsid w:val="008C0275"/>
    <w:rsid w:val="008C03AC"/>
    <w:rsid w:val="008C0408"/>
    <w:rsid w:val="008C0439"/>
    <w:rsid w:val="008C1032"/>
    <w:rsid w:val="008C1DEA"/>
    <w:rsid w:val="008C24D4"/>
    <w:rsid w:val="008C2A24"/>
    <w:rsid w:val="008C2BA8"/>
    <w:rsid w:val="008C3068"/>
    <w:rsid w:val="008C3189"/>
    <w:rsid w:val="008C39E3"/>
    <w:rsid w:val="008C3A30"/>
    <w:rsid w:val="008C44FD"/>
    <w:rsid w:val="008C5434"/>
    <w:rsid w:val="008C5AD1"/>
    <w:rsid w:val="008C6014"/>
    <w:rsid w:val="008C6187"/>
    <w:rsid w:val="008C63BA"/>
    <w:rsid w:val="008C670A"/>
    <w:rsid w:val="008C675F"/>
    <w:rsid w:val="008C6944"/>
    <w:rsid w:val="008C69C2"/>
    <w:rsid w:val="008C6D64"/>
    <w:rsid w:val="008C6EBD"/>
    <w:rsid w:val="008C7287"/>
    <w:rsid w:val="008C73AB"/>
    <w:rsid w:val="008C76B0"/>
    <w:rsid w:val="008D02DE"/>
    <w:rsid w:val="008D133F"/>
    <w:rsid w:val="008D13E2"/>
    <w:rsid w:val="008D1503"/>
    <w:rsid w:val="008D158B"/>
    <w:rsid w:val="008D15CF"/>
    <w:rsid w:val="008D1713"/>
    <w:rsid w:val="008D1AE8"/>
    <w:rsid w:val="008D21CF"/>
    <w:rsid w:val="008D220E"/>
    <w:rsid w:val="008D22CA"/>
    <w:rsid w:val="008D2B8D"/>
    <w:rsid w:val="008D2C16"/>
    <w:rsid w:val="008D2D4A"/>
    <w:rsid w:val="008D3381"/>
    <w:rsid w:val="008D33BE"/>
    <w:rsid w:val="008D33DC"/>
    <w:rsid w:val="008D38BD"/>
    <w:rsid w:val="008D3DB7"/>
    <w:rsid w:val="008D418B"/>
    <w:rsid w:val="008D43ED"/>
    <w:rsid w:val="008D48E6"/>
    <w:rsid w:val="008D4922"/>
    <w:rsid w:val="008D4F4B"/>
    <w:rsid w:val="008D57C7"/>
    <w:rsid w:val="008D5B10"/>
    <w:rsid w:val="008D5F2B"/>
    <w:rsid w:val="008D60D5"/>
    <w:rsid w:val="008D6B75"/>
    <w:rsid w:val="008D6E0C"/>
    <w:rsid w:val="008D6E35"/>
    <w:rsid w:val="008D73B2"/>
    <w:rsid w:val="008D7A57"/>
    <w:rsid w:val="008D7B5D"/>
    <w:rsid w:val="008E03C6"/>
    <w:rsid w:val="008E0593"/>
    <w:rsid w:val="008E06E4"/>
    <w:rsid w:val="008E0B27"/>
    <w:rsid w:val="008E0D50"/>
    <w:rsid w:val="008E149D"/>
    <w:rsid w:val="008E1590"/>
    <w:rsid w:val="008E1B29"/>
    <w:rsid w:val="008E1B67"/>
    <w:rsid w:val="008E20B3"/>
    <w:rsid w:val="008E2621"/>
    <w:rsid w:val="008E27E4"/>
    <w:rsid w:val="008E2801"/>
    <w:rsid w:val="008E309C"/>
    <w:rsid w:val="008E33DD"/>
    <w:rsid w:val="008E427D"/>
    <w:rsid w:val="008E4384"/>
    <w:rsid w:val="008E46F1"/>
    <w:rsid w:val="008E470B"/>
    <w:rsid w:val="008E48F8"/>
    <w:rsid w:val="008E5405"/>
    <w:rsid w:val="008E5471"/>
    <w:rsid w:val="008E597B"/>
    <w:rsid w:val="008E5C13"/>
    <w:rsid w:val="008E61B1"/>
    <w:rsid w:val="008E639F"/>
    <w:rsid w:val="008E699D"/>
    <w:rsid w:val="008E6D27"/>
    <w:rsid w:val="008E7215"/>
    <w:rsid w:val="008E723C"/>
    <w:rsid w:val="008E7CFA"/>
    <w:rsid w:val="008F02DD"/>
    <w:rsid w:val="008F0E42"/>
    <w:rsid w:val="008F0E93"/>
    <w:rsid w:val="008F1388"/>
    <w:rsid w:val="008F13C4"/>
    <w:rsid w:val="008F1B1B"/>
    <w:rsid w:val="008F1C68"/>
    <w:rsid w:val="008F2840"/>
    <w:rsid w:val="008F2E95"/>
    <w:rsid w:val="008F336F"/>
    <w:rsid w:val="008F3915"/>
    <w:rsid w:val="008F3B7A"/>
    <w:rsid w:val="008F3BD8"/>
    <w:rsid w:val="008F3BDE"/>
    <w:rsid w:val="008F423E"/>
    <w:rsid w:val="008F458F"/>
    <w:rsid w:val="008F484A"/>
    <w:rsid w:val="008F48D6"/>
    <w:rsid w:val="008F4DF0"/>
    <w:rsid w:val="008F5762"/>
    <w:rsid w:val="008F5A20"/>
    <w:rsid w:val="008F6048"/>
    <w:rsid w:val="008F63CF"/>
    <w:rsid w:val="008F721D"/>
    <w:rsid w:val="008F725B"/>
    <w:rsid w:val="008F75BA"/>
    <w:rsid w:val="008F798B"/>
    <w:rsid w:val="008F7F78"/>
    <w:rsid w:val="0090001E"/>
    <w:rsid w:val="00900333"/>
    <w:rsid w:val="00900746"/>
    <w:rsid w:val="00900BAE"/>
    <w:rsid w:val="00900DC4"/>
    <w:rsid w:val="00900E9C"/>
    <w:rsid w:val="009011A0"/>
    <w:rsid w:val="009014A9"/>
    <w:rsid w:val="00901531"/>
    <w:rsid w:val="00901992"/>
    <w:rsid w:val="00901CAD"/>
    <w:rsid w:val="009021B6"/>
    <w:rsid w:val="0090242C"/>
    <w:rsid w:val="00902673"/>
    <w:rsid w:val="0090315D"/>
    <w:rsid w:val="00903194"/>
    <w:rsid w:val="0090330C"/>
    <w:rsid w:val="0090358D"/>
    <w:rsid w:val="009035B2"/>
    <w:rsid w:val="00903741"/>
    <w:rsid w:val="009037C9"/>
    <w:rsid w:val="009039AA"/>
    <w:rsid w:val="00903D3F"/>
    <w:rsid w:val="00903EC9"/>
    <w:rsid w:val="00903F52"/>
    <w:rsid w:val="00903FA7"/>
    <w:rsid w:val="009041AB"/>
    <w:rsid w:val="009041DE"/>
    <w:rsid w:val="0090423F"/>
    <w:rsid w:val="00904D3E"/>
    <w:rsid w:val="00905F61"/>
    <w:rsid w:val="00906291"/>
    <w:rsid w:val="0090670E"/>
    <w:rsid w:val="00906A5D"/>
    <w:rsid w:val="00907510"/>
    <w:rsid w:val="00907A64"/>
    <w:rsid w:val="00907F75"/>
    <w:rsid w:val="009100DE"/>
    <w:rsid w:val="009105E5"/>
    <w:rsid w:val="00911B3B"/>
    <w:rsid w:val="00911B83"/>
    <w:rsid w:val="00911D1C"/>
    <w:rsid w:val="0091205D"/>
    <w:rsid w:val="00912D79"/>
    <w:rsid w:val="00912FD2"/>
    <w:rsid w:val="0091388F"/>
    <w:rsid w:val="00914A77"/>
    <w:rsid w:val="00915288"/>
    <w:rsid w:val="00915C68"/>
    <w:rsid w:val="00915D75"/>
    <w:rsid w:val="00915E1B"/>
    <w:rsid w:val="00915E62"/>
    <w:rsid w:val="009160F7"/>
    <w:rsid w:val="009163CB"/>
    <w:rsid w:val="009164F2"/>
    <w:rsid w:val="00916727"/>
    <w:rsid w:val="00916734"/>
    <w:rsid w:val="0091680C"/>
    <w:rsid w:val="00916899"/>
    <w:rsid w:val="00916943"/>
    <w:rsid w:val="00916950"/>
    <w:rsid w:val="0091696A"/>
    <w:rsid w:val="00916B53"/>
    <w:rsid w:val="0091765A"/>
    <w:rsid w:val="00917B55"/>
    <w:rsid w:val="009200EF"/>
    <w:rsid w:val="0092079B"/>
    <w:rsid w:val="00920998"/>
    <w:rsid w:val="009215E3"/>
    <w:rsid w:val="00921782"/>
    <w:rsid w:val="009218EA"/>
    <w:rsid w:val="009219EC"/>
    <w:rsid w:val="00921AB0"/>
    <w:rsid w:val="00921BD8"/>
    <w:rsid w:val="009225B3"/>
    <w:rsid w:val="00922AC4"/>
    <w:rsid w:val="00922D00"/>
    <w:rsid w:val="00922EE1"/>
    <w:rsid w:val="00922FDC"/>
    <w:rsid w:val="009230DE"/>
    <w:rsid w:val="009234B2"/>
    <w:rsid w:val="00923BA7"/>
    <w:rsid w:val="00923BBB"/>
    <w:rsid w:val="00923D8A"/>
    <w:rsid w:val="00924159"/>
    <w:rsid w:val="009245F9"/>
    <w:rsid w:val="0092495E"/>
    <w:rsid w:val="0092529A"/>
    <w:rsid w:val="0092557C"/>
    <w:rsid w:val="0092598A"/>
    <w:rsid w:val="00925BFA"/>
    <w:rsid w:val="00926955"/>
    <w:rsid w:val="00926CAC"/>
    <w:rsid w:val="00926EC7"/>
    <w:rsid w:val="0092744D"/>
    <w:rsid w:val="009275CF"/>
    <w:rsid w:val="00927D4F"/>
    <w:rsid w:val="009304D4"/>
    <w:rsid w:val="0093060D"/>
    <w:rsid w:val="009308B0"/>
    <w:rsid w:val="009309C0"/>
    <w:rsid w:val="00930E64"/>
    <w:rsid w:val="0093148F"/>
    <w:rsid w:val="00931536"/>
    <w:rsid w:val="00931EF3"/>
    <w:rsid w:val="0093204A"/>
    <w:rsid w:val="00932059"/>
    <w:rsid w:val="00932553"/>
    <w:rsid w:val="00932850"/>
    <w:rsid w:val="00932AE2"/>
    <w:rsid w:val="00932CA4"/>
    <w:rsid w:val="00933071"/>
    <w:rsid w:val="0093326A"/>
    <w:rsid w:val="009332DF"/>
    <w:rsid w:val="00933AE0"/>
    <w:rsid w:val="00934620"/>
    <w:rsid w:val="009348E4"/>
    <w:rsid w:val="00934AEB"/>
    <w:rsid w:val="00934F3F"/>
    <w:rsid w:val="00935067"/>
    <w:rsid w:val="0093522F"/>
    <w:rsid w:val="009358D2"/>
    <w:rsid w:val="00935C6D"/>
    <w:rsid w:val="00935D03"/>
    <w:rsid w:val="009360EB"/>
    <w:rsid w:val="00936282"/>
    <w:rsid w:val="009363AD"/>
    <w:rsid w:val="009367C4"/>
    <w:rsid w:val="00936C64"/>
    <w:rsid w:val="00936DB1"/>
    <w:rsid w:val="00937071"/>
    <w:rsid w:val="009370BB"/>
    <w:rsid w:val="009371A8"/>
    <w:rsid w:val="00937F1A"/>
    <w:rsid w:val="009400E7"/>
    <w:rsid w:val="0094026E"/>
    <w:rsid w:val="009403A7"/>
    <w:rsid w:val="00940745"/>
    <w:rsid w:val="0094098F"/>
    <w:rsid w:val="00940AD6"/>
    <w:rsid w:val="00940F02"/>
    <w:rsid w:val="0094123C"/>
    <w:rsid w:val="0094139D"/>
    <w:rsid w:val="00941441"/>
    <w:rsid w:val="00941770"/>
    <w:rsid w:val="00942189"/>
    <w:rsid w:val="009421A2"/>
    <w:rsid w:val="009421F8"/>
    <w:rsid w:val="00942246"/>
    <w:rsid w:val="009428FC"/>
    <w:rsid w:val="00942AA1"/>
    <w:rsid w:val="00942F33"/>
    <w:rsid w:val="00942F3A"/>
    <w:rsid w:val="00943014"/>
    <w:rsid w:val="0094303D"/>
    <w:rsid w:val="009431BD"/>
    <w:rsid w:val="009431F9"/>
    <w:rsid w:val="009433E1"/>
    <w:rsid w:val="0094342C"/>
    <w:rsid w:val="00943802"/>
    <w:rsid w:val="00943911"/>
    <w:rsid w:val="00943999"/>
    <w:rsid w:val="00943AC2"/>
    <w:rsid w:val="00943E4E"/>
    <w:rsid w:val="00944848"/>
    <w:rsid w:val="00944BAB"/>
    <w:rsid w:val="00945324"/>
    <w:rsid w:val="00945A13"/>
    <w:rsid w:val="00946606"/>
    <w:rsid w:val="009467D8"/>
    <w:rsid w:val="00946917"/>
    <w:rsid w:val="00946B61"/>
    <w:rsid w:val="00946BEC"/>
    <w:rsid w:val="00947061"/>
    <w:rsid w:val="00947954"/>
    <w:rsid w:val="00950F40"/>
    <w:rsid w:val="009518F8"/>
    <w:rsid w:val="00952879"/>
    <w:rsid w:val="00952B5E"/>
    <w:rsid w:val="00953687"/>
    <w:rsid w:val="00953AAC"/>
    <w:rsid w:val="00953B6F"/>
    <w:rsid w:val="00953F1C"/>
    <w:rsid w:val="00954037"/>
    <w:rsid w:val="009541FA"/>
    <w:rsid w:val="00954252"/>
    <w:rsid w:val="009542E6"/>
    <w:rsid w:val="0095448B"/>
    <w:rsid w:val="0095451D"/>
    <w:rsid w:val="009545E2"/>
    <w:rsid w:val="00954803"/>
    <w:rsid w:val="00954847"/>
    <w:rsid w:val="0095526A"/>
    <w:rsid w:val="00955583"/>
    <w:rsid w:val="00955941"/>
    <w:rsid w:val="00955DDA"/>
    <w:rsid w:val="00955F46"/>
    <w:rsid w:val="009562CB"/>
    <w:rsid w:val="0095631D"/>
    <w:rsid w:val="0095682B"/>
    <w:rsid w:val="00956843"/>
    <w:rsid w:val="00957054"/>
    <w:rsid w:val="00957320"/>
    <w:rsid w:val="00957549"/>
    <w:rsid w:val="009578DF"/>
    <w:rsid w:val="00957A7D"/>
    <w:rsid w:val="0096042D"/>
    <w:rsid w:val="00960515"/>
    <w:rsid w:val="009605FF"/>
    <w:rsid w:val="009606C2"/>
    <w:rsid w:val="00960B79"/>
    <w:rsid w:val="00960CC9"/>
    <w:rsid w:val="00961573"/>
    <w:rsid w:val="0096165E"/>
    <w:rsid w:val="0096168A"/>
    <w:rsid w:val="00961927"/>
    <w:rsid w:val="00961982"/>
    <w:rsid w:val="009619F6"/>
    <w:rsid w:val="00961C2D"/>
    <w:rsid w:val="00961EC5"/>
    <w:rsid w:val="0096268E"/>
    <w:rsid w:val="0096321A"/>
    <w:rsid w:val="009632BC"/>
    <w:rsid w:val="0096335F"/>
    <w:rsid w:val="009634A0"/>
    <w:rsid w:val="00963F51"/>
    <w:rsid w:val="009642A5"/>
    <w:rsid w:val="00964BA6"/>
    <w:rsid w:val="00965082"/>
    <w:rsid w:val="00965292"/>
    <w:rsid w:val="009653CD"/>
    <w:rsid w:val="00965670"/>
    <w:rsid w:val="0096577E"/>
    <w:rsid w:val="00965EE9"/>
    <w:rsid w:val="00966482"/>
    <w:rsid w:val="009668A0"/>
    <w:rsid w:val="009668B1"/>
    <w:rsid w:val="00966998"/>
    <w:rsid w:val="00966A4A"/>
    <w:rsid w:val="00966C2A"/>
    <w:rsid w:val="00966C56"/>
    <w:rsid w:val="0096731A"/>
    <w:rsid w:val="009677A3"/>
    <w:rsid w:val="009677E8"/>
    <w:rsid w:val="00967807"/>
    <w:rsid w:val="009679FB"/>
    <w:rsid w:val="00967A29"/>
    <w:rsid w:val="00967AD5"/>
    <w:rsid w:val="00967CFA"/>
    <w:rsid w:val="00970740"/>
    <w:rsid w:val="00970847"/>
    <w:rsid w:val="00970895"/>
    <w:rsid w:val="009708BD"/>
    <w:rsid w:val="00970DEE"/>
    <w:rsid w:val="00971399"/>
    <w:rsid w:val="0097170C"/>
    <w:rsid w:val="0097197D"/>
    <w:rsid w:val="00972337"/>
    <w:rsid w:val="009723EF"/>
    <w:rsid w:val="009725DA"/>
    <w:rsid w:val="009726A1"/>
    <w:rsid w:val="009728E8"/>
    <w:rsid w:val="00972E98"/>
    <w:rsid w:val="00973BD0"/>
    <w:rsid w:val="00973E38"/>
    <w:rsid w:val="00974AD4"/>
    <w:rsid w:val="00974B1F"/>
    <w:rsid w:val="00974E7C"/>
    <w:rsid w:val="00974F39"/>
    <w:rsid w:val="00975658"/>
    <w:rsid w:val="009757DA"/>
    <w:rsid w:val="00975F28"/>
    <w:rsid w:val="0097605B"/>
    <w:rsid w:val="00976515"/>
    <w:rsid w:val="009765BD"/>
    <w:rsid w:val="0097676C"/>
    <w:rsid w:val="00976995"/>
    <w:rsid w:val="00976A7D"/>
    <w:rsid w:val="009770AC"/>
    <w:rsid w:val="00977569"/>
    <w:rsid w:val="009776C1"/>
    <w:rsid w:val="00977CE9"/>
    <w:rsid w:val="00977D3B"/>
    <w:rsid w:val="00977D5E"/>
    <w:rsid w:val="00980AB2"/>
    <w:rsid w:val="00980ECA"/>
    <w:rsid w:val="00980ECF"/>
    <w:rsid w:val="00980F29"/>
    <w:rsid w:val="0098108F"/>
    <w:rsid w:val="0098151B"/>
    <w:rsid w:val="00981BDC"/>
    <w:rsid w:val="00981D8D"/>
    <w:rsid w:val="00982763"/>
    <w:rsid w:val="00982834"/>
    <w:rsid w:val="0098289E"/>
    <w:rsid w:val="00982F46"/>
    <w:rsid w:val="0098313F"/>
    <w:rsid w:val="009837E1"/>
    <w:rsid w:val="00983ABE"/>
    <w:rsid w:val="00983C83"/>
    <w:rsid w:val="00983D66"/>
    <w:rsid w:val="009841FB"/>
    <w:rsid w:val="00984B55"/>
    <w:rsid w:val="00985305"/>
    <w:rsid w:val="00985B30"/>
    <w:rsid w:val="00985C35"/>
    <w:rsid w:val="00985D66"/>
    <w:rsid w:val="0098663F"/>
    <w:rsid w:val="00986689"/>
    <w:rsid w:val="00986977"/>
    <w:rsid w:val="009869DB"/>
    <w:rsid w:val="00987384"/>
    <w:rsid w:val="00987580"/>
    <w:rsid w:val="00987962"/>
    <w:rsid w:val="00987DD8"/>
    <w:rsid w:val="00987E3D"/>
    <w:rsid w:val="009901FA"/>
    <w:rsid w:val="009906F8"/>
    <w:rsid w:val="0099091B"/>
    <w:rsid w:val="009910FE"/>
    <w:rsid w:val="00991383"/>
    <w:rsid w:val="00991683"/>
    <w:rsid w:val="00991F15"/>
    <w:rsid w:val="00992224"/>
    <w:rsid w:val="009922DE"/>
    <w:rsid w:val="00992336"/>
    <w:rsid w:val="0099236C"/>
    <w:rsid w:val="0099273C"/>
    <w:rsid w:val="00992AB5"/>
    <w:rsid w:val="00992E01"/>
    <w:rsid w:val="009930D0"/>
    <w:rsid w:val="0099347A"/>
    <w:rsid w:val="009939DF"/>
    <w:rsid w:val="00993ABF"/>
    <w:rsid w:val="00993ED5"/>
    <w:rsid w:val="0099450A"/>
    <w:rsid w:val="0099496B"/>
    <w:rsid w:val="009949E4"/>
    <w:rsid w:val="00994D1F"/>
    <w:rsid w:val="00994F8D"/>
    <w:rsid w:val="009954EB"/>
    <w:rsid w:val="0099556D"/>
    <w:rsid w:val="0099564D"/>
    <w:rsid w:val="0099576C"/>
    <w:rsid w:val="009957C8"/>
    <w:rsid w:val="0099581B"/>
    <w:rsid w:val="00995DEB"/>
    <w:rsid w:val="00995E29"/>
    <w:rsid w:val="0099666F"/>
    <w:rsid w:val="0099708D"/>
    <w:rsid w:val="00997184"/>
    <w:rsid w:val="00997589"/>
    <w:rsid w:val="009A0209"/>
    <w:rsid w:val="009A07EA"/>
    <w:rsid w:val="009A09E6"/>
    <w:rsid w:val="009A0B26"/>
    <w:rsid w:val="009A0B9A"/>
    <w:rsid w:val="009A1033"/>
    <w:rsid w:val="009A1164"/>
    <w:rsid w:val="009A1557"/>
    <w:rsid w:val="009A15AF"/>
    <w:rsid w:val="009A1993"/>
    <w:rsid w:val="009A1C26"/>
    <w:rsid w:val="009A22E1"/>
    <w:rsid w:val="009A26D0"/>
    <w:rsid w:val="009A2A3D"/>
    <w:rsid w:val="009A2CFE"/>
    <w:rsid w:val="009A300B"/>
    <w:rsid w:val="009A3B2F"/>
    <w:rsid w:val="009A3F7E"/>
    <w:rsid w:val="009A415D"/>
    <w:rsid w:val="009A4166"/>
    <w:rsid w:val="009A4226"/>
    <w:rsid w:val="009A498F"/>
    <w:rsid w:val="009A4B08"/>
    <w:rsid w:val="009A4C11"/>
    <w:rsid w:val="009A51EF"/>
    <w:rsid w:val="009A55D4"/>
    <w:rsid w:val="009A5802"/>
    <w:rsid w:val="009A5B39"/>
    <w:rsid w:val="009A6022"/>
    <w:rsid w:val="009A6276"/>
    <w:rsid w:val="009A630F"/>
    <w:rsid w:val="009A6CEB"/>
    <w:rsid w:val="009A7025"/>
    <w:rsid w:val="009A7491"/>
    <w:rsid w:val="009A7774"/>
    <w:rsid w:val="009A7BC9"/>
    <w:rsid w:val="009A7EA6"/>
    <w:rsid w:val="009B0326"/>
    <w:rsid w:val="009B07FC"/>
    <w:rsid w:val="009B0A8A"/>
    <w:rsid w:val="009B0B0A"/>
    <w:rsid w:val="009B0C79"/>
    <w:rsid w:val="009B1004"/>
    <w:rsid w:val="009B14F3"/>
    <w:rsid w:val="009B1AF6"/>
    <w:rsid w:val="009B1BC0"/>
    <w:rsid w:val="009B1BEA"/>
    <w:rsid w:val="009B1DB4"/>
    <w:rsid w:val="009B1FBF"/>
    <w:rsid w:val="009B2142"/>
    <w:rsid w:val="009B2521"/>
    <w:rsid w:val="009B2671"/>
    <w:rsid w:val="009B26C1"/>
    <w:rsid w:val="009B2EA5"/>
    <w:rsid w:val="009B3432"/>
    <w:rsid w:val="009B3502"/>
    <w:rsid w:val="009B381B"/>
    <w:rsid w:val="009B3CB1"/>
    <w:rsid w:val="009B3DA5"/>
    <w:rsid w:val="009B45CB"/>
    <w:rsid w:val="009B46B4"/>
    <w:rsid w:val="009B4726"/>
    <w:rsid w:val="009B4A46"/>
    <w:rsid w:val="009B4BF3"/>
    <w:rsid w:val="009B5591"/>
    <w:rsid w:val="009B5D87"/>
    <w:rsid w:val="009B5DCC"/>
    <w:rsid w:val="009B6352"/>
    <w:rsid w:val="009B67DD"/>
    <w:rsid w:val="009B6D92"/>
    <w:rsid w:val="009B7199"/>
    <w:rsid w:val="009B7733"/>
    <w:rsid w:val="009B7873"/>
    <w:rsid w:val="009C001D"/>
    <w:rsid w:val="009C00F5"/>
    <w:rsid w:val="009C0425"/>
    <w:rsid w:val="009C064B"/>
    <w:rsid w:val="009C088C"/>
    <w:rsid w:val="009C0909"/>
    <w:rsid w:val="009C092F"/>
    <w:rsid w:val="009C0B23"/>
    <w:rsid w:val="009C0F38"/>
    <w:rsid w:val="009C1A3E"/>
    <w:rsid w:val="009C22BA"/>
    <w:rsid w:val="009C2C6F"/>
    <w:rsid w:val="009C36E7"/>
    <w:rsid w:val="009C37B6"/>
    <w:rsid w:val="009C3A05"/>
    <w:rsid w:val="009C3EE2"/>
    <w:rsid w:val="009C3F35"/>
    <w:rsid w:val="009C4B52"/>
    <w:rsid w:val="009C50B0"/>
    <w:rsid w:val="009C5451"/>
    <w:rsid w:val="009C5A14"/>
    <w:rsid w:val="009C5BFE"/>
    <w:rsid w:val="009C5C51"/>
    <w:rsid w:val="009C68A2"/>
    <w:rsid w:val="009C6E12"/>
    <w:rsid w:val="009C7017"/>
    <w:rsid w:val="009C7133"/>
    <w:rsid w:val="009C7571"/>
    <w:rsid w:val="009C78EF"/>
    <w:rsid w:val="009C7913"/>
    <w:rsid w:val="009C7A3F"/>
    <w:rsid w:val="009C7B5D"/>
    <w:rsid w:val="009D04A8"/>
    <w:rsid w:val="009D04BB"/>
    <w:rsid w:val="009D0926"/>
    <w:rsid w:val="009D0A1F"/>
    <w:rsid w:val="009D0BCF"/>
    <w:rsid w:val="009D0E65"/>
    <w:rsid w:val="009D0F78"/>
    <w:rsid w:val="009D1062"/>
    <w:rsid w:val="009D14AE"/>
    <w:rsid w:val="009D14B8"/>
    <w:rsid w:val="009D162A"/>
    <w:rsid w:val="009D17A3"/>
    <w:rsid w:val="009D1B8F"/>
    <w:rsid w:val="009D1E4C"/>
    <w:rsid w:val="009D1F15"/>
    <w:rsid w:val="009D208B"/>
    <w:rsid w:val="009D2170"/>
    <w:rsid w:val="009D2218"/>
    <w:rsid w:val="009D2278"/>
    <w:rsid w:val="009D22C6"/>
    <w:rsid w:val="009D238A"/>
    <w:rsid w:val="009D2418"/>
    <w:rsid w:val="009D31E9"/>
    <w:rsid w:val="009D3652"/>
    <w:rsid w:val="009D3B2B"/>
    <w:rsid w:val="009D3F17"/>
    <w:rsid w:val="009D406C"/>
    <w:rsid w:val="009D44BB"/>
    <w:rsid w:val="009D47B3"/>
    <w:rsid w:val="009D4E36"/>
    <w:rsid w:val="009D5118"/>
    <w:rsid w:val="009D5329"/>
    <w:rsid w:val="009D5437"/>
    <w:rsid w:val="009D5F26"/>
    <w:rsid w:val="009D6BE7"/>
    <w:rsid w:val="009D7010"/>
    <w:rsid w:val="009D715D"/>
    <w:rsid w:val="009D72CF"/>
    <w:rsid w:val="009D7357"/>
    <w:rsid w:val="009D7C90"/>
    <w:rsid w:val="009E01FA"/>
    <w:rsid w:val="009E0CAA"/>
    <w:rsid w:val="009E0D98"/>
    <w:rsid w:val="009E10B5"/>
    <w:rsid w:val="009E1C57"/>
    <w:rsid w:val="009E2017"/>
    <w:rsid w:val="009E21BB"/>
    <w:rsid w:val="009E2470"/>
    <w:rsid w:val="009E2E25"/>
    <w:rsid w:val="009E2F49"/>
    <w:rsid w:val="009E31C1"/>
    <w:rsid w:val="009E349C"/>
    <w:rsid w:val="009E34A7"/>
    <w:rsid w:val="009E37C3"/>
    <w:rsid w:val="009E390B"/>
    <w:rsid w:val="009E395A"/>
    <w:rsid w:val="009E39CE"/>
    <w:rsid w:val="009E3A68"/>
    <w:rsid w:val="009E3C09"/>
    <w:rsid w:val="009E4E0B"/>
    <w:rsid w:val="009E4FA0"/>
    <w:rsid w:val="009E525B"/>
    <w:rsid w:val="009E583C"/>
    <w:rsid w:val="009E6332"/>
    <w:rsid w:val="009E6679"/>
    <w:rsid w:val="009E66AA"/>
    <w:rsid w:val="009E694D"/>
    <w:rsid w:val="009E6A16"/>
    <w:rsid w:val="009E6EEF"/>
    <w:rsid w:val="009E73AA"/>
    <w:rsid w:val="009E7A4C"/>
    <w:rsid w:val="009F01E3"/>
    <w:rsid w:val="009F03F3"/>
    <w:rsid w:val="009F0537"/>
    <w:rsid w:val="009F0837"/>
    <w:rsid w:val="009F0AD7"/>
    <w:rsid w:val="009F100D"/>
    <w:rsid w:val="009F1078"/>
    <w:rsid w:val="009F10E6"/>
    <w:rsid w:val="009F16FB"/>
    <w:rsid w:val="009F24A1"/>
    <w:rsid w:val="009F25EC"/>
    <w:rsid w:val="009F287F"/>
    <w:rsid w:val="009F2AB9"/>
    <w:rsid w:val="009F2B2D"/>
    <w:rsid w:val="009F3094"/>
    <w:rsid w:val="009F3482"/>
    <w:rsid w:val="009F34D7"/>
    <w:rsid w:val="009F3609"/>
    <w:rsid w:val="009F3E22"/>
    <w:rsid w:val="009F4325"/>
    <w:rsid w:val="009F46E7"/>
    <w:rsid w:val="009F4775"/>
    <w:rsid w:val="009F4C5D"/>
    <w:rsid w:val="009F4D76"/>
    <w:rsid w:val="009F525E"/>
    <w:rsid w:val="009F5284"/>
    <w:rsid w:val="009F5422"/>
    <w:rsid w:val="009F548F"/>
    <w:rsid w:val="009F5BE4"/>
    <w:rsid w:val="009F5C5D"/>
    <w:rsid w:val="009F5C71"/>
    <w:rsid w:val="009F62F3"/>
    <w:rsid w:val="009F6622"/>
    <w:rsid w:val="009F6F58"/>
    <w:rsid w:val="009F7CD7"/>
    <w:rsid w:val="009F7DFA"/>
    <w:rsid w:val="00A00625"/>
    <w:rsid w:val="00A00B7B"/>
    <w:rsid w:val="00A00C58"/>
    <w:rsid w:val="00A01359"/>
    <w:rsid w:val="00A02978"/>
    <w:rsid w:val="00A02A6C"/>
    <w:rsid w:val="00A02B10"/>
    <w:rsid w:val="00A03724"/>
    <w:rsid w:val="00A03770"/>
    <w:rsid w:val="00A039BD"/>
    <w:rsid w:val="00A03A0E"/>
    <w:rsid w:val="00A03E49"/>
    <w:rsid w:val="00A03EFC"/>
    <w:rsid w:val="00A042E2"/>
    <w:rsid w:val="00A056A5"/>
    <w:rsid w:val="00A0592F"/>
    <w:rsid w:val="00A05B7C"/>
    <w:rsid w:val="00A05D2E"/>
    <w:rsid w:val="00A0664B"/>
    <w:rsid w:val="00A06B1F"/>
    <w:rsid w:val="00A07057"/>
    <w:rsid w:val="00A071A7"/>
    <w:rsid w:val="00A078CA"/>
    <w:rsid w:val="00A07ED0"/>
    <w:rsid w:val="00A07F7B"/>
    <w:rsid w:val="00A1003B"/>
    <w:rsid w:val="00A10543"/>
    <w:rsid w:val="00A1067C"/>
    <w:rsid w:val="00A1090A"/>
    <w:rsid w:val="00A10A0C"/>
    <w:rsid w:val="00A10A42"/>
    <w:rsid w:val="00A10D48"/>
    <w:rsid w:val="00A11069"/>
    <w:rsid w:val="00A1158B"/>
    <w:rsid w:val="00A11767"/>
    <w:rsid w:val="00A11B91"/>
    <w:rsid w:val="00A11B9F"/>
    <w:rsid w:val="00A11EEC"/>
    <w:rsid w:val="00A125B8"/>
    <w:rsid w:val="00A12735"/>
    <w:rsid w:val="00A12752"/>
    <w:rsid w:val="00A12792"/>
    <w:rsid w:val="00A12A46"/>
    <w:rsid w:val="00A12F0F"/>
    <w:rsid w:val="00A12F31"/>
    <w:rsid w:val="00A12F79"/>
    <w:rsid w:val="00A133F2"/>
    <w:rsid w:val="00A1345E"/>
    <w:rsid w:val="00A13695"/>
    <w:rsid w:val="00A13D79"/>
    <w:rsid w:val="00A14138"/>
    <w:rsid w:val="00A14220"/>
    <w:rsid w:val="00A14C1C"/>
    <w:rsid w:val="00A151E1"/>
    <w:rsid w:val="00A16D29"/>
    <w:rsid w:val="00A16F7A"/>
    <w:rsid w:val="00A1722E"/>
    <w:rsid w:val="00A17445"/>
    <w:rsid w:val="00A17594"/>
    <w:rsid w:val="00A1776D"/>
    <w:rsid w:val="00A177B4"/>
    <w:rsid w:val="00A17D7B"/>
    <w:rsid w:val="00A20AED"/>
    <w:rsid w:val="00A2137D"/>
    <w:rsid w:val="00A213FD"/>
    <w:rsid w:val="00A21736"/>
    <w:rsid w:val="00A218FB"/>
    <w:rsid w:val="00A21993"/>
    <w:rsid w:val="00A21C2D"/>
    <w:rsid w:val="00A21E65"/>
    <w:rsid w:val="00A22385"/>
    <w:rsid w:val="00A22A50"/>
    <w:rsid w:val="00A22B12"/>
    <w:rsid w:val="00A230B2"/>
    <w:rsid w:val="00A23690"/>
    <w:rsid w:val="00A23FF4"/>
    <w:rsid w:val="00A24222"/>
    <w:rsid w:val="00A24892"/>
    <w:rsid w:val="00A24D76"/>
    <w:rsid w:val="00A24D9C"/>
    <w:rsid w:val="00A24DAE"/>
    <w:rsid w:val="00A24DBF"/>
    <w:rsid w:val="00A250DA"/>
    <w:rsid w:val="00A253DD"/>
    <w:rsid w:val="00A25410"/>
    <w:rsid w:val="00A25660"/>
    <w:rsid w:val="00A259BF"/>
    <w:rsid w:val="00A25CC2"/>
    <w:rsid w:val="00A261E1"/>
    <w:rsid w:val="00A2675A"/>
    <w:rsid w:val="00A26935"/>
    <w:rsid w:val="00A2717E"/>
    <w:rsid w:val="00A27947"/>
    <w:rsid w:val="00A279C1"/>
    <w:rsid w:val="00A27CB9"/>
    <w:rsid w:val="00A3051E"/>
    <w:rsid w:val="00A311F6"/>
    <w:rsid w:val="00A3123A"/>
    <w:rsid w:val="00A318A1"/>
    <w:rsid w:val="00A31C40"/>
    <w:rsid w:val="00A3207F"/>
    <w:rsid w:val="00A328B0"/>
    <w:rsid w:val="00A32CDB"/>
    <w:rsid w:val="00A32DEE"/>
    <w:rsid w:val="00A33117"/>
    <w:rsid w:val="00A3312D"/>
    <w:rsid w:val="00A3328D"/>
    <w:rsid w:val="00A334B2"/>
    <w:rsid w:val="00A3373F"/>
    <w:rsid w:val="00A339FD"/>
    <w:rsid w:val="00A33CEE"/>
    <w:rsid w:val="00A34728"/>
    <w:rsid w:val="00A37328"/>
    <w:rsid w:val="00A37463"/>
    <w:rsid w:val="00A375DC"/>
    <w:rsid w:val="00A3769B"/>
    <w:rsid w:val="00A379A6"/>
    <w:rsid w:val="00A37AF1"/>
    <w:rsid w:val="00A37ECA"/>
    <w:rsid w:val="00A400AA"/>
    <w:rsid w:val="00A40161"/>
    <w:rsid w:val="00A405E9"/>
    <w:rsid w:val="00A40C38"/>
    <w:rsid w:val="00A41485"/>
    <w:rsid w:val="00A415F7"/>
    <w:rsid w:val="00A42374"/>
    <w:rsid w:val="00A42485"/>
    <w:rsid w:val="00A425EF"/>
    <w:rsid w:val="00A4278D"/>
    <w:rsid w:val="00A4285E"/>
    <w:rsid w:val="00A42CBD"/>
    <w:rsid w:val="00A42CDC"/>
    <w:rsid w:val="00A430BD"/>
    <w:rsid w:val="00A43150"/>
    <w:rsid w:val="00A437CA"/>
    <w:rsid w:val="00A43827"/>
    <w:rsid w:val="00A43D64"/>
    <w:rsid w:val="00A43F94"/>
    <w:rsid w:val="00A440CE"/>
    <w:rsid w:val="00A442B9"/>
    <w:rsid w:val="00A44553"/>
    <w:rsid w:val="00A4492F"/>
    <w:rsid w:val="00A44B73"/>
    <w:rsid w:val="00A44C0E"/>
    <w:rsid w:val="00A44CBE"/>
    <w:rsid w:val="00A4533F"/>
    <w:rsid w:val="00A4538F"/>
    <w:rsid w:val="00A45440"/>
    <w:rsid w:val="00A4647A"/>
    <w:rsid w:val="00A46760"/>
    <w:rsid w:val="00A4684A"/>
    <w:rsid w:val="00A470A6"/>
    <w:rsid w:val="00A471D9"/>
    <w:rsid w:val="00A47584"/>
    <w:rsid w:val="00A47766"/>
    <w:rsid w:val="00A479AC"/>
    <w:rsid w:val="00A50335"/>
    <w:rsid w:val="00A50727"/>
    <w:rsid w:val="00A50981"/>
    <w:rsid w:val="00A50A09"/>
    <w:rsid w:val="00A50BEC"/>
    <w:rsid w:val="00A50C0D"/>
    <w:rsid w:val="00A50E00"/>
    <w:rsid w:val="00A50E39"/>
    <w:rsid w:val="00A512D5"/>
    <w:rsid w:val="00A518BA"/>
    <w:rsid w:val="00A51C69"/>
    <w:rsid w:val="00A51F10"/>
    <w:rsid w:val="00A5269F"/>
    <w:rsid w:val="00A528DA"/>
    <w:rsid w:val="00A52BBB"/>
    <w:rsid w:val="00A52BF7"/>
    <w:rsid w:val="00A53562"/>
    <w:rsid w:val="00A537C5"/>
    <w:rsid w:val="00A53958"/>
    <w:rsid w:val="00A53FD4"/>
    <w:rsid w:val="00A544BB"/>
    <w:rsid w:val="00A549F2"/>
    <w:rsid w:val="00A54A7E"/>
    <w:rsid w:val="00A54BC5"/>
    <w:rsid w:val="00A54E61"/>
    <w:rsid w:val="00A55167"/>
    <w:rsid w:val="00A55179"/>
    <w:rsid w:val="00A552E4"/>
    <w:rsid w:val="00A558C5"/>
    <w:rsid w:val="00A55CC7"/>
    <w:rsid w:val="00A5683F"/>
    <w:rsid w:val="00A56851"/>
    <w:rsid w:val="00A568C6"/>
    <w:rsid w:val="00A56D0C"/>
    <w:rsid w:val="00A571CD"/>
    <w:rsid w:val="00A57357"/>
    <w:rsid w:val="00A5764C"/>
    <w:rsid w:val="00A57A24"/>
    <w:rsid w:val="00A57A72"/>
    <w:rsid w:val="00A605D5"/>
    <w:rsid w:val="00A60653"/>
    <w:rsid w:val="00A60F13"/>
    <w:rsid w:val="00A60FFA"/>
    <w:rsid w:val="00A61957"/>
    <w:rsid w:val="00A61F26"/>
    <w:rsid w:val="00A624DF"/>
    <w:rsid w:val="00A62C26"/>
    <w:rsid w:val="00A62CDD"/>
    <w:rsid w:val="00A62FBC"/>
    <w:rsid w:val="00A632E3"/>
    <w:rsid w:val="00A63420"/>
    <w:rsid w:val="00A634E3"/>
    <w:rsid w:val="00A63CE6"/>
    <w:rsid w:val="00A63E8C"/>
    <w:rsid w:val="00A63FE7"/>
    <w:rsid w:val="00A64380"/>
    <w:rsid w:val="00A644CF"/>
    <w:rsid w:val="00A649CD"/>
    <w:rsid w:val="00A64A6F"/>
    <w:rsid w:val="00A64B39"/>
    <w:rsid w:val="00A64E5D"/>
    <w:rsid w:val="00A65062"/>
    <w:rsid w:val="00A650BF"/>
    <w:rsid w:val="00A65AC3"/>
    <w:rsid w:val="00A6620D"/>
    <w:rsid w:val="00A66810"/>
    <w:rsid w:val="00A66FA1"/>
    <w:rsid w:val="00A67013"/>
    <w:rsid w:val="00A6736B"/>
    <w:rsid w:val="00A676E6"/>
    <w:rsid w:val="00A67875"/>
    <w:rsid w:val="00A6795F"/>
    <w:rsid w:val="00A7010C"/>
    <w:rsid w:val="00A70ADE"/>
    <w:rsid w:val="00A70E04"/>
    <w:rsid w:val="00A711FB"/>
    <w:rsid w:val="00A719FD"/>
    <w:rsid w:val="00A71C6D"/>
    <w:rsid w:val="00A73014"/>
    <w:rsid w:val="00A73670"/>
    <w:rsid w:val="00A736D3"/>
    <w:rsid w:val="00A7389B"/>
    <w:rsid w:val="00A73966"/>
    <w:rsid w:val="00A74104"/>
    <w:rsid w:val="00A742DD"/>
    <w:rsid w:val="00A748A4"/>
    <w:rsid w:val="00A75594"/>
    <w:rsid w:val="00A75771"/>
    <w:rsid w:val="00A7615F"/>
    <w:rsid w:val="00A76B9E"/>
    <w:rsid w:val="00A77136"/>
    <w:rsid w:val="00A77811"/>
    <w:rsid w:val="00A80010"/>
    <w:rsid w:val="00A80154"/>
    <w:rsid w:val="00A8044A"/>
    <w:rsid w:val="00A805A6"/>
    <w:rsid w:val="00A81197"/>
    <w:rsid w:val="00A812A7"/>
    <w:rsid w:val="00A8142C"/>
    <w:rsid w:val="00A81D62"/>
    <w:rsid w:val="00A823FE"/>
    <w:rsid w:val="00A82634"/>
    <w:rsid w:val="00A82FD2"/>
    <w:rsid w:val="00A830C4"/>
    <w:rsid w:val="00A83810"/>
    <w:rsid w:val="00A83DA6"/>
    <w:rsid w:val="00A83E2A"/>
    <w:rsid w:val="00A842CB"/>
    <w:rsid w:val="00A84309"/>
    <w:rsid w:val="00A843B3"/>
    <w:rsid w:val="00A84491"/>
    <w:rsid w:val="00A8472A"/>
    <w:rsid w:val="00A8499D"/>
    <w:rsid w:val="00A84C9E"/>
    <w:rsid w:val="00A84E6A"/>
    <w:rsid w:val="00A85017"/>
    <w:rsid w:val="00A85493"/>
    <w:rsid w:val="00A8555A"/>
    <w:rsid w:val="00A855D7"/>
    <w:rsid w:val="00A85FA6"/>
    <w:rsid w:val="00A86F46"/>
    <w:rsid w:val="00A87BBE"/>
    <w:rsid w:val="00A87DB5"/>
    <w:rsid w:val="00A87DDD"/>
    <w:rsid w:val="00A9003C"/>
    <w:rsid w:val="00A90275"/>
    <w:rsid w:val="00A905C1"/>
    <w:rsid w:val="00A90A87"/>
    <w:rsid w:val="00A90DFC"/>
    <w:rsid w:val="00A90E98"/>
    <w:rsid w:val="00A9143A"/>
    <w:rsid w:val="00A915BA"/>
    <w:rsid w:val="00A915C5"/>
    <w:rsid w:val="00A91B8C"/>
    <w:rsid w:val="00A91D66"/>
    <w:rsid w:val="00A91F32"/>
    <w:rsid w:val="00A91FF6"/>
    <w:rsid w:val="00A92030"/>
    <w:rsid w:val="00A9296C"/>
    <w:rsid w:val="00A92CD3"/>
    <w:rsid w:val="00A92D10"/>
    <w:rsid w:val="00A92F6B"/>
    <w:rsid w:val="00A934BC"/>
    <w:rsid w:val="00A93D02"/>
    <w:rsid w:val="00A94220"/>
    <w:rsid w:val="00A9433F"/>
    <w:rsid w:val="00A94366"/>
    <w:rsid w:val="00A9465D"/>
    <w:rsid w:val="00A94797"/>
    <w:rsid w:val="00A9482A"/>
    <w:rsid w:val="00A94933"/>
    <w:rsid w:val="00A94FA1"/>
    <w:rsid w:val="00A9519B"/>
    <w:rsid w:val="00A958C3"/>
    <w:rsid w:val="00A959FF"/>
    <w:rsid w:val="00A95B0D"/>
    <w:rsid w:val="00A962A7"/>
    <w:rsid w:val="00A962FA"/>
    <w:rsid w:val="00A96B8F"/>
    <w:rsid w:val="00A96BD2"/>
    <w:rsid w:val="00A96C91"/>
    <w:rsid w:val="00A96FC4"/>
    <w:rsid w:val="00A974F9"/>
    <w:rsid w:val="00A97D96"/>
    <w:rsid w:val="00AA0441"/>
    <w:rsid w:val="00AA07A1"/>
    <w:rsid w:val="00AA0AAE"/>
    <w:rsid w:val="00AA11B3"/>
    <w:rsid w:val="00AA123F"/>
    <w:rsid w:val="00AA1326"/>
    <w:rsid w:val="00AA16E3"/>
    <w:rsid w:val="00AA1A41"/>
    <w:rsid w:val="00AA1DD2"/>
    <w:rsid w:val="00AA1DF9"/>
    <w:rsid w:val="00AA2904"/>
    <w:rsid w:val="00AA2DC8"/>
    <w:rsid w:val="00AA2DCF"/>
    <w:rsid w:val="00AA2E72"/>
    <w:rsid w:val="00AA3157"/>
    <w:rsid w:val="00AA33AE"/>
    <w:rsid w:val="00AA38E8"/>
    <w:rsid w:val="00AA3F93"/>
    <w:rsid w:val="00AA4889"/>
    <w:rsid w:val="00AA4F61"/>
    <w:rsid w:val="00AA5126"/>
    <w:rsid w:val="00AA5546"/>
    <w:rsid w:val="00AA5618"/>
    <w:rsid w:val="00AA5EB9"/>
    <w:rsid w:val="00AA6571"/>
    <w:rsid w:val="00AA699D"/>
    <w:rsid w:val="00AA6C61"/>
    <w:rsid w:val="00AA6CAE"/>
    <w:rsid w:val="00AA6D73"/>
    <w:rsid w:val="00AA7910"/>
    <w:rsid w:val="00AA7A39"/>
    <w:rsid w:val="00AA7D0E"/>
    <w:rsid w:val="00AA7E4E"/>
    <w:rsid w:val="00AA7E6E"/>
    <w:rsid w:val="00AB01AD"/>
    <w:rsid w:val="00AB02B6"/>
    <w:rsid w:val="00AB0395"/>
    <w:rsid w:val="00AB0586"/>
    <w:rsid w:val="00AB06EC"/>
    <w:rsid w:val="00AB0931"/>
    <w:rsid w:val="00AB0CCA"/>
    <w:rsid w:val="00AB1199"/>
    <w:rsid w:val="00AB14CA"/>
    <w:rsid w:val="00AB1809"/>
    <w:rsid w:val="00AB1841"/>
    <w:rsid w:val="00AB19F7"/>
    <w:rsid w:val="00AB1F67"/>
    <w:rsid w:val="00AB21E6"/>
    <w:rsid w:val="00AB25AE"/>
    <w:rsid w:val="00AB25F3"/>
    <w:rsid w:val="00AB2DB1"/>
    <w:rsid w:val="00AB2DBF"/>
    <w:rsid w:val="00AB356B"/>
    <w:rsid w:val="00AB3915"/>
    <w:rsid w:val="00AB3CD5"/>
    <w:rsid w:val="00AB3F56"/>
    <w:rsid w:val="00AB43B8"/>
    <w:rsid w:val="00AB44E9"/>
    <w:rsid w:val="00AB45D8"/>
    <w:rsid w:val="00AB4643"/>
    <w:rsid w:val="00AB487A"/>
    <w:rsid w:val="00AB49E5"/>
    <w:rsid w:val="00AB4A00"/>
    <w:rsid w:val="00AB4CC5"/>
    <w:rsid w:val="00AB51BD"/>
    <w:rsid w:val="00AB5342"/>
    <w:rsid w:val="00AB53E6"/>
    <w:rsid w:val="00AB6093"/>
    <w:rsid w:val="00AB6548"/>
    <w:rsid w:val="00AB6DDE"/>
    <w:rsid w:val="00AB7767"/>
    <w:rsid w:val="00AB7B0E"/>
    <w:rsid w:val="00AB7DDA"/>
    <w:rsid w:val="00AB7EA1"/>
    <w:rsid w:val="00AC02E2"/>
    <w:rsid w:val="00AC03EE"/>
    <w:rsid w:val="00AC05C2"/>
    <w:rsid w:val="00AC0752"/>
    <w:rsid w:val="00AC078B"/>
    <w:rsid w:val="00AC0B43"/>
    <w:rsid w:val="00AC0BB2"/>
    <w:rsid w:val="00AC0E87"/>
    <w:rsid w:val="00AC1139"/>
    <w:rsid w:val="00AC1856"/>
    <w:rsid w:val="00AC21B6"/>
    <w:rsid w:val="00AC24BE"/>
    <w:rsid w:val="00AC2746"/>
    <w:rsid w:val="00AC2CF8"/>
    <w:rsid w:val="00AC32EA"/>
    <w:rsid w:val="00AC3365"/>
    <w:rsid w:val="00AC3448"/>
    <w:rsid w:val="00AC34B3"/>
    <w:rsid w:val="00AC39DE"/>
    <w:rsid w:val="00AC40A8"/>
    <w:rsid w:val="00AC40B5"/>
    <w:rsid w:val="00AC4B30"/>
    <w:rsid w:val="00AC4C67"/>
    <w:rsid w:val="00AC4E1A"/>
    <w:rsid w:val="00AC520D"/>
    <w:rsid w:val="00AC54AE"/>
    <w:rsid w:val="00AC587B"/>
    <w:rsid w:val="00AC593A"/>
    <w:rsid w:val="00AC6188"/>
    <w:rsid w:val="00AC61CF"/>
    <w:rsid w:val="00AC628F"/>
    <w:rsid w:val="00AC6863"/>
    <w:rsid w:val="00AC6E69"/>
    <w:rsid w:val="00AC6E8B"/>
    <w:rsid w:val="00AC70B5"/>
    <w:rsid w:val="00AC74EE"/>
    <w:rsid w:val="00AC7BDC"/>
    <w:rsid w:val="00AC7F33"/>
    <w:rsid w:val="00AD0248"/>
    <w:rsid w:val="00AD0708"/>
    <w:rsid w:val="00AD0E1D"/>
    <w:rsid w:val="00AD10B3"/>
    <w:rsid w:val="00AD1354"/>
    <w:rsid w:val="00AD166B"/>
    <w:rsid w:val="00AD1D28"/>
    <w:rsid w:val="00AD24A5"/>
    <w:rsid w:val="00AD25D5"/>
    <w:rsid w:val="00AD2814"/>
    <w:rsid w:val="00AD3020"/>
    <w:rsid w:val="00AD30C9"/>
    <w:rsid w:val="00AD315F"/>
    <w:rsid w:val="00AD31C4"/>
    <w:rsid w:val="00AD327F"/>
    <w:rsid w:val="00AD3642"/>
    <w:rsid w:val="00AD379E"/>
    <w:rsid w:val="00AD4480"/>
    <w:rsid w:val="00AD5306"/>
    <w:rsid w:val="00AD5B30"/>
    <w:rsid w:val="00AD60E4"/>
    <w:rsid w:val="00AD6621"/>
    <w:rsid w:val="00AD66D7"/>
    <w:rsid w:val="00AD6BB8"/>
    <w:rsid w:val="00AD7275"/>
    <w:rsid w:val="00AD7529"/>
    <w:rsid w:val="00AD7941"/>
    <w:rsid w:val="00AD7B31"/>
    <w:rsid w:val="00AD7CD7"/>
    <w:rsid w:val="00AE031A"/>
    <w:rsid w:val="00AE05C6"/>
    <w:rsid w:val="00AE0743"/>
    <w:rsid w:val="00AE12ED"/>
    <w:rsid w:val="00AE1819"/>
    <w:rsid w:val="00AE1A2C"/>
    <w:rsid w:val="00AE1A7E"/>
    <w:rsid w:val="00AE1AB0"/>
    <w:rsid w:val="00AE1B7A"/>
    <w:rsid w:val="00AE1C53"/>
    <w:rsid w:val="00AE2226"/>
    <w:rsid w:val="00AE2D1C"/>
    <w:rsid w:val="00AE37B6"/>
    <w:rsid w:val="00AE3863"/>
    <w:rsid w:val="00AE395B"/>
    <w:rsid w:val="00AE3E61"/>
    <w:rsid w:val="00AE3F31"/>
    <w:rsid w:val="00AE4C75"/>
    <w:rsid w:val="00AE4E0B"/>
    <w:rsid w:val="00AE4F1A"/>
    <w:rsid w:val="00AE4FF7"/>
    <w:rsid w:val="00AE501F"/>
    <w:rsid w:val="00AE599B"/>
    <w:rsid w:val="00AE5ACC"/>
    <w:rsid w:val="00AE5ACD"/>
    <w:rsid w:val="00AE60C3"/>
    <w:rsid w:val="00AE6625"/>
    <w:rsid w:val="00AE69F8"/>
    <w:rsid w:val="00AE69FA"/>
    <w:rsid w:val="00AE6A47"/>
    <w:rsid w:val="00AE6BE3"/>
    <w:rsid w:val="00AE6C65"/>
    <w:rsid w:val="00AE7232"/>
    <w:rsid w:val="00AE74CC"/>
    <w:rsid w:val="00AE7AF4"/>
    <w:rsid w:val="00AE7BA2"/>
    <w:rsid w:val="00AE7BFD"/>
    <w:rsid w:val="00AE7E86"/>
    <w:rsid w:val="00AF027E"/>
    <w:rsid w:val="00AF02C1"/>
    <w:rsid w:val="00AF05B8"/>
    <w:rsid w:val="00AF063A"/>
    <w:rsid w:val="00AF088E"/>
    <w:rsid w:val="00AF092C"/>
    <w:rsid w:val="00AF0BE8"/>
    <w:rsid w:val="00AF0CC3"/>
    <w:rsid w:val="00AF0E00"/>
    <w:rsid w:val="00AF116F"/>
    <w:rsid w:val="00AF1233"/>
    <w:rsid w:val="00AF142C"/>
    <w:rsid w:val="00AF1684"/>
    <w:rsid w:val="00AF1837"/>
    <w:rsid w:val="00AF200A"/>
    <w:rsid w:val="00AF20F7"/>
    <w:rsid w:val="00AF2300"/>
    <w:rsid w:val="00AF2CA9"/>
    <w:rsid w:val="00AF333D"/>
    <w:rsid w:val="00AF38D8"/>
    <w:rsid w:val="00AF3B9D"/>
    <w:rsid w:val="00AF3D85"/>
    <w:rsid w:val="00AF3EBB"/>
    <w:rsid w:val="00AF3F91"/>
    <w:rsid w:val="00AF3F99"/>
    <w:rsid w:val="00AF4145"/>
    <w:rsid w:val="00AF45EC"/>
    <w:rsid w:val="00AF4806"/>
    <w:rsid w:val="00AF5139"/>
    <w:rsid w:val="00AF5737"/>
    <w:rsid w:val="00AF5803"/>
    <w:rsid w:val="00AF6239"/>
    <w:rsid w:val="00AF6499"/>
    <w:rsid w:val="00AF6761"/>
    <w:rsid w:val="00AF6CC1"/>
    <w:rsid w:val="00AF6EAA"/>
    <w:rsid w:val="00AF6F4D"/>
    <w:rsid w:val="00AF7B63"/>
    <w:rsid w:val="00B00100"/>
    <w:rsid w:val="00B0035E"/>
    <w:rsid w:val="00B00A26"/>
    <w:rsid w:val="00B00AAF"/>
    <w:rsid w:val="00B00BAD"/>
    <w:rsid w:val="00B01044"/>
    <w:rsid w:val="00B015C8"/>
    <w:rsid w:val="00B016CC"/>
    <w:rsid w:val="00B016EC"/>
    <w:rsid w:val="00B01B02"/>
    <w:rsid w:val="00B01F88"/>
    <w:rsid w:val="00B02237"/>
    <w:rsid w:val="00B02848"/>
    <w:rsid w:val="00B02D02"/>
    <w:rsid w:val="00B02F8D"/>
    <w:rsid w:val="00B03787"/>
    <w:rsid w:val="00B0390A"/>
    <w:rsid w:val="00B03E59"/>
    <w:rsid w:val="00B0419D"/>
    <w:rsid w:val="00B049D4"/>
    <w:rsid w:val="00B04F44"/>
    <w:rsid w:val="00B053A6"/>
    <w:rsid w:val="00B056E0"/>
    <w:rsid w:val="00B057B0"/>
    <w:rsid w:val="00B0584B"/>
    <w:rsid w:val="00B058F5"/>
    <w:rsid w:val="00B05910"/>
    <w:rsid w:val="00B059D6"/>
    <w:rsid w:val="00B05AEA"/>
    <w:rsid w:val="00B05C54"/>
    <w:rsid w:val="00B05D08"/>
    <w:rsid w:val="00B06B2D"/>
    <w:rsid w:val="00B06B49"/>
    <w:rsid w:val="00B06FCF"/>
    <w:rsid w:val="00B070C6"/>
    <w:rsid w:val="00B0719B"/>
    <w:rsid w:val="00B0753D"/>
    <w:rsid w:val="00B07AB5"/>
    <w:rsid w:val="00B104A3"/>
    <w:rsid w:val="00B10684"/>
    <w:rsid w:val="00B110E3"/>
    <w:rsid w:val="00B1131E"/>
    <w:rsid w:val="00B11776"/>
    <w:rsid w:val="00B11979"/>
    <w:rsid w:val="00B119ED"/>
    <w:rsid w:val="00B11BA4"/>
    <w:rsid w:val="00B11C07"/>
    <w:rsid w:val="00B11F46"/>
    <w:rsid w:val="00B124CE"/>
    <w:rsid w:val="00B125F1"/>
    <w:rsid w:val="00B1267E"/>
    <w:rsid w:val="00B1376B"/>
    <w:rsid w:val="00B139B4"/>
    <w:rsid w:val="00B13DA9"/>
    <w:rsid w:val="00B1400A"/>
    <w:rsid w:val="00B1400E"/>
    <w:rsid w:val="00B141B9"/>
    <w:rsid w:val="00B1434B"/>
    <w:rsid w:val="00B1481E"/>
    <w:rsid w:val="00B14919"/>
    <w:rsid w:val="00B152ED"/>
    <w:rsid w:val="00B15627"/>
    <w:rsid w:val="00B15BD5"/>
    <w:rsid w:val="00B15E80"/>
    <w:rsid w:val="00B15ECE"/>
    <w:rsid w:val="00B16A67"/>
    <w:rsid w:val="00B17337"/>
    <w:rsid w:val="00B173CC"/>
    <w:rsid w:val="00B17B55"/>
    <w:rsid w:val="00B17D89"/>
    <w:rsid w:val="00B17DDF"/>
    <w:rsid w:val="00B200B3"/>
    <w:rsid w:val="00B20366"/>
    <w:rsid w:val="00B20479"/>
    <w:rsid w:val="00B20588"/>
    <w:rsid w:val="00B205A2"/>
    <w:rsid w:val="00B20773"/>
    <w:rsid w:val="00B20DBF"/>
    <w:rsid w:val="00B20F0F"/>
    <w:rsid w:val="00B211C7"/>
    <w:rsid w:val="00B21645"/>
    <w:rsid w:val="00B21B03"/>
    <w:rsid w:val="00B21B95"/>
    <w:rsid w:val="00B2251F"/>
    <w:rsid w:val="00B22797"/>
    <w:rsid w:val="00B22876"/>
    <w:rsid w:val="00B22F46"/>
    <w:rsid w:val="00B230C0"/>
    <w:rsid w:val="00B2313F"/>
    <w:rsid w:val="00B234D7"/>
    <w:rsid w:val="00B23704"/>
    <w:rsid w:val="00B238ED"/>
    <w:rsid w:val="00B23AD9"/>
    <w:rsid w:val="00B23B7A"/>
    <w:rsid w:val="00B24662"/>
    <w:rsid w:val="00B248DF"/>
    <w:rsid w:val="00B24BA8"/>
    <w:rsid w:val="00B24E4E"/>
    <w:rsid w:val="00B24F21"/>
    <w:rsid w:val="00B24F9E"/>
    <w:rsid w:val="00B25310"/>
    <w:rsid w:val="00B258F9"/>
    <w:rsid w:val="00B25CF7"/>
    <w:rsid w:val="00B25E4C"/>
    <w:rsid w:val="00B2608F"/>
    <w:rsid w:val="00B26600"/>
    <w:rsid w:val="00B2672A"/>
    <w:rsid w:val="00B26873"/>
    <w:rsid w:val="00B26A5B"/>
    <w:rsid w:val="00B26A7E"/>
    <w:rsid w:val="00B270A5"/>
    <w:rsid w:val="00B270B6"/>
    <w:rsid w:val="00B27776"/>
    <w:rsid w:val="00B2793A"/>
    <w:rsid w:val="00B27B28"/>
    <w:rsid w:val="00B27BBA"/>
    <w:rsid w:val="00B27E20"/>
    <w:rsid w:val="00B27FA4"/>
    <w:rsid w:val="00B307D5"/>
    <w:rsid w:val="00B30912"/>
    <w:rsid w:val="00B30A83"/>
    <w:rsid w:val="00B30BD7"/>
    <w:rsid w:val="00B30F26"/>
    <w:rsid w:val="00B31326"/>
    <w:rsid w:val="00B31BFD"/>
    <w:rsid w:val="00B31FFE"/>
    <w:rsid w:val="00B321D7"/>
    <w:rsid w:val="00B32321"/>
    <w:rsid w:val="00B325FC"/>
    <w:rsid w:val="00B32A60"/>
    <w:rsid w:val="00B32AA4"/>
    <w:rsid w:val="00B32AFC"/>
    <w:rsid w:val="00B32C04"/>
    <w:rsid w:val="00B32CA1"/>
    <w:rsid w:val="00B3325A"/>
    <w:rsid w:val="00B3434F"/>
    <w:rsid w:val="00B34571"/>
    <w:rsid w:val="00B34822"/>
    <w:rsid w:val="00B34CE7"/>
    <w:rsid w:val="00B34D01"/>
    <w:rsid w:val="00B34D12"/>
    <w:rsid w:val="00B34DDC"/>
    <w:rsid w:val="00B351A5"/>
    <w:rsid w:val="00B351BB"/>
    <w:rsid w:val="00B3530A"/>
    <w:rsid w:val="00B353F4"/>
    <w:rsid w:val="00B357D7"/>
    <w:rsid w:val="00B35855"/>
    <w:rsid w:val="00B3596F"/>
    <w:rsid w:val="00B35CAD"/>
    <w:rsid w:val="00B3673C"/>
    <w:rsid w:val="00B36C64"/>
    <w:rsid w:val="00B36D58"/>
    <w:rsid w:val="00B36E00"/>
    <w:rsid w:val="00B37244"/>
    <w:rsid w:val="00B375CA"/>
    <w:rsid w:val="00B375E8"/>
    <w:rsid w:val="00B37E3A"/>
    <w:rsid w:val="00B402D2"/>
    <w:rsid w:val="00B402EC"/>
    <w:rsid w:val="00B40753"/>
    <w:rsid w:val="00B40B79"/>
    <w:rsid w:val="00B41337"/>
    <w:rsid w:val="00B418F1"/>
    <w:rsid w:val="00B419B0"/>
    <w:rsid w:val="00B41A59"/>
    <w:rsid w:val="00B41B1F"/>
    <w:rsid w:val="00B41C78"/>
    <w:rsid w:val="00B41F78"/>
    <w:rsid w:val="00B41F8E"/>
    <w:rsid w:val="00B425A5"/>
    <w:rsid w:val="00B42B4A"/>
    <w:rsid w:val="00B42B85"/>
    <w:rsid w:val="00B42C86"/>
    <w:rsid w:val="00B42CC6"/>
    <w:rsid w:val="00B43128"/>
    <w:rsid w:val="00B43268"/>
    <w:rsid w:val="00B43581"/>
    <w:rsid w:val="00B437D5"/>
    <w:rsid w:val="00B43CD9"/>
    <w:rsid w:val="00B43D50"/>
    <w:rsid w:val="00B441DD"/>
    <w:rsid w:val="00B44312"/>
    <w:rsid w:val="00B447D3"/>
    <w:rsid w:val="00B447E9"/>
    <w:rsid w:val="00B4508A"/>
    <w:rsid w:val="00B459B0"/>
    <w:rsid w:val="00B45C20"/>
    <w:rsid w:val="00B46569"/>
    <w:rsid w:val="00B4662A"/>
    <w:rsid w:val="00B47235"/>
    <w:rsid w:val="00B4755A"/>
    <w:rsid w:val="00B47834"/>
    <w:rsid w:val="00B47F1C"/>
    <w:rsid w:val="00B504DB"/>
    <w:rsid w:val="00B5093D"/>
    <w:rsid w:val="00B50A0E"/>
    <w:rsid w:val="00B50AD2"/>
    <w:rsid w:val="00B50EED"/>
    <w:rsid w:val="00B50F54"/>
    <w:rsid w:val="00B510F7"/>
    <w:rsid w:val="00B51673"/>
    <w:rsid w:val="00B519C4"/>
    <w:rsid w:val="00B519E1"/>
    <w:rsid w:val="00B51BB8"/>
    <w:rsid w:val="00B51CE1"/>
    <w:rsid w:val="00B51D24"/>
    <w:rsid w:val="00B51D5F"/>
    <w:rsid w:val="00B5228E"/>
    <w:rsid w:val="00B52581"/>
    <w:rsid w:val="00B525EB"/>
    <w:rsid w:val="00B52FA2"/>
    <w:rsid w:val="00B5343C"/>
    <w:rsid w:val="00B536E2"/>
    <w:rsid w:val="00B53ABE"/>
    <w:rsid w:val="00B53DDA"/>
    <w:rsid w:val="00B5404A"/>
    <w:rsid w:val="00B54732"/>
    <w:rsid w:val="00B54CD6"/>
    <w:rsid w:val="00B54FB8"/>
    <w:rsid w:val="00B54FB9"/>
    <w:rsid w:val="00B550DF"/>
    <w:rsid w:val="00B5515C"/>
    <w:rsid w:val="00B5542A"/>
    <w:rsid w:val="00B55C68"/>
    <w:rsid w:val="00B55D3E"/>
    <w:rsid w:val="00B55E61"/>
    <w:rsid w:val="00B56547"/>
    <w:rsid w:val="00B5690B"/>
    <w:rsid w:val="00B56EE4"/>
    <w:rsid w:val="00B573E2"/>
    <w:rsid w:val="00B57704"/>
    <w:rsid w:val="00B57FB2"/>
    <w:rsid w:val="00B60049"/>
    <w:rsid w:val="00B60175"/>
    <w:rsid w:val="00B6033B"/>
    <w:rsid w:val="00B60430"/>
    <w:rsid w:val="00B60C66"/>
    <w:rsid w:val="00B613BE"/>
    <w:rsid w:val="00B616A3"/>
    <w:rsid w:val="00B623E1"/>
    <w:rsid w:val="00B62458"/>
    <w:rsid w:val="00B626F9"/>
    <w:rsid w:val="00B62F93"/>
    <w:rsid w:val="00B63104"/>
    <w:rsid w:val="00B63168"/>
    <w:rsid w:val="00B63464"/>
    <w:rsid w:val="00B63B3B"/>
    <w:rsid w:val="00B63CFE"/>
    <w:rsid w:val="00B64006"/>
    <w:rsid w:val="00B643CE"/>
    <w:rsid w:val="00B6466B"/>
    <w:rsid w:val="00B64A50"/>
    <w:rsid w:val="00B65494"/>
    <w:rsid w:val="00B65DE2"/>
    <w:rsid w:val="00B65F08"/>
    <w:rsid w:val="00B673A0"/>
    <w:rsid w:val="00B676AD"/>
    <w:rsid w:val="00B707D7"/>
    <w:rsid w:val="00B709BF"/>
    <w:rsid w:val="00B70AD4"/>
    <w:rsid w:val="00B70B7E"/>
    <w:rsid w:val="00B70BD6"/>
    <w:rsid w:val="00B70C37"/>
    <w:rsid w:val="00B71657"/>
    <w:rsid w:val="00B71BDA"/>
    <w:rsid w:val="00B71CEC"/>
    <w:rsid w:val="00B71DBC"/>
    <w:rsid w:val="00B71DC8"/>
    <w:rsid w:val="00B7208F"/>
    <w:rsid w:val="00B729D1"/>
    <w:rsid w:val="00B72B6D"/>
    <w:rsid w:val="00B7326F"/>
    <w:rsid w:val="00B73539"/>
    <w:rsid w:val="00B737C8"/>
    <w:rsid w:val="00B745C2"/>
    <w:rsid w:val="00B745D7"/>
    <w:rsid w:val="00B74654"/>
    <w:rsid w:val="00B7481E"/>
    <w:rsid w:val="00B74F31"/>
    <w:rsid w:val="00B7522A"/>
    <w:rsid w:val="00B7577E"/>
    <w:rsid w:val="00B761C0"/>
    <w:rsid w:val="00B76586"/>
    <w:rsid w:val="00B76C71"/>
    <w:rsid w:val="00B77241"/>
    <w:rsid w:val="00B7779E"/>
    <w:rsid w:val="00B77E03"/>
    <w:rsid w:val="00B77E1C"/>
    <w:rsid w:val="00B8006E"/>
    <w:rsid w:val="00B80114"/>
    <w:rsid w:val="00B807BF"/>
    <w:rsid w:val="00B808E7"/>
    <w:rsid w:val="00B80909"/>
    <w:rsid w:val="00B80A5F"/>
    <w:rsid w:val="00B817D3"/>
    <w:rsid w:val="00B819DA"/>
    <w:rsid w:val="00B8217F"/>
    <w:rsid w:val="00B822B9"/>
    <w:rsid w:val="00B8284B"/>
    <w:rsid w:val="00B82A3B"/>
    <w:rsid w:val="00B82EAA"/>
    <w:rsid w:val="00B82F12"/>
    <w:rsid w:val="00B83467"/>
    <w:rsid w:val="00B83FE0"/>
    <w:rsid w:val="00B842F5"/>
    <w:rsid w:val="00B843CC"/>
    <w:rsid w:val="00B84429"/>
    <w:rsid w:val="00B84837"/>
    <w:rsid w:val="00B84A2B"/>
    <w:rsid w:val="00B84EE4"/>
    <w:rsid w:val="00B85471"/>
    <w:rsid w:val="00B858DA"/>
    <w:rsid w:val="00B85A79"/>
    <w:rsid w:val="00B861B0"/>
    <w:rsid w:val="00B863BE"/>
    <w:rsid w:val="00B86793"/>
    <w:rsid w:val="00B86D56"/>
    <w:rsid w:val="00B86E43"/>
    <w:rsid w:val="00B86EA5"/>
    <w:rsid w:val="00B86EB3"/>
    <w:rsid w:val="00B871C1"/>
    <w:rsid w:val="00B8736A"/>
    <w:rsid w:val="00B87750"/>
    <w:rsid w:val="00B87871"/>
    <w:rsid w:val="00B87D85"/>
    <w:rsid w:val="00B900BE"/>
    <w:rsid w:val="00B90286"/>
    <w:rsid w:val="00B905E5"/>
    <w:rsid w:val="00B905E8"/>
    <w:rsid w:val="00B90A17"/>
    <w:rsid w:val="00B90BE3"/>
    <w:rsid w:val="00B91101"/>
    <w:rsid w:val="00B91433"/>
    <w:rsid w:val="00B91CBA"/>
    <w:rsid w:val="00B91DD0"/>
    <w:rsid w:val="00B92035"/>
    <w:rsid w:val="00B927C5"/>
    <w:rsid w:val="00B92D26"/>
    <w:rsid w:val="00B92F77"/>
    <w:rsid w:val="00B930F6"/>
    <w:rsid w:val="00B93FC7"/>
    <w:rsid w:val="00B94005"/>
    <w:rsid w:val="00B94336"/>
    <w:rsid w:val="00B9467F"/>
    <w:rsid w:val="00B94FD7"/>
    <w:rsid w:val="00B96118"/>
    <w:rsid w:val="00B96493"/>
    <w:rsid w:val="00B968CF"/>
    <w:rsid w:val="00B97B75"/>
    <w:rsid w:val="00B97D0C"/>
    <w:rsid w:val="00BA0222"/>
    <w:rsid w:val="00BA0961"/>
    <w:rsid w:val="00BA0AC3"/>
    <w:rsid w:val="00BA1395"/>
    <w:rsid w:val="00BA168C"/>
    <w:rsid w:val="00BA1B91"/>
    <w:rsid w:val="00BA1DAE"/>
    <w:rsid w:val="00BA2101"/>
    <w:rsid w:val="00BA2292"/>
    <w:rsid w:val="00BA2E1F"/>
    <w:rsid w:val="00BA2F81"/>
    <w:rsid w:val="00BA315E"/>
    <w:rsid w:val="00BA395C"/>
    <w:rsid w:val="00BA39A6"/>
    <w:rsid w:val="00BA3D34"/>
    <w:rsid w:val="00BA46BF"/>
    <w:rsid w:val="00BA4C62"/>
    <w:rsid w:val="00BA4F4B"/>
    <w:rsid w:val="00BA536C"/>
    <w:rsid w:val="00BA55F0"/>
    <w:rsid w:val="00BA5FA9"/>
    <w:rsid w:val="00BA61AE"/>
    <w:rsid w:val="00BA62A2"/>
    <w:rsid w:val="00BA68DA"/>
    <w:rsid w:val="00BA69DE"/>
    <w:rsid w:val="00BA6C60"/>
    <w:rsid w:val="00BA71D1"/>
    <w:rsid w:val="00BA7453"/>
    <w:rsid w:val="00BA775C"/>
    <w:rsid w:val="00BA795E"/>
    <w:rsid w:val="00BA7B89"/>
    <w:rsid w:val="00BA7DA5"/>
    <w:rsid w:val="00BB0228"/>
    <w:rsid w:val="00BB0357"/>
    <w:rsid w:val="00BB07C8"/>
    <w:rsid w:val="00BB0AA5"/>
    <w:rsid w:val="00BB0CD5"/>
    <w:rsid w:val="00BB14DA"/>
    <w:rsid w:val="00BB2358"/>
    <w:rsid w:val="00BB2529"/>
    <w:rsid w:val="00BB2629"/>
    <w:rsid w:val="00BB3F28"/>
    <w:rsid w:val="00BB4225"/>
    <w:rsid w:val="00BB4626"/>
    <w:rsid w:val="00BB465B"/>
    <w:rsid w:val="00BB4835"/>
    <w:rsid w:val="00BB4DF2"/>
    <w:rsid w:val="00BB592F"/>
    <w:rsid w:val="00BB5B59"/>
    <w:rsid w:val="00BB5EBC"/>
    <w:rsid w:val="00BB634F"/>
    <w:rsid w:val="00BB674A"/>
    <w:rsid w:val="00BB6CE3"/>
    <w:rsid w:val="00BB6F03"/>
    <w:rsid w:val="00BB7422"/>
    <w:rsid w:val="00BB7B54"/>
    <w:rsid w:val="00BB7C5A"/>
    <w:rsid w:val="00BB7CA1"/>
    <w:rsid w:val="00BB7E6B"/>
    <w:rsid w:val="00BC000A"/>
    <w:rsid w:val="00BC04B3"/>
    <w:rsid w:val="00BC0806"/>
    <w:rsid w:val="00BC0859"/>
    <w:rsid w:val="00BC0BD5"/>
    <w:rsid w:val="00BC104C"/>
    <w:rsid w:val="00BC106B"/>
    <w:rsid w:val="00BC1071"/>
    <w:rsid w:val="00BC1298"/>
    <w:rsid w:val="00BC1328"/>
    <w:rsid w:val="00BC143A"/>
    <w:rsid w:val="00BC16F7"/>
    <w:rsid w:val="00BC197B"/>
    <w:rsid w:val="00BC1BCF"/>
    <w:rsid w:val="00BC1FDC"/>
    <w:rsid w:val="00BC22AF"/>
    <w:rsid w:val="00BC2D46"/>
    <w:rsid w:val="00BC2F62"/>
    <w:rsid w:val="00BC2FAC"/>
    <w:rsid w:val="00BC326B"/>
    <w:rsid w:val="00BC37DD"/>
    <w:rsid w:val="00BC3B67"/>
    <w:rsid w:val="00BC3EF3"/>
    <w:rsid w:val="00BC44D5"/>
    <w:rsid w:val="00BC4577"/>
    <w:rsid w:val="00BC48AE"/>
    <w:rsid w:val="00BC4DEA"/>
    <w:rsid w:val="00BC4FC8"/>
    <w:rsid w:val="00BC5135"/>
    <w:rsid w:val="00BC5170"/>
    <w:rsid w:val="00BC5226"/>
    <w:rsid w:val="00BC546E"/>
    <w:rsid w:val="00BC5977"/>
    <w:rsid w:val="00BC6146"/>
    <w:rsid w:val="00BC6472"/>
    <w:rsid w:val="00BC65F6"/>
    <w:rsid w:val="00BC66F0"/>
    <w:rsid w:val="00BC6EEB"/>
    <w:rsid w:val="00BC7A32"/>
    <w:rsid w:val="00BD00BE"/>
    <w:rsid w:val="00BD00C0"/>
    <w:rsid w:val="00BD035D"/>
    <w:rsid w:val="00BD05B3"/>
    <w:rsid w:val="00BD0B41"/>
    <w:rsid w:val="00BD121B"/>
    <w:rsid w:val="00BD1AE1"/>
    <w:rsid w:val="00BD1DFC"/>
    <w:rsid w:val="00BD2004"/>
    <w:rsid w:val="00BD24C7"/>
    <w:rsid w:val="00BD2B20"/>
    <w:rsid w:val="00BD2F95"/>
    <w:rsid w:val="00BD4411"/>
    <w:rsid w:val="00BD4482"/>
    <w:rsid w:val="00BD4C92"/>
    <w:rsid w:val="00BD5005"/>
    <w:rsid w:val="00BD5103"/>
    <w:rsid w:val="00BD5127"/>
    <w:rsid w:val="00BD565D"/>
    <w:rsid w:val="00BD5677"/>
    <w:rsid w:val="00BD56AB"/>
    <w:rsid w:val="00BD5A58"/>
    <w:rsid w:val="00BD5CAE"/>
    <w:rsid w:val="00BD62A6"/>
    <w:rsid w:val="00BD6588"/>
    <w:rsid w:val="00BD66D9"/>
    <w:rsid w:val="00BD6987"/>
    <w:rsid w:val="00BD69F9"/>
    <w:rsid w:val="00BD6DDC"/>
    <w:rsid w:val="00BD7152"/>
    <w:rsid w:val="00BD79F3"/>
    <w:rsid w:val="00BD7AC9"/>
    <w:rsid w:val="00BD7B46"/>
    <w:rsid w:val="00BD7E23"/>
    <w:rsid w:val="00BD7ED8"/>
    <w:rsid w:val="00BE02D9"/>
    <w:rsid w:val="00BE06F6"/>
    <w:rsid w:val="00BE08D3"/>
    <w:rsid w:val="00BE0B48"/>
    <w:rsid w:val="00BE1077"/>
    <w:rsid w:val="00BE1202"/>
    <w:rsid w:val="00BE12BC"/>
    <w:rsid w:val="00BE1C6B"/>
    <w:rsid w:val="00BE1CE8"/>
    <w:rsid w:val="00BE1D9C"/>
    <w:rsid w:val="00BE219D"/>
    <w:rsid w:val="00BE21A0"/>
    <w:rsid w:val="00BE2473"/>
    <w:rsid w:val="00BE27D7"/>
    <w:rsid w:val="00BE2916"/>
    <w:rsid w:val="00BE2A5E"/>
    <w:rsid w:val="00BE2AC5"/>
    <w:rsid w:val="00BE2C86"/>
    <w:rsid w:val="00BE3047"/>
    <w:rsid w:val="00BE3B80"/>
    <w:rsid w:val="00BE3D7D"/>
    <w:rsid w:val="00BE3F08"/>
    <w:rsid w:val="00BE4307"/>
    <w:rsid w:val="00BE4432"/>
    <w:rsid w:val="00BE4656"/>
    <w:rsid w:val="00BE4AB3"/>
    <w:rsid w:val="00BE597F"/>
    <w:rsid w:val="00BE5E00"/>
    <w:rsid w:val="00BE68BA"/>
    <w:rsid w:val="00BE6975"/>
    <w:rsid w:val="00BE6D09"/>
    <w:rsid w:val="00BE70BB"/>
    <w:rsid w:val="00BE74AC"/>
    <w:rsid w:val="00BE7C26"/>
    <w:rsid w:val="00BF07A0"/>
    <w:rsid w:val="00BF0B41"/>
    <w:rsid w:val="00BF0CD1"/>
    <w:rsid w:val="00BF0EC0"/>
    <w:rsid w:val="00BF140E"/>
    <w:rsid w:val="00BF15C3"/>
    <w:rsid w:val="00BF1AC9"/>
    <w:rsid w:val="00BF1B1F"/>
    <w:rsid w:val="00BF1D54"/>
    <w:rsid w:val="00BF21FB"/>
    <w:rsid w:val="00BF295A"/>
    <w:rsid w:val="00BF29D1"/>
    <w:rsid w:val="00BF307E"/>
    <w:rsid w:val="00BF3353"/>
    <w:rsid w:val="00BF35B7"/>
    <w:rsid w:val="00BF380F"/>
    <w:rsid w:val="00BF3850"/>
    <w:rsid w:val="00BF396A"/>
    <w:rsid w:val="00BF3AD3"/>
    <w:rsid w:val="00BF3CC1"/>
    <w:rsid w:val="00BF3DC2"/>
    <w:rsid w:val="00BF4010"/>
    <w:rsid w:val="00BF4675"/>
    <w:rsid w:val="00BF4F54"/>
    <w:rsid w:val="00BF548C"/>
    <w:rsid w:val="00BF55F5"/>
    <w:rsid w:val="00BF5667"/>
    <w:rsid w:val="00BF5BF9"/>
    <w:rsid w:val="00BF5E1F"/>
    <w:rsid w:val="00BF5F31"/>
    <w:rsid w:val="00BF5F50"/>
    <w:rsid w:val="00BF6255"/>
    <w:rsid w:val="00BF64FE"/>
    <w:rsid w:val="00BF66D2"/>
    <w:rsid w:val="00BF72CF"/>
    <w:rsid w:val="00BF741A"/>
    <w:rsid w:val="00BF754D"/>
    <w:rsid w:val="00BF75D2"/>
    <w:rsid w:val="00BF78D0"/>
    <w:rsid w:val="00BF7D44"/>
    <w:rsid w:val="00C00618"/>
    <w:rsid w:val="00C00914"/>
    <w:rsid w:val="00C00A94"/>
    <w:rsid w:val="00C00E91"/>
    <w:rsid w:val="00C012CD"/>
    <w:rsid w:val="00C01624"/>
    <w:rsid w:val="00C016A7"/>
    <w:rsid w:val="00C01953"/>
    <w:rsid w:val="00C020B0"/>
    <w:rsid w:val="00C022CE"/>
    <w:rsid w:val="00C023F6"/>
    <w:rsid w:val="00C02BD2"/>
    <w:rsid w:val="00C02E66"/>
    <w:rsid w:val="00C02F91"/>
    <w:rsid w:val="00C03107"/>
    <w:rsid w:val="00C0327E"/>
    <w:rsid w:val="00C033AF"/>
    <w:rsid w:val="00C03AD2"/>
    <w:rsid w:val="00C03B56"/>
    <w:rsid w:val="00C03C81"/>
    <w:rsid w:val="00C03F47"/>
    <w:rsid w:val="00C04124"/>
    <w:rsid w:val="00C0443C"/>
    <w:rsid w:val="00C04507"/>
    <w:rsid w:val="00C045E4"/>
    <w:rsid w:val="00C04DA5"/>
    <w:rsid w:val="00C04DB7"/>
    <w:rsid w:val="00C06035"/>
    <w:rsid w:val="00C0606B"/>
    <w:rsid w:val="00C06140"/>
    <w:rsid w:val="00C0659E"/>
    <w:rsid w:val="00C06D8A"/>
    <w:rsid w:val="00C07356"/>
    <w:rsid w:val="00C07682"/>
    <w:rsid w:val="00C07D56"/>
    <w:rsid w:val="00C07E4F"/>
    <w:rsid w:val="00C10076"/>
    <w:rsid w:val="00C1033D"/>
    <w:rsid w:val="00C10412"/>
    <w:rsid w:val="00C10420"/>
    <w:rsid w:val="00C106F0"/>
    <w:rsid w:val="00C1070C"/>
    <w:rsid w:val="00C1085E"/>
    <w:rsid w:val="00C10940"/>
    <w:rsid w:val="00C110A1"/>
    <w:rsid w:val="00C11404"/>
    <w:rsid w:val="00C11862"/>
    <w:rsid w:val="00C11D46"/>
    <w:rsid w:val="00C12326"/>
    <w:rsid w:val="00C12A74"/>
    <w:rsid w:val="00C12AF5"/>
    <w:rsid w:val="00C13179"/>
    <w:rsid w:val="00C139CE"/>
    <w:rsid w:val="00C13DC4"/>
    <w:rsid w:val="00C13FD4"/>
    <w:rsid w:val="00C14239"/>
    <w:rsid w:val="00C1431A"/>
    <w:rsid w:val="00C14C43"/>
    <w:rsid w:val="00C15190"/>
    <w:rsid w:val="00C15315"/>
    <w:rsid w:val="00C153D8"/>
    <w:rsid w:val="00C15876"/>
    <w:rsid w:val="00C159BB"/>
    <w:rsid w:val="00C15BEE"/>
    <w:rsid w:val="00C1605C"/>
    <w:rsid w:val="00C16711"/>
    <w:rsid w:val="00C16D0C"/>
    <w:rsid w:val="00C16E05"/>
    <w:rsid w:val="00C16E49"/>
    <w:rsid w:val="00C1702A"/>
    <w:rsid w:val="00C1714E"/>
    <w:rsid w:val="00C17936"/>
    <w:rsid w:val="00C17FAD"/>
    <w:rsid w:val="00C203D4"/>
    <w:rsid w:val="00C20619"/>
    <w:rsid w:val="00C209B5"/>
    <w:rsid w:val="00C20C77"/>
    <w:rsid w:val="00C212FF"/>
    <w:rsid w:val="00C214E9"/>
    <w:rsid w:val="00C21509"/>
    <w:rsid w:val="00C2172B"/>
    <w:rsid w:val="00C217FE"/>
    <w:rsid w:val="00C22225"/>
    <w:rsid w:val="00C223E9"/>
    <w:rsid w:val="00C22585"/>
    <w:rsid w:val="00C225D2"/>
    <w:rsid w:val="00C22703"/>
    <w:rsid w:val="00C22720"/>
    <w:rsid w:val="00C22CE2"/>
    <w:rsid w:val="00C22DFD"/>
    <w:rsid w:val="00C23289"/>
    <w:rsid w:val="00C233ED"/>
    <w:rsid w:val="00C23531"/>
    <w:rsid w:val="00C23A9B"/>
    <w:rsid w:val="00C23BEB"/>
    <w:rsid w:val="00C23DDB"/>
    <w:rsid w:val="00C245FA"/>
    <w:rsid w:val="00C24678"/>
    <w:rsid w:val="00C24D4C"/>
    <w:rsid w:val="00C24D4F"/>
    <w:rsid w:val="00C25518"/>
    <w:rsid w:val="00C25571"/>
    <w:rsid w:val="00C25A53"/>
    <w:rsid w:val="00C25B4E"/>
    <w:rsid w:val="00C26032"/>
    <w:rsid w:val="00C2623E"/>
    <w:rsid w:val="00C26526"/>
    <w:rsid w:val="00C26587"/>
    <w:rsid w:val="00C265BB"/>
    <w:rsid w:val="00C2661A"/>
    <w:rsid w:val="00C26ADE"/>
    <w:rsid w:val="00C26C5A"/>
    <w:rsid w:val="00C26F15"/>
    <w:rsid w:val="00C27125"/>
    <w:rsid w:val="00C272C7"/>
    <w:rsid w:val="00C274FA"/>
    <w:rsid w:val="00C276C5"/>
    <w:rsid w:val="00C2782B"/>
    <w:rsid w:val="00C27A4A"/>
    <w:rsid w:val="00C27B2E"/>
    <w:rsid w:val="00C27B4C"/>
    <w:rsid w:val="00C3012D"/>
    <w:rsid w:val="00C3021A"/>
    <w:rsid w:val="00C30866"/>
    <w:rsid w:val="00C30F35"/>
    <w:rsid w:val="00C31193"/>
    <w:rsid w:val="00C3123F"/>
    <w:rsid w:val="00C314FF"/>
    <w:rsid w:val="00C3184F"/>
    <w:rsid w:val="00C319CC"/>
    <w:rsid w:val="00C31FA7"/>
    <w:rsid w:val="00C323A3"/>
    <w:rsid w:val="00C32A54"/>
    <w:rsid w:val="00C32ACB"/>
    <w:rsid w:val="00C32F46"/>
    <w:rsid w:val="00C3319A"/>
    <w:rsid w:val="00C33327"/>
    <w:rsid w:val="00C33A13"/>
    <w:rsid w:val="00C3403A"/>
    <w:rsid w:val="00C34BD8"/>
    <w:rsid w:val="00C3597B"/>
    <w:rsid w:val="00C3609C"/>
    <w:rsid w:val="00C36180"/>
    <w:rsid w:val="00C362D8"/>
    <w:rsid w:val="00C366AB"/>
    <w:rsid w:val="00C36E75"/>
    <w:rsid w:val="00C37F50"/>
    <w:rsid w:val="00C404A5"/>
    <w:rsid w:val="00C40AA7"/>
    <w:rsid w:val="00C40B5D"/>
    <w:rsid w:val="00C40D51"/>
    <w:rsid w:val="00C41261"/>
    <w:rsid w:val="00C415C5"/>
    <w:rsid w:val="00C41B98"/>
    <w:rsid w:val="00C41C2B"/>
    <w:rsid w:val="00C41F0D"/>
    <w:rsid w:val="00C41FD3"/>
    <w:rsid w:val="00C42909"/>
    <w:rsid w:val="00C42C12"/>
    <w:rsid w:val="00C42E15"/>
    <w:rsid w:val="00C4321C"/>
    <w:rsid w:val="00C442B0"/>
    <w:rsid w:val="00C442E4"/>
    <w:rsid w:val="00C44339"/>
    <w:rsid w:val="00C443C7"/>
    <w:rsid w:val="00C4468A"/>
    <w:rsid w:val="00C44793"/>
    <w:rsid w:val="00C44F63"/>
    <w:rsid w:val="00C4538A"/>
    <w:rsid w:val="00C4542F"/>
    <w:rsid w:val="00C45602"/>
    <w:rsid w:val="00C45B8F"/>
    <w:rsid w:val="00C46193"/>
    <w:rsid w:val="00C46392"/>
    <w:rsid w:val="00C465F7"/>
    <w:rsid w:val="00C46A37"/>
    <w:rsid w:val="00C46A43"/>
    <w:rsid w:val="00C46AA1"/>
    <w:rsid w:val="00C46CAF"/>
    <w:rsid w:val="00C47019"/>
    <w:rsid w:val="00C474D4"/>
    <w:rsid w:val="00C47A46"/>
    <w:rsid w:val="00C47D8D"/>
    <w:rsid w:val="00C47EEB"/>
    <w:rsid w:val="00C5021F"/>
    <w:rsid w:val="00C504F7"/>
    <w:rsid w:val="00C50540"/>
    <w:rsid w:val="00C51461"/>
    <w:rsid w:val="00C52304"/>
    <w:rsid w:val="00C52712"/>
    <w:rsid w:val="00C52941"/>
    <w:rsid w:val="00C52FA5"/>
    <w:rsid w:val="00C53397"/>
    <w:rsid w:val="00C5354E"/>
    <w:rsid w:val="00C535A2"/>
    <w:rsid w:val="00C53AB4"/>
    <w:rsid w:val="00C53C2A"/>
    <w:rsid w:val="00C5433F"/>
    <w:rsid w:val="00C54E44"/>
    <w:rsid w:val="00C5536D"/>
    <w:rsid w:val="00C555BC"/>
    <w:rsid w:val="00C556B3"/>
    <w:rsid w:val="00C55CB6"/>
    <w:rsid w:val="00C55F3A"/>
    <w:rsid w:val="00C55FEA"/>
    <w:rsid w:val="00C5665C"/>
    <w:rsid w:val="00C56CC1"/>
    <w:rsid w:val="00C56D3A"/>
    <w:rsid w:val="00C57405"/>
    <w:rsid w:val="00C576AE"/>
    <w:rsid w:val="00C57B26"/>
    <w:rsid w:val="00C603CD"/>
    <w:rsid w:val="00C615AC"/>
    <w:rsid w:val="00C6170B"/>
    <w:rsid w:val="00C623F3"/>
    <w:rsid w:val="00C629E3"/>
    <w:rsid w:val="00C62C92"/>
    <w:rsid w:val="00C630FB"/>
    <w:rsid w:val="00C6322F"/>
    <w:rsid w:val="00C63CB5"/>
    <w:rsid w:val="00C63E0F"/>
    <w:rsid w:val="00C63FE5"/>
    <w:rsid w:val="00C64628"/>
    <w:rsid w:val="00C64805"/>
    <w:rsid w:val="00C64D02"/>
    <w:rsid w:val="00C6504E"/>
    <w:rsid w:val="00C658CF"/>
    <w:rsid w:val="00C659F3"/>
    <w:rsid w:val="00C65E8B"/>
    <w:rsid w:val="00C66573"/>
    <w:rsid w:val="00C665A4"/>
    <w:rsid w:val="00C666DE"/>
    <w:rsid w:val="00C66DF3"/>
    <w:rsid w:val="00C66E13"/>
    <w:rsid w:val="00C67917"/>
    <w:rsid w:val="00C7013C"/>
    <w:rsid w:val="00C703FE"/>
    <w:rsid w:val="00C70C71"/>
    <w:rsid w:val="00C70DB6"/>
    <w:rsid w:val="00C70F66"/>
    <w:rsid w:val="00C71342"/>
    <w:rsid w:val="00C71D3D"/>
    <w:rsid w:val="00C720AB"/>
    <w:rsid w:val="00C72581"/>
    <w:rsid w:val="00C72704"/>
    <w:rsid w:val="00C72A0B"/>
    <w:rsid w:val="00C7304A"/>
    <w:rsid w:val="00C73194"/>
    <w:rsid w:val="00C73706"/>
    <w:rsid w:val="00C7404D"/>
    <w:rsid w:val="00C74193"/>
    <w:rsid w:val="00C742A4"/>
    <w:rsid w:val="00C74314"/>
    <w:rsid w:val="00C74F30"/>
    <w:rsid w:val="00C74F4B"/>
    <w:rsid w:val="00C752DF"/>
    <w:rsid w:val="00C75499"/>
    <w:rsid w:val="00C75AD1"/>
    <w:rsid w:val="00C75CEB"/>
    <w:rsid w:val="00C75DE8"/>
    <w:rsid w:val="00C760DF"/>
    <w:rsid w:val="00C764AB"/>
    <w:rsid w:val="00C76677"/>
    <w:rsid w:val="00C767D0"/>
    <w:rsid w:val="00C7690C"/>
    <w:rsid w:val="00C76C93"/>
    <w:rsid w:val="00C76D1B"/>
    <w:rsid w:val="00C7719E"/>
    <w:rsid w:val="00C774F4"/>
    <w:rsid w:val="00C777D9"/>
    <w:rsid w:val="00C77809"/>
    <w:rsid w:val="00C7785C"/>
    <w:rsid w:val="00C77968"/>
    <w:rsid w:val="00C77D14"/>
    <w:rsid w:val="00C80075"/>
    <w:rsid w:val="00C8021E"/>
    <w:rsid w:val="00C80351"/>
    <w:rsid w:val="00C80AF6"/>
    <w:rsid w:val="00C812BA"/>
    <w:rsid w:val="00C81401"/>
    <w:rsid w:val="00C81869"/>
    <w:rsid w:val="00C81E0B"/>
    <w:rsid w:val="00C821A9"/>
    <w:rsid w:val="00C82510"/>
    <w:rsid w:val="00C82F27"/>
    <w:rsid w:val="00C83153"/>
    <w:rsid w:val="00C83356"/>
    <w:rsid w:val="00C83500"/>
    <w:rsid w:val="00C83516"/>
    <w:rsid w:val="00C83800"/>
    <w:rsid w:val="00C83F6D"/>
    <w:rsid w:val="00C8460B"/>
    <w:rsid w:val="00C84702"/>
    <w:rsid w:val="00C847F0"/>
    <w:rsid w:val="00C84854"/>
    <w:rsid w:val="00C84B50"/>
    <w:rsid w:val="00C84D76"/>
    <w:rsid w:val="00C850F7"/>
    <w:rsid w:val="00C857E1"/>
    <w:rsid w:val="00C85817"/>
    <w:rsid w:val="00C85CF7"/>
    <w:rsid w:val="00C85ECC"/>
    <w:rsid w:val="00C8609C"/>
    <w:rsid w:val="00C8609F"/>
    <w:rsid w:val="00C861A5"/>
    <w:rsid w:val="00C86A56"/>
    <w:rsid w:val="00C86A58"/>
    <w:rsid w:val="00C86F33"/>
    <w:rsid w:val="00C86FCD"/>
    <w:rsid w:val="00C87627"/>
    <w:rsid w:val="00C87833"/>
    <w:rsid w:val="00C87C8E"/>
    <w:rsid w:val="00C87F39"/>
    <w:rsid w:val="00C9024D"/>
    <w:rsid w:val="00C9040B"/>
    <w:rsid w:val="00C9057D"/>
    <w:rsid w:val="00C9067B"/>
    <w:rsid w:val="00C9068A"/>
    <w:rsid w:val="00C9079F"/>
    <w:rsid w:val="00C919F9"/>
    <w:rsid w:val="00C91D8E"/>
    <w:rsid w:val="00C91FFD"/>
    <w:rsid w:val="00C9254C"/>
    <w:rsid w:val="00C9258B"/>
    <w:rsid w:val="00C927C5"/>
    <w:rsid w:val="00C93106"/>
    <w:rsid w:val="00C9312C"/>
    <w:rsid w:val="00C9313A"/>
    <w:rsid w:val="00C9329D"/>
    <w:rsid w:val="00C93642"/>
    <w:rsid w:val="00C9406D"/>
    <w:rsid w:val="00C940AA"/>
    <w:rsid w:val="00C94317"/>
    <w:rsid w:val="00C943E9"/>
    <w:rsid w:val="00C94B4E"/>
    <w:rsid w:val="00C94B54"/>
    <w:rsid w:val="00C9570B"/>
    <w:rsid w:val="00C959B5"/>
    <w:rsid w:val="00C95A0A"/>
    <w:rsid w:val="00C96298"/>
    <w:rsid w:val="00C962B2"/>
    <w:rsid w:val="00C968AA"/>
    <w:rsid w:val="00C96C87"/>
    <w:rsid w:val="00C96D91"/>
    <w:rsid w:val="00C97161"/>
    <w:rsid w:val="00C97232"/>
    <w:rsid w:val="00C97397"/>
    <w:rsid w:val="00C974CB"/>
    <w:rsid w:val="00CA01C2"/>
    <w:rsid w:val="00CA01CD"/>
    <w:rsid w:val="00CA024C"/>
    <w:rsid w:val="00CA0A2E"/>
    <w:rsid w:val="00CA0BC0"/>
    <w:rsid w:val="00CA0C3F"/>
    <w:rsid w:val="00CA0D36"/>
    <w:rsid w:val="00CA0D96"/>
    <w:rsid w:val="00CA0DA7"/>
    <w:rsid w:val="00CA1AA0"/>
    <w:rsid w:val="00CA1E4C"/>
    <w:rsid w:val="00CA21E4"/>
    <w:rsid w:val="00CA27C9"/>
    <w:rsid w:val="00CA2C4C"/>
    <w:rsid w:val="00CA2FFC"/>
    <w:rsid w:val="00CA366B"/>
    <w:rsid w:val="00CA386F"/>
    <w:rsid w:val="00CA3E64"/>
    <w:rsid w:val="00CA4032"/>
    <w:rsid w:val="00CA424F"/>
    <w:rsid w:val="00CA4928"/>
    <w:rsid w:val="00CA4C03"/>
    <w:rsid w:val="00CA524A"/>
    <w:rsid w:val="00CA5644"/>
    <w:rsid w:val="00CA5667"/>
    <w:rsid w:val="00CA631D"/>
    <w:rsid w:val="00CA6433"/>
    <w:rsid w:val="00CA6461"/>
    <w:rsid w:val="00CA69FD"/>
    <w:rsid w:val="00CA6A87"/>
    <w:rsid w:val="00CA6F1C"/>
    <w:rsid w:val="00CA6FA9"/>
    <w:rsid w:val="00CA729D"/>
    <w:rsid w:val="00CA7738"/>
    <w:rsid w:val="00CA7830"/>
    <w:rsid w:val="00CA7ABB"/>
    <w:rsid w:val="00CA7E67"/>
    <w:rsid w:val="00CA7FEA"/>
    <w:rsid w:val="00CB002E"/>
    <w:rsid w:val="00CB0214"/>
    <w:rsid w:val="00CB107A"/>
    <w:rsid w:val="00CB1119"/>
    <w:rsid w:val="00CB15B8"/>
    <w:rsid w:val="00CB2216"/>
    <w:rsid w:val="00CB29BC"/>
    <w:rsid w:val="00CB2B54"/>
    <w:rsid w:val="00CB2D2F"/>
    <w:rsid w:val="00CB3074"/>
    <w:rsid w:val="00CB3227"/>
    <w:rsid w:val="00CB3983"/>
    <w:rsid w:val="00CB3B3A"/>
    <w:rsid w:val="00CB3D98"/>
    <w:rsid w:val="00CB42E8"/>
    <w:rsid w:val="00CB4B0E"/>
    <w:rsid w:val="00CB59C9"/>
    <w:rsid w:val="00CB5AE5"/>
    <w:rsid w:val="00CB5BC4"/>
    <w:rsid w:val="00CB6807"/>
    <w:rsid w:val="00CB6EF7"/>
    <w:rsid w:val="00CB7000"/>
    <w:rsid w:val="00CB7478"/>
    <w:rsid w:val="00CB76E0"/>
    <w:rsid w:val="00CB782D"/>
    <w:rsid w:val="00CB7E72"/>
    <w:rsid w:val="00CB7FB0"/>
    <w:rsid w:val="00CB7FB6"/>
    <w:rsid w:val="00CB7FF0"/>
    <w:rsid w:val="00CC0065"/>
    <w:rsid w:val="00CC02DD"/>
    <w:rsid w:val="00CC0BF4"/>
    <w:rsid w:val="00CC1A89"/>
    <w:rsid w:val="00CC1AD4"/>
    <w:rsid w:val="00CC21E1"/>
    <w:rsid w:val="00CC323E"/>
    <w:rsid w:val="00CC3256"/>
    <w:rsid w:val="00CC33E9"/>
    <w:rsid w:val="00CC3714"/>
    <w:rsid w:val="00CC3C53"/>
    <w:rsid w:val="00CC46E3"/>
    <w:rsid w:val="00CC4D63"/>
    <w:rsid w:val="00CC4E51"/>
    <w:rsid w:val="00CC5029"/>
    <w:rsid w:val="00CC506F"/>
    <w:rsid w:val="00CC522B"/>
    <w:rsid w:val="00CC54B3"/>
    <w:rsid w:val="00CC582D"/>
    <w:rsid w:val="00CC5F7A"/>
    <w:rsid w:val="00CC6033"/>
    <w:rsid w:val="00CC60CA"/>
    <w:rsid w:val="00CC6F76"/>
    <w:rsid w:val="00CC720A"/>
    <w:rsid w:val="00CC7CB9"/>
    <w:rsid w:val="00CD036E"/>
    <w:rsid w:val="00CD0485"/>
    <w:rsid w:val="00CD08F1"/>
    <w:rsid w:val="00CD0F8D"/>
    <w:rsid w:val="00CD150A"/>
    <w:rsid w:val="00CD159B"/>
    <w:rsid w:val="00CD18ED"/>
    <w:rsid w:val="00CD1F01"/>
    <w:rsid w:val="00CD2272"/>
    <w:rsid w:val="00CD2518"/>
    <w:rsid w:val="00CD2CBD"/>
    <w:rsid w:val="00CD30A5"/>
    <w:rsid w:val="00CD31A0"/>
    <w:rsid w:val="00CD328D"/>
    <w:rsid w:val="00CD3DFD"/>
    <w:rsid w:val="00CD4124"/>
    <w:rsid w:val="00CD4880"/>
    <w:rsid w:val="00CD4B4D"/>
    <w:rsid w:val="00CD4D7F"/>
    <w:rsid w:val="00CD53F8"/>
    <w:rsid w:val="00CD5524"/>
    <w:rsid w:val="00CD55AA"/>
    <w:rsid w:val="00CD59A8"/>
    <w:rsid w:val="00CD6736"/>
    <w:rsid w:val="00CD6776"/>
    <w:rsid w:val="00CD6995"/>
    <w:rsid w:val="00CD6DA3"/>
    <w:rsid w:val="00CD72A1"/>
    <w:rsid w:val="00CD7792"/>
    <w:rsid w:val="00CE016C"/>
    <w:rsid w:val="00CE01C6"/>
    <w:rsid w:val="00CE0243"/>
    <w:rsid w:val="00CE0538"/>
    <w:rsid w:val="00CE0620"/>
    <w:rsid w:val="00CE09D9"/>
    <w:rsid w:val="00CE142D"/>
    <w:rsid w:val="00CE1463"/>
    <w:rsid w:val="00CE1555"/>
    <w:rsid w:val="00CE18A0"/>
    <w:rsid w:val="00CE1BCE"/>
    <w:rsid w:val="00CE1DB5"/>
    <w:rsid w:val="00CE26D0"/>
    <w:rsid w:val="00CE321F"/>
    <w:rsid w:val="00CE3A2D"/>
    <w:rsid w:val="00CE3ABA"/>
    <w:rsid w:val="00CE3B23"/>
    <w:rsid w:val="00CE3E60"/>
    <w:rsid w:val="00CE4782"/>
    <w:rsid w:val="00CE5C68"/>
    <w:rsid w:val="00CE5D13"/>
    <w:rsid w:val="00CE602E"/>
    <w:rsid w:val="00CE6152"/>
    <w:rsid w:val="00CE6828"/>
    <w:rsid w:val="00CE686F"/>
    <w:rsid w:val="00CE6958"/>
    <w:rsid w:val="00CE6E53"/>
    <w:rsid w:val="00CE7096"/>
    <w:rsid w:val="00CE73E4"/>
    <w:rsid w:val="00CE75B1"/>
    <w:rsid w:val="00CE77EA"/>
    <w:rsid w:val="00CE7B30"/>
    <w:rsid w:val="00CF0413"/>
    <w:rsid w:val="00CF08B3"/>
    <w:rsid w:val="00CF0D05"/>
    <w:rsid w:val="00CF0F11"/>
    <w:rsid w:val="00CF0FDE"/>
    <w:rsid w:val="00CF144D"/>
    <w:rsid w:val="00CF1790"/>
    <w:rsid w:val="00CF19C9"/>
    <w:rsid w:val="00CF1BB6"/>
    <w:rsid w:val="00CF1CB8"/>
    <w:rsid w:val="00CF2710"/>
    <w:rsid w:val="00CF274C"/>
    <w:rsid w:val="00CF28B5"/>
    <w:rsid w:val="00CF2AB5"/>
    <w:rsid w:val="00CF326E"/>
    <w:rsid w:val="00CF35C5"/>
    <w:rsid w:val="00CF3878"/>
    <w:rsid w:val="00CF3B7A"/>
    <w:rsid w:val="00CF41C2"/>
    <w:rsid w:val="00CF4737"/>
    <w:rsid w:val="00CF4813"/>
    <w:rsid w:val="00CF4A13"/>
    <w:rsid w:val="00CF4CE1"/>
    <w:rsid w:val="00CF50E8"/>
    <w:rsid w:val="00CF5199"/>
    <w:rsid w:val="00CF519E"/>
    <w:rsid w:val="00CF5A1C"/>
    <w:rsid w:val="00CF5E75"/>
    <w:rsid w:val="00CF6107"/>
    <w:rsid w:val="00CF656C"/>
    <w:rsid w:val="00CF6A58"/>
    <w:rsid w:val="00CF6D83"/>
    <w:rsid w:val="00CF705B"/>
    <w:rsid w:val="00CF732F"/>
    <w:rsid w:val="00CF7693"/>
    <w:rsid w:val="00CF7B55"/>
    <w:rsid w:val="00CF7DE7"/>
    <w:rsid w:val="00D00219"/>
    <w:rsid w:val="00D0071C"/>
    <w:rsid w:val="00D0082C"/>
    <w:rsid w:val="00D00B53"/>
    <w:rsid w:val="00D00E1A"/>
    <w:rsid w:val="00D01594"/>
    <w:rsid w:val="00D020B7"/>
    <w:rsid w:val="00D0236F"/>
    <w:rsid w:val="00D02625"/>
    <w:rsid w:val="00D0284D"/>
    <w:rsid w:val="00D02F7D"/>
    <w:rsid w:val="00D03BF7"/>
    <w:rsid w:val="00D03E4B"/>
    <w:rsid w:val="00D0420A"/>
    <w:rsid w:val="00D0420C"/>
    <w:rsid w:val="00D042A3"/>
    <w:rsid w:val="00D0450D"/>
    <w:rsid w:val="00D04708"/>
    <w:rsid w:val="00D04ACD"/>
    <w:rsid w:val="00D04D86"/>
    <w:rsid w:val="00D04E49"/>
    <w:rsid w:val="00D05006"/>
    <w:rsid w:val="00D059EC"/>
    <w:rsid w:val="00D05CDA"/>
    <w:rsid w:val="00D0611E"/>
    <w:rsid w:val="00D06160"/>
    <w:rsid w:val="00D0627A"/>
    <w:rsid w:val="00D0645D"/>
    <w:rsid w:val="00D0698E"/>
    <w:rsid w:val="00D069C5"/>
    <w:rsid w:val="00D06A55"/>
    <w:rsid w:val="00D06AFE"/>
    <w:rsid w:val="00D06CDA"/>
    <w:rsid w:val="00D0747B"/>
    <w:rsid w:val="00D075A3"/>
    <w:rsid w:val="00D07821"/>
    <w:rsid w:val="00D07845"/>
    <w:rsid w:val="00D10168"/>
    <w:rsid w:val="00D10AA8"/>
    <w:rsid w:val="00D11182"/>
    <w:rsid w:val="00D11531"/>
    <w:rsid w:val="00D1175F"/>
    <w:rsid w:val="00D11CA1"/>
    <w:rsid w:val="00D11F2D"/>
    <w:rsid w:val="00D12B4D"/>
    <w:rsid w:val="00D12E2C"/>
    <w:rsid w:val="00D13159"/>
    <w:rsid w:val="00D13406"/>
    <w:rsid w:val="00D1342D"/>
    <w:rsid w:val="00D13894"/>
    <w:rsid w:val="00D14152"/>
    <w:rsid w:val="00D145DE"/>
    <w:rsid w:val="00D14617"/>
    <w:rsid w:val="00D14840"/>
    <w:rsid w:val="00D14927"/>
    <w:rsid w:val="00D158BB"/>
    <w:rsid w:val="00D15901"/>
    <w:rsid w:val="00D15903"/>
    <w:rsid w:val="00D15B3F"/>
    <w:rsid w:val="00D15FD6"/>
    <w:rsid w:val="00D16025"/>
    <w:rsid w:val="00D16574"/>
    <w:rsid w:val="00D167A7"/>
    <w:rsid w:val="00D167E8"/>
    <w:rsid w:val="00D169BB"/>
    <w:rsid w:val="00D16E57"/>
    <w:rsid w:val="00D172AD"/>
    <w:rsid w:val="00D17505"/>
    <w:rsid w:val="00D17DAB"/>
    <w:rsid w:val="00D17F0A"/>
    <w:rsid w:val="00D200BA"/>
    <w:rsid w:val="00D2021C"/>
    <w:rsid w:val="00D20A41"/>
    <w:rsid w:val="00D20BFF"/>
    <w:rsid w:val="00D20D88"/>
    <w:rsid w:val="00D210D0"/>
    <w:rsid w:val="00D210EB"/>
    <w:rsid w:val="00D21110"/>
    <w:rsid w:val="00D21161"/>
    <w:rsid w:val="00D212B7"/>
    <w:rsid w:val="00D216F0"/>
    <w:rsid w:val="00D219C4"/>
    <w:rsid w:val="00D2221F"/>
    <w:rsid w:val="00D222D6"/>
    <w:rsid w:val="00D22FB9"/>
    <w:rsid w:val="00D23070"/>
    <w:rsid w:val="00D232F8"/>
    <w:rsid w:val="00D236C5"/>
    <w:rsid w:val="00D23B20"/>
    <w:rsid w:val="00D241B8"/>
    <w:rsid w:val="00D243C6"/>
    <w:rsid w:val="00D249F0"/>
    <w:rsid w:val="00D24A52"/>
    <w:rsid w:val="00D24AEB"/>
    <w:rsid w:val="00D24D65"/>
    <w:rsid w:val="00D25075"/>
    <w:rsid w:val="00D257EB"/>
    <w:rsid w:val="00D259F3"/>
    <w:rsid w:val="00D25AF8"/>
    <w:rsid w:val="00D25D2D"/>
    <w:rsid w:val="00D266C8"/>
    <w:rsid w:val="00D26709"/>
    <w:rsid w:val="00D269CA"/>
    <w:rsid w:val="00D26FC9"/>
    <w:rsid w:val="00D273CE"/>
    <w:rsid w:val="00D276AE"/>
    <w:rsid w:val="00D27DB9"/>
    <w:rsid w:val="00D30392"/>
    <w:rsid w:val="00D303F7"/>
    <w:rsid w:val="00D304E1"/>
    <w:rsid w:val="00D30F4A"/>
    <w:rsid w:val="00D31313"/>
    <w:rsid w:val="00D31481"/>
    <w:rsid w:val="00D315F4"/>
    <w:rsid w:val="00D31601"/>
    <w:rsid w:val="00D317F3"/>
    <w:rsid w:val="00D32650"/>
    <w:rsid w:val="00D3299E"/>
    <w:rsid w:val="00D32B51"/>
    <w:rsid w:val="00D32C03"/>
    <w:rsid w:val="00D32C15"/>
    <w:rsid w:val="00D3344E"/>
    <w:rsid w:val="00D334B7"/>
    <w:rsid w:val="00D33CD6"/>
    <w:rsid w:val="00D33D8A"/>
    <w:rsid w:val="00D344A3"/>
    <w:rsid w:val="00D34525"/>
    <w:rsid w:val="00D34579"/>
    <w:rsid w:val="00D34838"/>
    <w:rsid w:val="00D348D5"/>
    <w:rsid w:val="00D34959"/>
    <w:rsid w:val="00D34BB6"/>
    <w:rsid w:val="00D34C79"/>
    <w:rsid w:val="00D35097"/>
    <w:rsid w:val="00D3514F"/>
    <w:rsid w:val="00D355AE"/>
    <w:rsid w:val="00D35B73"/>
    <w:rsid w:val="00D35E27"/>
    <w:rsid w:val="00D36AC1"/>
    <w:rsid w:val="00D36E9C"/>
    <w:rsid w:val="00D37585"/>
    <w:rsid w:val="00D37676"/>
    <w:rsid w:val="00D3774F"/>
    <w:rsid w:val="00D37B6E"/>
    <w:rsid w:val="00D37C6D"/>
    <w:rsid w:val="00D37E79"/>
    <w:rsid w:val="00D4020C"/>
    <w:rsid w:val="00D40572"/>
    <w:rsid w:val="00D417A5"/>
    <w:rsid w:val="00D41848"/>
    <w:rsid w:val="00D41C8F"/>
    <w:rsid w:val="00D4248F"/>
    <w:rsid w:val="00D427C0"/>
    <w:rsid w:val="00D42A16"/>
    <w:rsid w:val="00D43759"/>
    <w:rsid w:val="00D437D8"/>
    <w:rsid w:val="00D43A80"/>
    <w:rsid w:val="00D44128"/>
    <w:rsid w:val="00D44716"/>
    <w:rsid w:val="00D44A61"/>
    <w:rsid w:val="00D44AA9"/>
    <w:rsid w:val="00D44D62"/>
    <w:rsid w:val="00D4540B"/>
    <w:rsid w:val="00D45459"/>
    <w:rsid w:val="00D45649"/>
    <w:rsid w:val="00D45709"/>
    <w:rsid w:val="00D45971"/>
    <w:rsid w:val="00D45977"/>
    <w:rsid w:val="00D45CF4"/>
    <w:rsid w:val="00D45D83"/>
    <w:rsid w:val="00D460CF"/>
    <w:rsid w:val="00D46511"/>
    <w:rsid w:val="00D46589"/>
    <w:rsid w:val="00D46664"/>
    <w:rsid w:val="00D46B0E"/>
    <w:rsid w:val="00D46CBE"/>
    <w:rsid w:val="00D47202"/>
    <w:rsid w:val="00D47619"/>
    <w:rsid w:val="00D47DCA"/>
    <w:rsid w:val="00D47E7A"/>
    <w:rsid w:val="00D47E7F"/>
    <w:rsid w:val="00D47F31"/>
    <w:rsid w:val="00D50474"/>
    <w:rsid w:val="00D50551"/>
    <w:rsid w:val="00D507BB"/>
    <w:rsid w:val="00D5082D"/>
    <w:rsid w:val="00D50888"/>
    <w:rsid w:val="00D50E20"/>
    <w:rsid w:val="00D51116"/>
    <w:rsid w:val="00D513E1"/>
    <w:rsid w:val="00D51AB8"/>
    <w:rsid w:val="00D51B5B"/>
    <w:rsid w:val="00D51EB0"/>
    <w:rsid w:val="00D5206B"/>
    <w:rsid w:val="00D52570"/>
    <w:rsid w:val="00D5260E"/>
    <w:rsid w:val="00D52F7E"/>
    <w:rsid w:val="00D5385F"/>
    <w:rsid w:val="00D53914"/>
    <w:rsid w:val="00D53DE1"/>
    <w:rsid w:val="00D53E44"/>
    <w:rsid w:val="00D53F94"/>
    <w:rsid w:val="00D5411C"/>
    <w:rsid w:val="00D543AB"/>
    <w:rsid w:val="00D547B1"/>
    <w:rsid w:val="00D5518D"/>
    <w:rsid w:val="00D560CE"/>
    <w:rsid w:val="00D562D2"/>
    <w:rsid w:val="00D56433"/>
    <w:rsid w:val="00D564C0"/>
    <w:rsid w:val="00D56672"/>
    <w:rsid w:val="00D56A7D"/>
    <w:rsid w:val="00D56FC6"/>
    <w:rsid w:val="00D5748D"/>
    <w:rsid w:val="00D57668"/>
    <w:rsid w:val="00D57F3A"/>
    <w:rsid w:val="00D6015A"/>
    <w:rsid w:val="00D60721"/>
    <w:rsid w:val="00D6125A"/>
    <w:rsid w:val="00D616E3"/>
    <w:rsid w:val="00D6179E"/>
    <w:rsid w:val="00D617FC"/>
    <w:rsid w:val="00D6185A"/>
    <w:rsid w:val="00D619D8"/>
    <w:rsid w:val="00D61CB5"/>
    <w:rsid w:val="00D622A6"/>
    <w:rsid w:val="00D625FC"/>
    <w:rsid w:val="00D6286E"/>
    <w:rsid w:val="00D634CE"/>
    <w:rsid w:val="00D6355E"/>
    <w:rsid w:val="00D63657"/>
    <w:rsid w:val="00D6422B"/>
    <w:rsid w:val="00D6425C"/>
    <w:rsid w:val="00D64703"/>
    <w:rsid w:val="00D65040"/>
    <w:rsid w:val="00D65041"/>
    <w:rsid w:val="00D65394"/>
    <w:rsid w:val="00D6596D"/>
    <w:rsid w:val="00D65AC3"/>
    <w:rsid w:val="00D66120"/>
    <w:rsid w:val="00D6686A"/>
    <w:rsid w:val="00D66A18"/>
    <w:rsid w:val="00D66AA3"/>
    <w:rsid w:val="00D66C18"/>
    <w:rsid w:val="00D671D9"/>
    <w:rsid w:val="00D67364"/>
    <w:rsid w:val="00D674A7"/>
    <w:rsid w:val="00D6750D"/>
    <w:rsid w:val="00D67CA1"/>
    <w:rsid w:val="00D67CB1"/>
    <w:rsid w:val="00D704BE"/>
    <w:rsid w:val="00D705D0"/>
    <w:rsid w:val="00D70791"/>
    <w:rsid w:val="00D70959"/>
    <w:rsid w:val="00D70B6C"/>
    <w:rsid w:val="00D70EE0"/>
    <w:rsid w:val="00D711C7"/>
    <w:rsid w:val="00D712BC"/>
    <w:rsid w:val="00D716D0"/>
    <w:rsid w:val="00D71A63"/>
    <w:rsid w:val="00D71BEB"/>
    <w:rsid w:val="00D721F4"/>
    <w:rsid w:val="00D723D6"/>
    <w:rsid w:val="00D72E1D"/>
    <w:rsid w:val="00D72FA7"/>
    <w:rsid w:val="00D73513"/>
    <w:rsid w:val="00D73533"/>
    <w:rsid w:val="00D7353E"/>
    <w:rsid w:val="00D737DE"/>
    <w:rsid w:val="00D73AEF"/>
    <w:rsid w:val="00D73F7C"/>
    <w:rsid w:val="00D7451D"/>
    <w:rsid w:val="00D74695"/>
    <w:rsid w:val="00D758BE"/>
    <w:rsid w:val="00D75E92"/>
    <w:rsid w:val="00D7646B"/>
    <w:rsid w:val="00D76A4D"/>
    <w:rsid w:val="00D76EA4"/>
    <w:rsid w:val="00D77431"/>
    <w:rsid w:val="00D7778F"/>
    <w:rsid w:val="00D80027"/>
    <w:rsid w:val="00D80601"/>
    <w:rsid w:val="00D8064E"/>
    <w:rsid w:val="00D807B8"/>
    <w:rsid w:val="00D80865"/>
    <w:rsid w:val="00D81075"/>
    <w:rsid w:val="00D8122E"/>
    <w:rsid w:val="00D814EC"/>
    <w:rsid w:val="00D815A0"/>
    <w:rsid w:val="00D81649"/>
    <w:rsid w:val="00D81B7C"/>
    <w:rsid w:val="00D81B85"/>
    <w:rsid w:val="00D81E6A"/>
    <w:rsid w:val="00D8217F"/>
    <w:rsid w:val="00D821B9"/>
    <w:rsid w:val="00D824C0"/>
    <w:rsid w:val="00D82659"/>
    <w:rsid w:val="00D82D75"/>
    <w:rsid w:val="00D8336B"/>
    <w:rsid w:val="00D83370"/>
    <w:rsid w:val="00D833E4"/>
    <w:rsid w:val="00D834D4"/>
    <w:rsid w:val="00D83E54"/>
    <w:rsid w:val="00D83F22"/>
    <w:rsid w:val="00D84879"/>
    <w:rsid w:val="00D84D32"/>
    <w:rsid w:val="00D85758"/>
    <w:rsid w:val="00D85B39"/>
    <w:rsid w:val="00D86AE5"/>
    <w:rsid w:val="00D86B36"/>
    <w:rsid w:val="00D86EA1"/>
    <w:rsid w:val="00D871A6"/>
    <w:rsid w:val="00D871FF"/>
    <w:rsid w:val="00D874D5"/>
    <w:rsid w:val="00D8750B"/>
    <w:rsid w:val="00D87D7C"/>
    <w:rsid w:val="00D900B5"/>
    <w:rsid w:val="00D90B21"/>
    <w:rsid w:val="00D91751"/>
    <w:rsid w:val="00D922C2"/>
    <w:rsid w:val="00D925B6"/>
    <w:rsid w:val="00D92627"/>
    <w:rsid w:val="00D9278A"/>
    <w:rsid w:val="00D92F06"/>
    <w:rsid w:val="00D933C5"/>
    <w:rsid w:val="00D9358A"/>
    <w:rsid w:val="00D93899"/>
    <w:rsid w:val="00D93BE9"/>
    <w:rsid w:val="00D93DA2"/>
    <w:rsid w:val="00D947B9"/>
    <w:rsid w:val="00D947D3"/>
    <w:rsid w:val="00D94E5A"/>
    <w:rsid w:val="00D94FD3"/>
    <w:rsid w:val="00D9533D"/>
    <w:rsid w:val="00D9539C"/>
    <w:rsid w:val="00D95593"/>
    <w:rsid w:val="00D9567E"/>
    <w:rsid w:val="00D9638F"/>
    <w:rsid w:val="00D964A7"/>
    <w:rsid w:val="00D968CB"/>
    <w:rsid w:val="00D96925"/>
    <w:rsid w:val="00D96C30"/>
    <w:rsid w:val="00D96EBD"/>
    <w:rsid w:val="00D96FA7"/>
    <w:rsid w:val="00D97363"/>
    <w:rsid w:val="00D97C19"/>
    <w:rsid w:val="00DA04AC"/>
    <w:rsid w:val="00DA0595"/>
    <w:rsid w:val="00DA0661"/>
    <w:rsid w:val="00DA07D4"/>
    <w:rsid w:val="00DA0C7D"/>
    <w:rsid w:val="00DA0EED"/>
    <w:rsid w:val="00DA0FAE"/>
    <w:rsid w:val="00DA1406"/>
    <w:rsid w:val="00DA180F"/>
    <w:rsid w:val="00DA1B83"/>
    <w:rsid w:val="00DA1D91"/>
    <w:rsid w:val="00DA1F0A"/>
    <w:rsid w:val="00DA21C3"/>
    <w:rsid w:val="00DA25F8"/>
    <w:rsid w:val="00DA292D"/>
    <w:rsid w:val="00DA2DAC"/>
    <w:rsid w:val="00DA3689"/>
    <w:rsid w:val="00DA38CD"/>
    <w:rsid w:val="00DA3E35"/>
    <w:rsid w:val="00DA4194"/>
    <w:rsid w:val="00DA45CA"/>
    <w:rsid w:val="00DA51C7"/>
    <w:rsid w:val="00DA52F5"/>
    <w:rsid w:val="00DA578F"/>
    <w:rsid w:val="00DA5986"/>
    <w:rsid w:val="00DA6057"/>
    <w:rsid w:val="00DA61D4"/>
    <w:rsid w:val="00DA62AA"/>
    <w:rsid w:val="00DA6454"/>
    <w:rsid w:val="00DA6740"/>
    <w:rsid w:val="00DA682B"/>
    <w:rsid w:val="00DA69D5"/>
    <w:rsid w:val="00DA6A96"/>
    <w:rsid w:val="00DA6B21"/>
    <w:rsid w:val="00DA6C02"/>
    <w:rsid w:val="00DA6ED4"/>
    <w:rsid w:val="00DA728B"/>
    <w:rsid w:val="00DA72FD"/>
    <w:rsid w:val="00DA79AD"/>
    <w:rsid w:val="00DB0514"/>
    <w:rsid w:val="00DB065A"/>
    <w:rsid w:val="00DB069B"/>
    <w:rsid w:val="00DB081E"/>
    <w:rsid w:val="00DB0826"/>
    <w:rsid w:val="00DB0944"/>
    <w:rsid w:val="00DB100A"/>
    <w:rsid w:val="00DB1826"/>
    <w:rsid w:val="00DB1A37"/>
    <w:rsid w:val="00DB1DA1"/>
    <w:rsid w:val="00DB1F1D"/>
    <w:rsid w:val="00DB203B"/>
    <w:rsid w:val="00DB28BD"/>
    <w:rsid w:val="00DB29DC"/>
    <w:rsid w:val="00DB2BFA"/>
    <w:rsid w:val="00DB3673"/>
    <w:rsid w:val="00DB3784"/>
    <w:rsid w:val="00DB3793"/>
    <w:rsid w:val="00DB3A94"/>
    <w:rsid w:val="00DB4624"/>
    <w:rsid w:val="00DB48D0"/>
    <w:rsid w:val="00DB4C3F"/>
    <w:rsid w:val="00DB4FFF"/>
    <w:rsid w:val="00DB516D"/>
    <w:rsid w:val="00DB5A14"/>
    <w:rsid w:val="00DB5B68"/>
    <w:rsid w:val="00DB5EDE"/>
    <w:rsid w:val="00DB5F1D"/>
    <w:rsid w:val="00DB65A0"/>
    <w:rsid w:val="00DB65E0"/>
    <w:rsid w:val="00DB6734"/>
    <w:rsid w:val="00DB6B77"/>
    <w:rsid w:val="00DB6BA8"/>
    <w:rsid w:val="00DB70CF"/>
    <w:rsid w:val="00DB7D3C"/>
    <w:rsid w:val="00DB7E37"/>
    <w:rsid w:val="00DC0392"/>
    <w:rsid w:val="00DC05FD"/>
    <w:rsid w:val="00DC07F6"/>
    <w:rsid w:val="00DC0A8C"/>
    <w:rsid w:val="00DC0D03"/>
    <w:rsid w:val="00DC13F1"/>
    <w:rsid w:val="00DC168B"/>
    <w:rsid w:val="00DC17CF"/>
    <w:rsid w:val="00DC18BE"/>
    <w:rsid w:val="00DC19D7"/>
    <w:rsid w:val="00DC1BC7"/>
    <w:rsid w:val="00DC205B"/>
    <w:rsid w:val="00DC227C"/>
    <w:rsid w:val="00DC2394"/>
    <w:rsid w:val="00DC23EF"/>
    <w:rsid w:val="00DC25DC"/>
    <w:rsid w:val="00DC2697"/>
    <w:rsid w:val="00DC2810"/>
    <w:rsid w:val="00DC3003"/>
    <w:rsid w:val="00DC30AF"/>
    <w:rsid w:val="00DC313A"/>
    <w:rsid w:val="00DC32A6"/>
    <w:rsid w:val="00DC32C9"/>
    <w:rsid w:val="00DC33D4"/>
    <w:rsid w:val="00DC358B"/>
    <w:rsid w:val="00DC372A"/>
    <w:rsid w:val="00DC372B"/>
    <w:rsid w:val="00DC418F"/>
    <w:rsid w:val="00DC4362"/>
    <w:rsid w:val="00DC4574"/>
    <w:rsid w:val="00DC4A39"/>
    <w:rsid w:val="00DC4B44"/>
    <w:rsid w:val="00DC4B6E"/>
    <w:rsid w:val="00DC4C7E"/>
    <w:rsid w:val="00DC50BC"/>
    <w:rsid w:val="00DC5181"/>
    <w:rsid w:val="00DC5854"/>
    <w:rsid w:val="00DC5895"/>
    <w:rsid w:val="00DC5A4C"/>
    <w:rsid w:val="00DC5B2A"/>
    <w:rsid w:val="00DC62CB"/>
    <w:rsid w:val="00DC6357"/>
    <w:rsid w:val="00DC64DE"/>
    <w:rsid w:val="00DC6AE1"/>
    <w:rsid w:val="00DC6E43"/>
    <w:rsid w:val="00DC6E9B"/>
    <w:rsid w:val="00DC6F9B"/>
    <w:rsid w:val="00DC7038"/>
    <w:rsid w:val="00DC71F8"/>
    <w:rsid w:val="00DC7248"/>
    <w:rsid w:val="00DC73F0"/>
    <w:rsid w:val="00DC7A98"/>
    <w:rsid w:val="00DC7C7B"/>
    <w:rsid w:val="00DC7F52"/>
    <w:rsid w:val="00DD00EE"/>
    <w:rsid w:val="00DD092B"/>
    <w:rsid w:val="00DD09BC"/>
    <w:rsid w:val="00DD0E75"/>
    <w:rsid w:val="00DD0E94"/>
    <w:rsid w:val="00DD13D3"/>
    <w:rsid w:val="00DD1411"/>
    <w:rsid w:val="00DD1A27"/>
    <w:rsid w:val="00DD1D22"/>
    <w:rsid w:val="00DD2100"/>
    <w:rsid w:val="00DD2977"/>
    <w:rsid w:val="00DD2B37"/>
    <w:rsid w:val="00DD2CAA"/>
    <w:rsid w:val="00DD2CDB"/>
    <w:rsid w:val="00DD2D22"/>
    <w:rsid w:val="00DD3047"/>
    <w:rsid w:val="00DD35E6"/>
    <w:rsid w:val="00DD372E"/>
    <w:rsid w:val="00DD3B24"/>
    <w:rsid w:val="00DD4635"/>
    <w:rsid w:val="00DD507E"/>
    <w:rsid w:val="00DD551E"/>
    <w:rsid w:val="00DD5E91"/>
    <w:rsid w:val="00DD5EF0"/>
    <w:rsid w:val="00DD60B9"/>
    <w:rsid w:val="00DD68AA"/>
    <w:rsid w:val="00DD69A3"/>
    <w:rsid w:val="00DD748F"/>
    <w:rsid w:val="00DD74AC"/>
    <w:rsid w:val="00DD77CF"/>
    <w:rsid w:val="00DD782D"/>
    <w:rsid w:val="00DE0AEE"/>
    <w:rsid w:val="00DE0C80"/>
    <w:rsid w:val="00DE12C9"/>
    <w:rsid w:val="00DE1333"/>
    <w:rsid w:val="00DE1362"/>
    <w:rsid w:val="00DE1B5F"/>
    <w:rsid w:val="00DE209C"/>
    <w:rsid w:val="00DE22C3"/>
    <w:rsid w:val="00DE27E1"/>
    <w:rsid w:val="00DE29B6"/>
    <w:rsid w:val="00DE2A94"/>
    <w:rsid w:val="00DE2C72"/>
    <w:rsid w:val="00DE2FBC"/>
    <w:rsid w:val="00DE3234"/>
    <w:rsid w:val="00DE3496"/>
    <w:rsid w:val="00DE3647"/>
    <w:rsid w:val="00DE3833"/>
    <w:rsid w:val="00DE4402"/>
    <w:rsid w:val="00DE4DFB"/>
    <w:rsid w:val="00DE4EAE"/>
    <w:rsid w:val="00DE4F73"/>
    <w:rsid w:val="00DE5225"/>
    <w:rsid w:val="00DE546F"/>
    <w:rsid w:val="00DE5564"/>
    <w:rsid w:val="00DE5721"/>
    <w:rsid w:val="00DE5915"/>
    <w:rsid w:val="00DE6F3C"/>
    <w:rsid w:val="00DE6F7C"/>
    <w:rsid w:val="00DE6FC1"/>
    <w:rsid w:val="00DE767D"/>
    <w:rsid w:val="00DE78BF"/>
    <w:rsid w:val="00DE7A44"/>
    <w:rsid w:val="00DF00E4"/>
    <w:rsid w:val="00DF01E9"/>
    <w:rsid w:val="00DF02EC"/>
    <w:rsid w:val="00DF088A"/>
    <w:rsid w:val="00DF09E2"/>
    <w:rsid w:val="00DF0A39"/>
    <w:rsid w:val="00DF0C06"/>
    <w:rsid w:val="00DF1437"/>
    <w:rsid w:val="00DF143E"/>
    <w:rsid w:val="00DF197D"/>
    <w:rsid w:val="00DF1D5A"/>
    <w:rsid w:val="00DF1F21"/>
    <w:rsid w:val="00DF2055"/>
    <w:rsid w:val="00DF21DC"/>
    <w:rsid w:val="00DF2923"/>
    <w:rsid w:val="00DF308A"/>
    <w:rsid w:val="00DF32EF"/>
    <w:rsid w:val="00DF3827"/>
    <w:rsid w:val="00DF38C5"/>
    <w:rsid w:val="00DF3B9F"/>
    <w:rsid w:val="00DF3E35"/>
    <w:rsid w:val="00DF4095"/>
    <w:rsid w:val="00DF4223"/>
    <w:rsid w:val="00DF42E4"/>
    <w:rsid w:val="00DF48AA"/>
    <w:rsid w:val="00DF4C4E"/>
    <w:rsid w:val="00DF4E5A"/>
    <w:rsid w:val="00DF4EA2"/>
    <w:rsid w:val="00DF5246"/>
    <w:rsid w:val="00DF56A7"/>
    <w:rsid w:val="00DF6590"/>
    <w:rsid w:val="00DF673A"/>
    <w:rsid w:val="00DF6A7A"/>
    <w:rsid w:val="00DF7670"/>
    <w:rsid w:val="00DF776A"/>
    <w:rsid w:val="00DF77BA"/>
    <w:rsid w:val="00DF77ED"/>
    <w:rsid w:val="00DF7909"/>
    <w:rsid w:val="00DF79A7"/>
    <w:rsid w:val="00DF7B4F"/>
    <w:rsid w:val="00E00671"/>
    <w:rsid w:val="00E00EF1"/>
    <w:rsid w:val="00E01A2E"/>
    <w:rsid w:val="00E01A30"/>
    <w:rsid w:val="00E027E6"/>
    <w:rsid w:val="00E03376"/>
    <w:rsid w:val="00E046B8"/>
    <w:rsid w:val="00E04984"/>
    <w:rsid w:val="00E04C1C"/>
    <w:rsid w:val="00E050C0"/>
    <w:rsid w:val="00E059C2"/>
    <w:rsid w:val="00E05DA6"/>
    <w:rsid w:val="00E05E2B"/>
    <w:rsid w:val="00E05F47"/>
    <w:rsid w:val="00E06102"/>
    <w:rsid w:val="00E064CD"/>
    <w:rsid w:val="00E0693A"/>
    <w:rsid w:val="00E06A4D"/>
    <w:rsid w:val="00E06F85"/>
    <w:rsid w:val="00E071A6"/>
    <w:rsid w:val="00E078F9"/>
    <w:rsid w:val="00E07C91"/>
    <w:rsid w:val="00E10206"/>
    <w:rsid w:val="00E10EDE"/>
    <w:rsid w:val="00E11457"/>
    <w:rsid w:val="00E11619"/>
    <w:rsid w:val="00E11B73"/>
    <w:rsid w:val="00E11E80"/>
    <w:rsid w:val="00E12359"/>
    <w:rsid w:val="00E126F4"/>
    <w:rsid w:val="00E12DB7"/>
    <w:rsid w:val="00E12ECB"/>
    <w:rsid w:val="00E133CE"/>
    <w:rsid w:val="00E13601"/>
    <w:rsid w:val="00E13D59"/>
    <w:rsid w:val="00E146F7"/>
    <w:rsid w:val="00E157B9"/>
    <w:rsid w:val="00E15A5E"/>
    <w:rsid w:val="00E162B9"/>
    <w:rsid w:val="00E164A6"/>
    <w:rsid w:val="00E168BF"/>
    <w:rsid w:val="00E16B58"/>
    <w:rsid w:val="00E1730A"/>
    <w:rsid w:val="00E1798D"/>
    <w:rsid w:val="00E17D4C"/>
    <w:rsid w:val="00E17E0B"/>
    <w:rsid w:val="00E20382"/>
    <w:rsid w:val="00E20393"/>
    <w:rsid w:val="00E203CC"/>
    <w:rsid w:val="00E20A18"/>
    <w:rsid w:val="00E20E4D"/>
    <w:rsid w:val="00E20F38"/>
    <w:rsid w:val="00E2105A"/>
    <w:rsid w:val="00E211F0"/>
    <w:rsid w:val="00E21372"/>
    <w:rsid w:val="00E2137D"/>
    <w:rsid w:val="00E2150A"/>
    <w:rsid w:val="00E21598"/>
    <w:rsid w:val="00E21B83"/>
    <w:rsid w:val="00E21D15"/>
    <w:rsid w:val="00E21EC0"/>
    <w:rsid w:val="00E22607"/>
    <w:rsid w:val="00E228AB"/>
    <w:rsid w:val="00E22981"/>
    <w:rsid w:val="00E22A3A"/>
    <w:rsid w:val="00E23238"/>
    <w:rsid w:val="00E232A3"/>
    <w:rsid w:val="00E23AE7"/>
    <w:rsid w:val="00E23C09"/>
    <w:rsid w:val="00E23DC5"/>
    <w:rsid w:val="00E23DD3"/>
    <w:rsid w:val="00E23E9E"/>
    <w:rsid w:val="00E23F46"/>
    <w:rsid w:val="00E23F89"/>
    <w:rsid w:val="00E245A5"/>
    <w:rsid w:val="00E2479F"/>
    <w:rsid w:val="00E25158"/>
    <w:rsid w:val="00E254DC"/>
    <w:rsid w:val="00E256F8"/>
    <w:rsid w:val="00E258CD"/>
    <w:rsid w:val="00E25C22"/>
    <w:rsid w:val="00E25F30"/>
    <w:rsid w:val="00E2612B"/>
    <w:rsid w:val="00E26251"/>
    <w:rsid w:val="00E26C21"/>
    <w:rsid w:val="00E26D85"/>
    <w:rsid w:val="00E270D5"/>
    <w:rsid w:val="00E271E5"/>
    <w:rsid w:val="00E2723D"/>
    <w:rsid w:val="00E274E5"/>
    <w:rsid w:val="00E27B1B"/>
    <w:rsid w:val="00E27C4A"/>
    <w:rsid w:val="00E27F70"/>
    <w:rsid w:val="00E304FF"/>
    <w:rsid w:val="00E30672"/>
    <w:rsid w:val="00E306B0"/>
    <w:rsid w:val="00E30A32"/>
    <w:rsid w:val="00E30C2E"/>
    <w:rsid w:val="00E30E28"/>
    <w:rsid w:val="00E31244"/>
    <w:rsid w:val="00E31619"/>
    <w:rsid w:val="00E31CAD"/>
    <w:rsid w:val="00E32188"/>
    <w:rsid w:val="00E323F1"/>
    <w:rsid w:val="00E325E6"/>
    <w:rsid w:val="00E3262A"/>
    <w:rsid w:val="00E32A44"/>
    <w:rsid w:val="00E334A9"/>
    <w:rsid w:val="00E33B84"/>
    <w:rsid w:val="00E33D9D"/>
    <w:rsid w:val="00E33F9A"/>
    <w:rsid w:val="00E34079"/>
    <w:rsid w:val="00E3412F"/>
    <w:rsid w:val="00E346F3"/>
    <w:rsid w:val="00E34A37"/>
    <w:rsid w:val="00E34AE4"/>
    <w:rsid w:val="00E34EDA"/>
    <w:rsid w:val="00E34FD6"/>
    <w:rsid w:val="00E35E0E"/>
    <w:rsid w:val="00E360F2"/>
    <w:rsid w:val="00E365DB"/>
    <w:rsid w:val="00E365E3"/>
    <w:rsid w:val="00E36AC7"/>
    <w:rsid w:val="00E36B26"/>
    <w:rsid w:val="00E37063"/>
    <w:rsid w:val="00E371B7"/>
    <w:rsid w:val="00E37402"/>
    <w:rsid w:val="00E37418"/>
    <w:rsid w:val="00E3758C"/>
    <w:rsid w:val="00E405EB"/>
    <w:rsid w:val="00E40633"/>
    <w:rsid w:val="00E40941"/>
    <w:rsid w:val="00E409F3"/>
    <w:rsid w:val="00E40BC0"/>
    <w:rsid w:val="00E415A8"/>
    <w:rsid w:val="00E41EE8"/>
    <w:rsid w:val="00E420A2"/>
    <w:rsid w:val="00E42695"/>
    <w:rsid w:val="00E42CD5"/>
    <w:rsid w:val="00E43492"/>
    <w:rsid w:val="00E43C0E"/>
    <w:rsid w:val="00E43EAC"/>
    <w:rsid w:val="00E43FB8"/>
    <w:rsid w:val="00E445D1"/>
    <w:rsid w:val="00E445DE"/>
    <w:rsid w:val="00E44C95"/>
    <w:rsid w:val="00E44E7D"/>
    <w:rsid w:val="00E451A9"/>
    <w:rsid w:val="00E45947"/>
    <w:rsid w:val="00E45FDE"/>
    <w:rsid w:val="00E462F7"/>
    <w:rsid w:val="00E464DC"/>
    <w:rsid w:val="00E46603"/>
    <w:rsid w:val="00E466B4"/>
    <w:rsid w:val="00E46B32"/>
    <w:rsid w:val="00E46D23"/>
    <w:rsid w:val="00E46D88"/>
    <w:rsid w:val="00E46ED9"/>
    <w:rsid w:val="00E46FD4"/>
    <w:rsid w:val="00E4738F"/>
    <w:rsid w:val="00E47863"/>
    <w:rsid w:val="00E4794E"/>
    <w:rsid w:val="00E47F0C"/>
    <w:rsid w:val="00E47F9F"/>
    <w:rsid w:val="00E500F5"/>
    <w:rsid w:val="00E5025F"/>
    <w:rsid w:val="00E507AF"/>
    <w:rsid w:val="00E5136A"/>
    <w:rsid w:val="00E516DF"/>
    <w:rsid w:val="00E51700"/>
    <w:rsid w:val="00E51E40"/>
    <w:rsid w:val="00E51F39"/>
    <w:rsid w:val="00E52CFA"/>
    <w:rsid w:val="00E52DE1"/>
    <w:rsid w:val="00E534A2"/>
    <w:rsid w:val="00E5360E"/>
    <w:rsid w:val="00E53B14"/>
    <w:rsid w:val="00E53B3B"/>
    <w:rsid w:val="00E53D60"/>
    <w:rsid w:val="00E546D5"/>
    <w:rsid w:val="00E547DE"/>
    <w:rsid w:val="00E55342"/>
    <w:rsid w:val="00E554A0"/>
    <w:rsid w:val="00E561BA"/>
    <w:rsid w:val="00E563B2"/>
    <w:rsid w:val="00E563D2"/>
    <w:rsid w:val="00E56489"/>
    <w:rsid w:val="00E56620"/>
    <w:rsid w:val="00E5689E"/>
    <w:rsid w:val="00E57161"/>
    <w:rsid w:val="00E572F8"/>
    <w:rsid w:val="00E57DD4"/>
    <w:rsid w:val="00E6002E"/>
    <w:rsid w:val="00E601A1"/>
    <w:rsid w:val="00E60C48"/>
    <w:rsid w:val="00E60D3D"/>
    <w:rsid w:val="00E611FB"/>
    <w:rsid w:val="00E616BC"/>
    <w:rsid w:val="00E616F2"/>
    <w:rsid w:val="00E61771"/>
    <w:rsid w:val="00E61A20"/>
    <w:rsid w:val="00E61AEF"/>
    <w:rsid w:val="00E61E05"/>
    <w:rsid w:val="00E61EFC"/>
    <w:rsid w:val="00E6238C"/>
    <w:rsid w:val="00E62801"/>
    <w:rsid w:val="00E62EFD"/>
    <w:rsid w:val="00E634FB"/>
    <w:rsid w:val="00E637F4"/>
    <w:rsid w:val="00E63AC4"/>
    <w:rsid w:val="00E6405C"/>
    <w:rsid w:val="00E6452B"/>
    <w:rsid w:val="00E65415"/>
    <w:rsid w:val="00E65690"/>
    <w:rsid w:val="00E65BF9"/>
    <w:rsid w:val="00E65CFF"/>
    <w:rsid w:val="00E66263"/>
    <w:rsid w:val="00E670AE"/>
    <w:rsid w:val="00E67A2C"/>
    <w:rsid w:val="00E70050"/>
    <w:rsid w:val="00E70E88"/>
    <w:rsid w:val="00E71534"/>
    <w:rsid w:val="00E717BD"/>
    <w:rsid w:val="00E71C7C"/>
    <w:rsid w:val="00E7244B"/>
    <w:rsid w:val="00E73099"/>
    <w:rsid w:val="00E731C4"/>
    <w:rsid w:val="00E73A4B"/>
    <w:rsid w:val="00E74267"/>
    <w:rsid w:val="00E744F6"/>
    <w:rsid w:val="00E748F6"/>
    <w:rsid w:val="00E749FA"/>
    <w:rsid w:val="00E74D3B"/>
    <w:rsid w:val="00E75054"/>
    <w:rsid w:val="00E751E0"/>
    <w:rsid w:val="00E7555E"/>
    <w:rsid w:val="00E75845"/>
    <w:rsid w:val="00E75925"/>
    <w:rsid w:val="00E75A44"/>
    <w:rsid w:val="00E75BA9"/>
    <w:rsid w:val="00E75DCD"/>
    <w:rsid w:val="00E75DCF"/>
    <w:rsid w:val="00E76636"/>
    <w:rsid w:val="00E769F4"/>
    <w:rsid w:val="00E76ABF"/>
    <w:rsid w:val="00E76B75"/>
    <w:rsid w:val="00E770BA"/>
    <w:rsid w:val="00E7730B"/>
    <w:rsid w:val="00E77732"/>
    <w:rsid w:val="00E7794A"/>
    <w:rsid w:val="00E80062"/>
    <w:rsid w:val="00E801A3"/>
    <w:rsid w:val="00E812DB"/>
    <w:rsid w:val="00E818CE"/>
    <w:rsid w:val="00E82172"/>
    <w:rsid w:val="00E824B4"/>
    <w:rsid w:val="00E826D6"/>
    <w:rsid w:val="00E82CC3"/>
    <w:rsid w:val="00E833E6"/>
    <w:rsid w:val="00E83460"/>
    <w:rsid w:val="00E8351A"/>
    <w:rsid w:val="00E83DC7"/>
    <w:rsid w:val="00E83FFE"/>
    <w:rsid w:val="00E84147"/>
    <w:rsid w:val="00E84232"/>
    <w:rsid w:val="00E84634"/>
    <w:rsid w:val="00E85184"/>
    <w:rsid w:val="00E852D0"/>
    <w:rsid w:val="00E857C4"/>
    <w:rsid w:val="00E8606B"/>
    <w:rsid w:val="00E862A3"/>
    <w:rsid w:val="00E862F1"/>
    <w:rsid w:val="00E864BD"/>
    <w:rsid w:val="00E8676A"/>
    <w:rsid w:val="00E86A0F"/>
    <w:rsid w:val="00E86A65"/>
    <w:rsid w:val="00E87AA2"/>
    <w:rsid w:val="00E9001A"/>
    <w:rsid w:val="00E907F0"/>
    <w:rsid w:val="00E90C6C"/>
    <w:rsid w:val="00E90C94"/>
    <w:rsid w:val="00E90D62"/>
    <w:rsid w:val="00E90EE4"/>
    <w:rsid w:val="00E91123"/>
    <w:rsid w:val="00E917E9"/>
    <w:rsid w:val="00E91805"/>
    <w:rsid w:val="00E9180E"/>
    <w:rsid w:val="00E91A51"/>
    <w:rsid w:val="00E91B57"/>
    <w:rsid w:val="00E91B60"/>
    <w:rsid w:val="00E91CD6"/>
    <w:rsid w:val="00E92159"/>
    <w:rsid w:val="00E9274B"/>
    <w:rsid w:val="00E92CA3"/>
    <w:rsid w:val="00E92D35"/>
    <w:rsid w:val="00E933AD"/>
    <w:rsid w:val="00E93C12"/>
    <w:rsid w:val="00E94173"/>
    <w:rsid w:val="00E9436C"/>
    <w:rsid w:val="00E94774"/>
    <w:rsid w:val="00E94AB1"/>
    <w:rsid w:val="00E94E2B"/>
    <w:rsid w:val="00E95010"/>
    <w:rsid w:val="00E95250"/>
    <w:rsid w:val="00E952EC"/>
    <w:rsid w:val="00E95669"/>
    <w:rsid w:val="00E95900"/>
    <w:rsid w:val="00E964E6"/>
    <w:rsid w:val="00E96E0E"/>
    <w:rsid w:val="00E973A8"/>
    <w:rsid w:val="00E97505"/>
    <w:rsid w:val="00E97AE6"/>
    <w:rsid w:val="00E97B18"/>
    <w:rsid w:val="00E97D44"/>
    <w:rsid w:val="00EA0131"/>
    <w:rsid w:val="00EA023A"/>
    <w:rsid w:val="00EA04D3"/>
    <w:rsid w:val="00EA05F1"/>
    <w:rsid w:val="00EA066B"/>
    <w:rsid w:val="00EA0B95"/>
    <w:rsid w:val="00EA0C0A"/>
    <w:rsid w:val="00EA1B0E"/>
    <w:rsid w:val="00EA1B23"/>
    <w:rsid w:val="00EA2050"/>
    <w:rsid w:val="00EA2087"/>
    <w:rsid w:val="00EA2A0F"/>
    <w:rsid w:val="00EA2CC8"/>
    <w:rsid w:val="00EA2FA7"/>
    <w:rsid w:val="00EA3117"/>
    <w:rsid w:val="00EA340F"/>
    <w:rsid w:val="00EA3895"/>
    <w:rsid w:val="00EA3AA3"/>
    <w:rsid w:val="00EA3FD9"/>
    <w:rsid w:val="00EA41C4"/>
    <w:rsid w:val="00EA4241"/>
    <w:rsid w:val="00EA43DB"/>
    <w:rsid w:val="00EA45EB"/>
    <w:rsid w:val="00EA46C5"/>
    <w:rsid w:val="00EA4857"/>
    <w:rsid w:val="00EA52A0"/>
    <w:rsid w:val="00EA5741"/>
    <w:rsid w:val="00EA5770"/>
    <w:rsid w:val="00EA5824"/>
    <w:rsid w:val="00EA5CBC"/>
    <w:rsid w:val="00EA6358"/>
    <w:rsid w:val="00EA63E0"/>
    <w:rsid w:val="00EA63F7"/>
    <w:rsid w:val="00EA6776"/>
    <w:rsid w:val="00EA6944"/>
    <w:rsid w:val="00EA6AE0"/>
    <w:rsid w:val="00EA71E8"/>
    <w:rsid w:val="00EA73E6"/>
    <w:rsid w:val="00EA78C2"/>
    <w:rsid w:val="00EA7BC6"/>
    <w:rsid w:val="00EA7E34"/>
    <w:rsid w:val="00EB0341"/>
    <w:rsid w:val="00EB04A0"/>
    <w:rsid w:val="00EB090C"/>
    <w:rsid w:val="00EB0FF4"/>
    <w:rsid w:val="00EB0FF6"/>
    <w:rsid w:val="00EB1898"/>
    <w:rsid w:val="00EB1EC8"/>
    <w:rsid w:val="00EB234A"/>
    <w:rsid w:val="00EB2392"/>
    <w:rsid w:val="00EB2A88"/>
    <w:rsid w:val="00EB2AFA"/>
    <w:rsid w:val="00EB326F"/>
    <w:rsid w:val="00EB33C8"/>
    <w:rsid w:val="00EB359D"/>
    <w:rsid w:val="00EB47ED"/>
    <w:rsid w:val="00EB4CAC"/>
    <w:rsid w:val="00EB53A1"/>
    <w:rsid w:val="00EB5AE4"/>
    <w:rsid w:val="00EB5BAB"/>
    <w:rsid w:val="00EB5E51"/>
    <w:rsid w:val="00EB6688"/>
    <w:rsid w:val="00EB66AE"/>
    <w:rsid w:val="00EB68F7"/>
    <w:rsid w:val="00EB70B2"/>
    <w:rsid w:val="00EB7192"/>
    <w:rsid w:val="00EB7230"/>
    <w:rsid w:val="00EB7B4D"/>
    <w:rsid w:val="00EB7D14"/>
    <w:rsid w:val="00EC0247"/>
    <w:rsid w:val="00EC0280"/>
    <w:rsid w:val="00EC0AF7"/>
    <w:rsid w:val="00EC0C43"/>
    <w:rsid w:val="00EC0CFA"/>
    <w:rsid w:val="00EC0E31"/>
    <w:rsid w:val="00EC1049"/>
    <w:rsid w:val="00EC104F"/>
    <w:rsid w:val="00EC1513"/>
    <w:rsid w:val="00EC15CD"/>
    <w:rsid w:val="00EC1801"/>
    <w:rsid w:val="00EC1E91"/>
    <w:rsid w:val="00EC2079"/>
    <w:rsid w:val="00EC22D3"/>
    <w:rsid w:val="00EC23F4"/>
    <w:rsid w:val="00EC27F2"/>
    <w:rsid w:val="00EC2A3F"/>
    <w:rsid w:val="00EC2ADC"/>
    <w:rsid w:val="00EC3235"/>
    <w:rsid w:val="00EC3499"/>
    <w:rsid w:val="00EC3548"/>
    <w:rsid w:val="00EC4417"/>
    <w:rsid w:val="00EC4666"/>
    <w:rsid w:val="00EC48C2"/>
    <w:rsid w:val="00EC49C1"/>
    <w:rsid w:val="00EC4D6E"/>
    <w:rsid w:val="00EC4E2B"/>
    <w:rsid w:val="00EC4EE8"/>
    <w:rsid w:val="00EC58B6"/>
    <w:rsid w:val="00EC5994"/>
    <w:rsid w:val="00EC5DD2"/>
    <w:rsid w:val="00EC5DF0"/>
    <w:rsid w:val="00EC6098"/>
    <w:rsid w:val="00EC6D75"/>
    <w:rsid w:val="00EC6D8D"/>
    <w:rsid w:val="00EC742E"/>
    <w:rsid w:val="00ED0170"/>
    <w:rsid w:val="00ED0E8E"/>
    <w:rsid w:val="00ED0F68"/>
    <w:rsid w:val="00ED120E"/>
    <w:rsid w:val="00ED1267"/>
    <w:rsid w:val="00ED2011"/>
    <w:rsid w:val="00ED2220"/>
    <w:rsid w:val="00ED338E"/>
    <w:rsid w:val="00ED39F3"/>
    <w:rsid w:val="00ED4086"/>
    <w:rsid w:val="00ED42DA"/>
    <w:rsid w:val="00ED4447"/>
    <w:rsid w:val="00ED4702"/>
    <w:rsid w:val="00ED47E6"/>
    <w:rsid w:val="00ED49E0"/>
    <w:rsid w:val="00ED4A2F"/>
    <w:rsid w:val="00ED4F65"/>
    <w:rsid w:val="00ED50FB"/>
    <w:rsid w:val="00ED525F"/>
    <w:rsid w:val="00ED53A2"/>
    <w:rsid w:val="00ED5520"/>
    <w:rsid w:val="00ED5670"/>
    <w:rsid w:val="00ED5954"/>
    <w:rsid w:val="00ED5BB0"/>
    <w:rsid w:val="00ED639F"/>
    <w:rsid w:val="00ED68A8"/>
    <w:rsid w:val="00ED73F6"/>
    <w:rsid w:val="00ED7608"/>
    <w:rsid w:val="00ED785B"/>
    <w:rsid w:val="00ED7BD0"/>
    <w:rsid w:val="00ED7C74"/>
    <w:rsid w:val="00EE04E5"/>
    <w:rsid w:val="00EE0688"/>
    <w:rsid w:val="00EE06F4"/>
    <w:rsid w:val="00EE08C5"/>
    <w:rsid w:val="00EE0CA7"/>
    <w:rsid w:val="00EE0E56"/>
    <w:rsid w:val="00EE15EF"/>
    <w:rsid w:val="00EE17CE"/>
    <w:rsid w:val="00EE1956"/>
    <w:rsid w:val="00EE19FD"/>
    <w:rsid w:val="00EE1D7F"/>
    <w:rsid w:val="00EE1E18"/>
    <w:rsid w:val="00EE2659"/>
    <w:rsid w:val="00EE2794"/>
    <w:rsid w:val="00EE35CB"/>
    <w:rsid w:val="00EE3BBA"/>
    <w:rsid w:val="00EE3EE7"/>
    <w:rsid w:val="00EE4325"/>
    <w:rsid w:val="00EE45EB"/>
    <w:rsid w:val="00EE4F51"/>
    <w:rsid w:val="00EE5098"/>
    <w:rsid w:val="00EE5296"/>
    <w:rsid w:val="00EE5AB4"/>
    <w:rsid w:val="00EE5AB9"/>
    <w:rsid w:val="00EE5B1E"/>
    <w:rsid w:val="00EE6087"/>
    <w:rsid w:val="00EE6569"/>
    <w:rsid w:val="00EE6808"/>
    <w:rsid w:val="00EE6AA2"/>
    <w:rsid w:val="00EE6EAF"/>
    <w:rsid w:val="00EE72B4"/>
    <w:rsid w:val="00EE756E"/>
    <w:rsid w:val="00EE7A1F"/>
    <w:rsid w:val="00EF0200"/>
    <w:rsid w:val="00EF09E2"/>
    <w:rsid w:val="00EF0B2E"/>
    <w:rsid w:val="00EF0D64"/>
    <w:rsid w:val="00EF0E3F"/>
    <w:rsid w:val="00EF0EEF"/>
    <w:rsid w:val="00EF124C"/>
    <w:rsid w:val="00EF12D1"/>
    <w:rsid w:val="00EF1486"/>
    <w:rsid w:val="00EF17FA"/>
    <w:rsid w:val="00EF1DE6"/>
    <w:rsid w:val="00EF201C"/>
    <w:rsid w:val="00EF2312"/>
    <w:rsid w:val="00EF2320"/>
    <w:rsid w:val="00EF2925"/>
    <w:rsid w:val="00EF2BF9"/>
    <w:rsid w:val="00EF30A8"/>
    <w:rsid w:val="00EF3841"/>
    <w:rsid w:val="00EF39A8"/>
    <w:rsid w:val="00EF3FBC"/>
    <w:rsid w:val="00EF436F"/>
    <w:rsid w:val="00EF4F2D"/>
    <w:rsid w:val="00EF557C"/>
    <w:rsid w:val="00EF5B82"/>
    <w:rsid w:val="00EF5FC6"/>
    <w:rsid w:val="00EF6280"/>
    <w:rsid w:val="00EF67A5"/>
    <w:rsid w:val="00EF6DC0"/>
    <w:rsid w:val="00EF73D6"/>
    <w:rsid w:val="00EF75B5"/>
    <w:rsid w:val="00EF787A"/>
    <w:rsid w:val="00EF7D52"/>
    <w:rsid w:val="00EF7E5B"/>
    <w:rsid w:val="00EF7FC8"/>
    <w:rsid w:val="00EF7FD4"/>
    <w:rsid w:val="00F00730"/>
    <w:rsid w:val="00F009A3"/>
    <w:rsid w:val="00F009C7"/>
    <w:rsid w:val="00F01432"/>
    <w:rsid w:val="00F019F4"/>
    <w:rsid w:val="00F01CA5"/>
    <w:rsid w:val="00F0236A"/>
    <w:rsid w:val="00F02456"/>
    <w:rsid w:val="00F0245F"/>
    <w:rsid w:val="00F0253D"/>
    <w:rsid w:val="00F02580"/>
    <w:rsid w:val="00F027B4"/>
    <w:rsid w:val="00F02A13"/>
    <w:rsid w:val="00F02ED2"/>
    <w:rsid w:val="00F034CA"/>
    <w:rsid w:val="00F0379C"/>
    <w:rsid w:val="00F03D00"/>
    <w:rsid w:val="00F04031"/>
    <w:rsid w:val="00F04436"/>
    <w:rsid w:val="00F04841"/>
    <w:rsid w:val="00F04B9F"/>
    <w:rsid w:val="00F04F4F"/>
    <w:rsid w:val="00F05347"/>
    <w:rsid w:val="00F0540D"/>
    <w:rsid w:val="00F057A3"/>
    <w:rsid w:val="00F059F0"/>
    <w:rsid w:val="00F05DE4"/>
    <w:rsid w:val="00F0624B"/>
    <w:rsid w:val="00F06558"/>
    <w:rsid w:val="00F06C33"/>
    <w:rsid w:val="00F072BA"/>
    <w:rsid w:val="00F073F5"/>
    <w:rsid w:val="00F07431"/>
    <w:rsid w:val="00F07452"/>
    <w:rsid w:val="00F077B3"/>
    <w:rsid w:val="00F07A0F"/>
    <w:rsid w:val="00F07DE4"/>
    <w:rsid w:val="00F07E03"/>
    <w:rsid w:val="00F07E3F"/>
    <w:rsid w:val="00F1123A"/>
    <w:rsid w:val="00F11474"/>
    <w:rsid w:val="00F1178D"/>
    <w:rsid w:val="00F11936"/>
    <w:rsid w:val="00F1200F"/>
    <w:rsid w:val="00F12398"/>
    <w:rsid w:val="00F125E2"/>
    <w:rsid w:val="00F126A3"/>
    <w:rsid w:val="00F12EEA"/>
    <w:rsid w:val="00F13535"/>
    <w:rsid w:val="00F136A1"/>
    <w:rsid w:val="00F13705"/>
    <w:rsid w:val="00F1374C"/>
    <w:rsid w:val="00F13F75"/>
    <w:rsid w:val="00F1417A"/>
    <w:rsid w:val="00F142E4"/>
    <w:rsid w:val="00F14478"/>
    <w:rsid w:val="00F146BE"/>
    <w:rsid w:val="00F148A3"/>
    <w:rsid w:val="00F148C3"/>
    <w:rsid w:val="00F14A0D"/>
    <w:rsid w:val="00F14E41"/>
    <w:rsid w:val="00F14EA0"/>
    <w:rsid w:val="00F155A9"/>
    <w:rsid w:val="00F15767"/>
    <w:rsid w:val="00F15E1B"/>
    <w:rsid w:val="00F15F09"/>
    <w:rsid w:val="00F15F57"/>
    <w:rsid w:val="00F1663B"/>
    <w:rsid w:val="00F166A7"/>
    <w:rsid w:val="00F16E3F"/>
    <w:rsid w:val="00F16EE6"/>
    <w:rsid w:val="00F16F30"/>
    <w:rsid w:val="00F17278"/>
    <w:rsid w:val="00F17467"/>
    <w:rsid w:val="00F17566"/>
    <w:rsid w:val="00F17A98"/>
    <w:rsid w:val="00F17B7B"/>
    <w:rsid w:val="00F17C52"/>
    <w:rsid w:val="00F206E5"/>
    <w:rsid w:val="00F2090C"/>
    <w:rsid w:val="00F211D9"/>
    <w:rsid w:val="00F21323"/>
    <w:rsid w:val="00F21CA8"/>
    <w:rsid w:val="00F21E67"/>
    <w:rsid w:val="00F21F4B"/>
    <w:rsid w:val="00F21F95"/>
    <w:rsid w:val="00F21FD2"/>
    <w:rsid w:val="00F22707"/>
    <w:rsid w:val="00F228A4"/>
    <w:rsid w:val="00F23214"/>
    <w:rsid w:val="00F239E8"/>
    <w:rsid w:val="00F239F4"/>
    <w:rsid w:val="00F23B0D"/>
    <w:rsid w:val="00F23C08"/>
    <w:rsid w:val="00F240AB"/>
    <w:rsid w:val="00F2418F"/>
    <w:rsid w:val="00F2419D"/>
    <w:rsid w:val="00F24413"/>
    <w:rsid w:val="00F2441A"/>
    <w:rsid w:val="00F247BB"/>
    <w:rsid w:val="00F24873"/>
    <w:rsid w:val="00F249B7"/>
    <w:rsid w:val="00F24AE1"/>
    <w:rsid w:val="00F25096"/>
    <w:rsid w:val="00F2550B"/>
    <w:rsid w:val="00F255FC"/>
    <w:rsid w:val="00F2587F"/>
    <w:rsid w:val="00F25D77"/>
    <w:rsid w:val="00F26576"/>
    <w:rsid w:val="00F2664D"/>
    <w:rsid w:val="00F26AA1"/>
    <w:rsid w:val="00F26CC5"/>
    <w:rsid w:val="00F26ED6"/>
    <w:rsid w:val="00F26F40"/>
    <w:rsid w:val="00F27000"/>
    <w:rsid w:val="00F2712B"/>
    <w:rsid w:val="00F300AE"/>
    <w:rsid w:val="00F30F51"/>
    <w:rsid w:val="00F312E9"/>
    <w:rsid w:val="00F314FA"/>
    <w:rsid w:val="00F317F8"/>
    <w:rsid w:val="00F31E81"/>
    <w:rsid w:val="00F323CB"/>
    <w:rsid w:val="00F327E1"/>
    <w:rsid w:val="00F328A1"/>
    <w:rsid w:val="00F32D05"/>
    <w:rsid w:val="00F32D6E"/>
    <w:rsid w:val="00F331DA"/>
    <w:rsid w:val="00F33582"/>
    <w:rsid w:val="00F34604"/>
    <w:rsid w:val="00F34D09"/>
    <w:rsid w:val="00F34F83"/>
    <w:rsid w:val="00F35090"/>
    <w:rsid w:val="00F353C1"/>
    <w:rsid w:val="00F35991"/>
    <w:rsid w:val="00F36340"/>
    <w:rsid w:val="00F3641C"/>
    <w:rsid w:val="00F36D03"/>
    <w:rsid w:val="00F370BA"/>
    <w:rsid w:val="00F379F0"/>
    <w:rsid w:val="00F37B22"/>
    <w:rsid w:val="00F37C6B"/>
    <w:rsid w:val="00F37DE5"/>
    <w:rsid w:val="00F40213"/>
    <w:rsid w:val="00F4113B"/>
    <w:rsid w:val="00F41318"/>
    <w:rsid w:val="00F41519"/>
    <w:rsid w:val="00F41B77"/>
    <w:rsid w:val="00F41D10"/>
    <w:rsid w:val="00F41DC2"/>
    <w:rsid w:val="00F41E8E"/>
    <w:rsid w:val="00F42054"/>
    <w:rsid w:val="00F42067"/>
    <w:rsid w:val="00F423E9"/>
    <w:rsid w:val="00F4254F"/>
    <w:rsid w:val="00F4265F"/>
    <w:rsid w:val="00F42813"/>
    <w:rsid w:val="00F42952"/>
    <w:rsid w:val="00F42F49"/>
    <w:rsid w:val="00F433D9"/>
    <w:rsid w:val="00F4358D"/>
    <w:rsid w:val="00F435A4"/>
    <w:rsid w:val="00F435CF"/>
    <w:rsid w:val="00F43773"/>
    <w:rsid w:val="00F4378F"/>
    <w:rsid w:val="00F43C5F"/>
    <w:rsid w:val="00F43E66"/>
    <w:rsid w:val="00F43FB0"/>
    <w:rsid w:val="00F44048"/>
    <w:rsid w:val="00F445BE"/>
    <w:rsid w:val="00F44923"/>
    <w:rsid w:val="00F44B69"/>
    <w:rsid w:val="00F44FFE"/>
    <w:rsid w:val="00F45145"/>
    <w:rsid w:val="00F451D8"/>
    <w:rsid w:val="00F454C7"/>
    <w:rsid w:val="00F454F3"/>
    <w:rsid w:val="00F459CD"/>
    <w:rsid w:val="00F45A01"/>
    <w:rsid w:val="00F45A12"/>
    <w:rsid w:val="00F45A33"/>
    <w:rsid w:val="00F46053"/>
    <w:rsid w:val="00F46878"/>
    <w:rsid w:val="00F46906"/>
    <w:rsid w:val="00F47190"/>
    <w:rsid w:val="00F47316"/>
    <w:rsid w:val="00F4768F"/>
    <w:rsid w:val="00F502D4"/>
    <w:rsid w:val="00F5087B"/>
    <w:rsid w:val="00F50E83"/>
    <w:rsid w:val="00F50F14"/>
    <w:rsid w:val="00F511E4"/>
    <w:rsid w:val="00F51D75"/>
    <w:rsid w:val="00F51E4F"/>
    <w:rsid w:val="00F52320"/>
    <w:rsid w:val="00F52798"/>
    <w:rsid w:val="00F527AC"/>
    <w:rsid w:val="00F52859"/>
    <w:rsid w:val="00F528F5"/>
    <w:rsid w:val="00F52B53"/>
    <w:rsid w:val="00F52BE0"/>
    <w:rsid w:val="00F52C39"/>
    <w:rsid w:val="00F5332B"/>
    <w:rsid w:val="00F5334A"/>
    <w:rsid w:val="00F53381"/>
    <w:rsid w:val="00F53BE0"/>
    <w:rsid w:val="00F54185"/>
    <w:rsid w:val="00F5578D"/>
    <w:rsid w:val="00F56587"/>
    <w:rsid w:val="00F56597"/>
    <w:rsid w:val="00F57356"/>
    <w:rsid w:val="00F57F7C"/>
    <w:rsid w:val="00F600BD"/>
    <w:rsid w:val="00F608DB"/>
    <w:rsid w:val="00F60C3D"/>
    <w:rsid w:val="00F60C79"/>
    <w:rsid w:val="00F61A32"/>
    <w:rsid w:val="00F62072"/>
    <w:rsid w:val="00F624A3"/>
    <w:rsid w:val="00F625A4"/>
    <w:rsid w:val="00F62A3F"/>
    <w:rsid w:val="00F62EC1"/>
    <w:rsid w:val="00F6321C"/>
    <w:rsid w:val="00F6323E"/>
    <w:rsid w:val="00F6356D"/>
    <w:rsid w:val="00F63AAF"/>
    <w:rsid w:val="00F63B3B"/>
    <w:rsid w:val="00F64772"/>
    <w:rsid w:val="00F64BD0"/>
    <w:rsid w:val="00F64C80"/>
    <w:rsid w:val="00F64CDC"/>
    <w:rsid w:val="00F64D71"/>
    <w:rsid w:val="00F64E5D"/>
    <w:rsid w:val="00F64F45"/>
    <w:rsid w:val="00F6531A"/>
    <w:rsid w:val="00F653F3"/>
    <w:rsid w:val="00F65765"/>
    <w:rsid w:val="00F67055"/>
    <w:rsid w:val="00F670D0"/>
    <w:rsid w:val="00F67541"/>
    <w:rsid w:val="00F67672"/>
    <w:rsid w:val="00F67C30"/>
    <w:rsid w:val="00F67F5B"/>
    <w:rsid w:val="00F700D3"/>
    <w:rsid w:val="00F7108C"/>
    <w:rsid w:val="00F711F4"/>
    <w:rsid w:val="00F712F4"/>
    <w:rsid w:val="00F719D7"/>
    <w:rsid w:val="00F719F1"/>
    <w:rsid w:val="00F71CB1"/>
    <w:rsid w:val="00F72A0D"/>
    <w:rsid w:val="00F72A88"/>
    <w:rsid w:val="00F72C80"/>
    <w:rsid w:val="00F73032"/>
    <w:rsid w:val="00F73168"/>
    <w:rsid w:val="00F734A4"/>
    <w:rsid w:val="00F735CE"/>
    <w:rsid w:val="00F73603"/>
    <w:rsid w:val="00F73CC2"/>
    <w:rsid w:val="00F7417D"/>
    <w:rsid w:val="00F741B3"/>
    <w:rsid w:val="00F74306"/>
    <w:rsid w:val="00F743A9"/>
    <w:rsid w:val="00F74574"/>
    <w:rsid w:val="00F74D49"/>
    <w:rsid w:val="00F75893"/>
    <w:rsid w:val="00F75B25"/>
    <w:rsid w:val="00F75B41"/>
    <w:rsid w:val="00F75C29"/>
    <w:rsid w:val="00F75C71"/>
    <w:rsid w:val="00F7611A"/>
    <w:rsid w:val="00F76128"/>
    <w:rsid w:val="00F76543"/>
    <w:rsid w:val="00F765AE"/>
    <w:rsid w:val="00F767EF"/>
    <w:rsid w:val="00F76826"/>
    <w:rsid w:val="00F76C70"/>
    <w:rsid w:val="00F76C9A"/>
    <w:rsid w:val="00F77574"/>
    <w:rsid w:val="00F7774D"/>
    <w:rsid w:val="00F77997"/>
    <w:rsid w:val="00F77A0B"/>
    <w:rsid w:val="00F77D37"/>
    <w:rsid w:val="00F77F61"/>
    <w:rsid w:val="00F80035"/>
    <w:rsid w:val="00F800AB"/>
    <w:rsid w:val="00F809F0"/>
    <w:rsid w:val="00F80A50"/>
    <w:rsid w:val="00F80BF9"/>
    <w:rsid w:val="00F80D95"/>
    <w:rsid w:val="00F81272"/>
    <w:rsid w:val="00F816E5"/>
    <w:rsid w:val="00F8195D"/>
    <w:rsid w:val="00F81B8F"/>
    <w:rsid w:val="00F81C35"/>
    <w:rsid w:val="00F823CE"/>
    <w:rsid w:val="00F823FA"/>
    <w:rsid w:val="00F828D9"/>
    <w:rsid w:val="00F82B84"/>
    <w:rsid w:val="00F82BF5"/>
    <w:rsid w:val="00F837CC"/>
    <w:rsid w:val="00F83849"/>
    <w:rsid w:val="00F83E3A"/>
    <w:rsid w:val="00F83E9C"/>
    <w:rsid w:val="00F842AC"/>
    <w:rsid w:val="00F84ACF"/>
    <w:rsid w:val="00F8580C"/>
    <w:rsid w:val="00F85A4A"/>
    <w:rsid w:val="00F85D68"/>
    <w:rsid w:val="00F85F17"/>
    <w:rsid w:val="00F865C3"/>
    <w:rsid w:val="00F86974"/>
    <w:rsid w:val="00F8707B"/>
    <w:rsid w:val="00F87412"/>
    <w:rsid w:val="00F87445"/>
    <w:rsid w:val="00F87650"/>
    <w:rsid w:val="00F87793"/>
    <w:rsid w:val="00F87C4A"/>
    <w:rsid w:val="00F87E5B"/>
    <w:rsid w:val="00F90266"/>
    <w:rsid w:val="00F9060B"/>
    <w:rsid w:val="00F9064B"/>
    <w:rsid w:val="00F90A6C"/>
    <w:rsid w:val="00F90DD9"/>
    <w:rsid w:val="00F90E01"/>
    <w:rsid w:val="00F91A66"/>
    <w:rsid w:val="00F91D71"/>
    <w:rsid w:val="00F91F1B"/>
    <w:rsid w:val="00F9233B"/>
    <w:rsid w:val="00F92604"/>
    <w:rsid w:val="00F92670"/>
    <w:rsid w:val="00F927E3"/>
    <w:rsid w:val="00F92D9E"/>
    <w:rsid w:val="00F92F79"/>
    <w:rsid w:val="00F93279"/>
    <w:rsid w:val="00F932D8"/>
    <w:rsid w:val="00F933AD"/>
    <w:rsid w:val="00F9468B"/>
    <w:rsid w:val="00F9469A"/>
    <w:rsid w:val="00F94CEC"/>
    <w:rsid w:val="00F9522B"/>
    <w:rsid w:val="00F95499"/>
    <w:rsid w:val="00F95709"/>
    <w:rsid w:val="00F95842"/>
    <w:rsid w:val="00F95C46"/>
    <w:rsid w:val="00F9628A"/>
    <w:rsid w:val="00F96436"/>
    <w:rsid w:val="00F96923"/>
    <w:rsid w:val="00F96C36"/>
    <w:rsid w:val="00F96C8C"/>
    <w:rsid w:val="00F96F56"/>
    <w:rsid w:val="00F9775D"/>
    <w:rsid w:val="00F97934"/>
    <w:rsid w:val="00F97BA7"/>
    <w:rsid w:val="00FA03FB"/>
    <w:rsid w:val="00FA097B"/>
    <w:rsid w:val="00FA0AE2"/>
    <w:rsid w:val="00FA0B0F"/>
    <w:rsid w:val="00FA0D7F"/>
    <w:rsid w:val="00FA0EF1"/>
    <w:rsid w:val="00FA11A8"/>
    <w:rsid w:val="00FA12E2"/>
    <w:rsid w:val="00FA1695"/>
    <w:rsid w:val="00FA16F8"/>
    <w:rsid w:val="00FA191C"/>
    <w:rsid w:val="00FA1A91"/>
    <w:rsid w:val="00FA1CAF"/>
    <w:rsid w:val="00FA1E10"/>
    <w:rsid w:val="00FA2315"/>
    <w:rsid w:val="00FA2CC9"/>
    <w:rsid w:val="00FA2D67"/>
    <w:rsid w:val="00FA2D8A"/>
    <w:rsid w:val="00FA2F71"/>
    <w:rsid w:val="00FA3192"/>
    <w:rsid w:val="00FA3303"/>
    <w:rsid w:val="00FA381B"/>
    <w:rsid w:val="00FA3DA3"/>
    <w:rsid w:val="00FA3FE3"/>
    <w:rsid w:val="00FA3FF5"/>
    <w:rsid w:val="00FA45F6"/>
    <w:rsid w:val="00FA4A0C"/>
    <w:rsid w:val="00FA4A27"/>
    <w:rsid w:val="00FA4A34"/>
    <w:rsid w:val="00FA5012"/>
    <w:rsid w:val="00FA51E6"/>
    <w:rsid w:val="00FA5280"/>
    <w:rsid w:val="00FA5641"/>
    <w:rsid w:val="00FA56A3"/>
    <w:rsid w:val="00FA5BA9"/>
    <w:rsid w:val="00FA6002"/>
    <w:rsid w:val="00FA63E4"/>
    <w:rsid w:val="00FA6691"/>
    <w:rsid w:val="00FA6953"/>
    <w:rsid w:val="00FA6C8C"/>
    <w:rsid w:val="00FA7589"/>
    <w:rsid w:val="00FA75E3"/>
    <w:rsid w:val="00FA79AE"/>
    <w:rsid w:val="00FA79CA"/>
    <w:rsid w:val="00FA7F36"/>
    <w:rsid w:val="00FB0492"/>
    <w:rsid w:val="00FB0738"/>
    <w:rsid w:val="00FB076D"/>
    <w:rsid w:val="00FB12D6"/>
    <w:rsid w:val="00FB131D"/>
    <w:rsid w:val="00FB1AD4"/>
    <w:rsid w:val="00FB1CCC"/>
    <w:rsid w:val="00FB1D60"/>
    <w:rsid w:val="00FB1FF9"/>
    <w:rsid w:val="00FB2616"/>
    <w:rsid w:val="00FB2B4D"/>
    <w:rsid w:val="00FB39EE"/>
    <w:rsid w:val="00FB3C58"/>
    <w:rsid w:val="00FB3CB1"/>
    <w:rsid w:val="00FB3F3B"/>
    <w:rsid w:val="00FB3FC8"/>
    <w:rsid w:val="00FB4401"/>
    <w:rsid w:val="00FB441A"/>
    <w:rsid w:val="00FB4448"/>
    <w:rsid w:val="00FB4DCD"/>
    <w:rsid w:val="00FB52EE"/>
    <w:rsid w:val="00FB57B9"/>
    <w:rsid w:val="00FB5875"/>
    <w:rsid w:val="00FB5914"/>
    <w:rsid w:val="00FB639F"/>
    <w:rsid w:val="00FB64BA"/>
    <w:rsid w:val="00FB690D"/>
    <w:rsid w:val="00FB6EA4"/>
    <w:rsid w:val="00FB77A2"/>
    <w:rsid w:val="00FC0610"/>
    <w:rsid w:val="00FC0634"/>
    <w:rsid w:val="00FC1A97"/>
    <w:rsid w:val="00FC1BC2"/>
    <w:rsid w:val="00FC277F"/>
    <w:rsid w:val="00FC2E24"/>
    <w:rsid w:val="00FC2FBF"/>
    <w:rsid w:val="00FC338E"/>
    <w:rsid w:val="00FC36D4"/>
    <w:rsid w:val="00FC3C3E"/>
    <w:rsid w:val="00FC3CB2"/>
    <w:rsid w:val="00FC3D0C"/>
    <w:rsid w:val="00FC44EF"/>
    <w:rsid w:val="00FC4523"/>
    <w:rsid w:val="00FC4B48"/>
    <w:rsid w:val="00FC50AE"/>
    <w:rsid w:val="00FC56E5"/>
    <w:rsid w:val="00FC59D1"/>
    <w:rsid w:val="00FC5C50"/>
    <w:rsid w:val="00FC5E35"/>
    <w:rsid w:val="00FC5E63"/>
    <w:rsid w:val="00FC6372"/>
    <w:rsid w:val="00FC67E3"/>
    <w:rsid w:val="00FC6A13"/>
    <w:rsid w:val="00FC6AD1"/>
    <w:rsid w:val="00FC6BC8"/>
    <w:rsid w:val="00FC6F72"/>
    <w:rsid w:val="00FC6FC0"/>
    <w:rsid w:val="00FC77DF"/>
    <w:rsid w:val="00FC7A54"/>
    <w:rsid w:val="00FC7B8D"/>
    <w:rsid w:val="00FC7EFE"/>
    <w:rsid w:val="00FD0119"/>
    <w:rsid w:val="00FD0581"/>
    <w:rsid w:val="00FD08F9"/>
    <w:rsid w:val="00FD0C9C"/>
    <w:rsid w:val="00FD0D1E"/>
    <w:rsid w:val="00FD0E2C"/>
    <w:rsid w:val="00FD0F3B"/>
    <w:rsid w:val="00FD10F3"/>
    <w:rsid w:val="00FD1411"/>
    <w:rsid w:val="00FD1706"/>
    <w:rsid w:val="00FD18EC"/>
    <w:rsid w:val="00FD1F48"/>
    <w:rsid w:val="00FD260A"/>
    <w:rsid w:val="00FD2696"/>
    <w:rsid w:val="00FD27B0"/>
    <w:rsid w:val="00FD28E3"/>
    <w:rsid w:val="00FD2D6E"/>
    <w:rsid w:val="00FD3249"/>
    <w:rsid w:val="00FD3471"/>
    <w:rsid w:val="00FD3495"/>
    <w:rsid w:val="00FD3B33"/>
    <w:rsid w:val="00FD3EA7"/>
    <w:rsid w:val="00FD3F99"/>
    <w:rsid w:val="00FD3FF2"/>
    <w:rsid w:val="00FD45A2"/>
    <w:rsid w:val="00FD49CA"/>
    <w:rsid w:val="00FD4C7D"/>
    <w:rsid w:val="00FD4E1C"/>
    <w:rsid w:val="00FD4F4E"/>
    <w:rsid w:val="00FD5053"/>
    <w:rsid w:val="00FD5D66"/>
    <w:rsid w:val="00FD5D7D"/>
    <w:rsid w:val="00FD5ECB"/>
    <w:rsid w:val="00FD6F1D"/>
    <w:rsid w:val="00FD7797"/>
    <w:rsid w:val="00FD7E12"/>
    <w:rsid w:val="00FE002E"/>
    <w:rsid w:val="00FE0075"/>
    <w:rsid w:val="00FE008A"/>
    <w:rsid w:val="00FE019E"/>
    <w:rsid w:val="00FE0207"/>
    <w:rsid w:val="00FE03BC"/>
    <w:rsid w:val="00FE054D"/>
    <w:rsid w:val="00FE05EA"/>
    <w:rsid w:val="00FE0B3E"/>
    <w:rsid w:val="00FE0D25"/>
    <w:rsid w:val="00FE12DC"/>
    <w:rsid w:val="00FE12E7"/>
    <w:rsid w:val="00FE182C"/>
    <w:rsid w:val="00FE1D4E"/>
    <w:rsid w:val="00FE2258"/>
    <w:rsid w:val="00FE262E"/>
    <w:rsid w:val="00FE269C"/>
    <w:rsid w:val="00FE2D52"/>
    <w:rsid w:val="00FE2D92"/>
    <w:rsid w:val="00FE2EFC"/>
    <w:rsid w:val="00FE3352"/>
    <w:rsid w:val="00FE3369"/>
    <w:rsid w:val="00FE3648"/>
    <w:rsid w:val="00FE3688"/>
    <w:rsid w:val="00FE4677"/>
    <w:rsid w:val="00FE4950"/>
    <w:rsid w:val="00FE4B1B"/>
    <w:rsid w:val="00FE5203"/>
    <w:rsid w:val="00FE5717"/>
    <w:rsid w:val="00FE5B2C"/>
    <w:rsid w:val="00FE620F"/>
    <w:rsid w:val="00FE6287"/>
    <w:rsid w:val="00FE638A"/>
    <w:rsid w:val="00FE641B"/>
    <w:rsid w:val="00FE6598"/>
    <w:rsid w:val="00FE6763"/>
    <w:rsid w:val="00FE6D73"/>
    <w:rsid w:val="00FE6FEC"/>
    <w:rsid w:val="00FE7262"/>
    <w:rsid w:val="00FE7392"/>
    <w:rsid w:val="00FE73CB"/>
    <w:rsid w:val="00FE7B64"/>
    <w:rsid w:val="00FE7CC1"/>
    <w:rsid w:val="00FE7D6B"/>
    <w:rsid w:val="00FF0276"/>
    <w:rsid w:val="00FF02BE"/>
    <w:rsid w:val="00FF0653"/>
    <w:rsid w:val="00FF0F36"/>
    <w:rsid w:val="00FF10B5"/>
    <w:rsid w:val="00FF124E"/>
    <w:rsid w:val="00FF16D0"/>
    <w:rsid w:val="00FF1946"/>
    <w:rsid w:val="00FF19A5"/>
    <w:rsid w:val="00FF1DC5"/>
    <w:rsid w:val="00FF1F50"/>
    <w:rsid w:val="00FF249A"/>
    <w:rsid w:val="00FF263B"/>
    <w:rsid w:val="00FF26CB"/>
    <w:rsid w:val="00FF2925"/>
    <w:rsid w:val="00FF298B"/>
    <w:rsid w:val="00FF2B70"/>
    <w:rsid w:val="00FF3271"/>
    <w:rsid w:val="00FF3C97"/>
    <w:rsid w:val="00FF4383"/>
    <w:rsid w:val="00FF4F1F"/>
    <w:rsid w:val="00FF55D2"/>
    <w:rsid w:val="00FF57D9"/>
    <w:rsid w:val="00FF5E91"/>
    <w:rsid w:val="00FF66E2"/>
    <w:rsid w:val="00FF6B12"/>
    <w:rsid w:val="00FF6B23"/>
    <w:rsid w:val="00FF6D3D"/>
    <w:rsid w:val="00FF6D43"/>
    <w:rsid w:val="00FF6DCD"/>
    <w:rsid w:val="00FF72A1"/>
    <w:rsid w:val="00FF7602"/>
    <w:rsid w:val="00FF762E"/>
    <w:rsid w:val="00FF7790"/>
    <w:rsid w:val="00FF7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52700C59"/>
  <w15:docId w15:val="{8B4A872F-1A97-C34F-A8F7-19C87497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2F9"/>
    <w:pPr>
      <w:jc w:val="both"/>
    </w:pPr>
    <w:rPr>
      <w:lang w:eastAsia="en-US"/>
    </w:rPr>
  </w:style>
  <w:style w:type="paragraph" w:styleId="1">
    <w:name w:val="heading 1"/>
    <w:basedOn w:val="a"/>
    <w:next w:val="a0"/>
    <w:link w:val="10"/>
    <w:uiPriority w:val="9"/>
    <w:qFormat/>
    <w:rsid w:val="000772F9"/>
    <w:pPr>
      <w:keepNext/>
      <w:numPr>
        <w:numId w:val="1"/>
      </w:numPr>
      <w:spacing w:before="300" w:after="260"/>
      <w:jc w:val="center"/>
      <w:outlineLvl w:val="0"/>
    </w:pPr>
    <w:rPr>
      <w:b/>
      <w:sz w:val="18"/>
    </w:rPr>
  </w:style>
  <w:style w:type="paragraph" w:styleId="2">
    <w:name w:val="heading 2"/>
    <w:basedOn w:val="a"/>
    <w:next w:val="a0"/>
    <w:qFormat/>
    <w:rsid w:val="000772F9"/>
    <w:pPr>
      <w:keepNext/>
      <w:numPr>
        <w:ilvl w:val="1"/>
        <w:numId w:val="1"/>
      </w:numPr>
      <w:spacing w:before="300" w:after="180"/>
      <w:outlineLvl w:val="1"/>
    </w:pPr>
    <w:rPr>
      <w:b/>
      <w:sz w:val="18"/>
    </w:rPr>
  </w:style>
  <w:style w:type="paragraph" w:styleId="3">
    <w:name w:val="heading 3"/>
    <w:basedOn w:val="a"/>
    <w:next w:val="a"/>
    <w:qFormat/>
    <w:rsid w:val="000772F9"/>
    <w:pPr>
      <w:keepNext/>
      <w:numPr>
        <w:ilvl w:val="2"/>
        <w:numId w:val="1"/>
      </w:numPr>
      <w:spacing w:before="300" w:after="180"/>
      <w:outlineLvl w:val="2"/>
    </w:pPr>
    <w:rPr>
      <w:i/>
      <w:sz w:val="18"/>
    </w:rPr>
  </w:style>
  <w:style w:type="paragraph" w:styleId="4">
    <w:name w:val="heading 4"/>
    <w:basedOn w:val="a"/>
    <w:next w:val="a"/>
    <w:qFormat/>
    <w:rsid w:val="000772F9"/>
    <w:pPr>
      <w:keepNext/>
      <w:numPr>
        <w:ilvl w:val="3"/>
        <w:numId w:val="1"/>
      </w:numPr>
      <w:spacing w:before="240" w:after="60"/>
      <w:outlineLvl w:val="3"/>
    </w:pPr>
    <w:rPr>
      <w:b/>
      <w:i/>
      <w:sz w:val="18"/>
    </w:rPr>
  </w:style>
  <w:style w:type="paragraph" w:styleId="5">
    <w:name w:val="heading 5"/>
    <w:basedOn w:val="a"/>
    <w:next w:val="a"/>
    <w:qFormat/>
    <w:rsid w:val="000772F9"/>
    <w:pPr>
      <w:numPr>
        <w:ilvl w:val="4"/>
        <w:numId w:val="1"/>
      </w:numPr>
      <w:spacing w:before="240" w:after="60"/>
      <w:outlineLvl w:val="4"/>
    </w:pPr>
    <w:rPr>
      <w:sz w:val="18"/>
    </w:rPr>
  </w:style>
  <w:style w:type="paragraph" w:styleId="6">
    <w:name w:val="heading 6"/>
    <w:basedOn w:val="a"/>
    <w:next w:val="a"/>
    <w:qFormat/>
    <w:rsid w:val="000772F9"/>
    <w:pPr>
      <w:numPr>
        <w:ilvl w:val="5"/>
        <w:numId w:val="1"/>
      </w:numPr>
      <w:spacing w:before="240" w:after="60"/>
      <w:outlineLvl w:val="5"/>
    </w:pPr>
    <w:rPr>
      <w:rFonts w:ascii="Arial" w:hAnsi="Arial"/>
      <w:i/>
      <w:sz w:val="22"/>
    </w:rPr>
  </w:style>
  <w:style w:type="paragraph" w:styleId="7">
    <w:name w:val="heading 7"/>
    <w:basedOn w:val="a"/>
    <w:next w:val="a"/>
    <w:qFormat/>
    <w:rsid w:val="000772F9"/>
    <w:pPr>
      <w:numPr>
        <w:ilvl w:val="6"/>
        <w:numId w:val="1"/>
      </w:numPr>
      <w:spacing w:before="240" w:after="60"/>
      <w:outlineLvl w:val="6"/>
    </w:pPr>
    <w:rPr>
      <w:rFonts w:ascii="Arial" w:hAnsi="Arial"/>
    </w:rPr>
  </w:style>
  <w:style w:type="paragraph" w:styleId="8">
    <w:name w:val="heading 8"/>
    <w:basedOn w:val="a"/>
    <w:next w:val="a"/>
    <w:qFormat/>
    <w:rsid w:val="000772F9"/>
    <w:pPr>
      <w:numPr>
        <w:ilvl w:val="7"/>
        <w:numId w:val="1"/>
      </w:numPr>
      <w:spacing w:before="240" w:after="60"/>
      <w:outlineLvl w:val="7"/>
    </w:pPr>
    <w:rPr>
      <w:rFonts w:ascii="Arial" w:hAnsi="Arial"/>
      <w:i/>
    </w:rPr>
  </w:style>
  <w:style w:type="paragraph" w:styleId="9">
    <w:name w:val="heading 9"/>
    <w:basedOn w:val="a"/>
    <w:next w:val="a"/>
    <w:qFormat/>
    <w:rsid w:val="000772F9"/>
    <w:pPr>
      <w:numPr>
        <w:ilvl w:val="8"/>
        <w:numId w:val="1"/>
      </w:numPr>
      <w:spacing w:before="240" w:after="60"/>
      <w:outlineLvl w:val="8"/>
    </w:pPr>
    <w:rPr>
      <w:rFonts w:ascii="Arial" w:hAnsi="Arial"/>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0772F9"/>
    <w:pPr>
      <w:ind w:right="45"/>
    </w:pPr>
    <w:rPr>
      <w:sz w:val="18"/>
    </w:rPr>
  </w:style>
  <w:style w:type="paragraph" w:styleId="a5">
    <w:name w:val="annotation text"/>
    <w:basedOn w:val="a"/>
    <w:link w:val="a6"/>
    <w:uiPriority w:val="99"/>
    <w:semiHidden/>
    <w:rsid w:val="000772F9"/>
  </w:style>
  <w:style w:type="paragraph" w:customStyle="1" w:styleId="FootnoteBase">
    <w:name w:val="Footnote Base"/>
    <w:basedOn w:val="a"/>
    <w:rsid w:val="000772F9"/>
    <w:pPr>
      <w:tabs>
        <w:tab w:val="left" w:pos="187"/>
      </w:tabs>
      <w:spacing w:line="220" w:lineRule="exact"/>
      <w:ind w:left="187" w:hanging="187"/>
    </w:pPr>
    <w:rPr>
      <w:sz w:val="18"/>
    </w:rPr>
  </w:style>
  <w:style w:type="paragraph" w:customStyle="1" w:styleId="BlockQuotation">
    <w:name w:val="Block Quotation"/>
    <w:basedOn w:val="a0"/>
    <w:rsid w:val="000772F9"/>
    <w:pPr>
      <w:keepLines/>
      <w:ind w:left="720" w:right="720"/>
    </w:pPr>
    <w:rPr>
      <w:i/>
    </w:rPr>
  </w:style>
  <w:style w:type="paragraph" w:styleId="a7">
    <w:name w:val="caption"/>
    <w:basedOn w:val="a"/>
    <w:next w:val="a"/>
    <w:qFormat/>
    <w:rsid w:val="000772F9"/>
    <w:pPr>
      <w:spacing w:before="120" w:after="120"/>
      <w:ind w:left="288" w:right="288"/>
    </w:pPr>
    <w:rPr>
      <w:sz w:val="18"/>
    </w:rPr>
  </w:style>
  <w:style w:type="paragraph" w:customStyle="1" w:styleId="Picture">
    <w:name w:val="Picture"/>
    <w:basedOn w:val="a0"/>
    <w:next w:val="a7"/>
    <w:rsid w:val="000772F9"/>
    <w:pPr>
      <w:keepNext/>
    </w:pPr>
  </w:style>
  <w:style w:type="paragraph" w:customStyle="1" w:styleId="URL">
    <w:name w:val="URL"/>
    <w:basedOn w:val="a"/>
    <w:rsid w:val="000772F9"/>
    <w:rPr>
      <w:rFonts w:ascii="Courier" w:hAnsi="Courier"/>
      <w:lang w:val="en-GB"/>
    </w:rPr>
  </w:style>
  <w:style w:type="character" w:styleId="a8">
    <w:name w:val="endnote reference"/>
    <w:semiHidden/>
    <w:rsid w:val="000772F9"/>
    <w:rPr>
      <w:vertAlign w:val="superscript"/>
    </w:rPr>
  </w:style>
  <w:style w:type="paragraph" w:styleId="a9">
    <w:name w:val="footer"/>
    <w:basedOn w:val="a"/>
    <w:link w:val="aa"/>
    <w:uiPriority w:val="99"/>
    <w:rsid w:val="000772F9"/>
    <w:pPr>
      <w:tabs>
        <w:tab w:val="center" w:pos="4320"/>
        <w:tab w:val="right" w:pos="8640"/>
      </w:tabs>
    </w:pPr>
  </w:style>
  <w:style w:type="paragraph" w:styleId="ab">
    <w:name w:val="footnote text"/>
    <w:basedOn w:val="a"/>
    <w:semiHidden/>
    <w:rsid w:val="000772F9"/>
  </w:style>
  <w:style w:type="character" w:styleId="ac">
    <w:name w:val="footnote reference"/>
    <w:semiHidden/>
    <w:rsid w:val="000772F9"/>
    <w:rPr>
      <w:vertAlign w:val="superscript"/>
    </w:rPr>
  </w:style>
  <w:style w:type="paragraph" w:styleId="ad">
    <w:name w:val="List"/>
    <w:basedOn w:val="a"/>
    <w:rsid w:val="000772F9"/>
    <w:pPr>
      <w:ind w:left="360" w:hanging="360"/>
    </w:pPr>
  </w:style>
  <w:style w:type="paragraph" w:styleId="ae">
    <w:name w:val="List Bullet"/>
    <w:basedOn w:val="ad"/>
    <w:autoRedefine/>
    <w:rsid w:val="000772F9"/>
    <w:pPr>
      <w:spacing w:after="160"/>
    </w:pPr>
  </w:style>
  <w:style w:type="paragraph" w:styleId="af">
    <w:name w:val="List Number"/>
    <w:basedOn w:val="ad"/>
    <w:rsid w:val="000772F9"/>
    <w:pPr>
      <w:spacing w:after="160"/>
    </w:pPr>
  </w:style>
  <w:style w:type="paragraph" w:styleId="af0">
    <w:name w:val="macro"/>
    <w:basedOn w:val="a0"/>
    <w:semiHidden/>
    <w:rsid w:val="000772F9"/>
    <w:pPr>
      <w:spacing w:after="120"/>
    </w:pPr>
    <w:rPr>
      <w:rFonts w:ascii="Courier New" w:hAnsi="Courier New"/>
    </w:rPr>
  </w:style>
  <w:style w:type="character" w:styleId="af1">
    <w:name w:val="page number"/>
    <w:basedOn w:val="a1"/>
    <w:rsid w:val="000772F9"/>
  </w:style>
  <w:style w:type="character" w:customStyle="1" w:styleId="Superscript">
    <w:name w:val="Superscript"/>
    <w:rsid w:val="000772F9"/>
    <w:rPr>
      <w:vertAlign w:val="superscript"/>
    </w:rPr>
  </w:style>
  <w:style w:type="paragraph" w:customStyle="1" w:styleId="Author">
    <w:name w:val="Author"/>
    <w:basedOn w:val="a"/>
    <w:next w:val="a"/>
    <w:rsid w:val="000772F9"/>
    <w:pPr>
      <w:spacing w:before="260" w:after="260"/>
      <w:jc w:val="center"/>
    </w:pPr>
    <w:rPr>
      <w:i/>
      <w:sz w:val="24"/>
    </w:rPr>
  </w:style>
  <w:style w:type="paragraph" w:customStyle="1" w:styleId="BlockQuotationFirst">
    <w:name w:val="Block Quotation First"/>
    <w:basedOn w:val="BlockQuotation"/>
    <w:next w:val="BlockQuotation"/>
    <w:rsid w:val="000772F9"/>
    <w:pPr>
      <w:spacing w:before="120"/>
    </w:pPr>
  </w:style>
  <w:style w:type="paragraph" w:customStyle="1" w:styleId="BlockQuotationLast">
    <w:name w:val="Block Quotation Last"/>
    <w:basedOn w:val="BlockQuotation"/>
    <w:next w:val="a0"/>
    <w:rsid w:val="000772F9"/>
    <w:pPr>
      <w:spacing w:after="240"/>
    </w:pPr>
  </w:style>
  <w:style w:type="paragraph" w:customStyle="1" w:styleId="ListBulletFirst">
    <w:name w:val="List Bullet First"/>
    <w:basedOn w:val="ae"/>
    <w:next w:val="ae"/>
    <w:rsid w:val="000772F9"/>
    <w:pPr>
      <w:spacing w:before="80"/>
    </w:pPr>
  </w:style>
  <w:style w:type="paragraph" w:customStyle="1" w:styleId="ListBulletLast">
    <w:name w:val="List Bullet Last"/>
    <w:basedOn w:val="ae"/>
    <w:next w:val="a0"/>
    <w:rsid w:val="000772F9"/>
    <w:pPr>
      <w:spacing w:after="240"/>
    </w:pPr>
  </w:style>
  <w:style w:type="paragraph" w:customStyle="1" w:styleId="ListFirst">
    <w:name w:val="List First"/>
    <w:basedOn w:val="ad"/>
    <w:next w:val="ad"/>
    <w:rsid w:val="000772F9"/>
    <w:pPr>
      <w:spacing w:before="80"/>
    </w:pPr>
  </w:style>
  <w:style w:type="paragraph" w:customStyle="1" w:styleId="ListLast">
    <w:name w:val="List Last"/>
    <w:basedOn w:val="ad"/>
    <w:next w:val="a0"/>
    <w:rsid w:val="000772F9"/>
    <w:pPr>
      <w:spacing w:after="240"/>
    </w:pPr>
  </w:style>
  <w:style w:type="paragraph" w:customStyle="1" w:styleId="ListNumberFirst">
    <w:name w:val="List Number First"/>
    <w:basedOn w:val="af"/>
    <w:next w:val="af"/>
    <w:rsid w:val="000772F9"/>
    <w:pPr>
      <w:spacing w:before="80"/>
    </w:pPr>
  </w:style>
  <w:style w:type="paragraph" w:customStyle="1" w:styleId="ListNumberLast">
    <w:name w:val="List Number Last"/>
    <w:basedOn w:val="af"/>
    <w:next w:val="a0"/>
    <w:rsid w:val="000772F9"/>
    <w:pPr>
      <w:spacing w:after="240"/>
    </w:pPr>
  </w:style>
  <w:style w:type="paragraph" w:customStyle="1" w:styleId="PartTitle">
    <w:name w:val="Part Title"/>
    <w:basedOn w:val="HeadingBase"/>
    <w:next w:val="PartSubtitle"/>
    <w:rsid w:val="000772F9"/>
    <w:pPr>
      <w:spacing w:before="600"/>
      <w:jc w:val="center"/>
    </w:pPr>
  </w:style>
  <w:style w:type="paragraph" w:customStyle="1" w:styleId="HeadingBase">
    <w:name w:val="Heading Base"/>
    <w:basedOn w:val="a"/>
    <w:next w:val="a0"/>
    <w:rsid w:val="000772F9"/>
    <w:pPr>
      <w:keepNext/>
      <w:keepLines/>
      <w:spacing w:before="240" w:after="120"/>
    </w:pPr>
    <w:rPr>
      <w:rFonts w:ascii="Arial" w:hAnsi="Arial"/>
      <w:b/>
      <w:kern w:val="28"/>
      <w:sz w:val="36"/>
    </w:rPr>
  </w:style>
  <w:style w:type="paragraph" w:customStyle="1" w:styleId="PartSubtitle">
    <w:name w:val="Part Subtitle"/>
    <w:basedOn w:val="a"/>
    <w:next w:val="a0"/>
    <w:rsid w:val="000772F9"/>
    <w:pPr>
      <w:keepNext/>
      <w:spacing w:before="360" w:after="120"/>
      <w:jc w:val="center"/>
    </w:pPr>
    <w:rPr>
      <w:rFonts w:ascii="Arial" w:hAnsi="Arial"/>
      <w:i/>
      <w:kern w:val="28"/>
      <w:sz w:val="32"/>
    </w:rPr>
  </w:style>
  <w:style w:type="paragraph" w:styleId="af2">
    <w:name w:val="Body Text Indent"/>
    <w:basedOn w:val="a0"/>
    <w:rsid w:val="000772F9"/>
    <w:pPr>
      <w:ind w:left="360"/>
    </w:pPr>
  </w:style>
  <w:style w:type="paragraph" w:styleId="af3">
    <w:name w:val="List Continue"/>
    <w:basedOn w:val="ad"/>
    <w:rsid w:val="000772F9"/>
    <w:pPr>
      <w:spacing w:after="160"/>
    </w:pPr>
  </w:style>
  <w:style w:type="paragraph" w:styleId="20">
    <w:name w:val="List 2"/>
    <w:basedOn w:val="a"/>
    <w:rsid w:val="000772F9"/>
    <w:pPr>
      <w:ind w:left="720" w:hanging="360"/>
    </w:pPr>
  </w:style>
  <w:style w:type="paragraph" w:styleId="30">
    <w:name w:val="List 3"/>
    <w:basedOn w:val="ad"/>
    <w:rsid w:val="000772F9"/>
    <w:pPr>
      <w:tabs>
        <w:tab w:val="left" w:pos="1440"/>
      </w:tabs>
      <w:ind w:left="1440"/>
    </w:pPr>
  </w:style>
  <w:style w:type="paragraph" w:styleId="40">
    <w:name w:val="List 4"/>
    <w:basedOn w:val="ad"/>
    <w:rsid w:val="000772F9"/>
    <w:pPr>
      <w:tabs>
        <w:tab w:val="left" w:pos="1800"/>
      </w:tabs>
      <w:ind w:left="1800"/>
    </w:pPr>
  </w:style>
  <w:style w:type="paragraph" w:styleId="50">
    <w:name w:val="List 5"/>
    <w:basedOn w:val="ad"/>
    <w:rsid w:val="000772F9"/>
    <w:pPr>
      <w:tabs>
        <w:tab w:val="left" w:pos="2160"/>
      </w:tabs>
      <w:ind w:left="2160"/>
    </w:pPr>
  </w:style>
  <w:style w:type="paragraph" w:styleId="51">
    <w:name w:val="List Number 5"/>
    <w:basedOn w:val="af"/>
    <w:rsid w:val="000772F9"/>
    <w:pPr>
      <w:ind w:left="2160"/>
    </w:pPr>
  </w:style>
  <w:style w:type="paragraph" w:styleId="41">
    <w:name w:val="List Number 4"/>
    <w:basedOn w:val="af"/>
    <w:rsid w:val="000772F9"/>
    <w:pPr>
      <w:ind w:left="1800"/>
    </w:pPr>
  </w:style>
  <w:style w:type="paragraph" w:styleId="31">
    <w:name w:val="List Number 3"/>
    <w:basedOn w:val="af"/>
    <w:rsid w:val="000772F9"/>
    <w:pPr>
      <w:ind w:left="1440"/>
    </w:pPr>
  </w:style>
  <w:style w:type="paragraph" w:styleId="21">
    <w:name w:val="List Number 2"/>
    <w:basedOn w:val="af"/>
    <w:rsid w:val="000772F9"/>
    <w:pPr>
      <w:ind w:left="1080"/>
    </w:pPr>
  </w:style>
  <w:style w:type="paragraph" w:styleId="52">
    <w:name w:val="List Bullet 5"/>
    <w:basedOn w:val="ae"/>
    <w:autoRedefine/>
    <w:rsid w:val="000772F9"/>
    <w:pPr>
      <w:ind w:left="2160"/>
    </w:pPr>
  </w:style>
  <w:style w:type="paragraph" w:styleId="42">
    <w:name w:val="List Bullet 4"/>
    <w:basedOn w:val="ae"/>
    <w:autoRedefine/>
    <w:rsid w:val="000772F9"/>
    <w:pPr>
      <w:ind w:left="1800"/>
    </w:pPr>
  </w:style>
  <w:style w:type="paragraph" w:styleId="32">
    <w:name w:val="List Bullet 3"/>
    <w:basedOn w:val="a"/>
    <w:autoRedefine/>
    <w:rsid w:val="000772F9"/>
    <w:pPr>
      <w:ind w:left="1080" w:hanging="360"/>
    </w:pPr>
  </w:style>
  <w:style w:type="paragraph" w:styleId="22">
    <w:name w:val="List Bullet 2"/>
    <w:basedOn w:val="ae"/>
    <w:autoRedefine/>
    <w:rsid w:val="000772F9"/>
    <w:pPr>
      <w:ind w:left="1080"/>
    </w:pPr>
  </w:style>
  <w:style w:type="paragraph" w:styleId="23">
    <w:name w:val="List Continue 2"/>
    <w:basedOn w:val="a"/>
    <w:rsid w:val="000772F9"/>
    <w:pPr>
      <w:spacing w:after="120"/>
      <w:ind w:left="720"/>
    </w:pPr>
  </w:style>
  <w:style w:type="paragraph" w:customStyle="1" w:styleId="PartLabel">
    <w:name w:val="Part Label"/>
    <w:basedOn w:val="HeadingBase"/>
    <w:next w:val="a"/>
    <w:rsid w:val="000772F9"/>
    <w:pPr>
      <w:spacing w:before="600" w:after="160"/>
      <w:jc w:val="center"/>
    </w:pPr>
    <w:rPr>
      <w:b w:val="0"/>
      <w:sz w:val="24"/>
      <w:u w:val="single"/>
    </w:rPr>
  </w:style>
  <w:style w:type="paragraph" w:customStyle="1" w:styleId="BodyTextKeep">
    <w:name w:val="Body Text Keep"/>
    <w:basedOn w:val="a0"/>
    <w:rsid w:val="000772F9"/>
    <w:pPr>
      <w:keepNext/>
    </w:pPr>
  </w:style>
  <w:style w:type="character" w:styleId="af4">
    <w:name w:val="Emphasis"/>
    <w:qFormat/>
    <w:rsid w:val="000772F9"/>
    <w:rPr>
      <w:i/>
    </w:rPr>
  </w:style>
  <w:style w:type="paragraph" w:customStyle="1" w:styleId="Address">
    <w:name w:val="Address"/>
    <w:basedOn w:val="a0"/>
    <w:rsid w:val="000772F9"/>
    <w:pPr>
      <w:keepLines/>
      <w:ind w:right="4320"/>
    </w:pPr>
  </w:style>
  <w:style w:type="character" w:styleId="af5">
    <w:name w:val="annotation reference"/>
    <w:uiPriority w:val="99"/>
    <w:semiHidden/>
    <w:rsid w:val="000772F9"/>
    <w:rPr>
      <w:sz w:val="16"/>
    </w:rPr>
  </w:style>
  <w:style w:type="paragraph" w:styleId="33">
    <w:name w:val="List Continue 3"/>
    <w:basedOn w:val="af3"/>
    <w:rsid w:val="000772F9"/>
    <w:pPr>
      <w:ind w:left="1440"/>
    </w:pPr>
  </w:style>
  <w:style w:type="paragraph" w:styleId="43">
    <w:name w:val="List Continue 4"/>
    <w:basedOn w:val="af3"/>
    <w:rsid w:val="000772F9"/>
    <w:pPr>
      <w:ind w:left="1800"/>
    </w:pPr>
  </w:style>
  <w:style w:type="paragraph" w:styleId="53">
    <w:name w:val="List Continue 5"/>
    <w:basedOn w:val="af3"/>
    <w:rsid w:val="000772F9"/>
    <w:pPr>
      <w:ind w:left="2160"/>
    </w:pPr>
  </w:style>
  <w:style w:type="paragraph" w:styleId="af6">
    <w:name w:val="Message Header"/>
    <w:basedOn w:val="a0"/>
    <w:rsid w:val="000772F9"/>
    <w:pPr>
      <w:keepLines/>
      <w:tabs>
        <w:tab w:val="left" w:pos="3600"/>
        <w:tab w:val="left" w:pos="4680"/>
      </w:tabs>
      <w:spacing w:after="240"/>
      <w:ind w:left="1080" w:right="2880" w:hanging="1080"/>
    </w:pPr>
    <w:rPr>
      <w:rFonts w:ascii="Arial" w:hAnsi="Arial"/>
    </w:rPr>
  </w:style>
  <w:style w:type="paragraph" w:customStyle="1" w:styleId="Reference">
    <w:name w:val="Reference"/>
    <w:basedOn w:val="a"/>
    <w:rsid w:val="000772F9"/>
    <w:pPr>
      <w:numPr>
        <w:numId w:val="2"/>
      </w:numPr>
      <w:tabs>
        <w:tab w:val="clear" w:pos="2629"/>
        <w:tab w:val="num" w:pos="360"/>
      </w:tabs>
      <w:ind w:left="360"/>
    </w:pPr>
    <w:rPr>
      <w:sz w:val="18"/>
    </w:rPr>
  </w:style>
  <w:style w:type="paragraph" w:customStyle="1" w:styleId="Equation">
    <w:name w:val="Equation"/>
    <w:basedOn w:val="a"/>
    <w:rsid w:val="000772F9"/>
    <w:pPr>
      <w:tabs>
        <w:tab w:val="left" w:pos="567"/>
        <w:tab w:val="right" w:pos="4678"/>
      </w:tabs>
      <w:spacing w:before="120" w:after="120"/>
      <w:jc w:val="left"/>
    </w:pPr>
    <w:rPr>
      <w:sz w:val="18"/>
    </w:rPr>
  </w:style>
  <w:style w:type="paragraph" w:customStyle="1" w:styleId="Title1">
    <w:name w:val="Title1"/>
    <w:basedOn w:val="a"/>
    <w:next w:val="Author"/>
    <w:rsid w:val="000772F9"/>
    <w:pPr>
      <w:spacing w:before="100"/>
      <w:ind w:left="1134" w:right="720"/>
      <w:jc w:val="center"/>
    </w:pPr>
    <w:rPr>
      <w:b/>
      <w:sz w:val="24"/>
    </w:rPr>
  </w:style>
  <w:style w:type="paragraph" w:customStyle="1" w:styleId="Item">
    <w:name w:val="Item"/>
    <w:basedOn w:val="a0"/>
    <w:rsid w:val="000772F9"/>
    <w:pPr>
      <w:ind w:left="360" w:right="288" w:hanging="360"/>
    </w:pPr>
  </w:style>
  <w:style w:type="paragraph" w:customStyle="1" w:styleId="Abstract">
    <w:name w:val="Abstract"/>
    <w:basedOn w:val="a0"/>
    <w:next w:val="a0"/>
    <w:rsid w:val="000772F9"/>
  </w:style>
  <w:style w:type="paragraph" w:customStyle="1" w:styleId="NumItem">
    <w:name w:val="NumItem"/>
    <w:basedOn w:val="a0"/>
    <w:rsid w:val="000772F9"/>
    <w:pPr>
      <w:numPr>
        <w:numId w:val="3"/>
      </w:numPr>
      <w:ind w:right="288"/>
    </w:pPr>
  </w:style>
  <w:style w:type="paragraph" w:customStyle="1" w:styleId="Affiliation">
    <w:name w:val="Affiliation"/>
    <w:basedOn w:val="a"/>
    <w:rsid w:val="000772F9"/>
    <w:pPr>
      <w:jc w:val="center"/>
    </w:pPr>
    <w:rPr>
      <w:sz w:val="24"/>
    </w:rPr>
  </w:style>
  <w:style w:type="paragraph" w:customStyle="1" w:styleId="AbstractHeading">
    <w:name w:val="AbstractHeading"/>
    <w:basedOn w:val="Abstract"/>
    <w:rsid w:val="000772F9"/>
    <w:pPr>
      <w:spacing w:after="120"/>
      <w:jc w:val="center"/>
    </w:pPr>
    <w:rPr>
      <w:b/>
    </w:rPr>
  </w:style>
  <w:style w:type="paragraph" w:customStyle="1" w:styleId="BodyTextNext">
    <w:name w:val="Body Text Next"/>
    <w:basedOn w:val="a0"/>
    <w:rsid w:val="000772F9"/>
    <w:pPr>
      <w:spacing w:before="40"/>
      <w:ind w:firstLine="284"/>
    </w:pPr>
  </w:style>
  <w:style w:type="paragraph" w:styleId="af7">
    <w:name w:val="header"/>
    <w:basedOn w:val="a"/>
    <w:rsid w:val="000772F9"/>
    <w:pPr>
      <w:tabs>
        <w:tab w:val="center" w:pos="4153"/>
        <w:tab w:val="right" w:pos="8306"/>
      </w:tabs>
    </w:pPr>
  </w:style>
  <w:style w:type="character" w:styleId="af8">
    <w:name w:val="Hyperlink"/>
    <w:rsid w:val="000772F9"/>
    <w:rPr>
      <w:color w:val="0000FF"/>
      <w:u w:val="single"/>
    </w:rPr>
  </w:style>
  <w:style w:type="paragraph" w:styleId="af9">
    <w:name w:val="Balloon Text"/>
    <w:basedOn w:val="a"/>
    <w:link w:val="afa"/>
    <w:uiPriority w:val="99"/>
    <w:semiHidden/>
    <w:unhideWhenUsed/>
    <w:rsid w:val="00A528DA"/>
    <w:rPr>
      <w:rFonts w:ascii="ヒラギノ角ゴ ProN W3" w:eastAsia="ヒラギノ角ゴ ProN W3"/>
      <w:sz w:val="18"/>
      <w:szCs w:val="18"/>
    </w:rPr>
  </w:style>
  <w:style w:type="character" w:customStyle="1" w:styleId="afa">
    <w:name w:val="吹き出し (文字)"/>
    <w:basedOn w:val="a1"/>
    <w:link w:val="af9"/>
    <w:uiPriority w:val="99"/>
    <w:semiHidden/>
    <w:rsid w:val="00A528DA"/>
    <w:rPr>
      <w:rFonts w:ascii="ヒラギノ角ゴ ProN W3" w:eastAsia="ヒラギノ角ゴ ProN W3"/>
      <w:sz w:val="18"/>
      <w:szCs w:val="18"/>
      <w:lang w:eastAsia="en-US"/>
    </w:rPr>
  </w:style>
  <w:style w:type="paragraph" w:styleId="Web">
    <w:name w:val="Normal (Web)"/>
    <w:basedOn w:val="a"/>
    <w:uiPriority w:val="99"/>
    <w:semiHidden/>
    <w:unhideWhenUsed/>
    <w:rsid w:val="003C5850"/>
    <w:pPr>
      <w:spacing w:before="100" w:beforeAutospacing="1" w:after="100" w:afterAutospacing="1"/>
      <w:jc w:val="left"/>
    </w:pPr>
    <w:rPr>
      <w:rFonts w:ascii="Times" w:eastAsiaTheme="minorEastAsia" w:hAnsi="Times"/>
      <w:lang w:eastAsia="ja-JP"/>
    </w:rPr>
  </w:style>
  <w:style w:type="character" w:styleId="afb">
    <w:name w:val="FollowedHyperlink"/>
    <w:basedOn w:val="a1"/>
    <w:uiPriority w:val="99"/>
    <w:semiHidden/>
    <w:unhideWhenUsed/>
    <w:rsid w:val="00ED7608"/>
    <w:rPr>
      <w:color w:val="800080" w:themeColor="followedHyperlink"/>
      <w:u w:val="single"/>
    </w:rPr>
  </w:style>
  <w:style w:type="character" w:customStyle="1" w:styleId="aa">
    <w:name w:val="フッター (文字)"/>
    <w:basedOn w:val="a1"/>
    <w:link w:val="a9"/>
    <w:uiPriority w:val="99"/>
    <w:rsid w:val="00C2172B"/>
    <w:rPr>
      <w:lang w:eastAsia="en-US"/>
    </w:rPr>
  </w:style>
  <w:style w:type="paragraph" w:styleId="afc">
    <w:name w:val="annotation subject"/>
    <w:basedOn w:val="a5"/>
    <w:next w:val="a5"/>
    <w:link w:val="afd"/>
    <w:uiPriority w:val="99"/>
    <w:semiHidden/>
    <w:unhideWhenUsed/>
    <w:rsid w:val="00EF4F2D"/>
    <w:rPr>
      <w:b/>
      <w:bCs/>
    </w:rPr>
  </w:style>
  <w:style w:type="character" w:customStyle="1" w:styleId="a6">
    <w:name w:val="コメント文字列 (文字)"/>
    <w:basedOn w:val="a1"/>
    <w:link w:val="a5"/>
    <w:uiPriority w:val="99"/>
    <w:semiHidden/>
    <w:rsid w:val="00EF4F2D"/>
    <w:rPr>
      <w:lang w:eastAsia="en-US"/>
    </w:rPr>
  </w:style>
  <w:style w:type="character" w:customStyle="1" w:styleId="afd">
    <w:name w:val="コメント内容 (文字)"/>
    <w:basedOn w:val="a6"/>
    <w:link w:val="afc"/>
    <w:rsid w:val="00EF4F2D"/>
    <w:rPr>
      <w:lang w:eastAsia="en-US"/>
    </w:rPr>
  </w:style>
  <w:style w:type="paragraph" w:styleId="afe">
    <w:name w:val="Revision"/>
    <w:hidden/>
    <w:uiPriority w:val="99"/>
    <w:semiHidden/>
    <w:rsid w:val="003E6B1C"/>
    <w:rPr>
      <w:lang w:eastAsia="en-US"/>
    </w:rPr>
  </w:style>
  <w:style w:type="character" w:styleId="aff">
    <w:name w:val="Placeholder Text"/>
    <w:basedOn w:val="a1"/>
    <w:uiPriority w:val="99"/>
    <w:semiHidden/>
    <w:rsid w:val="00BD66D9"/>
    <w:rPr>
      <w:color w:val="808080"/>
    </w:rPr>
  </w:style>
  <w:style w:type="character" w:customStyle="1" w:styleId="a4">
    <w:name w:val="本文 (文字)"/>
    <w:link w:val="a0"/>
    <w:rsid w:val="00A21736"/>
    <w:rPr>
      <w:sz w:val="18"/>
      <w:lang w:eastAsia="en-US"/>
    </w:rPr>
  </w:style>
  <w:style w:type="character" w:customStyle="1" w:styleId="10">
    <w:name w:val="見出し 1 (文字)"/>
    <w:basedOn w:val="a1"/>
    <w:link w:val="1"/>
    <w:uiPriority w:val="9"/>
    <w:rsid w:val="002A6E49"/>
    <w:rPr>
      <w:b/>
      <w:sz w:val="18"/>
      <w:lang w:eastAsia="en-US"/>
    </w:rPr>
  </w:style>
  <w:style w:type="paragraph" w:styleId="aff0">
    <w:name w:val="Bibliography"/>
    <w:basedOn w:val="a"/>
    <w:next w:val="a"/>
    <w:uiPriority w:val="37"/>
    <w:unhideWhenUsed/>
    <w:rsid w:val="00817E49"/>
  </w:style>
  <w:style w:type="paragraph" w:styleId="aff1">
    <w:name w:val="List Paragraph"/>
    <w:basedOn w:val="a"/>
    <w:uiPriority w:val="34"/>
    <w:qFormat/>
    <w:rsid w:val="00E83460"/>
    <w:pPr>
      <w:ind w:leftChars="400" w:left="840"/>
    </w:pPr>
  </w:style>
  <w:style w:type="character" w:styleId="aff2">
    <w:name w:val="Unresolved Mention"/>
    <w:basedOn w:val="a1"/>
    <w:uiPriority w:val="99"/>
    <w:semiHidden/>
    <w:unhideWhenUsed/>
    <w:rsid w:val="00FA2315"/>
    <w:rPr>
      <w:color w:val="605E5C"/>
      <w:shd w:val="clear" w:color="auto" w:fill="E1DFDD"/>
    </w:rPr>
  </w:style>
  <w:style w:type="character" w:customStyle="1" w:styleId="apple-converted-space">
    <w:name w:val="apple-converted-space"/>
    <w:basedOn w:val="a1"/>
    <w:rsid w:val="00C2782B"/>
  </w:style>
  <w:style w:type="character" w:customStyle="1" w:styleId="apple-tab-span">
    <w:name w:val="apple-tab-span"/>
    <w:basedOn w:val="a1"/>
    <w:rsid w:val="00C27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54">
      <w:bodyDiv w:val="1"/>
      <w:marLeft w:val="0"/>
      <w:marRight w:val="0"/>
      <w:marTop w:val="0"/>
      <w:marBottom w:val="0"/>
      <w:divBdr>
        <w:top w:val="none" w:sz="0" w:space="0" w:color="auto"/>
        <w:left w:val="none" w:sz="0" w:space="0" w:color="auto"/>
        <w:bottom w:val="none" w:sz="0" w:space="0" w:color="auto"/>
        <w:right w:val="none" w:sz="0" w:space="0" w:color="auto"/>
      </w:divBdr>
    </w:div>
    <w:div w:id="3947009">
      <w:bodyDiv w:val="1"/>
      <w:marLeft w:val="0"/>
      <w:marRight w:val="0"/>
      <w:marTop w:val="0"/>
      <w:marBottom w:val="0"/>
      <w:divBdr>
        <w:top w:val="none" w:sz="0" w:space="0" w:color="auto"/>
        <w:left w:val="none" w:sz="0" w:space="0" w:color="auto"/>
        <w:bottom w:val="none" w:sz="0" w:space="0" w:color="auto"/>
        <w:right w:val="none" w:sz="0" w:space="0" w:color="auto"/>
      </w:divBdr>
    </w:div>
    <w:div w:id="7219617">
      <w:bodyDiv w:val="1"/>
      <w:marLeft w:val="0"/>
      <w:marRight w:val="0"/>
      <w:marTop w:val="0"/>
      <w:marBottom w:val="0"/>
      <w:divBdr>
        <w:top w:val="none" w:sz="0" w:space="0" w:color="auto"/>
        <w:left w:val="none" w:sz="0" w:space="0" w:color="auto"/>
        <w:bottom w:val="none" w:sz="0" w:space="0" w:color="auto"/>
        <w:right w:val="none" w:sz="0" w:space="0" w:color="auto"/>
      </w:divBdr>
    </w:div>
    <w:div w:id="13457831">
      <w:bodyDiv w:val="1"/>
      <w:marLeft w:val="0"/>
      <w:marRight w:val="0"/>
      <w:marTop w:val="0"/>
      <w:marBottom w:val="0"/>
      <w:divBdr>
        <w:top w:val="none" w:sz="0" w:space="0" w:color="auto"/>
        <w:left w:val="none" w:sz="0" w:space="0" w:color="auto"/>
        <w:bottom w:val="none" w:sz="0" w:space="0" w:color="auto"/>
        <w:right w:val="none" w:sz="0" w:space="0" w:color="auto"/>
      </w:divBdr>
    </w:div>
    <w:div w:id="24867019">
      <w:bodyDiv w:val="1"/>
      <w:marLeft w:val="0"/>
      <w:marRight w:val="0"/>
      <w:marTop w:val="0"/>
      <w:marBottom w:val="0"/>
      <w:divBdr>
        <w:top w:val="none" w:sz="0" w:space="0" w:color="auto"/>
        <w:left w:val="none" w:sz="0" w:space="0" w:color="auto"/>
        <w:bottom w:val="none" w:sz="0" w:space="0" w:color="auto"/>
        <w:right w:val="none" w:sz="0" w:space="0" w:color="auto"/>
      </w:divBdr>
    </w:div>
    <w:div w:id="52389349">
      <w:bodyDiv w:val="1"/>
      <w:marLeft w:val="0"/>
      <w:marRight w:val="0"/>
      <w:marTop w:val="0"/>
      <w:marBottom w:val="0"/>
      <w:divBdr>
        <w:top w:val="none" w:sz="0" w:space="0" w:color="auto"/>
        <w:left w:val="none" w:sz="0" w:space="0" w:color="auto"/>
        <w:bottom w:val="none" w:sz="0" w:space="0" w:color="auto"/>
        <w:right w:val="none" w:sz="0" w:space="0" w:color="auto"/>
      </w:divBdr>
    </w:div>
    <w:div w:id="54402469">
      <w:bodyDiv w:val="1"/>
      <w:marLeft w:val="0"/>
      <w:marRight w:val="0"/>
      <w:marTop w:val="0"/>
      <w:marBottom w:val="0"/>
      <w:divBdr>
        <w:top w:val="none" w:sz="0" w:space="0" w:color="auto"/>
        <w:left w:val="none" w:sz="0" w:space="0" w:color="auto"/>
        <w:bottom w:val="none" w:sz="0" w:space="0" w:color="auto"/>
        <w:right w:val="none" w:sz="0" w:space="0" w:color="auto"/>
      </w:divBdr>
    </w:div>
    <w:div w:id="56325404">
      <w:bodyDiv w:val="1"/>
      <w:marLeft w:val="0"/>
      <w:marRight w:val="0"/>
      <w:marTop w:val="0"/>
      <w:marBottom w:val="0"/>
      <w:divBdr>
        <w:top w:val="none" w:sz="0" w:space="0" w:color="auto"/>
        <w:left w:val="none" w:sz="0" w:space="0" w:color="auto"/>
        <w:bottom w:val="none" w:sz="0" w:space="0" w:color="auto"/>
        <w:right w:val="none" w:sz="0" w:space="0" w:color="auto"/>
      </w:divBdr>
    </w:div>
    <w:div w:id="57560080">
      <w:bodyDiv w:val="1"/>
      <w:marLeft w:val="0"/>
      <w:marRight w:val="0"/>
      <w:marTop w:val="0"/>
      <w:marBottom w:val="0"/>
      <w:divBdr>
        <w:top w:val="none" w:sz="0" w:space="0" w:color="auto"/>
        <w:left w:val="none" w:sz="0" w:space="0" w:color="auto"/>
        <w:bottom w:val="none" w:sz="0" w:space="0" w:color="auto"/>
        <w:right w:val="none" w:sz="0" w:space="0" w:color="auto"/>
      </w:divBdr>
    </w:div>
    <w:div w:id="62457665">
      <w:bodyDiv w:val="1"/>
      <w:marLeft w:val="0"/>
      <w:marRight w:val="0"/>
      <w:marTop w:val="0"/>
      <w:marBottom w:val="0"/>
      <w:divBdr>
        <w:top w:val="none" w:sz="0" w:space="0" w:color="auto"/>
        <w:left w:val="none" w:sz="0" w:space="0" w:color="auto"/>
        <w:bottom w:val="none" w:sz="0" w:space="0" w:color="auto"/>
        <w:right w:val="none" w:sz="0" w:space="0" w:color="auto"/>
      </w:divBdr>
    </w:div>
    <w:div w:id="72239432">
      <w:bodyDiv w:val="1"/>
      <w:marLeft w:val="0"/>
      <w:marRight w:val="0"/>
      <w:marTop w:val="0"/>
      <w:marBottom w:val="0"/>
      <w:divBdr>
        <w:top w:val="none" w:sz="0" w:space="0" w:color="auto"/>
        <w:left w:val="none" w:sz="0" w:space="0" w:color="auto"/>
        <w:bottom w:val="none" w:sz="0" w:space="0" w:color="auto"/>
        <w:right w:val="none" w:sz="0" w:space="0" w:color="auto"/>
      </w:divBdr>
    </w:div>
    <w:div w:id="76755489">
      <w:bodyDiv w:val="1"/>
      <w:marLeft w:val="0"/>
      <w:marRight w:val="0"/>
      <w:marTop w:val="0"/>
      <w:marBottom w:val="0"/>
      <w:divBdr>
        <w:top w:val="none" w:sz="0" w:space="0" w:color="auto"/>
        <w:left w:val="none" w:sz="0" w:space="0" w:color="auto"/>
        <w:bottom w:val="none" w:sz="0" w:space="0" w:color="auto"/>
        <w:right w:val="none" w:sz="0" w:space="0" w:color="auto"/>
      </w:divBdr>
    </w:div>
    <w:div w:id="82801389">
      <w:bodyDiv w:val="1"/>
      <w:marLeft w:val="0"/>
      <w:marRight w:val="0"/>
      <w:marTop w:val="0"/>
      <w:marBottom w:val="0"/>
      <w:divBdr>
        <w:top w:val="none" w:sz="0" w:space="0" w:color="auto"/>
        <w:left w:val="none" w:sz="0" w:space="0" w:color="auto"/>
        <w:bottom w:val="none" w:sz="0" w:space="0" w:color="auto"/>
        <w:right w:val="none" w:sz="0" w:space="0" w:color="auto"/>
      </w:divBdr>
    </w:div>
    <w:div w:id="86391254">
      <w:bodyDiv w:val="1"/>
      <w:marLeft w:val="0"/>
      <w:marRight w:val="0"/>
      <w:marTop w:val="0"/>
      <w:marBottom w:val="0"/>
      <w:divBdr>
        <w:top w:val="none" w:sz="0" w:space="0" w:color="auto"/>
        <w:left w:val="none" w:sz="0" w:space="0" w:color="auto"/>
        <w:bottom w:val="none" w:sz="0" w:space="0" w:color="auto"/>
        <w:right w:val="none" w:sz="0" w:space="0" w:color="auto"/>
      </w:divBdr>
    </w:div>
    <w:div w:id="91098786">
      <w:bodyDiv w:val="1"/>
      <w:marLeft w:val="0"/>
      <w:marRight w:val="0"/>
      <w:marTop w:val="0"/>
      <w:marBottom w:val="0"/>
      <w:divBdr>
        <w:top w:val="none" w:sz="0" w:space="0" w:color="auto"/>
        <w:left w:val="none" w:sz="0" w:space="0" w:color="auto"/>
        <w:bottom w:val="none" w:sz="0" w:space="0" w:color="auto"/>
        <w:right w:val="none" w:sz="0" w:space="0" w:color="auto"/>
      </w:divBdr>
    </w:div>
    <w:div w:id="91630636">
      <w:bodyDiv w:val="1"/>
      <w:marLeft w:val="0"/>
      <w:marRight w:val="0"/>
      <w:marTop w:val="0"/>
      <w:marBottom w:val="0"/>
      <w:divBdr>
        <w:top w:val="none" w:sz="0" w:space="0" w:color="auto"/>
        <w:left w:val="none" w:sz="0" w:space="0" w:color="auto"/>
        <w:bottom w:val="none" w:sz="0" w:space="0" w:color="auto"/>
        <w:right w:val="none" w:sz="0" w:space="0" w:color="auto"/>
      </w:divBdr>
    </w:div>
    <w:div w:id="95293030">
      <w:bodyDiv w:val="1"/>
      <w:marLeft w:val="0"/>
      <w:marRight w:val="0"/>
      <w:marTop w:val="0"/>
      <w:marBottom w:val="0"/>
      <w:divBdr>
        <w:top w:val="none" w:sz="0" w:space="0" w:color="auto"/>
        <w:left w:val="none" w:sz="0" w:space="0" w:color="auto"/>
        <w:bottom w:val="none" w:sz="0" w:space="0" w:color="auto"/>
        <w:right w:val="none" w:sz="0" w:space="0" w:color="auto"/>
      </w:divBdr>
    </w:div>
    <w:div w:id="96801280">
      <w:bodyDiv w:val="1"/>
      <w:marLeft w:val="0"/>
      <w:marRight w:val="0"/>
      <w:marTop w:val="0"/>
      <w:marBottom w:val="0"/>
      <w:divBdr>
        <w:top w:val="none" w:sz="0" w:space="0" w:color="auto"/>
        <w:left w:val="none" w:sz="0" w:space="0" w:color="auto"/>
        <w:bottom w:val="none" w:sz="0" w:space="0" w:color="auto"/>
        <w:right w:val="none" w:sz="0" w:space="0" w:color="auto"/>
      </w:divBdr>
    </w:div>
    <w:div w:id="99229413">
      <w:bodyDiv w:val="1"/>
      <w:marLeft w:val="0"/>
      <w:marRight w:val="0"/>
      <w:marTop w:val="0"/>
      <w:marBottom w:val="0"/>
      <w:divBdr>
        <w:top w:val="none" w:sz="0" w:space="0" w:color="auto"/>
        <w:left w:val="none" w:sz="0" w:space="0" w:color="auto"/>
        <w:bottom w:val="none" w:sz="0" w:space="0" w:color="auto"/>
        <w:right w:val="none" w:sz="0" w:space="0" w:color="auto"/>
      </w:divBdr>
    </w:div>
    <w:div w:id="99692827">
      <w:bodyDiv w:val="1"/>
      <w:marLeft w:val="0"/>
      <w:marRight w:val="0"/>
      <w:marTop w:val="0"/>
      <w:marBottom w:val="0"/>
      <w:divBdr>
        <w:top w:val="none" w:sz="0" w:space="0" w:color="auto"/>
        <w:left w:val="none" w:sz="0" w:space="0" w:color="auto"/>
        <w:bottom w:val="none" w:sz="0" w:space="0" w:color="auto"/>
        <w:right w:val="none" w:sz="0" w:space="0" w:color="auto"/>
      </w:divBdr>
    </w:div>
    <w:div w:id="115486024">
      <w:bodyDiv w:val="1"/>
      <w:marLeft w:val="0"/>
      <w:marRight w:val="0"/>
      <w:marTop w:val="0"/>
      <w:marBottom w:val="0"/>
      <w:divBdr>
        <w:top w:val="none" w:sz="0" w:space="0" w:color="auto"/>
        <w:left w:val="none" w:sz="0" w:space="0" w:color="auto"/>
        <w:bottom w:val="none" w:sz="0" w:space="0" w:color="auto"/>
        <w:right w:val="none" w:sz="0" w:space="0" w:color="auto"/>
      </w:divBdr>
    </w:div>
    <w:div w:id="117844846">
      <w:bodyDiv w:val="1"/>
      <w:marLeft w:val="0"/>
      <w:marRight w:val="0"/>
      <w:marTop w:val="0"/>
      <w:marBottom w:val="0"/>
      <w:divBdr>
        <w:top w:val="none" w:sz="0" w:space="0" w:color="auto"/>
        <w:left w:val="none" w:sz="0" w:space="0" w:color="auto"/>
        <w:bottom w:val="none" w:sz="0" w:space="0" w:color="auto"/>
        <w:right w:val="none" w:sz="0" w:space="0" w:color="auto"/>
      </w:divBdr>
    </w:div>
    <w:div w:id="128208020">
      <w:bodyDiv w:val="1"/>
      <w:marLeft w:val="0"/>
      <w:marRight w:val="0"/>
      <w:marTop w:val="0"/>
      <w:marBottom w:val="0"/>
      <w:divBdr>
        <w:top w:val="none" w:sz="0" w:space="0" w:color="auto"/>
        <w:left w:val="none" w:sz="0" w:space="0" w:color="auto"/>
        <w:bottom w:val="none" w:sz="0" w:space="0" w:color="auto"/>
        <w:right w:val="none" w:sz="0" w:space="0" w:color="auto"/>
      </w:divBdr>
    </w:div>
    <w:div w:id="138966211">
      <w:bodyDiv w:val="1"/>
      <w:marLeft w:val="0"/>
      <w:marRight w:val="0"/>
      <w:marTop w:val="0"/>
      <w:marBottom w:val="0"/>
      <w:divBdr>
        <w:top w:val="none" w:sz="0" w:space="0" w:color="auto"/>
        <w:left w:val="none" w:sz="0" w:space="0" w:color="auto"/>
        <w:bottom w:val="none" w:sz="0" w:space="0" w:color="auto"/>
        <w:right w:val="none" w:sz="0" w:space="0" w:color="auto"/>
      </w:divBdr>
    </w:div>
    <w:div w:id="141123117">
      <w:bodyDiv w:val="1"/>
      <w:marLeft w:val="0"/>
      <w:marRight w:val="0"/>
      <w:marTop w:val="0"/>
      <w:marBottom w:val="0"/>
      <w:divBdr>
        <w:top w:val="none" w:sz="0" w:space="0" w:color="auto"/>
        <w:left w:val="none" w:sz="0" w:space="0" w:color="auto"/>
        <w:bottom w:val="none" w:sz="0" w:space="0" w:color="auto"/>
        <w:right w:val="none" w:sz="0" w:space="0" w:color="auto"/>
      </w:divBdr>
    </w:div>
    <w:div w:id="153028909">
      <w:bodyDiv w:val="1"/>
      <w:marLeft w:val="0"/>
      <w:marRight w:val="0"/>
      <w:marTop w:val="0"/>
      <w:marBottom w:val="0"/>
      <w:divBdr>
        <w:top w:val="none" w:sz="0" w:space="0" w:color="auto"/>
        <w:left w:val="none" w:sz="0" w:space="0" w:color="auto"/>
        <w:bottom w:val="none" w:sz="0" w:space="0" w:color="auto"/>
        <w:right w:val="none" w:sz="0" w:space="0" w:color="auto"/>
      </w:divBdr>
    </w:div>
    <w:div w:id="153568284">
      <w:bodyDiv w:val="1"/>
      <w:marLeft w:val="0"/>
      <w:marRight w:val="0"/>
      <w:marTop w:val="0"/>
      <w:marBottom w:val="0"/>
      <w:divBdr>
        <w:top w:val="none" w:sz="0" w:space="0" w:color="auto"/>
        <w:left w:val="none" w:sz="0" w:space="0" w:color="auto"/>
        <w:bottom w:val="none" w:sz="0" w:space="0" w:color="auto"/>
        <w:right w:val="none" w:sz="0" w:space="0" w:color="auto"/>
      </w:divBdr>
    </w:div>
    <w:div w:id="159927136">
      <w:bodyDiv w:val="1"/>
      <w:marLeft w:val="0"/>
      <w:marRight w:val="0"/>
      <w:marTop w:val="0"/>
      <w:marBottom w:val="0"/>
      <w:divBdr>
        <w:top w:val="none" w:sz="0" w:space="0" w:color="auto"/>
        <w:left w:val="none" w:sz="0" w:space="0" w:color="auto"/>
        <w:bottom w:val="none" w:sz="0" w:space="0" w:color="auto"/>
        <w:right w:val="none" w:sz="0" w:space="0" w:color="auto"/>
      </w:divBdr>
    </w:div>
    <w:div w:id="170031952">
      <w:bodyDiv w:val="1"/>
      <w:marLeft w:val="0"/>
      <w:marRight w:val="0"/>
      <w:marTop w:val="0"/>
      <w:marBottom w:val="0"/>
      <w:divBdr>
        <w:top w:val="none" w:sz="0" w:space="0" w:color="auto"/>
        <w:left w:val="none" w:sz="0" w:space="0" w:color="auto"/>
        <w:bottom w:val="none" w:sz="0" w:space="0" w:color="auto"/>
        <w:right w:val="none" w:sz="0" w:space="0" w:color="auto"/>
      </w:divBdr>
    </w:div>
    <w:div w:id="176388102">
      <w:bodyDiv w:val="1"/>
      <w:marLeft w:val="0"/>
      <w:marRight w:val="0"/>
      <w:marTop w:val="0"/>
      <w:marBottom w:val="0"/>
      <w:divBdr>
        <w:top w:val="none" w:sz="0" w:space="0" w:color="auto"/>
        <w:left w:val="none" w:sz="0" w:space="0" w:color="auto"/>
        <w:bottom w:val="none" w:sz="0" w:space="0" w:color="auto"/>
        <w:right w:val="none" w:sz="0" w:space="0" w:color="auto"/>
      </w:divBdr>
      <w:divsChild>
        <w:div w:id="417404746">
          <w:marLeft w:val="0"/>
          <w:marRight w:val="0"/>
          <w:marTop w:val="0"/>
          <w:marBottom w:val="0"/>
          <w:divBdr>
            <w:top w:val="none" w:sz="0" w:space="0" w:color="auto"/>
            <w:left w:val="none" w:sz="0" w:space="0" w:color="auto"/>
            <w:bottom w:val="none" w:sz="0" w:space="0" w:color="auto"/>
            <w:right w:val="none" w:sz="0" w:space="0" w:color="auto"/>
          </w:divBdr>
          <w:divsChild>
            <w:div w:id="357320119">
              <w:marLeft w:val="0"/>
              <w:marRight w:val="0"/>
              <w:marTop w:val="0"/>
              <w:marBottom w:val="0"/>
              <w:divBdr>
                <w:top w:val="none" w:sz="0" w:space="0" w:color="auto"/>
                <w:left w:val="none" w:sz="0" w:space="0" w:color="auto"/>
                <w:bottom w:val="none" w:sz="0" w:space="0" w:color="auto"/>
                <w:right w:val="none" w:sz="0" w:space="0" w:color="auto"/>
              </w:divBdr>
              <w:divsChild>
                <w:div w:id="659700090">
                  <w:marLeft w:val="0"/>
                  <w:marRight w:val="0"/>
                  <w:marTop w:val="0"/>
                  <w:marBottom w:val="0"/>
                  <w:divBdr>
                    <w:top w:val="none" w:sz="0" w:space="0" w:color="auto"/>
                    <w:left w:val="none" w:sz="0" w:space="0" w:color="auto"/>
                    <w:bottom w:val="none" w:sz="0" w:space="0" w:color="auto"/>
                    <w:right w:val="none" w:sz="0" w:space="0" w:color="auto"/>
                  </w:divBdr>
                  <w:divsChild>
                    <w:div w:id="11917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7964">
      <w:bodyDiv w:val="1"/>
      <w:marLeft w:val="0"/>
      <w:marRight w:val="0"/>
      <w:marTop w:val="0"/>
      <w:marBottom w:val="0"/>
      <w:divBdr>
        <w:top w:val="none" w:sz="0" w:space="0" w:color="auto"/>
        <w:left w:val="none" w:sz="0" w:space="0" w:color="auto"/>
        <w:bottom w:val="none" w:sz="0" w:space="0" w:color="auto"/>
        <w:right w:val="none" w:sz="0" w:space="0" w:color="auto"/>
      </w:divBdr>
    </w:div>
    <w:div w:id="192957605">
      <w:bodyDiv w:val="1"/>
      <w:marLeft w:val="0"/>
      <w:marRight w:val="0"/>
      <w:marTop w:val="0"/>
      <w:marBottom w:val="0"/>
      <w:divBdr>
        <w:top w:val="none" w:sz="0" w:space="0" w:color="auto"/>
        <w:left w:val="none" w:sz="0" w:space="0" w:color="auto"/>
        <w:bottom w:val="none" w:sz="0" w:space="0" w:color="auto"/>
        <w:right w:val="none" w:sz="0" w:space="0" w:color="auto"/>
      </w:divBdr>
    </w:div>
    <w:div w:id="205527352">
      <w:bodyDiv w:val="1"/>
      <w:marLeft w:val="0"/>
      <w:marRight w:val="0"/>
      <w:marTop w:val="0"/>
      <w:marBottom w:val="0"/>
      <w:divBdr>
        <w:top w:val="none" w:sz="0" w:space="0" w:color="auto"/>
        <w:left w:val="none" w:sz="0" w:space="0" w:color="auto"/>
        <w:bottom w:val="none" w:sz="0" w:space="0" w:color="auto"/>
        <w:right w:val="none" w:sz="0" w:space="0" w:color="auto"/>
      </w:divBdr>
    </w:div>
    <w:div w:id="221717422">
      <w:bodyDiv w:val="1"/>
      <w:marLeft w:val="0"/>
      <w:marRight w:val="0"/>
      <w:marTop w:val="0"/>
      <w:marBottom w:val="0"/>
      <w:divBdr>
        <w:top w:val="none" w:sz="0" w:space="0" w:color="auto"/>
        <w:left w:val="none" w:sz="0" w:space="0" w:color="auto"/>
        <w:bottom w:val="none" w:sz="0" w:space="0" w:color="auto"/>
        <w:right w:val="none" w:sz="0" w:space="0" w:color="auto"/>
      </w:divBdr>
    </w:div>
    <w:div w:id="231935053">
      <w:bodyDiv w:val="1"/>
      <w:marLeft w:val="0"/>
      <w:marRight w:val="0"/>
      <w:marTop w:val="0"/>
      <w:marBottom w:val="0"/>
      <w:divBdr>
        <w:top w:val="none" w:sz="0" w:space="0" w:color="auto"/>
        <w:left w:val="none" w:sz="0" w:space="0" w:color="auto"/>
        <w:bottom w:val="none" w:sz="0" w:space="0" w:color="auto"/>
        <w:right w:val="none" w:sz="0" w:space="0" w:color="auto"/>
      </w:divBdr>
    </w:div>
    <w:div w:id="244727611">
      <w:bodyDiv w:val="1"/>
      <w:marLeft w:val="0"/>
      <w:marRight w:val="0"/>
      <w:marTop w:val="0"/>
      <w:marBottom w:val="0"/>
      <w:divBdr>
        <w:top w:val="none" w:sz="0" w:space="0" w:color="auto"/>
        <w:left w:val="none" w:sz="0" w:space="0" w:color="auto"/>
        <w:bottom w:val="none" w:sz="0" w:space="0" w:color="auto"/>
        <w:right w:val="none" w:sz="0" w:space="0" w:color="auto"/>
      </w:divBdr>
    </w:div>
    <w:div w:id="259990906">
      <w:bodyDiv w:val="1"/>
      <w:marLeft w:val="0"/>
      <w:marRight w:val="0"/>
      <w:marTop w:val="0"/>
      <w:marBottom w:val="0"/>
      <w:divBdr>
        <w:top w:val="none" w:sz="0" w:space="0" w:color="auto"/>
        <w:left w:val="none" w:sz="0" w:space="0" w:color="auto"/>
        <w:bottom w:val="none" w:sz="0" w:space="0" w:color="auto"/>
        <w:right w:val="none" w:sz="0" w:space="0" w:color="auto"/>
      </w:divBdr>
    </w:div>
    <w:div w:id="264115691">
      <w:bodyDiv w:val="1"/>
      <w:marLeft w:val="0"/>
      <w:marRight w:val="0"/>
      <w:marTop w:val="0"/>
      <w:marBottom w:val="0"/>
      <w:divBdr>
        <w:top w:val="none" w:sz="0" w:space="0" w:color="auto"/>
        <w:left w:val="none" w:sz="0" w:space="0" w:color="auto"/>
        <w:bottom w:val="none" w:sz="0" w:space="0" w:color="auto"/>
        <w:right w:val="none" w:sz="0" w:space="0" w:color="auto"/>
      </w:divBdr>
    </w:div>
    <w:div w:id="270166374">
      <w:bodyDiv w:val="1"/>
      <w:marLeft w:val="0"/>
      <w:marRight w:val="0"/>
      <w:marTop w:val="0"/>
      <w:marBottom w:val="0"/>
      <w:divBdr>
        <w:top w:val="none" w:sz="0" w:space="0" w:color="auto"/>
        <w:left w:val="none" w:sz="0" w:space="0" w:color="auto"/>
        <w:bottom w:val="none" w:sz="0" w:space="0" w:color="auto"/>
        <w:right w:val="none" w:sz="0" w:space="0" w:color="auto"/>
      </w:divBdr>
    </w:div>
    <w:div w:id="276983166">
      <w:bodyDiv w:val="1"/>
      <w:marLeft w:val="0"/>
      <w:marRight w:val="0"/>
      <w:marTop w:val="0"/>
      <w:marBottom w:val="0"/>
      <w:divBdr>
        <w:top w:val="none" w:sz="0" w:space="0" w:color="auto"/>
        <w:left w:val="none" w:sz="0" w:space="0" w:color="auto"/>
        <w:bottom w:val="none" w:sz="0" w:space="0" w:color="auto"/>
        <w:right w:val="none" w:sz="0" w:space="0" w:color="auto"/>
      </w:divBdr>
    </w:div>
    <w:div w:id="287132337">
      <w:bodyDiv w:val="1"/>
      <w:marLeft w:val="0"/>
      <w:marRight w:val="0"/>
      <w:marTop w:val="0"/>
      <w:marBottom w:val="0"/>
      <w:divBdr>
        <w:top w:val="none" w:sz="0" w:space="0" w:color="auto"/>
        <w:left w:val="none" w:sz="0" w:space="0" w:color="auto"/>
        <w:bottom w:val="none" w:sz="0" w:space="0" w:color="auto"/>
        <w:right w:val="none" w:sz="0" w:space="0" w:color="auto"/>
      </w:divBdr>
    </w:div>
    <w:div w:id="298807046">
      <w:bodyDiv w:val="1"/>
      <w:marLeft w:val="0"/>
      <w:marRight w:val="0"/>
      <w:marTop w:val="0"/>
      <w:marBottom w:val="0"/>
      <w:divBdr>
        <w:top w:val="none" w:sz="0" w:space="0" w:color="auto"/>
        <w:left w:val="none" w:sz="0" w:space="0" w:color="auto"/>
        <w:bottom w:val="none" w:sz="0" w:space="0" w:color="auto"/>
        <w:right w:val="none" w:sz="0" w:space="0" w:color="auto"/>
      </w:divBdr>
    </w:div>
    <w:div w:id="302128029">
      <w:bodyDiv w:val="1"/>
      <w:marLeft w:val="0"/>
      <w:marRight w:val="0"/>
      <w:marTop w:val="0"/>
      <w:marBottom w:val="0"/>
      <w:divBdr>
        <w:top w:val="none" w:sz="0" w:space="0" w:color="auto"/>
        <w:left w:val="none" w:sz="0" w:space="0" w:color="auto"/>
        <w:bottom w:val="none" w:sz="0" w:space="0" w:color="auto"/>
        <w:right w:val="none" w:sz="0" w:space="0" w:color="auto"/>
      </w:divBdr>
    </w:div>
    <w:div w:id="306714922">
      <w:bodyDiv w:val="1"/>
      <w:marLeft w:val="0"/>
      <w:marRight w:val="0"/>
      <w:marTop w:val="0"/>
      <w:marBottom w:val="0"/>
      <w:divBdr>
        <w:top w:val="none" w:sz="0" w:space="0" w:color="auto"/>
        <w:left w:val="none" w:sz="0" w:space="0" w:color="auto"/>
        <w:bottom w:val="none" w:sz="0" w:space="0" w:color="auto"/>
        <w:right w:val="none" w:sz="0" w:space="0" w:color="auto"/>
      </w:divBdr>
    </w:div>
    <w:div w:id="310722288">
      <w:bodyDiv w:val="1"/>
      <w:marLeft w:val="0"/>
      <w:marRight w:val="0"/>
      <w:marTop w:val="0"/>
      <w:marBottom w:val="0"/>
      <w:divBdr>
        <w:top w:val="none" w:sz="0" w:space="0" w:color="auto"/>
        <w:left w:val="none" w:sz="0" w:space="0" w:color="auto"/>
        <w:bottom w:val="none" w:sz="0" w:space="0" w:color="auto"/>
        <w:right w:val="none" w:sz="0" w:space="0" w:color="auto"/>
      </w:divBdr>
    </w:div>
    <w:div w:id="311983664">
      <w:bodyDiv w:val="1"/>
      <w:marLeft w:val="0"/>
      <w:marRight w:val="0"/>
      <w:marTop w:val="0"/>
      <w:marBottom w:val="0"/>
      <w:divBdr>
        <w:top w:val="none" w:sz="0" w:space="0" w:color="auto"/>
        <w:left w:val="none" w:sz="0" w:space="0" w:color="auto"/>
        <w:bottom w:val="none" w:sz="0" w:space="0" w:color="auto"/>
        <w:right w:val="none" w:sz="0" w:space="0" w:color="auto"/>
      </w:divBdr>
    </w:div>
    <w:div w:id="316613864">
      <w:bodyDiv w:val="1"/>
      <w:marLeft w:val="0"/>
      <w:marRight w:val="0"/>
      <w:marTop w:val="0"/>
      <w:marBottom w:val="0"/>
      <w:divBdr>
        <w:top w:val="none" w:sz="0" w:space="0" w:color="auto"/>
        <w:left w:val="none" w:sz="0" w:space="0" w:color="auto"/>
        <w:bottom w:val="none" w:sz="0" w:space="0" w:color="auto"/>
        <w:right w:val="none" w:sz="0" w:space="0" w:color="auto"/>
      </w:divBdr>
    </w:div>
    <w:div w:id="318773679">
      <w:bodyDiv w:val="1"/>
      <w:marLeft w:val="0"/>
      <w:marRight w:val="0"/>
      <w:marTop w:val="0"/>
      <w:marBottom w:val="0"/>
      <w:divBdr>
        <w:top w:val="none" w:sz="0" w:space="0" w:color="auto"/>
        <w:left w:val="none" w:sz="0" w:space="0" w:color="auto"/>
        <w:bottom w:val="none" w:sz="0" w:space="0" w:color="auto"/>
        <w:right w:val="none" w:sz="0" w:space="0" w:color="auto"/>
      </w:divBdr>
    </w:div>
    <w:div w:id="319310469">
      <w:bodyDiv w:val="1"/>
      <w:marLeft w:val="0"/>
      <w:marRight w:val="0"/>
      <w:marTop w:val="0"/>
      <w:marBottom w:val="0"/>
      <w:divBdr>
        <w:top w:val="none" w:sz="0" w:space="0" w:color="auto"/>
        <w:left w:val="none" w:sz="0" w:space="0" w:color="auto"/>
        <w:bottom w:val="none" w:sz="0" w:space="0" w:color="auto"/>
        <w:right w:val="none" w:sz="0" w:space="0" w:color="auto"/>
      </w:divBdr>
    </w:div>
    <w:div w:id="322588740">
      <w:bodyDiv w:val="1"/>
      <w:marLeft w:val="0"/>
      <w:marRight w:val="0"/>
      <w:marTop w:val="0"/>
      <w:marBottom w:val="0"/>
      <w:divBdr>
        <w:top w:val="none" w:sz="0" w:space="0" w:color="auto"/>
        <w:left w:val="none" w:sz="0" w:space="0" w:color="auto"/>
        <w:bottom w:val="none" w:sz="0" w:space="0" w:color="auto"/>
        <w:right w:val="none" w:sz="0" w:space="0" w:color="auto"/>
      </w:divBdr>
    </w:div>
    <w:div w:id="335811484">
      <w:bodyDiv w:val="1"/>
      <w:marLeft w:val="0"/>
      <w:marRight w:val="0"/>
      <w:marTop w:val="0"/>
      <w:marBottom w:val="0"/>
      <w:divBdr>
        <w:top w:val="none" w:sz="0" w:space="0" w:color="auto"/>
        <w:left w:val="none" w:sz="0" w:space="0" w:color="auto"/>
        <w:bottom w:val="none" w:sz="0" w:space="0" w:color="auto"/>
        <w:right w:val="none" w:sz="0" w:space="0" w:color="auto"/>
      </w:divBdr>
    </w:div>
    <w:div w:id="344752041">
      <w:bodyDiv w:val="1"/>
      <w:marLeft w:val="0"/>
      <w:marRight w:val="0"/>
      <w:marTop w:val="0"/>
      <w:marBottom w:val="0"/>
      <w:divBdr>
        <w:top w:val="none" w:sz="0" w:space="0" w:color="auto"/>
        <w:left w:val="none" w:sz="0" w:space="0" w:color="auto"/>
        <w:bottom w:val="none" w:sz="0" w:space="0" w:color="auto"/>
        <w:right w:val="none" w:sz="0" w:space="0" w:color="auto"/>
      </w:divBdr>
    </w:div>
    <w:div w:id="344862786">
      <w:bodyDiv w:val="1"/>
      <w:marLeft w:val="0"/>
      <w:marRight w:val="0"/>
      <w:marTop w:val="0"/>
      <w:marBottom w:val="0"/>
      <w:divBdr>
        <w:top w:val="none" w:sz="0" w:space="0" w:color="auto"/>
        <w:left w:val="none" w:sz="0" w:space="0" w:color="auto"/>
        <w:bottom w:val="none" w:sz="0" w:space="0" w:color="auto"/>
        <w:right w:val="none" w:sz="0" w:space="0" w:color="auto"/>
      </w:divBdr>
    </w:div>
    <w:div w:id="349991790">
      <w:bodyDiv w:val="1"/>
      <w:marLeft w:val="0"/>
      <w:marRight w:val="0"/>
      <w:marTop w:val="0"/>
      <w:marBottom w:val="0"/>
      <w:divBdr>
        <w:top w:val="none" w:sz="0" w:space="0" w:color="auto"/>
        <w:left w:val="none" w:sz="0" w:space="0" w:color="auto"/>
        <w:bottom w:val="none" w:sz="0" w:space="0" w:color="auto"/>
        <w:right w:val="none" w:sz="0" w:space="0" w:color="auto"/>
      </w:divBdr>
    </w:div>
    <w:div w:id="351347879">
      <w:bodyDiv w:val="1"/>
      <w:marLeft w:val="0"/>
      <w:marRight w:val="0"/>
      <w:marTop w:val="0"/>
      <w:marBottom w:val="0"/>
      <w:divBdr>
        <w:top w:val="none" w:sz="0" w:space="0" w:color="auto"/>
        <w:left w:val="none" w:sz="0" w:space="0" w:color="auto"/>
        <w:bottom w:val="none" w:sz="0" w:space="0" w:color="auto"/>
        <w:right w:val="none" w:sz="0" w:space="0" w:color="auto"/>
      </w:divBdr>
    </w:div>
    <w:div w:id="351418089">
      <w:bodyDiv w:val="1"/>
      <w:marLeft w:val="0"/>
      <w:marRight w:val="0"/>
      <w:marTop w:val="0"/>
      <w:marBottom w:val="0"/>
      <w:divBdr>
        <w:top w:val="none" w:sz="0" w:space="0" w:color="auto"/>
        <w:left w:val="none" w:sz="0" w:space="0" w:color="auto"/>
        <w:bottom w:val="none" w:sz="0" w:space="0" w:color="auto"/>
        <w:right w:val="none" w:sz="0" w:space="0" w:color="auto"/>
      </w:divBdr>
    </w:div>
    <w:div w:id="352457649">
      <w:bodyDiv w:val="1"/>
      <w:marLeft w:val="0"/>
      <w:marRight w:val="0"/>
      <w:marTop w:val="0"/>
      <w:marBottom w:val="0"/>
      <w:divBdr>
        <w:top w:val="none" w:sz="0" w:space="0" w:color="auto"/>
        <w:left w:val="none" w:sz="0" w:space="0" w:color="auto"/>
        <w:bottom w:val="none" w:sz="0" w:space="0" w:color="auto"/>
        <w:right w:val="none" w:sz="0" w:space="0" w:color="auto"/>
      </w:divBdr>
    </w:div>
    <w:div w:id="362950274">
      <w:bodyDiv w:val="1"/>
      <w:marLeft w:val="0"/>
      <w:marRight w:val="0"/>
      <w:marTop w:val="0"/>
      <w:marBottom w:val="0"/>
      <w:divBdr>
        <w:top w:val="none" w:sz="0" w:space="0" w:color="auto"/>
        <w:left w:val="none" w:sz="0" w:space="0" w:color="auto"/>
        <w:bottom w:val="none" w:sz="0" w:space="0" w:color="auto"/>
        <w:right w:val="none" w:sz="0" w:space="0" w:color="auto"/>
      </w:divBdr>
    </w:div>
    <w:div w:id="366299709">
      <w:bodyDiv w:val="1"/>
      <w:marLeft w:val="0"/>
      <w:marRight w:val="0"/>
      <w:marTop w:val="0"/>
      <w:marBottom w:val="0"/>
      <w:divBdr>
        <w:top w:val="none" w:sz="0" w:space="0" w:color="auto"/>
        <w:left w:val="none" w:sz="0" w:space="0" w:color="auto"/>
        <w:bottom w:val="none" w:sz="0" w:space="0" w:color="auto"/>
        <w:right w:val="none" w:sz="0" w:space="0" w:color="auto"/>
      </w:divBdr>
    </w:div>
    <w:div w:id="366491520">
      <w:bodyDiv w:val="1"/>
      <w:marLeft w:val="0"/>
      <w:marRight w:val="0"/>
      <w:marTop w:val="0"/>
      <w:marBottom w:val="0"/>
      <w:divBdr>
        <w:top w:val="none" w:sz="0" w:space="0" w:color="auto"/>
        <w:left w:val="none" w:sz="0" w:space="0" w:color="auto"/>
        <w:bottom w:val="none" w:sz="0" w:space="0" w:color="auto"/>
        <w:right w:val="none" w:sz="0" w:space="0" w:color="auto"/>
      </w:divBdr>
    </w:div>
    <w:div w:id="381101944">
      <w:bodyDiv w:val="1"/>
      <w:marLeft w:val="0"/>
      <w:marRight w:val="0"/>
      <w:marTop w:val="0"/>
      <w:marBottom w:val="0"/>
      <w:divBdr>
        <w:top w:val="none" w:sz="0" w:space="0" w:color="auto"/>
        <w:left w:val="none" w:sz="0" w:space="0" w:color="auto"/>
        <w:bottom w:val="none" w:sz="0" w:space="0" w:color="auto"/>
        <w:right w:val="none" w:sz="0" w:space="0" w:color="auto"/>
      </w:divBdr>
    </w:div>
    <w:div w:id="409737963">
      <w:bodyDiv w:val="1"/>
      <w:marLeft w:val="0"/>
      <w:marRight w:val="0"/>
      <w:marTop w:val="0"/>
      <w:marBottom w:val="0"/>
      <w:divBdr>
        <w:top w:val="none" w:sz="0" w:space="0" w:color="auto"/>
        <w:left w:val="none" w:sz="0" w:space="0" w:color="auto"/>
        <w:bottom w:val="none" w:sz="0" w:space="0" w:color="auto"/>
        <w:right w:val="none" w:sz="0" w:space="0" w:color="auto"/>
      </w:divBdr>
    </w:div>
    <w:div w:id="409891386">
      <w:bodyDiv w:val="1"/>
      <w:marLeft w:val="0"/>
      <w:marRight w:val="0"/>
      <w:marTop w:val="0"/>
      <w:marBottom w:val="0"/>
      <w:divBdr>
        <w:top w:val="none" w:sz="0" w:space="0" w:color="auto"/>
        <w:left w:val="none" w:sz="0" w:space="0" w:color="auto"/>
        <w:bottom w:val="none" w:sz="0" w:space="0" w:color="auto"/>
        <w:right w:val="none" w:sz="0" w:space="0" w:color="auto"/>
      </w:divBdr>
    </w:div>
    <w:div w:id="419523294">
      <w:bodyDiv w:val="1"/>
      <w:marLeft w:val="0"/>
      <w:marRight w:val="0"/>
      <w:marTop w:val="0"/>
      <w:marBottom w:val="0"/>
      <w:divBdr>
        <w:top w:val="none" w:sz="0" w:space="0" w:color="auto"/>
        <w:left w:val="none" w:sz="0" w:space="0" w:color="auto"/>
        <w:bottom w:val="none" w:sz="0" w:space="0" w:color="auto"/>
        <w:right w:val="none" w:sz="0" w:space="0" w:color="auto"/>
      </w:divBdr>
    </w:div>
    <w:div w:id="424886934">
      <w:bodyDiv w:val="1"/>
      <w:marLeft w:val="0"/>
      <w:marRight w:val="0"/>
      <w:marTop w:val="0"/>
      <w:marBottom w:val="0"/>
      <w:divBdr>
        <w:top w:val="none" w:sz="0" w:space="0" w:color="auto"/>
        <w:left w:val="none" w:sz="0" w:space="0" w:color="auto"/>
        <w:bottom w:val="none" w:sz="0" w:space="0" w:color="auto"/>
        <w:right w:val="none" w:sz="0" w:space="0" w:color="auto"/>
      </w:divBdr>
    </w:div>
    <w:div w:id="427191801">
      <w:bodyDiv w:val="1"/>
      <w:marLeft w:val="0"/>
      <w:marRight w:val="0"/>
      <w:marTop w:val="0"/>
      <w:marBottom w:val="0"/>
      <w:divBdr>
        <w:top w:val="none" w:sz="0" w:space="0" w:color="auto"/>
        <w:left w:val="none" w:sz="0" w:space="0" w:color="auto"/>
        <w:bottom w:val="none" w:sz="0" w:space="0" w:color="auto"/>
        <w:right w:val="none" w:sz="0" w:space="0" w:color="auto"/>
      </w:divBdr>
    </w:div>
    <w:div w:id="431166239">
      <w:bodyDiv w:val="1"/>
      <w:marLeft w:val="0"/>
      <w:marRight w:val="0"/>
      <w:marTop w:val="0"/>
      <w:marBottom w:val="0"/>
      <w:divBdr>
        <w:top w:val="none" w:sz="0" w:space="0" w:color="auto"/>
        <w:left w:val="none" w:sz="0" w:space="0" w:color="auto"/>
        <w:bottom w:val="none" w:sz="0" w:space="0" w:color="auto"/>
        <w:right w:val="none" w:sz="0" w:space="0" w:color="auto"/>
      </w:divBdr>
    </w:div>
    <w:div w:id="452332395">
      <w:bodyDiv w:val="1"/>
      <w:marLeft w:val="0"/>
      <w:marRight w:val="0"/>
      <w:marTop w:val="0"/>
      <w:marBottom w:val="0"/>
      <w:divBdr>
        <w:top w:val="none" w:sz="0" w:space="0" w:color="auto"/>
        <w:left w:val="none" w:sz="0" w:space="0" w:color="auto"/>
        <w:bottom w:val="none" w:sz="0" w:space="0" w:color="auto"/>
        <w:right w:val="none" w:sz="0" w:space="0" w:color="auto"/>
      </w:divBdr>
    </w:div>
    <w:div w:id="460995368">
      <w:bodyDiv w:val="1"/>
      <w:marLeft w:val="0"/>
      <w:marRight w:val="0"/>
      <w:marTop w:val="0"/>
      <w:marBottom w:val="0"/>
      <w:divBdr>
        <w:top w:val="none" w:sz="0" w:space="0" w:color="auto"/>
        <w:left w:val="none" w:sz="0" w:space="0" w:color="auto"/>
        <w:bottom w:val="none" w:sz="0" w:space="0" w:color="auto"/>
        <w:right w:val="none" w:sz="0" w:space="0" w:color="auto"/>
      </w:divBdr>
    </w:div>
    <w:div w:id="463543334">
      <w:bodyDiv w:val="1"/>
      <w:marLeft w:val="0"/>
      <w:marRight w:val="0"/>
      <w:marTop w:val="0"/>
      <w:marBottom w:val="0"/>
      <w:divBdr>
        <w:top w:val="none" w:sz="0" w:space="0" w:color="auto"/>
        <w:left w:val="none" w:sz="0" w:space="0" w:color="auto"/>
        <w:bottom w:val="none" w:sz="0" w:space="0" w:color="auto"/>
        <w:right w:val="none" w:sz="0" w:space="0" w:color="auto"/>
      </w:divBdr>
    </w:div>
    <w:div w:id="481431157">
      <w:bodyDiv w:val="1"/>
      <w:marLeft w:val="0"/>
      <w:marRight w:val="0"/>
      <w:marTop w:val="0"/>
      <w:marBottom w:val="0"/>
      <w:divBdr>
        <w:top w:val="none" w:sz="0" w:space="0" w:color="auto"/>
        <w:left w:val="none" w:sz="0" w:space="0" w:color="auto"/>
        <w:bottom w:val="none" w:sz="0" w:space="0" w:color="auto"/>
        <w:right w:val="none" w:sz="0" w:space="0" w:color="auto"/>
      </w:divBdr>
    </w:div>
    <w:div w:id="483395226">
      <w:bodyDiv w:val="1"/>
      <w:marLeft w:val="0"/>
      <w:marRight w:val="0"/>
      <w:marTop w:val="0"/>
      <w:marBottom w:val="0"/>
      <w:divBdr>
        <w:top w:val="none" w:sz="0" w:space="0" w:color="auto"/>
        <w:left w:val="none" w:sz="0" w:space="0" w:color="auto"/>
        <w:bottom w:val="none" w:sz="0" w:space="0" w:color="auto"/>
        <w:right w:val="none" w:sz="0" w:space="0" w:color="auto"/>
      </w:divBdr>
    </w:div>
    <w:div w:id="487130726">
      <w:bodyDiv w:val="1"/>
      <w:marLeft w:val="0"/>
      <w:marRight w:val="0"/>
      <w:marTop w:val="0"/>
      <w:marBottom w:val="0"/>
      <w:divBdr>
        <w:top w:val="none" w:sz="0" w:space="0" w:color="auto"/>
        <w:left w:val="none" w:sz="0" w:space="0" w:color="auto"/>
        <w:bottom w:val="none" w:sz="0" w:space="0" w:color="auto"/>
        <w:right w:val="none" w:sz="0" w:space="0" w:color="auto"/>
      </w:divBdr>
    </w:div>
    <w:div w:id="494538512">
      <w:bodyDiv w:val="1"/>
      <w:marLeft w:val="0"/>
      <w:marRight w:val="0"/>
      <w:marTop w:val="0"/>
      <w:marBottom w:val="0"/>
      <w:divBdr>
        <w:top w:val="none" w:sz="0" w:space="0" w:color="auto"/>
        <w:left w:val="none" w:sz="0" w:space="0" w:color="auto"/>
        <w:bottom w:val="none" w:sz="0" w:space="0" w:color="auto"/>
        <w:right w:val="none" w:sz="0" w:space="0" w:color="auto"/>
      </w:divBdr>
    </w:div>
    <w:div w:id="501627905">
      <w:bodyDiv w:val="1"/>
      <w:marLeft w:val="0"/>
      <w:marRight w:val="0"/>
      <w:marTop w:val="0"/>
      <w:marBottom w:val="0"/>
      <w:divBdr>
        <w:top w:val="none" w:sz="0" w:space="0" w:color="auto"/>
        <w:left w:val="none" w:sz="0" w:space="0" w:color="auto"/>
        <w:bottom w:val="none" w:sz="0" w:space="0" w:color="auto"/>
        <w:right w:val="none" w:sz="0" w:space="0" w:color="auto"/>
      </w:divBdr>
    </w:div>
    <w:div w:id="514616242">
      <w:bodyDiv w:val="1"/>
      <w:marLeft w:val="0"/>
      <w:marRight w:val="0"/>
      <w:marTop w:val="0"/>
      <w:marBottom w:val="0"/>
      <w:divBdr>
        <w:top w:val="none" w:sz="0" w:space="0" w:color="auto"/>
        <w:left w:val="none" w:sz="0" w:space="0" w:color="auto"/>
        <w:bottom w:val="none" w:sz="0" w:space="0" w:color="auto"/>
        <w:right w:val="none" w:sz="0" w:space="0" w:color="auto"/>
      </w:divBdr>
    </w:div>
    <w:div w:id="522019271">
      <w:bodyDiv w:val="1"/>
      <w:marLeft w:val="0"/>
      <w:marRight w:val="0"/>
      <w:marTop w:val="0"/>
      <w:marBottom w:val="0"/>
      <w:divBdr>
        <w:top w:val="none" w:sz="0" w:space="0" w:color="auto"/>
        <w:left w:val="none" w:sz="0" w:space="0" w:color="auto"/>
        <w:bottom w:val="none" w:sz="0" w:space="0" w:color="auto"/>
        <w:right w:val="none" w:sz="0" w:space="0" w:color="auto"/>
      </w:divBdr>
    </w:div>
    <w:div w:id="524253541">
      <w:bodyDiv w:val="1"/>
      <w:marLeft w:val="0"/>
      <w:marRight w:val="0"/>
      <w:marTop w:val="0"/>
      <w:marBottom w:val="0"/>
      <w:divBdr>
        <w:top w:val="none" w:sz="0" w:space="0" w:color="auto"/>
        <w:left w:val="none" w:sz="0" w:space="0" w:color="auto"/>
        <w:bottom w:val="none" w:sz="0" w:space="0" w:color="auto"/>
        <w:right w:val="none" w:sz="0" w:space="0" w:color="auto"/>
      </w:divBdr>
    </w:div>
    <w:div w:id="526335498">
      <w:bodyDiv w:val="1"/>
      <w:marLeft w:val="0"/>
      <w:marRight w:val="0"/>
      <w:marTop w:val="0"/>
      <w:marBottom w:val="0"/>
      <w:divBdr>
        <w:top w:val="none" w:sz="0" w:space="0" w:color="auto"/>
        <w:left w:val="none" w:sz="0" w:space="0" w:color="auto"/>
        <w:bottom w:val="none" w:sz="0" w:space="0" w:color="auto"/>
        <w:right w:val="none" w:sz="0" w:space="0" w:color="auto"/>
      </w:divBdr>
    </w:div>
    <w:div w:id="530000694">
      <w:bodyDiv w:val="1"/>
      <w:marLeft w:val="0"/>
      <w:marRight w:val="0"/>
      <w:marTop w:val="0"/>
      <w:marBottom w:val="0"/>
      <w:divBdr>
        <w:top w:val="none" w:sz="0" w:space="0" w:color="auto"/>
        <w:left w:val="none" w:sz="0" w:space="0" w:color="auto"/>
        <w:bottom w:val="none" w:sz="0" w:space="0" w:color="auto"/>
        <w:right w:val="none" w:sz="0" w:space="0" w:color="auto"/>
      </w:divBdr>
    </w:div>
    <w:div w:id="539172419">
      <w:bodyDiv w:val="1"/>
      <w:marLeft w:val="0"/>
      <w:marRight w:val="0"/>
      <w:marTop w:val="0"/>
      <w:marBottom w:val="0"/>
      <w:divBdr>
        <w:top w:val="none" w:sz="0" w:space="0" w:color="auto"/>
        <w:left w:val="none" w:sz="0" w:space="0" w:color="auto"/>
        <w:bottom w:val="none" w:sz="0" w:space="0" w:color="auto"/>
        <w:right w:val="none" w:sz="0" w:space="0" w:color="auto"/>
      </w:divBdr>
    </w:div>
    <w:div w:id="552425537">
      <w:bodyDiv w:val="1"/>
      <w:marLeft w:val="0"/>
      <w:marRight w:val="0"/>
      <w:marTop w:val="0"/>
      <w:marBottom w:val="0"/>
      <w:divBdr>
        <w:top w:val="none" w:sz="0" w:space="0" w:color="auto"/>
        <w:left w:val="none" w:sz="0" w:space="0" w:color="auto"/>
        <w:bottom w:val="none" w:sz="0" w:space="0" w:color="auto"/>
        <w:right w:val="none" w:sz="0" w:space="0" w:color="auto"/>
      </w:divBdr>
    </w:div>
    <w:div w:id="554242006">
      <w:bodyDiv w:val="1"/>
      <w:marLeft w:val="0"/>
      <w:marRight w:val="0"/>
      <w:marTop w:val="0"/>
      <w:marBottom w:val="0"/>
      <w:divBdr>
        <w:top w:val="none" w:sz="0" w:space="0" w:color="auto"/>
        <w:left w:val="none" w:sz="0" w:space="0" w:color="auto"/>
        <w:bottom w:val="none" w:sz="0" w:space="0" w:color="auto"/>
        <w:right w:val="none" w:sz="0" w:space="0" w:color="auto"/>
      </w:divBdr>
    </w:div>
    <w:div w:id="573442428">
      <w:bodyDiv w:val="1"/>
      <w:marLeft w:val="0"/>
      <w:marRight w:val="0"/>
      <w:marTop w:val="0"/>
      <w:marBottom w:val="0"/>
      <w:divBdr>
        <w:top w:val="none" w:sz="0" w:space="0" w:color="auto"/>
        <w:left w:val="none" w:sz="0" w:space="0" w:color="auto"/>
        <w:bottom w:val="none" w:sz="0" w:space="0" w:color="auto"/>
        <w:right w:val="none" w:sz="0" w:space="0" w:color="auto"/>
      </w:divBdr>
    </w:div>
    <w:div w:id="592014898">
      <w:bodyDiv w:val="1"/>
      <w:marLeft w:val="0"/>
      <w:marRight w:val="0"/>
      <w:marTop w:val="0"/>
      <w:marBottom w:val="0"/>
      <w:divBdr>
        <w:top w:val="none" w:sz="0" w:space="0" w:color="auto"/>
        <w:left w:val="none" w:sz="0" w:space="0" w:color="auto"/>
        <w:bottom w:val="none" w:sz="0" w:space="0" w:color="auto"/>
        <w:right w:val="none" w:sz="0" w:space="0" w:color="auto"/>
      </w:divBdr>
    </w:div>
    <w:div w:id="596523978">
      <w:bodyDiv w:val="1"/>
      <w:marLeft w:val="0"/>
      <w:marRight w:val="0"/>
      <w:marTop w:val="0"/>
      <w:marBottom w:val="0"/>
      <w:divBdr>
        <w:top w:val="none" w:sz="0" w:space="0" w:color="auto"/>
        <w:left w:val="none" w:sz="0" w:space="0" w:color="auto"/>
        <w:bottom w:val="none" w:sz="0" w:space="0" w:color="auto"/>
        <w:right w:val="none" w:sz="0" w:space="0" w:color="auto"/>
      </w:divBdr>
    </w:div>
    <w:div w:id="611324614">
      <w:bodyDiv w:val="1"/>
      <w:marLeft w:val="0"/>
      <w:marRight w:val="0"/>
      <w:marTop w:val="0"/>
      <w:marBottom w:val="0"/>
      <w:divBdr>
        <w:top w:val="none" w:sz="0" w:space="0" w:color="auto"/>
        <w:left w:val="none" w:sz="0" w:space="0" w:color="auto"/>
        <w:bottom w:val="none" w:sz="0" w:space="0" w:color="auto"/>
        <w:right w:val="none" w:sz="0" w:space="0" w:color="auto"/>
      </w:divBdr>
    </w:div>
    <w:div w:id="619070388">
      <w:bodyDiv w:val="1"/>
      <w:marLeft w:val="0"/>
      <w:marRight w:val="0"/>
      <w:marTop w:val="0"/>
      <w:marBottom w:val="0"/>
      <w:divBdr>
        <w:top w:val="none" w:sz="0" w:space="0" w:color="auto"/>
        <w:left w:val="none" w:sz="0" w:space="0" w:color="auto"/>
        <w:bottom w:val="none" w:sz="0" w:space="0" w:color="auto"/>
        <w:right w:val="none" w:sz="0" w:space="0" w:color="auto"/>
      </w:divBdr>
    </w:div>
    <w:div w:id="641690066">
      <w:bodyDiv w:val="1"/>
      <w:marLeft w:val="0"/>
      <w:marRight w:val="0"/>
      <w:marTop w:val="0"/>
      <w:marBottom w:val="0"/>
      <w:divBdr>
        <w:top w:val="none" w:sz="0" w:space="0" w:color="auto"/>
        <w:left w:val="none" w:sz="0" w:space="0" w:color="auto"/>
        <w:bottom w:val="none" w:sz="0" w:space="0" w:color="auto"/>
        <w:right w:val="none" w:sz="0" w:space="0" w:color="auto"/>
      </w:divBdr>
    </w:div>
    <w:div w:id="661813052">
      <w:bodyDiv w:val="1"/>
      <w:marLeft w:val="0"/>
      <w:marRight w:val="0"/>
      <w:marTop w:val="0"/>
      <w:marBottom w:val="0"/>
      <w:divBdr>
        <w:top w:val="none" w:sz="0" w:space="0" w:color="auto"/>
        <w:left w:val="none" w:sz="0" w:space="0" w:color="auto"/>
        <w:bottom w:val="none" w:sz="0" w:space="0" w:color="auto"/>
        <w:right w:val="none" w:sz="0" w:space="0" w:color="auto"/>
      </w:divBdr>
    </w:div>
    <w:div w:id="670647488">
      <w:bodyDiv w:val="1"/>
      <w:marLeft w:val="0"/>
      <w:marRight w:val="0"/>
      <w:marTop w:val="0"/>
      <w:marBottom w:val="0"/>
      <w:divBdr>
        <w:top w:val="none" w:sz="0" w:space="0" w:color="auto"/>
        <w:left w:val="none" w:sz="0" w:space="0" w:color="auto"/>
        <w:bottom w:val="none" w:sz="0" w:space="0" w:color="auto"/>
        <w:right w:val="none" w:sz="0" w:space="0" w:color="auto"/>
      </w:divBdr>
    </w:div>
    <w:div w:id="675956777">
      <w:bodyDiv w:val="1"/>
      <w:marLeft w:val="0"/>
      <w:marRight w:val="0"/>
      <w:marTop w:val="0"/>
      <w:marBottom w:val="0"/>
      <w:divBdr>
        <w:top w:val="none" w:sz="0" w:space="0" w:color="auto"/>
        <w:left w:val="none" w:sz="0" w:space="0" w:color="auto"/>
        <w:bottom w:val="none" w:sz="0" w:space="0" w:color="auto"/>
        <w:right w:val="none" w:sz="0" w:space="0" w:color="auto"/>
      </w:divBdr>
    </w:div>
    <w:div w:id="682704548">
      <w:bodyDiv w:val="1"/>
      <w:marLeft w:val="0"/>
      <w:marRight w:val="0"/>
      <w:marTop w:val="0"/>
      <w:marBottom w:val="0"/>
      <w:divBdr>
        <w:top w:val="none" w:sz="0" w:space="0" w:color="auto"/>
        <w:left w:val="none" w:sz="0" w:space="0" w:color="auto"/>
        <w:bottom w:val="none" w:sz="0" w:space="0" w:color="auto"/>
        <w:right w:val="none" w:sz="0" w:space="0" w:color="auto"/>
      </w:divBdr>
    </w:div>
    <w:div w:id="689334342">
      <w:bodyDiv w:val="1"/>
      <w:marLeft w:val="0"/>
      <w:marRight w:val="0"/>
      <w:marTop w:val="0"/>
      <w:marBottom w:val="0"/>
      <w:divBdr>
        <w:top w:val="none" w:sz="0" w:space="0" w:color="auto"/>
        <w:left w:val="none" w:sz="0" w:space="0" w:color="auto"/>
        <w:bottom w:val="none" w:sz="0" w:space="0" w:color="auto"/>
        <w:right w:val="none" w:sz="0" w:space="0" w:color="auto"/>
      </w:divBdr>
    </w:div>
    <w:div w:id="690911202">
      <w:bodyDiv w:val="1"/>
      <w:marLeft w:val="0"/>
      <w:marRight w:val="0"/>
      <w:marTop w:val="0"/>
      <w:marBottom w:val="0"/>
      <w:divBdr>
        <w:top w:val="none" w:sz="0" w:space="0" w:color="auto"/>
        <w:left w:val="none" w:sz="0" w:space="0" w:color="auto"/>
        <w:bottom w:val="none" w:sz="0" w:space="0" w:color="auto"/>
        <w:right w:val="none" w:sz="0" w:space="0" w:color="auto"/>
      </w:divBdr>
    </w:div>
    <w:div w:id="692608395">
      <w:bodyDiv w:val="1"/>
      <w:marLeft w:val="0"/>
      <w:marRight w:val="0"/>
      <w:marTop w:val="0"/>
      <w:marBottom w:val="0"/>
      <w:divBdr>
        <w:top w:val="none" w:sz="0" w:space="0" w:color="auto"/>
        <w:left w:val="none" w:sz="0" w:space="0" w:color="auto"/>
        <w:bottom w:val="none" w:sz="0" w:space="0" w:color="auto"/>
        <w:right w:val="none" w:sz="0" w:space="0" w:color="auto"/>
      </w:divBdr>
    </w:div>
    <w:div w:id="699597517">
      <w:bodyDiv w:val="1"/>
      <w:marLeft w:val="0"/>
      <w:marRight w:val="0"/>
      <w:marTop w:val="0"/>
      <w:marBottom w:val="0"/>
      <w:divBdr>
        <w:top w:val="none" w:sz="0" w:space="0" w:color="auto"/>
        <w:left w:val="none" w:sz="0" w:space="0" w:color="auto"/>
        <w:bottom w:val="none" w:sz="0" w:space="0" w:color="auto"/>
        <w:right w:val="none" w:sz="0" w:space="0" w:color="auto"/>
      </w:divBdr>
    </w:div>
    <w:div w:id="719206981">
      <w:bodyDiv w:val="1"/>
      <w:marLeft w:val="0"/>
      <w:marRight w:val="0"/>
      <w:marTop w:val="0"/>
      <w:marBottom w:val="0"/>
      <w:divBdr>
        <w:top w:val="none" w:sz="0" w:space="0" w:color="auto"/>
        <w:left w:val="none" w:sz="0" w:space="0" w:color="auto"/>
        <w:bottom w:val="none" w:sz="0" w:space="0" w:color="auto"/>
        <w:right w:val="none" w:sz="0" w:space="0" w:color="auto"/>
      </w:divBdr>
    </w:div>
    <w:div w:id="719986374">
      <w:bodyDiv w:val="1"/>
      <w:marLeft w:val="0"/>
      <w:marRight w:val="0"/>
      <w:marTop w:val="0"/>
      <w:marBottom w:val="0"/>
      <w:divBdr>
        <w:top w:val="none" w:sz="0" w:space="0" w:color="auto"/>
        <w:left w:val="none" w:sz="0" w:space="0" w:color="auto"/>
        <w:bottom w:val="none" w:sz="0" w:space="0" w:color="auto"/>
        <w:right w:val="none" w:sz="0" w:space="0" w:color="auto"/>
      </w:divBdr>
    </w:div>
    <w:div w:id="723260979">
      <w:bodyDiv w:val="1"/>
      <w:marLeft w:val="0"/>
      <w:marRight w:val="0"/>
      <w:marTop w:val="0"/>
      <w:marBottom w:val="0"/>
      <w:divBdr>
        <w:top w:val="none" w:sz="0" w:space="0" w:color="auto"/>
        <w:left w:val="none" w:sz="0" w:space="0" w:color="auto"/>
        <w:bottom w:val="none" w:sz="0" w:space="0" w:color="auto"/>
        <w:right w:val="none" w:sz="0" w:space="0" w:color="auto"/>
      </w:divBdr>
    </w:div>
    <w:div w:id="723528526">
      <w:bodyDiv w:val="1"/>
      <w:marLeft w:val="0"/>
      <w:marRight w:val="0"/>
      <w:marTop w:val="0"/>
      <w:marBottom w:val="0"/>
      <w:divBdr>
        <w:top w:val="none" w:sz="0" w:space="0" w:color="auto"/>
        <w:left w:val="none" w:sz="0" w:space="0" w:color="auto"/>
        <w:bottom w:val="none" w:sz="0" w:space="0" w:color="auto"/>
        <w:right w:val="none" w:sz="0" w:space="0" w:color="auto"/>
      </w:divBdr>
    </w:div>
    <w:div w:id="728112979">
      <w:bodyDiv w:val="1"/>
      <w:marLeft w:val="0"/>
      <w:marRight w:val="0"/>
      <w:marTop w:val="0"/>
      <w:marBottom w:val="0"/>
      <w:divBdr>
        <w:top w:val="none" w:sz="0" w:space="0" w:color="auto"/>
        <w:left w:val="none" w:sz="0" w:space="0" w:color="auto"/>
        <w:bottom w:val="none" w:sz="0" w:space="0" w:color="auto"/>
        <w:right w:val="none" w:sz="0" w:space="0" w:color="auto"/>
      </w:divBdr>
    </w:div>
    <w:div w:id="741879085">
      <w:bodyDiv w:val="1"/>
      <w:marLeft w:val="0"/>
      <w:marRight w:val="0"/>
      <w:marTop w:val="0"/>
      <w:marBottom w:val="0"/>
      <w:divBdr>
        <w:top w:val="none" w:sz="0" w:space="0" w:color="auto"/>
        <w:left w:val="none" w:sz="0" w:space="0" w:color="auto"/>
        <w:bottom w:val="none" w:sz="0" w:space="0" w:color="auto"/>
        <w:right w:val="none" w:sz="0" w:space="0" w:color="auto"/>
      </w:divBdr>
    </w:div>
    <w:div w:id="749548559">
      <w:bodyDiv w:val="1"/>
      <w:marLeft w:val="0"/>
      <w:marRight w:val="0"/>
      <w:marTop w:val="0"/>
      <w:marBottom w:val="0"/>
      <w:divBdr>
        <w:top w:val="none" w:sz="0" w:space="0" w:color="auto"/>
        <w:left w:val="none" w:sz="0" w:space="0" w:color="auto"/>
        <w:bottom w:val="none" w:sz="0" w:space="0" w:color="auto"/>
        <w:right w:val="none" w:sz="0" w:space="0" w:color="auto"/>
      </w:divBdr>
    </w:div>
    <w:div w:id="762412567">
      <w:bodyDiv w:val="1"/>
      <w:marLeft w:val="0"/>
      <w:marRight w:val="0"/>
      <w:marTop w:val="0"/>
      <w:marBottom w:val="0"/>
      <w:divBdr>
        <w:top w:val="none" w:sz="0" w:space="0" w:color="auto"/>
        <w:left w:val="none" w:sz="0" w:space="0" w:color="auto"/>
        <w:bottom w:val="none" w:sz="0" w:space="0" w:color="auto"/>
        <w:right w:val="none" w:sz="0" w:space="0" w:color="auto"/>
      </w:divBdr>
    </w:div>
    <w:div w:id="770971295">
      <w:bodyDiv w:val="1"/>
      <w:marLeft w:val="0"/>
      <w:marRight w:val="0"/>
      <w:marTop w:val="0"/>
      <w:marBottom w:val="0"/>
      <w:divBdr>
        <w:top w:val="none" w:sz="0" w:space="0" w:color="auto"/>
        <w:left w:val="none" w:sz="0" w:space="0" w:color="auto"/>
        <w:bottom w:val="none" w:sz="0" w:space="0" w:color="auto"/>
        <w:right w:val="none" w:sz="0" w:space="0" w:color="auto"/>
      </w:divBdr>
    </w:div>
    <w:div w:id="779908213">
      <w:bodyDiv w:val="1"/>
      <w:marLeft w:val="0"/>
      <w:marRight w:val="0"/>
      <w:marTop w:val="0"/>
      <w:marBottom w:val="0"/>
      <w:divBdr>
        <w:top w:val="none" w:sz="0" w:space="0" w:color="auto"/>
        <w:left w:val="none" w:sz="0" w:space="0" w:color="auto"/>
        <w:bottom w:val="none" w:sz="0" w:space="0" w:color="auto"/>
        <w:right w:val="none" w:sz="0" w:space="0" w:color="auto"/>
      </w:divBdr>
    </w:div>
    <w:div w:id="783690356">
      <w:bodyDiv w:val="1"/>
      <w:marLeft w:val="0"/>
      <w:marRight w:val="0"/>
      <w:marTop w:val="0"/>
      <w:marBottom w:val="0"/>
      <w:divBdr>
        <w:top w:val="none" w:sz="0" w:space="0" w:color="auto"/>
        <w:left w:val="none" w:sz="0" w:space="0" w:color="auto"/>
        <w:bottom w:val="none" w:sz="0" w:space="0" w:color="auto"/>
        <w:right w:val="none" w:sz="0" w:space="0" w:color="auto"/>
      </w:divBdr>
    </w:div>
    <w:div w:id="784349053">
      <w:bodyDiv w:val="1"/>
      <w:marLeft w:val="0"/>
      <w:marRight w:val="0"/>
      <w:marTop w:val="0"/>
      <w:marBottom w:val="0"/>
      <w:divBdr>
        <w:top w:val="none" w:sz="0" w:space="0" w:color="auto"/>
        <w:left w:val="none" w:sz="0" w:space="0" w:color="auto"/>
        <w:bottom w:val="none" w:sz="0" w:space="0" w:color="auto"/>
        <w:right w:val="none" w:sz="0" w:space="0" w:color="auto"/>
      </w:divBdr>
    </w:div>
    <w:div w:id="789126332">
      <w:bodyDiv w:val="1"/>
      <w:marLeft w:val="0"/>
      <w:marRight w:val="0"/>
      <w:marTop w:val="0"/>
      <w:marBottom w:val="0"/>
      <w:divBdr>
        <w:top w:val="none" w:sz="0" w:space="0" w:color="auto"/>
        <w:left w:val="none" w:sz="0" w:space="0" w:color="auto"/>
        <w:bottom w:val="none" w:sz="0" w:space="0" w:color="auto"/>
        <w:right w:val="none" w:sz="0" w:space="0" w:color="auto"/>
      </w:divBdr>
    </w:div>
    <w:div w:id="791365177">
      <w:bodyDiv w:val="1"/>
      <w:marLeft w:val="0"/>
      <w:marRight w:val="0"/>
      <w:marTop w:val="0"/>
      <w:marBottom w:val="0"/>
      <w:divBdr>
        <w:top w:val="none" w:sz="0" w:space="0" w:color="auto"/>
        <w:left w:val="none" w:sz="0" w:space="0" w:color="auto"/>
        <w:bottom w:val="none" w:sz="0" w:space="0" w:color="auto"/>
        <w:right w:val="none" w:sz="0" w:space="0" w:color="auto"/>
      </w:divBdr>
    </w:div>
    <w:div w:id="809053856">
      <w:bodyDiv w:val="1"/>
      <w:marLeft w:val="0"/>
      <w:marRight w:val="0"/>
      <w:marTop w:val="0"/>
      <w:marBottom w:val="0"/>
      <w:divBdr>
        <w:top w:val="none" w:sz="0" w:space="0" w:color="auto"/>
        <w:left w:val="none" w:sz="0" w:space="0" w:color="auto"/>
        <w:bottom w:val="none" w:sz="0" w:space="0" w:color="auto"/>
        <w:right w:val="none" w:sz="0" w:space="0" w:color="auto"/>
      </w:divBdr>
    </w:div>
    <w:div w:id="811143175">
      <w:bodyDiv w:val="1"/>
      <w:marLeft w:val="0"/>
      <w:marRight w:val="0"/>
      <w:marTop w:val="0"/>
      <w:marBottom w:val="0"/>
      <w:divBdr>
        <w:top w:val="none" w:sz="0" w:space="0" w:color="auto"/>
        <w:left w:val="none" w:sz="0" w:space="0" w:color="auto"/>
        <w:bottom w:val="none" w:sz="0" w:space="0" w:color="auto"/>
        <w:right w:val="none" w:sz="0" w:space="0" w:color="auto"/>
      </w:divBdr>
    </w:div>
    <w:div w:id="816385350">
      <w:bodyDiv w:val="1"/>
      <w:marLeft w:val="0"/>
      <w:marRight w:val="0"/>
      <w:marTop w:val="0"/>
      <w:marBottom w:val="0"/>
      <w:divBdr>
        <w:top w:val="none" w:sz="0" w:space="0" w:color="auto"/>
        <w:left w:val="none" w:sz="0" w:space="0" w:color="auto"/>
        <w:bottom w:val="none" w:sz="0" w:space="0" w:color="auto"/>
        <w:right w:val="none" w:sz="0" w:space="0" w:color="auto"/>
      </w:divBdr>
    </w:div>
    <w:div w:id="830635697">
      <w:bodyDiv w:val="1"/>
      <w:marLeft w:val="0"/>
      <w:marRight w:val="0"/>
      <w:marTop w:val="0"/>
      <w:marBottom w:val="0"/>
      <w:divBdr>
        <w:top w:val="none" w:sz="0" w:space="0" w:color="auto"/>
        <w:left w:val="none" w:sz="0" w:space="0" w:color="auto"/>
        <w:bottom w:val="none" w:sz="0" w:space="0" w:color="auto"/>
        <w:right w:val="none" w:sz="0" w:space="0" w:color="auto"/>
      </w:divBdr>
    </w:div>
    <w:div w:id="837580930">
      <w:bodyDiv w:val="1"/>
      <w:marLeft w:val="0"/>
      <w:marRight w:val="0"/>
      <w:marTop w:val="0"/>
      <w:marBottom w:val="0"/>
      <w:divBdr>
        <w:top w:val="none" w:sz="0" w:space="0" w:color="auto"/>
        <w:left w:val="none" w:sz="0" w:space="0" w:color="auto"/>
        <w:bottom w:val="none" w:sz="0" w:space="0" w:color="auto"/>
        <w:right w:val="none" w:sz="0" w:space="0" w:color="auto"/>
      </w:divBdr>
    </w:div>
    <w:div w:id="841092664">
      <w:bodyDiv w:val="1"/>
      <w:marLeft w:val="0"/>
      <w:marRight w:val="0"/>
      <w:marTop w:val="0"/>
      <w:marBottom w:val="0"/>
      <w:divBdr>
        <w:top w:val="none" w:sz="0" w:space="0" w:color="auto"/>
        <w:left w:val="none" w:sz="0" w:space="0" w:color="auto"/>
        <w:bottom w:val="none" w:sz="0" w:space="0" w:color="auto"/>
        <w:right w:val="none" w:sz="0" w:space="0" w:color="auto"/>
      </w:divBdr>
    </w:div>
    <w:div w:id="851987978">
      <w:bodyDiv w:val="1"/>
      <w:marLeft w:val="0"/>
      <w:marRight w:val="0"/>
      <w:marTop w:val="0"/>
      <w:marBottom w:val="0"/>
      <w:divBdr>
        <w:top w:val="none" w:sz="0" w:space="0" w:color="auto"/>
        <w:left w:val="none" w:sz="0" w:space="0" w:color="auto"/>
        <w:bottom w:val="none" w:sz="0" w:space="0" w:color="auto"/>
        <w:right w:val="none" w:sz="0" w:space="0" w:color="auto"/>
      </w:divBdr>
    </w:div>
    <w:div w:id="855070981">
      <w:bodyDiv w:val="1"/>
      <w:marLeft w:val="0"/>
      <w:marRight w:val="0"/>
      <w:marTop w:val="0"/>
      <w:marBottom w:val="0"/>
      <w:divBdr>
        <w:top w:val="none" w:sz="0" w:space="0" w:color="auto"/>
        <w:left w:val="none" w:sz="0" w:space="0" w:color="auto"/>
        <w:bottom w:val="none" w:sz="0" w:space="0" w:color="auto"/>
        <w:right w:val="none" w:sz="0" w:space="0" w:color="auto"/>
      </w:divBdr>
    </w:div>
    <w:div w:id="880434367">
      <w:bodyDiv w:val="1"/>
      <w:marLeft w:val="0"/>
      <w:marRight w:val="0"/>
      <w:marTop w:val="0"/>
      <w:marBottom w:val="0"/>
      <w:divBdr>
        <w:top w:val="none" w:sz="0" w:space="0" w:color="auto"/>
        <w:left w:val="none" w:sz="0" w:space="0" w:color="auto"/>
        <w:bottom w:val="none" w:sz="0" w:space="0" w:color="auto"/>
        <w:right w:val="none" w:sz="0" w:space="0" w:color="auto"/>
      </w:divBdr>
    </w:div>
    <w:div w:id="885290877">
      <w:bodyDiv w:val="1"/>
      <w:marLeft w:val="0"/>
      <w:marRight w:val="0"/>
      <w:marTop w:val="0"/>
      <w:marBottom w:val="0"/>
      <w:divBdr>
        <w:top w:val="none" w:sz="0" w:space="0" w:color="auto"/>
        <w:left w:val="none" w:sz="0" w:space="0" w:color="auto"/>
        <w:bottom w:val="none" w:sz="0" w:space="0" w:color="auto"/>
        <w:right w:val="none" w:sz="0" w:space="0" w:color="auto"/>
      </w:divBdr>
    </w:div>
    <w:div w:id="905411464">
      <w:bodyDiv w:val="1"/>
      <w:marLeft w:val="0"/>
      <w:marRight w:val="0"/>
      <w:marTop w:val="0"/>
      <w:marBottom w:val="0"/>
      <w:divBdr>
        <w:top w:val="none" w:sz="0" w:space="0" w:color="auto"/>
        <w:left w:val="none" w:sz="0" w:space="0" w:color="auto"/>
        <w:bottom w:val="none" w:sz="0" w:space="0" w:color="auto"/>
        <w:right w:val="none" w:sz="0" w:space="0" w:color="auto"/>
      </w:divBdr>
    </w:div>
    <w:div w:id="933587943">
      <w:bodyDiv w:val="1"/>
      <w:marLeft w:val="0"/>
      <w:marRight w:val="0"/>
      <w:marTop w:val="0"/>
      <w:marBottom w:val="0"/>
      <w:divBdr>
        <w:top w:val="none" w:sz="0" w:space="0" w:color="auto"/>
        <w:left w:val="none" w:sz="0" w:space="0" w:color="auto"/>
        <w:bottom w:val="none" w:sz="0" w:space="0" w:color="auto"/>
        <w:right w:val="none" w:sz="0" w:space="0" w:color="auto"/>
      </w:divBdr>
    </w:div>
    <w:div w:id="940340223">
      <w:bodyDiv w:val="1"/>
      <w:marLeft w:val="0"/>
      <w:marRight w:val="0"/>
      <w:marTop w:val="0"/>
      <w:marBottom w:val="0"/>
      <w:divBdr>
        <w:top w:val="none" w:sz="0" w:space="0" w:color="auto"/>
        <w:left w:val="none" w:sz="0" w:space="0" w:color="auto"/>
        <w:bottom w:val="none" w:sz="0" w:space="0" w:color="auto"/>
        <w:right w:val="none" w:sz="0" w:space="0" w:color="auto"/>
      </w:divBdr>
    </w:div>
    <w:div w:id="950429526">
      <w:bodyDiv w:val="1"/>
      <w:marLeft w:val="0"/>
      <w:marRight w:val="0"/>
      <w:marTop w:val="0"/>
      <w:marBottom w:val="0"/>
      <w:divBdr>
        <w:top w:val="none" w:sz="0" w:space="0" w:color="auto"/>
        <w:left w:val="none" w:sz="0" w:space="0" w:color="auto"/>
        <w:bottom w:val="none" w:sz="0" w:space="0" w:color="auto"/>
        <w:right w:val="none" w:sz="0" w:space="0" w:color="auto"/>
      </w:divBdr>
    </w:div>
    <w:div w:id="952714953">
      <w:bodyDiv w:val="1"/>
      <w:marLeft w:val="0"/>
      <w:marRight w:val="0"/>
      <w:marTop w:val="0"/>
      <w:marBottom w:val="0"/>
      <w:divBdr>
        <w:top w:val="none" w:sz="0" w:space="0" w:color="auto"/>
        <w:left w:val="none" w:sz="0" w:space="0" w:color="auto"/>
        <w:bottom w:val="none" w:sz="0" w:space="0" w:color="auto"/>
        <w:right w:val="none" w:sz="0" w:space="0" w:color="auto"/>
      </w:divBdr>
    </w:div>
    <w:div w:id="968707845">
      <w:bodyDiv w:val="1"/>
      <w:marLeft w:val="0"/>
      <w:marRight w:val="0"/>
      <w:marTop w:val="0"/>
      <w:marBottom w:val="0"/>
      <w:divBdr>
        <w:top w:val="none" w:sz="0" w:space="0" w:color="auto"/>
        <w:left w:val="none" w:sz="0" w:space="0" w:color="auto"/>
        <w:bottom w:val="none" w:sz="0" w:space="0" w:color="auto"/>
        <w:right w:val="none" w:sz="0" w:space="0" w:color="auto"/>
      </w:divBdr>
    </w:div>
    <w:div w:id="980231322">
      <w:bodyDiv w:val="1"/>
      <w:marLeft w:val="0"/>
      <w:marRight w:val="0"/>
      <w:marTop w:val="0"/>
      <w:marBottom w:val="0"/>
      <w:divBdr>
        <w:top w:val="none" w:sz="0" w:space="0" w:color="auto"/>
        <w:left w:val="none" w:sz="0" w:space="0" w:color="auto"/>
        <w:bottom w:val="none" w:sz="0" w:space="0" w:color="auto"/>
        <w:right w:val="none" w:sz="0" w:space="0" w:color="auto"/>
      </w:divBdr>
    </w:div>
    <w:div w:id="980381722">
      <w:bodyDiv w:val="1"/>
      <w:marLeft w:val="0"/>
      <w:marRight w:val="0"/>
      <w:marTop w:val="0"/>
      <w:marBottom w:val="0"/>
      <w:divBdr>
        <w:top w:val="none" w:sz="0" w:space="0" w:color="auto"/>
        <w:left w:val="none" w:sz="0" w:space="0" w:color="auto"/>
        <w:bottom w:val="none" w:sz="0" w:space="0" w:color="auto"/>
        <w:right w:val="none" w:sz="0" w:space="0" w:color="auto"/>
      </w:divBdr>
    </w:div>
    <w:div w:id="982387725">
      <w:bodyDiv w:val="1"/>
      <w:marLeft w:val="0"/>
      <w:marRight w:val="0"/>
      <w:marTop w:val="0"/>
      <w:marBottom w:val="0"/>
      <w:divBdr>
        <w:top w:val="none" w:sz="0" w:space="0" w:color="auto"/>
        <w:left w:val="none" w:sz="0" w:space="0" w:color="auto"/>
        <w:bottom w:val="none" w:sz="0" w:space="0" w:color="auto"/>
        <w:right w:val="none" w:sz="0" w:space="0" w:color="auto"/>
      </w:divBdr>
      <w:divsChild>
        <w:div w:id="123619007">
          <w:marLeft w:val="0"/>
          <w:marRight w:val="0"/>
          <w:marTop w:val="0"/>
          <w:marBottom w:val="0"/>
          <w:divBdr>
            <w:top w:val="none" w:sz="0" w:space="0" w:color="auto"/>
            <w:left w:val="none" w:sz="0" w:space="0" w:color="auto"/>
            <w:bottom w:val="none" w:sz="0" w:space="0" w:color="auto"/>
            <w:right w:val="none" w:sz="0" w:space="0" w:color="auto"/>
          </w:divBdr>
          <w:divsChild>
            <w:div w:id="714162114">
              <w:marLeft w:val="0"/>
              <w:marRight w:val="0"/>
              <w:marTop w:val="0"/>
              <w:marBottom w:val="0"/>
              <w:divBdr>
                <w:top w:val="none" w:sz="0" w:space="0" w:color="auto"/>
                <w:left w:val="none" w:sz="0" w:space="0" w:color="auto"/>
                <w:bottom w:val="none" w:sz="0" w:space="0" w:color="auto"/>
                <w:right w:val="none" w:sz="0" w:space="0" w:color="auto"/>
              </w:divBdr>
              <w:divsChild>
                <w:div w:id="11175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2528">
      <w:bodyDiv w:val="1"/>
      <w:marLeft w:val="0"/>
      <w:marRight w:val="0"/>
      <w:marTop w:val="0"/>
      <w:marBottom w:val="0"/>
      <w:divBdr>
        <w:top w:val="none" w:sz="0" w:space="0" w:color="auto"/>
        <w:left w:val="none" w:sz="0" w:space="0" w:color="auto"/>
        <w:bottom w:val="none" w:sz="0" w:space="0" w:color="auto"/>
        <w:right w:val="none" w:sz="0" w:space="0" w:color="auto"/>
      </w:divBdr>
    </w:div>
    <w:div w:id="991176917">
      <w:bodyDiv w:val="1"/>
      <w:marLeft w:val="0"/>
      <w:marRight w:val="0"/>
      <w:marTop w:val="0"/>
      <w:marBottom w:val="0"/>
      <w:divBdr>
        <w:top w:val="none" w:sz="0" w:space="0" w:color="auto"/>
        <w:left w:val="none" w:sz="0" w:space="0" w:color="auto"/>
        <w:bottom w:val="none" w:sz="0" w:space="0" w:color="auto"/>
        <w:right w:val="none" w:sz="0" w:space="0" w:color="auto"/>
      </w:divBdr>
    </w:div>
    <w:div w:id="993409325">
      <w:bodyDiv w:val="1"/>
      <w:marLeft w:val="0"/>
      <w:marRight w:val="0"/>
      <w:marTop w:val="0"/>
      <w:marBottom w:val="0"/>
      <w:divBdr>
        <w:top w:val="none" w:sz="0" w:space="0" w:color="auto"/>
        <w:left w:val="none" w:sz="0" w:space="0" w:color="auto"/>
        <w:bottom w:val="none" w:sz="0" w:space="0" w:color="auto"/>
        <w:right w:val="none" w:sz="0" w:space="0" w:color="auto"/>
      </w:divBdr>
    </w:div>
    <w:div w:id="1005474103">
      <w:bodyDiv w:val="1"/>
      <w:marLeft w:val="0"/>
      <w:marRight w:val="0"/>
      <w:marTop w:val="0"/>
      <w:marBottom w:val="0"/>
      <w:divBdr>
        <w:top w:val="none" w:sz="0" w:space="0" w:color="auto"/>
        <w:left w:val="none" w:sz="0" w:space="0" w:color="auto"/>
        <w:bottom w:val="none" w:sz="0" w:space="0" w:color="auto"/>
        <w:right w:val="none" w:sz="0" w:space="0" w:color="auto"/>
      </w:divBdr>
    </w:div>
    <w:div w:id="1006328519">
      <w:bodyDiv w:val="1"/>
      <w:marLeft w:val="0"/>
      <w:marRight w:val="0"/>
      <w:marTop w:val="0"/>
      <w:marBottom w:val="0"/>
      <w:divBdr>
        <w:top w:val="none" w:sz="0" w:space="0" w:color="auto"/>
        <w:left w:val="none" w:sz="0" w:space="0" w:color="auto"/>
        <w:bottom w:val="none" w:sz="0" w:space="0" w:color="auto"/>
        <w:right w:val="none" w:sz="0" w:space="0" w:color="auto"/>
      </w:divBdr>
    </w:div>
    <w:div w:id="1024986465">
      <w:bodyDiv w:val="1"/>
      <w:marLeft w:val="0"/>
      <w:marRight w:val="0"/>
      <w:marTop w:val="0"/>
      <w:marBottom w:val="0"/>
      <w:divBdr>
        <w:top w:val="none" w:sz="0" w:space="0" w:color="auto"/>
        <w:left w:val="none" w:sz="0" w:space="0" w:color="auto"/>
        <w:bottom w:val="none" w:sz="0" w:space="0" w:color="auto"/>
        <w:right w:val="none" w:sz="0" w:space="0" w:color="auto"/>
      </w:divBdr>
    </w:div>
    <w:div w:id="1026444486">
      <w:bodyDiv w:val="1"/>
      <w:marLeft w:val="0"/>
      <w:marRight w:val="0"/>
      <w:marTop w:val="0"/>
      <w:marBottom w:val="0"/>
      <w:divBdr>
        <w:top w:val="none" w:sz="0" w:space="0" w:color="auto"/>
        <w:left w:val="none" w:sz="0" w:space="0" w:color="auto"/>
        <w:bottom w:val="none" w:sz="0" w:space="0" w:color="auto"/>
        <w:right w:val="none" w:sz="0" w:space="0" w:color="auto"/>
      </w:divBdr>
    </w:div>
    <w:div w:id="1032266005">
      <w:bodyDiv w:val="1"/>
      <w:marLeft w:val="0"/>
      <w:marRight w:val="0"/>
      <w:marTop w:val="0"/>
      <w:marBottom w:val="0"/>
      <w:divBdr>
        <w:top w:val="none" w:sz="0" w:space="0" w:color="auto"/>
        <w:left w:val="none" w:sz="0" w:space="0" w:color="auto"/>
        <w:bottom w:val="none" w:sz="0" w:space="0" w:color="auto"/>
        <w:right w:val="none" w:sz="0" w:space="0" w:color="auto"/>
      </w:divBdr>
    </w:div>
    <w:div w:id="1033073245">
      <w:bodyDiv w:val="1"/>
      <w:marLeft w:val="0"/>
      <w:marRight w:val="0"/>
      <w:marTop w:val="0"/>
      <w:marBottom w:val="0"/>
      <w:divBdr>
        <w:top w:val="none" w:sz="0" w:space="0" w:color="auto"/>
        <w:left w:val="none" w:sz="0" w:space="0" w:color="auto"/>
        <w:bottom w:val="none" w:sz="0" w:space="0" w:color="auto"/>
        <w:right w:val="none" w:sz="0" w:space="0" w:color="auto"/>
      </w:divBdr>
    </w:div>
    <w:div w:id="1037925746">
      <w:bodyDiv w:val="1"/>
      <w:marLeft w:val="0"/>
      <w:marRight w:val="0"/>
      <w:marTop w:val="0"/>
      <w:marBottom w:val="0"/>
      <w:divBdr>
        <w:top w:val="none" w:sz="0" w:space="0" w:color="auto"/>
        <w:left w:val="none" w:sz="0" w:space="0" w:color="auto"/>
        <w:bottom w:val="none" w:sz="0" w:space="0" w:color="auto"/>
        <w:right w:val="none" w:sz="0" w:space="0" w:color="auto"/>
      </w:divBdr>
    </w:div>
    <w:div w:id="1059667945">
      <w:bodyDiv w:val="1"/>
      <w:marLeft w:val="0"/>
      <w:marRight w:val="0"/>
      <w:marTop w:val="0"/>
      <w:marBottom w:val="0"/>
      <w:divBdr>
        <w:top w:val="none" w:sz="0" w:space="0" w:color="auto"/>
        <w:left w:val="none" w:sz="0" w:space="0" w:color="auto"/>
        <w:bottom w:val="none" w:sz="0" w:space="0" w:color="auto"/>
        <w:right w:val="none" w:sz="0" w:space="0" w:color="auto"/>
      </w:divBdr>
    </w:div>
    <w:div w:id="1067416903">
      <w:bodyDiv w:val="1"/>
      <w:marLeft w:val="0"/>
      <w:marRight w:val="0"/>
      <w:marTop w:val="0"/>
      <w:marBottom w:val="0"/>
      <w:divBdr>
        <w:top w:val="none" w:sz="0" w:space="0" w:color="auto"/>
        <w:left w:val="none" w:sz="0" w:space="0" w:color="auto"/>
        <w:bottom w:val="none" w:sz="0" w:space="0" w:color="auto"/>
        <w:right w:val="none" w:sz="0" w:space="0" w:color="auto"/>
      </w:divBdr>
    </w:div>
    <w:div w:id="1069693829">
      <w:bodyDiv w:val="1"/>
      <w:marLeft w:val="0"/>
      <w:marRight w:val="0"/>
      <w:marTop w:val="0"/>
      <w:marBottom w:val="0"/>
      <w:divBdr>
        <w:top w:val="none" w:sz="0" w:space="0" w:color="auto"/>
        <w:left w:val="none" w:sz="0" w:space="0" w:color="auto"/>
        <w:bottom w:val="none" w:sz="0" w:space="0" w:color="auto"/>
        <w:right w:val="none" w:sz="0" w:space="0" w:color="auto"/>
      </w:divBdr>
    </w:div>
    <w:div w:id="1070955711">
      <w:bodyDiv w:val="1"/>
      <w:marLeft w:val="0"/>
      <w:marRight w:val="0"/>
      <w:marTop w:val="0"/>
      <w:marBottom w:val="0"/>
      <w:divBdr>
        <w:top w:val="none" w:sz="0" w:space="0" w:color="auto"/>
        <w:left w:val="none" w:sz="0" w:space="0" w:color="auto"/>
        <w:bottom w:val="none" w:sz="0" w:space="0" w:color="auto"/>
        <w:right w:val="none" w:sz="0" w:space="0" w:color="auto"/>
      </w:divBdr>
    </w:div>
    <w:div w:id="1074544607">
      <w:bodyDiv w:val="1"/>
      <w:marLeft w:val="0"/>
      <w:marRight w:val="0"/>
      <w:marTop w:val="0"/>
      <w:marBottom w:val="0"/>
      <w:divBdr>
        <w:top w:val="none" w:sz="0" w:space="0" w:color="auto"/>
        <w:left w:val="none" w:sz="0" w:space="0" w:color="auto"/>
        <w:bottom w:val="none" w:sz="0" w:space="0" w:color="auto"/>
        <w:right w:val="none" w:sz="0" w:space="0" w:color="auto"/>
      </w:divBdr>
    </w:div>
    <w:div w:id="1081222114">
      <w:bodyDiv w:val="1"/>
      <w:marLeft w:val="0"/>
      <w:marRight w:val="0"/>
      <w:marTop w:val="0"/>
      <w:marBottom w:val="0"/>
      <w:divBdr>
        <w:top w:val="none" w:sz="0" w:space="0" w:color="auto"/>
        <w:left w:val="none" w:sz="0" w:space="0" w:color="auto"/>
        <w:bottom w:val="none" w:sz="0" w:space="0" w:color="auto"/>
        <w:right w:val="none" w:sz="0" w:space="0" w:color="auto"/>
      </w:divBdr>
    </w:div>
    <w:div w:id="1081608742">
      <w:bodyDiv w:val="1"/>
      <w:marLeft w:val="0"/>
      <w:marRight w:val="0"/>
      <w:marTop w:val="0"/>
      <w:marBottom w:val="0"/>
      <w:divBdr>
        <w:top w:val="none" w:sz="0" w:space="0" w:color="auto"/>
        <w:left w:val="none" w:sz="0" w:space="0" w:color="auto"/>
        <w:bottom w:val="none" w:sz="0" w:space="0" w:color="auto"/>
        <w:right w:val="none" w:sz="0" w:space="0" w:color="auto"/>
      </w:divBdr>
    </w:div>
    <w:div w:id="1098713379">
      <w:bodyDiv w:val="1"/>
      <w:marLeft w:val="0"/>
      <w:marRight w:val="0"/>
      <w:marTop w:val="0"/>
      <w:marBottom w:val="0"/>
      <w:divBdr>
        <w:top w:val="none" w:sz="0" w:space="0" w:color="auto"/>
        <w:left w:val="none" w:sz="0" w:space="0" w:color="auto"/>
        <w:bottom w:val="none" w:sz="0" w:space="0" w:color="auto"/>
        <w:right w:val="none" w:sz="0" w:space="0" w:color="auto"/>
      </w:divBdr>
    </w:div>
    <w:div w:id="1101609617">
      <w:bodyDiv w:val="1"/>
      <w:marLeft w:val="0"/>
      <w:marRight w:val="0"/>
      <w:marTop w:val="0"/>
      <w:marBottom w:val="0"/>
      <w:divBdr>
        <w:top w:val="none" w:sz="0" w:space="0" w:color="auto"/>
        <w:left w:val="none" w:sz="0" w:space="0" w:color="auto"/>
        <w:bottom w:val="none" w:sz="0" w:space="0" w:color="auto"/>
        <w:right w:val="none" w:sz="0" w:space="0" w:color="auto"/>
      </w:divBdr>
    </w:div>
    <w:div w:id="1102992628">
      <w:bodyDiv w:val="1"/>
      <w:marLeft w:val="0"/>
      <w:marRight w:val="0"/>
      <w:marTop w:val="0"/>
      <w:marBottom w:val="0"/>
      <w:divBdr>
        <w:top w:val="none" w:sz="0" w:space="0" w:color="auto"/>
        <w:left w:val="none" w:sz="0" w:space="0" w:color="auto"/>
        <w:bottom w:val="none" w:sz="0" w:space="0" w:color="auto"/>
        <w:right w:val="none" w:sz="0" w:space="0" w:color="auto"/>
      </w:divBdr>
    </w:div>
    <w:div w:id="1106466279">
      <w:bodyDiv w:val="1"/>
      <w:marLeft w:val="0"/>
      <w:marRight w:val="0"/>
      <w:marTop w:val="0"/>
      <w:marBottom w:val="0"/>
      <w:divBdr>
        <w:top w:val="none" w:sz="0" w:space="0" w:color="auto"/>
        <w:left w:val="none" w:sz="0" w:space="0" w:color="auto"/>
        <w:bottom w:val="none" w:sz="0" w:space="0" w:color="auto"/>
        <w:right w:val="none" w:sz="0" w:space="0" w:color="auto"/>
      </w:divBdr>
    </w:div>
    <w:div w:id="1113289104">
      <w:bodyDiv w:val="1"/>
      <w:marLeft w:val="0"/>
      <w:marRight w:val="0"/>
      <w:marTop w:val="0"/>
      <w:marBottom w:val="0"/>
      <w:divBdr>
        <w:top w:val="none" w:sz="0" w:space="0" w:color="auto"/>
        <w:left w:val="none" w:sz="0" w:space="0" w:color="auto"/>
        <w:bottom w:val="none" w:sz="0" w:space="0" w:color="auto"/>
        <w:right w:val="none" w:sz="0" w:space="0" w:color="auto"/>
      </w:divBdr>
    </w:div>
    <w:div w:id="1120294331">
      <w:bodyDiv w:val="1"/>
      <w:marLeft w:val="0"/>
      <w:marRight w:val="0"/>
      <w:marTop w:val="0"/>
      <w:marBottom w:val="0"/>
      <w:divBdr>
        <w:top w:val="none" w:sz="0" w:space="0" w:color="auto"/>
        <w:left w:val="none" w:sz="0" w:space="0" w:color="auto"/>
        <w:bottom w:val="none" w:sz="0" w:space="0" w:color="auto"/>
        <w:right w:val="none" w:sz="0" w:space="0" w:color="auto"/>
      </w:divBdr>
    </w:div>
    <w:div w:id="1124890210">
      <w:bodyDiv w:val="1"/>
      <w:marLeft w:val="0"/>
      <w:marRight w:val="0"/>
      <w:marTop w:val="0"/>
      <w:marBottom w:val="0"/>
      <w:divBdr>
        <w:top w:val="none" w:sz="0" w:space="0" w:color="auto"/>
        <w:left w:val="none" w:sz="0" w:space="0" w:color="auto"/>
        <w:bottom w:val="none" w:sz="0" w:space="0" w:color="auto"/>
        <w:right w:val="none" w:sz="0" w:space="0" w:color="auto"/>
      </w:divBdr>
    </w:div>
    <w:div w:id="1137650284">
      <w:bodyDiv w:val="1"/>
      <w:marLeft w:val="0"/>
      <w:marRight w:val="0"/>
      <w:marTop w:val="0"/>
      <w:marBottom w:val="0"/>
      <w:divBdr>
        <w:top w:val="none" w:sz="0" w:space="0" w:color="auto"/>
        <w:left w:val="none" w:sz="0" w:space="0" w:color="auto"/>
        <w:bottom w:val="none" w:sz="0" w:space="0" w:color="auto"/>
        <w:right w:val="none" w:sz="0" w:space="0" w:color="auto"/>
      </w:divBdr>
    </w:div>
    <w:div w:id="1137912686">
      <w:bodyDiv w:val="1"/>
      <w:marLeft w:val="0"/>
      <w:marRight w:val="0"/>
      <w:marTop w:val="0"/>
      <w:marBottom w:val="0"/>
      <w:divBdr>
        <w:top w:val="none" w:sz="0" w:space="0" w:color="auto"/>
        <w:left w:val="none" w:sz="0" w:space="0" w:color="auto"/>
        <w:bottom w:val="none" w:sz="0" w:space="0" w:color="auto"/>
        <w:right w:val="none" w:sz="0" w:space="0" w:color="auto"/>
      </w:divBdr>
    </w:div>
    <w:div w:id="1146044490">
      <w:bodyDiv w:val="1"/>
      <w:marLeft w:val="0"/>
      <w:marRight w:val="0"/>
      <w:marTop w:val="0"/>
      <w:marBottom w:val="0"/>
      <w:divBdr>
        <w:top w:val="none" w:sz="0" w:space="0" w:color="auto"/>
        <w:left w:val="none" w:sz="0" w:space="0" w:color="auto"/>
        <w:bottom w:val="none" w:sz="0" w:space="0" w:color="auto"/>
        <w:right w:val="none" w:sz="0" w:space="0" w:color="auto"/>
      </w:divBdr>
    </w:div>
    <w:div w:id="1163473208">
      <w:bodyDiv w:val="1"/>
      <w:marLeft w:val="0"/>
      <w:marRight w:val="0"/>
      <w:marTop w:val="0"/>
      <w:marBottom w:val="0"/>
      <w:divBdr>
        <w:top w:val="none" w:sz="0" w:space="0" w:color="auto"/>
        <w:left w:val="none" w:sz="0" w:space="0" w:color="auto"/>
        <w:bottom w:val="none" w:sz="0" w:space="0" w:color="auto"/>
        <w:right w:val="none" w:sz="0" w:space="0" w:color="auto"/>
      </w:divBdr>
    </w:div>
    <w:div w:id="1164972119">
      <w:bodyDiv w:val="1"/>
      <w:marLeft w:val="0"/>
      <w:marRight w:val="0"/>
      <w:marTop w:val="0"/>
      <w:marBottom w:val="0"/>
      <w:divBdr>
        <w:top w:val="none" w:sz="0" w:space="0" w:color="auto"/>
        <w:left w:val="none" w:sz="0" w:space="0" w:color="auto"/>
        <w:bottom w:val="none" w:sz="0" w:space="0" w:color="auto"/>
        <w:right w:val="none" w:sz="0" w:space="0" w:color="auto"/>
      </w:divBdr>
    </w:div>
    <w:div w:id="1173452316">
      <w:bodyDiv w:val="1"/>
      <w:marLeft w:val="0"/>
      <w:marRight w:val="0"/>
      <w:marTop w:val="0"/>
      <w:marBottom w:val="0"/>
      <w:divBdr>
        <w:top w:val="none" w:sz="0" w:space="0" w:color="auto"/>
        <w:left w:val="none" w:sz="0" w:space="0" w:color="auto"/>
        <w:bottom w:val="none" w:sz="0" w:space="0" w:color="auto"/>
        <w:right w:val="none" w:sz="0" w:space="0" w:color="auto"/>
      </w:divBdr>
    </w:div>
    <w:div w:id="1174422414">
      <w:bodyDiv w:val="1"/>
      <w:marLeft w:val="0"/>
      <w:marRight w:val="0"/>
      <w:marTop w:val="0"/>
      <w:marBottom w:val="0"/>
      <w:divBdr>
        <w:top w:val="none" w:sz="0" w:space="0" w:color="auto"/>
        <w:left w:val="none" w:sz="0" w:space="0" w:color="auto"/>
        <w:bottom w:val="none" w:sz="0" w:space="0" w:color="auto"/>
        <w:right w:val="none" w:sz="0" w:space="0" w:color="auto"/>
      </w:divBdr>
    </w:div>
    <w:div w:id="1178814841">
      <w:bodyDiv w:val="1"/>
      <w:marLeft w:val="0"/>
      <w:marRight w:val="0"/>
      <w:marTop w:val="0"/>
      <w:marBottom w:val="0"/>
      <w:divBdr>
        <w:top w:val="none" w:sz="0" w:space="0" w:color="auto"/>
        <w:left w:val="none" w:sz="0" w:space="0" w:color="auto"/>
        <w:bottom w:val="none" w:sz="0" w:space="0" w:color="auto"/>
        <w:right w:val="none" w:sz="0" w:space="0" w:color="auto"/>
      </w:divBdr>
    </w:div>
    <w:div w:id="1190410430">
      <w:bodyDiv w:val="1"/>
      <w:marLeft w:val="0"/>
      <w:marRight w:val="0"/>
      <w:marTop w:val="0"/>
      <w:marBottom w:val="0"/>
      <w:divBdr>
        <w:top w:val="none" w:sz="0" w:space="0" w:color="auto"/>
        <w:left w:val="none" w:sz="0" w:space="0" w:color="auto"/>
        <w:bottom w:val="none" w:sz="0" w:space="0" w:color="auto"/>
        <w:right w:val="none" w:sz="0" w:space="0" w:color="auto"/>
      </w:divBdr>
    </w:div>
    <w:div w:id="1194072858">
      <w:bodyDiv w:val="1"/>
      <w:marLeft w:val="0"/>
      <w:marRight w:val="0"/>
      <w:marTop w:val="0"/>
      <w:marBottom w:val="0"/>
      <w:divBdr>
        <w:top w:val="none" w:sz="0" w:space="0" w:color="auto"/>
        <w:left w:val="none" w:sz="0" w:space="0" w:color="auto"/>
        <w:bottom w:val="none" w:sz="0" w:space="0" w:color="auto"/>
        <w:right w:val="none" w:sz="0" w:space="0" w:color="auto"/>
      </w:divBdr>
    </w:div>
    <w:div w:id="1196113500">
      <w:bodyDiv w:val="1"/>
      <w:marLeft w:val="0"/>
      <w:marRight w:val="0"/>
      <w:marTop w:val="0"/>
      <w:marBottom w:val="0"/>
      <w:divBdr>
        <w:top w:val="none" w:sz="0" w:space="0" w:color="auto"/>
        <w:left w:val="none" w:sz="0" w:space="0" w:color="auto"/>
        <w:bottom w:val="none" w:sz="0" w:space="0" w:color="auto"/>
        <w:right w:val="none" w:sz="0" w:space="0" w:color="auto"/>
      </w:divBdr>
    </w:div>
    <w:div w:id="1196772211">
      <w:bodyDiv w:val="1"/>
      <w:marLeft w:val="0"/>
      <w:marRight w:val="0"/>
      <w:marTop w:val="0"/>
      <w:marBottom w:val="0"/>
      <w:divBdr>
        <w:top w:val="none" w:sz="0" w:space="0" w:color="auto"/>
        <w:left w:val="none" w:sz="0" w:space="0" w:color="auto"/>
        <w:bottom w:val="none" w:sz="0" w:space="0" w:color="auto"/>
        <w:right w:val="none" w:sz="0" w:space="0" w:color="auto"/>
      </w:divBdr>
    </w:div>
    <w:div w:id="1205022055">
      <w:bodyDiv w:val="1"/>
      <w:marLeft w:val="0"/>
      <w:marRight w:val="0"/>
      <w:marTop w:val="0"/>
      <w:marBottom w:val="0"/>
      <w:divBdr>
        <w:top w:val="none" w:sz="0" w:space="0" w:color="auto"/>
        <w:left w:val="none" w:sz="0" w:space="0" w:color="auto"/>
        <w:bottom w:val="none" w:sz="0" w:space="0" w:color="auto"/>
        <w:right w:val="none" w:sz="0" w:space="0" w:color="auto"/>
      </w:divBdr>
    </w:div>
    <w:div w:id="1217931785">
      <w:bodyDiv w:val="1"/>
      <w:marLeft w:val="0"/>
      <w:marRight w:val="0"/>
      <w:marTop w:val="0"/>
      <w:marBottom w:val="0"/>
      <w:divBdr>
        <w:top w:val="none" w:sz="0" w:space="0" w:color="auto"/>
        <w:left w:val="none" w:sz="0" w:space="0" w:color="auto"/>
        <w:bottom w:val="none" w:sz="0" w:space="0" w:color="auto"/>
        <w:right w:val="none" w:sz="0" w:space="0" w:color="auto"/>
      </w:divBdr>
    </w:div>
    <w:div w:id="1224831587">
      <w:bodyDiv w:val="1"/>
      <w:marLeft w:val="0"/>
      <w:marRight w:val="0"/>
      <w:marTop w:val="0"/>
      <w:marBottom w:val="0"/>
      <w:divBdr>
        <w:top w:val="none" w:sz="0" w:space="0" w:color="auto"/>
        <w:left w:val="none" w:sz="0" w:space="0" w:color="auto"/>
        <w:bottom w:val="none" w:sz="0" w:space="0" w:color="auto"/>
        <w:right w:val="none" w:sz="0" w:space="0" w:color="auto"/>
      </w:divBdr>
    </w:div>
    <w:div w:id="1234969659">
      <w:bodyDiv w:val="1"/>
      <w:marLeft w:val="0"/>
      <w:marRight w:val="0"/>
      <w:marTop w:val="0"/>
      <w:marBottom w:val="0"/>
      <w:divBdr>
        <w:top w:val="none" w:sz="0" w:space="0" w:color="auto"/>
        <w:left w:val="none" w:sz="0" w:space="0" w:color="auto"/>
        <w:bottom w:val="none" w:sz="0" w:space="0" w:color="auto"/>
        <w:right w:val="none" w:sz="0" w:space="0" w:color="auto"/>
      </w:divBdr>
    </w:div>
    <w:div w:id="1241987613">
      <w:bodyDiv w:val="1"/>
      <w:marLeft w:val="0"/>
      <w:marRight w:val="0"/>
      <w:marTop w:val="0"/>
      <w:marBottom w:val="0"/>
      <w:divBdr>
        <w:top w:val="none" w:sz="0" w:space="0" w:color="auto"/>
        <w:left w:val="none" w:sz="0" w:space="0" w:color="auto"/>
        <w:bottom w:val="none" w:sz="0" w:space="0" w:color="auto"/>
        <w:right w:val="none" w:sz="0" w:space="0" w:color="auto"/>
      </w:divBdr>
    </w:div>
    <w:div w:id="1253734923">
      <w:bodyDiv w:val="1"/>
      <w:marLeft w:val="0"/>
      <w:marRight w:val="0"/>
      <w:marTop w:val="0"/>
      <w:marBottom w:val="0"/>
      <w:divBdr>
        <w:top w:val="none" w:sz="0" w:space="0" w:color="auto"/>
        <w:left w:val="none" w:sz="0" w:space="0" w:color="auto"/>
        <w:bottom w:val="none" w:sz="0" w:space="0" w:color="auto"/>
        <w:right w:val="none" w:sz="0" w:space="0" w:color="auto"/>
      </w:divBdr>
    </w:div>
    <w:div w:id="1262684263">
      <w:bodyDiv w:val="1"/>
      <w:marLeft w:val="0"/>
      <w:marRight w:val="0"/>
      <w:marTop w:val="0"/>
      <w:marBottom w:val="0"/>
      <w:divBdr>
        <w:top w:val="none" w:sz="0" w:space="0" w:color="auto"/>
        <w:left w:val="none" w:sz="0" w:space="0" w:color="auto"/>
        <w:bottom w:val="none" w:sz="0" w:space="0" w:color="auto"/>
        <w:right w:val="none" w:sz="0" w:space="0" w:color="auto"/>
      </w:divBdr>
    </w:div>
    <w:div w:id="1263106818">
      <w:bodyDiv w:val="1"/>
      <w:marLeft w:val="0"/>
      <w:marRight w:val="0"/>
      <w:marTop w:val="0"/>
      <w:marBottom w:val="0"/>
      <w:divBdr>
        <w:top w:val="none" w:sz="0" w:space="0" w:color="auto"/>
        <w:left w:val="none" w:sz="0" w:space="0" w:color="auto"/>
        <w:bottom w:val="none" w:sz="0" w:space="0" w:color="auto"/>
        <w:right w:val="none" w:sz="0" w:space="0" w:color="auto"/>
      </w:divBdr>
    </w:div>
    <w:div w:id="1266380357">
      <w:bodyDiv w:val="1"/>
      <w:marLeft w:val="0"/>
      <w:marRight w:val="0"/>
      <w:marTop w:val="0"/>
      <w:marBottom w:val="0"/>
      <w:divBdr>
        <w:top w:val="none" w:sz="0" w:space="0" w:color="auto"/>
        <w:left w:val="none" w:sz="0" w:space="0" w:color="auto"/>
        <w:bottom w:val="none" w:sz="0" w:space="0" w:color="auto"/>
        <w:right w:val="none" w:sz="0" w:space="0" w:color="auto"/>
      </w:divBdr>
    </w:div>
    <w:div w:id="1288968848">
      <w:bodyDiv w:val="1"/>
      <w:marLeft w:val="0"/>
      <w:marRight w:val="0"/>
      <w:marTop w:val="0"/>
      <w:marBottom w:val="0"/>
      <w:divBdr>
        <w:top w:val="none" w:sz="0" w:space="0" w:color="auto"/>
        <w:left w:val="none" w:sz="0" w:space="0" w:color="auto"/>
        <w:bottom w:val="none" w:sz="0" w:space="0" w:color="auto"/>
        <w:right w:val="none" w:sz="0" w:space="0" w:color="auto"/>
      </w:divBdr>
    </w:div>
    <w:div w:id="1290740470">
      <w:bodyDiv w:val="1"/>
      <w:marLeft w:val="0"/>
      <w:marRight w:val="0"/>
      <w:marTop w:val="0"/>
      <w:marBottom w:val="0"/>
      <w:divBdr>
        <w:top w:val="none" w:sz="0" w:space="0" w:color="auto"/>
        <w:left w:val="none" w:sz="0" w:space="0" w:color="auto"/>
        <w:bottom w:val="none" w:sz="0" w:space="0" w:color="auto"/>
        <w:right w:val="none" w:sz="0" w:space="0" w:color="auto"/>
      </w:divBdr>
    </w:div>
    <w:div w:id="1298532429">
      <w:bodyDiv w:val="1"/>
      <w:marLeft w:val="0"/>
      <w:marRight w:val="0"/>
      <w:marTop w:val="0"/>
      <w:marBottom w:val="0"/>
      <w:divBdr>
        <w:top w:val="none" w:sz="0" w:space="0" w:color="auto"/>
        <w:left w:val="none" w:sz="0" w:space="0" w:color="auto"/>
        <w:bottom w:val="none" w:sz="0" w:space="0" w:color="auto"/>
        <w:right w:val="none" w:sz="0" w:space="0" w:color="auto"/>
      </w:divBdr>
    </w:div>
    <w:div w:id="1306083264">
      <w:bodyDiv w:val="1"/>
      <w:marLeft w:val="0"/>
      <w:marRight w:val="0"/>
      <w:marTop w:val="0"/>
      <w:marBottom w:val="0"/>
      <w:divBdr>
        <w:top w:val="none" w:sz="0" w:space="0" w:color="auto"/>
        <w:left w:val="none" w:sz="0" w:space="0" w:color="auto"/>
        <w:bottom w:val="none" w:sz="0" w:space="0" w:color="auto"/>
        <w:right w:val="none" w:sz="0" w:space="0" w:color="auto"/>
      </w:divBdr>
    </w:div>
    <w:div w:id="1309478340">
      <w:bodyDiv w:val="1"/>
      <w:marLeft w:val="0"/>
      <w:marRight w:val="0"/>
      <w:marTop w:val="0"/>
      <w:marBottom w:val="0"/>
      <w:divBdr>
        <w:top w:val="none" w:sz="0" w:space="0" w:color="auto"/>
        <w:left w:val="none" w:sz="0" w:space="0" w:color="auto"/>
        <w:bottom w:val="none" w:sz="0" w:space="0" w:color="auto"/>
        <w:right w:val="none" w:sz="0" w:space="0" w:color="auto"/>
      </w:divBdr>
    </w:div>
    <w:div w:id="1310600265">
      <w:bodyDiv w:val="1"/>
      <w:marLeft w:val="0"/>
      <w:marRight w:val="0"/>
      <w:marTop w:val="0"/>
      <w:marBottom w:val="0"/>
      <w:divBdr>
        <w:top w:val="none" w:sz="0" w:space="0" w:color="auto"/>
        <w:left w:val="none" w:sz="0" w:space="0" w:color="auto"/>
        <w:bottom w:val="none" w:sz="0" w:space="0" w:color="auto"/>
        <w:right w:val="none" w:sz="0" w:space="0" w:color="auto"/>
      </w:divBdr>
    </w:div>
    <w:div w:id="1310985131">
      <w:bodyDiv w:val="1"/>
      <w:marLeft w:val="0"/>
      <w:marRight w:val="0"/>
      <w:marTop w:val="0"/>
      <w:marBottom w:val="0"/>
      <w:divBdr>
        <w:top w:val="none" w:sz="0" w:space="0" w:color="auto"/>
        <w:left w:val="none" w:sz="0" w:space="0" w:color="auto"/>
        <w:bottom w:val="none" w:sz="0" w:space="0" w:color="auto"/>
        <w:right w:val="none" w:sz="0" w:space="0" w:color="auto"/>
      </w:divBdr>
    </w:div>
    <w:div w:id="1320428866">
      <w:bodyDiv w:val="1"/>
      <w:marLeft w:val="0"/>
      <w:marRight w:val="0"/>
      <w:marTop w:val="0"/>
      <w:marBottom w:val="0"/>
      <w:divBdr>
        <w:top w:val="none" w:sz="0" w:space="0" w:color="auto"/>
        <w:left w:val="none" w:sz="0" w:space="0" w:color="auto"/>
        <w:bottom w:val="none" w:sz="0" w:space="0" w:color="auto"/>
        <w:right w:val="none" w:sz="0" w:space="0" w:color="auto"/>
      </w:divBdr>
    </w:div>
    <w:div w:id="1333023011">
      <w:bodyDiv w:val="1"/>
      <w:marLeft w:val="0"/>
      <w:marRight w:val="0"/>
      <w:marTop w:val="0"/>
      <w:marBottom w:val="0"/>
      <w:divBdr>
        <w:top w:val="none" w:sz="0" w:space="0" w:color="auto"/>
        <w:left w:val="none" w:sz="0" w:space="0" w:color="auto"/>
        <w:bottom w:val="none" w:sz="0" w:space="0" w:color="auto"/>
        <w:right w:val="none" w:sz="0" w:space="0" w:color="auto"/>
      </w:divBdr>
    </w:div>
    <w:div w:id="1350566115">
      <w:bodyDiv w:val="1"/>
      <w:marLeft w:val="0"/>
      <w:marRight w:val="0"/>
      <w:marTop w:val="0"/>
      <w:marBottom w:val="0"/>
      <w:divBdr>
        <w:top w:val="none" w:sz="0" w:space="0" w:color="auto"/>
        <w:left w:val="none" w:sz="0" w:space="0" w:color="auto"/>
        <w:bottom w:val="none" w:sz="0" w:space="0" w:color="auto"/>
        <w:right w:val="none" w:sz="0" w:space="0" w:color="auto"/>
      </w:divBdr>
    </w:div>
    <w:div w:id="1351107335">
      <w:bodyDiv w:val="1"/>
      <w:marLeft w:val="0"/>
      <w:marRight w:val="0"/>
      <w:marTop w:val="0"/>
      <w:marBottom w:val="0"/>
      <w:divBdr>
        <w:top w:val="none" w:sz="0" w:space="0" w:color="auto"/>
        <w:left w:val="none" w:sz="0" w:space="0" w:color="auto"/>
        <w:bottom w:val="none" w:sz="0" w:space="0" w:color="auto"/>
        <w:right w:val="none" w:sz="0" w:space="0" w:color="auto"/>
      </w:divBdr>
    </w:div>
    <w:div w:id="1373575316">
      <w:bodyDiv w:val="1"/>
      <w:marLeft w:val="0"/>
      <w:marRight w:val="0"/>
      <w:marTop w:val="0"/>
      <w:marBottom w:val="0"/>
      <w:divBdr>
        <w:top w:val="none" w:sz="0" w:space="0" w:color="auto"/>
        <w:left w:val="none" w:sz="0" w:space="0" w:color="auto"/>
        <w:bottom w:val="none" w:sz="0" w:space="0" w:color="auto"/>
        <w:right w:val="none" w:sz="0" w:space="0" w:color="auto"/>
      </w:divBdr>
    </w:div>
    <w:div w:id="1376851216">
      <w:bodyDiv w:val="1"/>
      <w:marLeft w:val="0"/>
      <w:marRight w:val="0"/>
      <w:marTop w:val="0"/>
      <w:marBottom w:val="0"/>
      <w:divBdr>
        <w:top w:val="none" w:sz="0" w:space="0" w:color="auto"/>
        <w:left w:val="none" w:sz="0" w:space="0" w:color="auto"/>
        <w:bottom w:val="none" w:sz="0" w:space="0" w:color="auto"/>
        <w:right w:val="none" w:sz="0" w:space="0" w:color="auto"/>
      </w:divBdr>
    </w:div>
    <w:div w:id="1384450361">
      <w:bodyDiv w:val="1"/>
      <w:marLeft w:val="0"/>
      <w:marRight w:val="0"/>
      <w:marTop w:val="0"/>
      <w:marBottom w:val="0"/>
      <w:divBdr>
        <w:top w:val="none" w:sz="0" w:space="0" w:color="auto"/>
        <w:left w:val="none" w:sz="0" w:space="0" w:color="auto"/>
        <w:bottom w:val="none" w:sz="0" w:space="0" w:color="auto"/>
        <w:right w:val="none" w:sz="0" w:space="0" w:color="auto"/>
      </w:divBdr>
    </w:div>
    <w:div w:id="1392729750">
      <w:bodyDiv w:val="1"/>
      <w:marLeft w:val="0"/>
      <w:marRight w:val="0"/>
      <w:marTop w:val="0"/>
      <w:marBottom w:val="0"/>
      <w:divBdr>
        <w:top w:val="none" w:sz="0" w:space="0" w:color="auto"/>
        <w:left w:val="none" w:sz="0" w:space="0" w:color="auto"/>
        <w:bottom w:val="none" w:sz="0" w:space="0" w:color="auto"/>
        <w:right w:val="none" w:sz="0" w:space="0" w:color="auto"/>
      </w:divBdr>
    </w:div>
    <w:div w:id="1393501003">
      <w:bodyDiv w:val="1"/>
      <w:marLeft w:val="0"/>
      <w:marRight w:val="0"/>
      <w:marTop w:val="0"/>
      <w:marBottom w:val="0"/>
      <w:divBdr>
        <w:top w:val="none" w:sz="0" w:space="0" w:color="auto"/>
        <w:left w:val="none" w:sz="0" w:space="0" w:color="auto"/>
        <w:bottom w:val="none" w:sz="0" w:space="0" w:color="auto"/>
        <w:right w:val="none" w:sz="0" w:space="0" w:color="auto"/>
      </w:divBdr>
    </w:div>
    <w:div w:id="1400206283">
      <w:bodyDiv w:val="1"/>
      <w:marLeft w:val="0"/>
      <w:marRight w:val="0"/>
      <w:marTop w:val="0"/>
      <w:marBottom w:val="0"/>
      <w:divBdr>
        <w:top w:val="none" w:sz="0" w:space="0" w:color="auto"/>
        <w:left w:val="none" w:sz="0" w:space="0" w:color="auto"/>
        <w:bottom w:val="none" w:sz="0" w:space="0" w:color="auto"/>
        <w:right w:val="none" w:sz="0" w:space="0" w:color="auto"/>
      </w:divBdr>
    </w:div>
    <w:div w:id="1404987120">
      <w:bodyDiv w:val="1"/>
      <w:marLeft w:val="0"/>
      <w:marRight w:val="0"/>
      <w:marTop w:val="0"/>
      <w:marBottom w:val="0"/>
      <w:divBdr>
        <w:top w:val="none" w:sz="0" w:space="0" w:color="auto"/>
        <w:left w:val="none" w:sz="0" w:space="0" w:color="auto"/>
        <w:bottom w:val="none" w:sz="0" w:space="0" w:color="auto"/>
        <w:right w:val="none" w:sz="0" w:space="0" w:color="auto"/>
      </w:divBdr>
    </w:div>
    <w:div w:id="1406536061">
      <w:bodyDiv w:val="1"/>
      <w:marLeft w:val="0"/>
      <w:marRight w:val="0"/>
      <w:marTop w:val="0"/>
      <w:marBottom w:val="0"/>
      <w:divBdr>
        <w:top w:val="none" w:sz="0" w:space="0" w:color="auto"/>
        <w:left w:val="none" w:sz="0" w:space="0" w:color="auto"/>
        <w:bottom w:val="none" w:sz="0" w:space="0" w:color="auto"/>
        <w:right w:val="none" w:sz="0" w:space="0" w:color="auto"/>
      </w:divBdr>
    </w:div>
    <w:div w:id="1417632366">
      <w:bodyDiv w:val="1"/>
      <w:marLeft w:val="0"/>
      <w:marRight w:val="0"/>
      <w:marTop w:val="0"/>
      <w:marBottom w:val="0"/>
      <w:divBdr>
        <w:top w:val="none" w:sz="0" w:space="0" w:color="auto"/>
        <w:left w:val="none" w:sz="0" w:space="0" w:color="auto"/>
        <w:bottom w:val="none" w:sz="0" w:space="0" w:color="auto"/>
        <w:right w:val="none" w:sz="0" w:space="0" w:color="auto"/>
      </w:divBdr>
    </w:div>
    <w:div w:id="1447504037">
      <w:bodyDiv w:val="1"/>
      <w:marLeft w:val="0"/>
      <w:marRight w:val="0"/>
      <w:marTop w:val="0"/>
      <w:marBottom w:val="0"/>
      <w:divBdr>
        <w:top w:val="none" w:sz="0" w:space="0" w:color="auto"/>
        <w:left w:val="none" w:sz="0" w:space="0" w:color="auto"/>
        <w:bottom w:val="none" w:sz="0" w:space="0" w:color="auto"/>
        <w:right w:val="none" w:sz="0" w:space="0" w:color="auto"/>
      </w:divBdr>
    </w:div>
    <w:div w:id="1454246533">
      <w:bodyDiv w:val="1"/>
      <w:marLeft w:val="0"/>
      <w:marRight w:val="0"/>
      <w:marTop w:val="0"/>
      <w:marBottom w:val="0"/>
      <w:divBdr>
        <w:top w:val="none" w:sz="0" w:space="0" w:color="auto"/>
        <w:left w:val="none" w:sz="0" w:space="0" w:color="auto"/>
        <w:bottom w:val="none" w:sz="0" w:space="0" w:color="auto"/>
        <w:right w:val="none" w:sz="0" w:space="0" w:color="auto"/>
      </w:divBdr>
    </w:div>
    <w:div w:id="1454321219">
      <w:bodyDiv w:val="1"/>
      <w:marLeft w:val="0"/>
      <w:marRight w:val="0"/>
      <w:marTop w:val="0"/>
      <w:marBottom w:val="0"/>
      <w:divBdr>
        <w:top w:val="none" w:sz="0" w:space="0" w:color="auto"/>
        <w:left w:val="none" w:sz="0" w:space="0" w:color="auto"/>
        <w:bottom w:val="none" w:sz="0" w:space="0" w:color="auto"/>
        <w:right w:val="none" w:sz="0" w:space="0" w:color="auto"/>
      </w:divBdr>
    </w:div>
    <w:div w:id="1454710349">
      <w:bodyDiv w:val="1"/>
      <w:marLeft w:val="0"/>
      <w:marRight w:val="0"/>
      <w:marTop w:val="0"/>
      <w:marBottom w:val="0"/>
      <w:divBdr>
        <w:top w:val="none" w:sz="0" w:space="0" w:color="auto"/>
        <w:left w:val="none" w:sz="0" w:space="0" w:color="auto"/>
        <w:bottom w:val="none" w:sz="0" w:space="0" w:color="auto"/>
        <w:right w:val="none" w:sz="0" w:space="0" w:color="auto"/>
      </w:divBdr>
    </w:div>
    <w:div w:id="1459452430">
      <w:bodyDiv w:val="1"/>
      <w:marLeft w:val="0"/>
      <w:marRight w:val="0"/>
      <w:marTop w:val="0"/>
      <w:marBottom w:val="0"/>
      <w:divBdr>
        <w:top w:val="none" w:sz="0" w:space="0" w:color="auto"/>
        <w:left w:val="none" w:sz="0" w:space="0" w:color="auto"/>
        <w:bottom w:val="none" w:sz="0" w:space="0" w:color="auto"/>
        <w:right w:val="none" w:sz="0" w:space="0" w:color="auto"/>
      </w:divBdr>
    </w:div>
    <w:div w:id="1462965412">
      <w:bodyDiv w:val="1"/>
      <w:marLeft w:val="0"/>
      <w:marRight w:val="0"/>
      <w:marTop w:val="0"/>
      <w:marBottom w:val="0"/>
      <w:divBdr>
        <w:top w:val="none" w:sz="0" w:space="0" w:color="auto"/>
        <w:left w:val="none" w:sz="0" w:space="0" w:color="auto"/>
        <w:bottom w:val="none" w:sz="0" w:space="0" w:color="auto"/>
        <w:right w:val="none" w:sz="0" w:space="0" w:color="auto"/>
      </w:divBdr>
    </w:div>
    <w:div w:id="1463959045">
      <w:bodyDiv w:val="1"/>
      <w:marLeft w:val="0"/>
      <w:marRight w:val="0"/>
      <w:marTop w:val="0"/>
      <w:marBottom w:val="0"/>
      <w:divBdr>
        <w:top w:val="none" w:sz="0" w:space="0" w:color="auto"/>
        <w:left w:val="none" w:sz="0" w:space="0" w:color="auto"/>
        <w:bottom w:val="none" w:sz="0" w:space="0" w:color="auto"/>
        <w:right w:val="none" w:sz="0" w:space="0" w:color="auto"/>
      </w:divBdr>
    </w:div>
    <w:div w:id="1474372383">
      <w:bodyDiv w:val="1"/>
      <w:marLeft w:val="0"/>
      <w:marRight w:val="0"/>
      <w:marTop w:val="0"/>
      <w:marBottom w:val="0"/>
      <w:divBdr>
        <w:top w:val="none" w:sz="0" w:space="0" w:color="auto"/>
        <w:left w:val="none" w:sz="0" w:space="0" w:color="auto"/>
        <w:bottom w:val="none" w:sz="0" w:space="0" w:color="auto"/>
        <w:right w:val="none" w:sz="0" w:space="0" w:color="auto"/>
      </w:divBdr>
    </w:div>
    <w:div w:id="1528256989">
      <w:bodyDiv w:val="1"/>
      <w:marLeft w:val="0"/>
      <w:marRight w:val="0"/>
      <w:marTop w:val="0"/>
      <w:marBottom w:val="0"/>
      <w:divBdr>
        <w:top w:val="none" w:sz="0" w:space="0" w:color="auto"/>
        <w:left w:val="none" w:sz="0" w:space="0" w:color="auto"/>
        <w:bottom w:val="none" w:sz="0" w:space="0" w:color="auto"/>
        <w:right w:val="none" w:sz="0" w:space="0" w:color="auto"/>
      </w:divBdr>
    </w:div>
    <w:div w:id="1548684798">
      <w:bodyDiv w:val="1"/>
      <w:marLeft w:val="0"/>
      <w:marRight w:val="0"/>
      <w:marTop w:val="0"/>
      <w:marBottom w:val="0"/>
      <w:divBdr>
        <w:top w:val="none" w:sz="0" w:space="0" w:color="auto"/>
        <w:left w:val="none" w:sz="0" w:space="0" w:color="auto"/>
        <w:bottom w:val="none" w:sz="0" w:space="0" w:color="auto"/>
        <w:right w:val="none" w:sz="0" w:space="0" w:color="auto"/>
      </w:divBdr>
    </w:div>
    <w:div w:id="1552114597">
      <w:bodyDiv w:val="1"/>
      <w:marLeft w:val="0"/>
      <w:marRight w:val="0"/>
      <w:marTop w:val="0"/>
      <w:marBottom w:val="0"/>
      <w:divBdr>
        <w:top w:val="none" w:sz="0" w:space="0" w:color="auto"/>
        <w:left w:val="none" w:sz="0" w:space="0" w:color="auto"/>
        <w:bottom w:val="none" w:sz="0" w:space="0" w:color="auto"/>
        <w:right w:val="none" w:sz="0" w:space="0" w:color="auto"/>
      </w:divBdr>
    </w:div>
    <w:div w:id="1560435942">
      <w:bodyDiv w:val="1"/>
      <w:marLeft w:val="0"/>
      <w:marRight w:val="0"/>
      <w:marTop w:val="0"/>
      <w:marBottom w:val="0"/>
      <w:divBdr>
        <w:top w:val="none" w:sz="0" w:space="0" w:color="auto"/>
        <w:left w:val="none" w:sz="0" w:space="0" w:color="auto"/>
        <w:bottom w:val="none" w:sz="0" w:space="0" w:color="auto"/>
        <w:right w:val="none" w:sz="0" w:space="0" w:color="auto"/>
      </w:divBdr>
    </w:div>
    <w:div w:id="1566528670">
      <w:bodyDiv w:val="1"/>
      <w:marLeft w:val="0"/>
      <w:marRight w:val="0"/>
      <w:marTop w:val="0"/>
      <w:marBottom w:val="0"/>
      <w:divBdr>
        <w:top w:val="none" w:sz="0" w:space="0" w:color="auto"/>
        <w:left w:val="none" w:sz="0" w:space="0" w:color="auto"/>
        <w:bottom w:val="none" w:sz="0" w:space="0" w:color="auto"/>
        <w:right w:val="none" w:sz="0" w:space="0" w:color="auto"/>
      </w:divBdr>
    </w:div>
    <w:div w:id="1582641209">
      <w:bodyDiv w:val="1"/>
      <w:marLeft w:val="0"/>
      <w:marRight w:val="0"/>
      <w:marTop w:val="0"/>
      <w:marBottom w:val="0"/>
      <w:divBdr>
        <w:top w:val="none" w:sz="0" w:space="0" w:color="auto"/>
        <w:left w:val="none" w:sz="0" w:space="0" w:color="auto"/>
        <w:bottom w:val="none" w:sz="0" w:space="0" w:color="auto"/>
        <w:right w:val="none" w:sz="0" w:space="0" w:color="auto"/>
      </w:divBdr>
    </w:div>
    <w:div w:id="1586644228">
      <w:bodyDiv w:val="1"/>
      <w:marLeft w:val="0"/>
      <w:marRight w:val="0"/>
      <w:marTop w:val="0"/>
      <w:marBottom w:val="0"/>
      <w:divBdr>
        <w:top w:val="none" w:sz="0" w:space="0" w:color="auto"/>
        <w:left w:val="none" w:sz="0" w:space="0" w:color="auto"/>
        <w:bottom w:val="none" w:sz="0" w:space="0" w:color="auto"/>
        <w:right w:val="none" w:sz="0" w:space="0" w:color="auto"/>
      </w:divBdr>
    </w:div>
    <w:div w:id="1586647651">
      <w:bodyDiv w:val="1"/>
      <w:marLeft w:val="0"/>
      <w:marRight w:val="0"/>
      <w:marTop w:val="0"/>
      <w:marBottom w:val="0"/>
      <w:divBdr>
        <w:top w:val="none" w:sz="0" w:space="0" w:color="auto"/>
        <w:left w:val="none" w:sz="0" w:space="0" w:color="auto"/>
        <w:bottom w:val="none" w:sz="0" w:space="0" w:color="auto"/>
        <w:right w:val="none" w:sz="0" w:space="0" w:color="auto"/>
      </w:divBdr>
    </w:div>
    <w:div w:id="1594433254">
      <w:bodyDiv w:val="1"/>
      <w:marLeft w:val="0"/>
      <w:marRight w:val="0"/>
      <w:marTop w:val="0"/>
      <w:marBottom w:val="0"/>
      <w:divBdr>
        <w:top w:val="none" w:sz="0" w:space="0" w:color="auto"/>
        <w:left w:val="none" w:sz="0" w:space="0" w:color="auto"/>
        <w:bottom w:val="none" w:sz="0" w:space="0" w:color="auto"/>
        <w:right w:val="none" w:sz="0" w:space="0" w:color="auto"/>
      </w:divBdr>
    </w:div>
    <w:div w:id="1594782336">
      <w:bodyDiv w:val="1"/>
      <w:marLeft w:val="0"/>
      <w:marRight w:val="0"/>
      <w:marTop w:val="0"/>
      <w:marBottom w:val="0"/>
      <w:divBdr>
        <w:top w:val="none" w:sz="0" w:space="0" w:color="auto"/>
        <w:left w:val="none" w:sz="0" w:space="0" w:color="auto"/>
        <w:bottom w:val="none" w:sz="0" w:space="0" w:color="auto"/>
        <w:right w:val="none" w:sz="0" w:space="0" w:color="auto"/>
      </w:divBdr>
    </w:div>
    <w:div w:id="1596785606">
      <w:bodyDiv w:val="1"/>
      <w:marLeft w:val="0"/>
      <w:marRight w:val="0"/>
      <w:marTop w:val="0"/>
      <w:marBottom w:val="0"/>
      <w:divBdr>
        <w:top w:val="none" w:sz="0" w:space="0" w:color="auto"/>
        <w:left w:val="none" w:sz="0" w:space="0" w:color="auto"/>
        <w:bottom w:val="none" w:sz="0" w:space="0" w:color="auto"/>
        <w:right w:val="none" w:sz="0" w:space="0" w:color="auto"/>
      </w:divBdr>
    </w:div>
    <w:div w:id="1599286275">
      <w:bodyDiv w:val="1"/>
      <w:marLeft w:val="0"/>
      <w:marRight w:val="0"/>
      <w:marTop w:val="0"/>
      <w:marBottom w:val="0"/>
      <w:divBdr>
        <w:top w:val="none" w:sz="0" w:space="0" w:color="auto"/>
        <w:left w:val="none" w:sz="0" w:space="0" w:color="auto"/>
        <w:bottom w:val="none" w:sz="0" w:space="0" w:color="auto"/>
        <w:right w:val="none" w:sz="0" w:space="0" w:color="auto"/>
      </w:divBdr>
    </w:div>
    <w:div w:id="1599481586">
      <w:bodyDiv w:val="1"/>
      <w:marLeft w:val="0"/>
      <w:marRight w:val="0"/>
      <w:marTop w:val="0"/>
      <w:marBottom w:val="0"/>
      <w:divBdr>
        <w:top w:val="none" w:sz="0" w:space="0" w:color="auto"/>
        <w:left w:val="none" w:sz="0" w:space="0" w:color="auto"/>
        <w:bottom w:val="none" w:sz="0" w:space="0" w:color="auto"/>
        <w:right w:val="none" w:sz="0" w:space="0" w:color="auto"/>
      </w:divBdr>
      <w:divsChild>
        <w:div w:id="2056853908">
          <w:marLeft w:val="0"/>
          <w:marRight w:val="0"/>
          <w:marTop w:val="0"/>
          <w:marBottom w:val="0"/>
          <w:divBdr>
            <w:top w:val="single" w:sz="4" w:space="1" w:color="auto"/>
            <w:left w:val="none" w:sz="0" w:space="0" w:color="auto"/>
            <w:bottom w:val="none" w:sz="0" w:space="0" w:color="auto"/>
            <w:right w:val="none" w:sz="0" w:space="0" w:color="auto"/>
          </w:divBdr>
        </w:div>
      </w:divsChild>
    </w:div>
    <w:div w:id="1600722603">
      <w:bodyDiv w:val="1"/>
      <w:marLeft w:val="0"/>
      <w:marRight w:val="0"/>
      <w:marTop w:val="0"/>
      <w:marBottom w:val="0"/>
      <w:divBdr>
        <w:top w:val="none" w:sz="0" w:space="0" w:color="auto"/>
        <w:left w:val="none" w:sz="0" w:space="0" w:color="auto"/>
        <w:bottom w:val="none" w:sz="0" w:space="0" w:color="auto"/>
        <w:right w:val="none" w:sz="0" w:space="0" w:color="auto"/>
      </w:divBdr>
    </w:div>
    <w:div w:id="1606571199">
      <w:bodyDiv w:val="1"/>
      <w:marLeft w:val="0"/>
      <w:marRight w:val="0"/>
      <w:marTop w:val="0"/>
      <w:marBottom w:val="0"/>
      <w:divBdr>
        <w:top w:val="none" w:sz="0" w:space="0" w:color="auto"/>
        <w:left w:val="none" w:sz="0" w:space="0" w:color="auto"/>
        <w:bottom w:val="none" w:sz="0" w:space="0" w:color="auto"/>
        <w:right w:val="none" w:sz="0" w:space="0" w:color="auto"/>
      </w:divBdr>
    </w:div>
    <w:div w:id="1609696145">
      <w:bodyDiv w:val="1"/>
      <w:marLeft w:val="0"/>
      <w:marRight w:val="0"/>
      <w:marTop w:val="0"/>
      <w:marBottom w:val="0"/>
      <w:divBdr>
        <w:top w:val="none" w:sz="0" w:space="0" w:color="auto"/>
        <w:left w:val="none" w:sz="0" w:space="0" w:color="auto"/>
        <w:bottom w:val="none" w:sz="0" w:space="0" w:color="auto"/>
        <w:right w:val="none" w:sz="0" w:space="0" w:color="auto"/>
      </w:divBdr>
    </w:div>
    <w:div w:id="1616059349">
      <w:bodyDiv w:val="1"/>
      <w:marLeft w:val="0"/>
      <w:marRight w:val="0"/>
      <w:marTop w:val="0"/>
      <w:marBottom w:val="0"/>
      <w:divBdr>
        <w:top w:val="none" w:sz="0" w:space="0" w:color="auto"/>
        <w:left w:val="none" w:sz="0" w:space="0" w:color="auto"/>
        <w:bottom w:val="none" w:sz="0" w:space="0" w:color="auto"/>
        <w:right w:val="none" w:sz="0" w:space="0" w:color="auto"/>
      </w:divBdr>
    </w:div>
    <w:div w:id="1617908842">
      <w:bodyDiv w:val="1"/>
      <w:marLeft w:val="0"/>
      <w:marRight w:val="0"/>
      <w:marTop w:val="0"/>
      <w:marBottom w:val="0"/>
      <w:divBdr>
        <w:top w:val="none" w:sz="0" w:space="0" w:color="auto"/>
        <w:left w:val="none" w:sz="0" w:space="0" w:color="auto"/>
        <w:bottom w:val="none" w:sz="0" w:space="0" w:color="auto"/>
        <w:right w:val="none" w:sz="0" w:space="0" w:color="auto"/>
      </w:divBdr>
    </w:div>
    <w:div w:id="1629820314">
      <w:bodyDiv w:val="1"/>
      <w:marLeft w:val="0"/>
      <w:marRight w:val="0"/>
      <w:marTop w:val="0"/>
      <w:marBottom w:val="0"/>
      <w:divBdr>
        <w:top w:val="none" w:sz="0" w:space="0" w:color="auto"/>
        <w:left w:val="none" w:sz="0" w:space="0" w:color="auto"/>
        <w:bottom w:val="none" w:sz="0" w:space="0" w:color="auto"/>
        <w:right w:val="none" w:sz="0" w:space="0" w:color="auto"/>
      </w:divBdr>
    </w:div>
    <w:div w:id="1630279497">
      <w:bodyDiv w:val="1"/>
      <w:marLeft w:val="0"/>
      <w:marRight w:val="0"/>
      <w:marTop w:val="0"/>
      <w:marBottom w:val="0"/>
      <w:divBdr>
        <w:top w:val="none" w:sz="0" w:space="0" w:color="auto"/>
        <w:left w:val="none" w:sz="0" w:space="0" w:color="auto"/>
        <w:bottom w:val="none" w:sz="0" w:space="0" w:color="auto"/>
        <w:right w:val="none" w:sz="0" w:space="0" w:color="auto"/>
      </w:divBdr>
    </w:div>
    <w:div w:id="1638489621">
      <w:bodyDiv w:val="1"/>
      <w:marLeft w:val="0"/>
      <w:marRight w:val="0"/>
      <w:marTop w:val="0"/>
      <w:marBottom w:val="0"/>
      <w:divBdr>
        <w:top w:val="none" w:sz="0" w:space="0" w:color="auto"/>
        <w:left w:val="none" w:sz="0" w:space="0" w:color="auto"/>
        <w:bottom w:val="none" w:sz="0" w:space="0" w:color="auto"/>
        <w:right w:val="none" w:sz="0" w:space="0" w:color="auto"/>
      </w:divBdr>
    </w:div>
    <w:div w:id="1640761724">
      <w:bodyDiv w:val="1"/>
      <w:marLeft w:val="0"/>
      <w:marRight w:val="0"/>
      <w:marTop w:val="0"/>
      <w:marBottom w:val="0"/>
      <w:divBdr>
        <w:top w:val="none" w:sz="0" w:space="0" w:color="auto"/>
        <w:left w:val="none" w:sz="0" w:space="0" w:color="auto"/>
        <w:bottom w:val="none" w:sz="0" w:space="0" w:color="auto"/>
        <w:right w:val="none" w:sz="0" w:space="0" w:color="auto"/>
      </w:divBdr>
    </w:div>
    <w:div w:id="1644894924">
      <w:bodyDiv w:val="1"/>
      <w:marLeft w:val="0"/>
      <w:marRight w:val="0"/>
      <w:marTop w:val="0"/>
      <w:marBottom w:val="0"/>
      <w:divBdr>
        <w:top w:val="none" w:sz="0" w:space="0" w:color="auto"/>
        <w:left w:val="none" w:sz="0" w:space="0" w:color="auto"/>
        <w:bottom w:val="none" w:sz="0" w:space="0" w:color="auto"/>
        <w:right w:val="none" w:sz="0" w:space="0" w:color="auto"/>
      </w:divBdr>
    </w:div>
    <w:div w:id="1646619934">
      <w:bodyDiv w:val="1"/>
      <w:marLeft w:val="0"/>
      <w:marRight w:val="0"/>
      <w:marTop w:val="0"/>
      <w:marBottom w:val="0"/>
      <w:divBdr>
        <w:top w:val="none" w:sz="0" w:space="0" w:color="auto"/>
        <w:left w:val="none" w:sz="0" w:space="0" w:color="auto"/>
        <w:bottom w:val="none" w:sz="0" w:space="0" w:color="auto"/>
        <w:right w:val="none" w:sz="0" w:space="0" w:color="auto"/>
      </w:divBdr>
    </w:div>
    <w:div w:id="1654597417">
      <w:bodyDiv w:val="1"/>
      <w:marLeft w:val="0"/>
      <w:marRight w:val="0"/>
      <w:marTop w:val="0"/>
      <w:marBottom w:val="0"/>
      <w:divBdr>
        <w:top w:val="none" w:sz="0" w:space="0" w:color="auto"/>
        <w:left w:val="none" w:sz="0" w:space="0" w:color="auto"/>
        <w:bottom w:val="none" w:sz="0" w:space="0" w:color="auto"/>
        <w:right w:val="none" w:sz="0" w:space="0" w:color="auto"/>
      </w:divBdr>
    </w:div>
    <w:div w:id="1674532153">
      <w:bodyDiv w:val="1"/>
      <w:marLeft w:val="0"/>
      <w:marRight w:val="0"/>
      <w:marTop w:val="0"/>
      <w:marBottom w:val="0"/>
      <w:divBdr>
        <w:top w:val="none" w:sz="0" w:space="0" w:color="auto"/>
        <w:left w:val="none" w:sz="0" w:space="0" w:color="auto"/>
        <w:bottom w:val="none" w:sz="0" w:space="0" w:color="auto"/>
        <w:right w:val="none" w:sz="0" w:space="0" w:color="auto"/>
      </w:divBdr>
    </w:div>
    <w:div w:id="1675961282">
      <w:bodyDiv w:val="1"/>
      <w:marLeft w:val="0"/>
      <w:marRight w:val="0"/>
      <w:marTop w:val="0"/>
      <w:marBottom w:val="0"/>
      <w:divBdr>
        <w:top w:val="none" w:sz="0" w:space="0" w:color="auto"/>
        <w:left w:val="none" w:sz="0" w:space="0" w:color="auto"/>
        <w:bottom w:val="none" w:sz="0" w:space="0" w:color="auto"/>
        <w:right w:val="none" w:sz="0" w:space="0" w:color="auto"/>
      </w:divBdr>
    </w:div>
    <w:div w:id="1681394121">
      <w:bodyDiv w:val="1"/>
      <w:marLeft w:val="0"/>
      <w:marRight w:val="0"/>
      <w:marTop w:val="0"/>
      <w:marBottom w:val="0"/>
      <w:divBdr>
        <w:top w:val="none" w:sz="0" w:space="0" w:color="auto"/>
        <w:left w:val="none" w:sz="0" w:space="0" w:color="auto"/>
        <w:bottom w:val="none" w:sz="0" w:space="0" w:color="auto"/>
        <w:right w:val="none" w:sz="0" w:space="0" w:color="auto"/>
      </w:divBdr>
    </w:div>
    <w:div w:id="1686442972">
      <w:bodyDiv w:val="1"/>
      <w:marLeft w:val="0"/>
      <w:marRight w:val="0"/>
      <w:marTop w:val="0"/>
      <w:marBottom w:val="0"/>
      <w:divBdr>
        <w:top w:val="none" w:sz="0" w:space="0" w:color="auto"/>
        <w:left w:val="none" w:sz="0" w:space="0" w:color="auto"/>
        <w:bottom w:val="none" w:sz="0" w:space="0" w:color="auto"/>
        <w:right w:val="none" w:sz="0" w:space="0" w:color="auto"/>
      </w:divBdr>
    </w:div>
    <w:div w:id="1688410911">
      <w:bodyDiv w:val="1"/>
      <w:marLeft w:val="0"/>
      <w:marRight w:val="0"/>
      <w:marTop w:val="0"/>
      <w:marBottom w:val="0"/>
      <w:divBdr>
        <w:top w:val="none" w:sz="0" w:space="0" w:color="auto"/>
        <w:left w:val="none" w:sz="0" w:space="0" w:color="auto"/>
        <w:bottom w:val="none" w:sz="0" w:space="0" w:color="auto"/>
        <w:right w:val="none" w:sz="0" w:space="0" w:color="auto"/>
      </w:divBdr>
    </w:div>
    <w:div w:id="1692343477">
      <w:bodyDiv w:val="1"/>
      <w:marLeft w:val="0"/>
      <w:marRight w:val="0"/>
      <w:marTop w:val="0"/>
      <w:marBottom w:val="0"/>
      <w:divBdr>
        <w:top w:val="none" w:sz="0" w:space="0" w:color="auto"/>
        <w:left w:val="none" w:sz="0" w:space="0" w:color="auto"/>
        <w:bottom w:val="none" w:sz="0" w:space="0" w:color="auto"/>
        <w:right w:val="none" w:sz="0" w:space="0" w:color="auto"/>
      </w:divBdr>
    </w:div>
    <w:div w:id="1712806622">
      <w:bodyDiv w:val="1"/>
      <w:marLeft w:val="0"/>
      <w:marRight w:val="0"/>
      <w:marTop w:val="0"/>
      <w:marBottom w:val="0"/>
      <w:divBdr>
        <w:top w:val="none" w:sz="0" w:space="0" w:color="auto"/>
        <w:left w:val="none" w:sz="0" w:space="0" w:color="auto"/>
        <w:bottom w:val="none" w:sz="0" w:space="0" w:color="auto"/>
        <w:right w:val="none" w:sz="0" w:space="0" w:color="auto"/>
      </w:divBdr>
    </w:div>
    <w:div w:id="1714692536">
      <w:bodyDiv w:val="1"/>
      <w:marLeft w:val="0"/>
      <w:marRight w:val="0"/>
      <w:marTop w:val="0"/>
      <w:marBottom w:val="0"/>
      <w:divBdr>
        <w:top w:val="none" w:sz="0" w:space="0" w:color="auto"/>
        <w:left w:val="none" w:sz="0" w:space="0" w:color="auto"/>
        <w:bottom w:val="none" w:sz="0" w:space="0" w:color="auto"/>
        <w:right w:val="none" w:sz="0" w:space="0" w:color="auto"/>
      </w:divBdr>
    </w:div>
    <w:div w:id="1729913614">
      <w:bodyDiv w:val="1"/>
      <w:marLeft w:val="0"/>
      <w:marRight w:val="0"/>
      <w:marTop w:val="0"/>
      <w:marBottom w:val="0"/>
      <w:divBdr>
        <w:top w:val="none" w:sz="0" w:space="0" w:color="auto"/>
        <w:left w:val="none" w:sz="0" w:space="0" w:color="auto"/>
        <w:bottom w:val="none" w:sz="0" w:space="0" w:color="auto"/>
        <w:right w:val="none" w:sz="0" w:space="0" w:color="auto"/>
      </w:divBdr>
    </w:div>
    <w:div w:id="1730956529">
      <w:bodyDiv w:val="1"/>
      <w:marLeft w:val="0"/>
      <w:marRight w:val="0"/>
      <w:marTop w:val="0"/>
      <w:marBottom w:val="0"/>
      <w:divBdr>
        <w:top w:val="none" w:sz="0" w:space="0" w:color="auto"/>
        <w:left w:val="none" w:sz="0" w:space="0" w:color="auto"/>
        <w:bottom w:val="none" w:sz="0" w:space="0" w:color="auto"/>
        <w:right w:val="none" w:sz="0" w:space="0" w:color="auto"/>
      </w:divBdr>
    </w:div>
    <w:div w:id="1737780736">
      <w:bodyDiv w:val="1"/>
      <w:marLeft w:val="0"/>
      <w:marRight w:val="0"/>
      <w:marTop w:val="0"/>
      <w:marBottom w:val="0"/>
      <w:divBdr>
        <w:top w:val="none" w:sz="0" w:space="0" w:color="auto"/>
        <w:left w:val="none" w:sz="0" w:space="0" w:color="auto"/>
        <w:bottom w:val="none" w:sz="0" w:space="0" w:color="auto"/>
        <w:right w:val="none" w:sz="0" w:space="0" w:color="auto"/>
      </w:divBdr>
    </w:div>
    <w:div w:id="1746369291">
      <w:bodyDiv w:val="1"/>
      <w:marLeft w:val="0"/>
      <w:marRight w:val="0"/>
      <w:marTop w:val="0"/>
      <w:marBottom w:val="0"/>
      <w:divBdr>
        <w:top w:val="none" w:sz="0" w:space="0" w:color="auto"/>
        <w:left w:val="none" w:sz="0" w:space="0" w:color="auto"/>
        <w:bottom w:val="none" w:sz="0" w:space="0" w:color="auto"/>
        <w:right w:val="none" w:sz="0" w:space="0" w:color="auto"/>
      </w:divBdr>
    </w:div>
    <w:div w:id="1751997943">
      <w:bodyDiv w:val="1"/>
      <w:marLeft w:val="0"/>
      <w:marRight w:val="0"/>
      <w:marTop w:val="0"/>
      <w:marBottom w:val="0"/>
      <w:divBdr>
        <w:top w:val="none" w:sz="0" w:space="0" w:color="auto"/>
        <w:left w:val="none" w:sz="0" w:space="0" w:color="auto"/>
        <w:bottom w:val="none" w:sz="0" w:space="0" w:color="auto"/>
        <w:right w:val="none" w:sz="0" w:space="0" w:color="auto"/>
      </w:divBdr>
    </w:div>
    <w:div w:id="1752510417">
      <w:bodyDiv w:val="1"/>
      <w:marLeft w:val="0"/>
      <w:marRight w:val="0"/>
      <w:marTop w:val="0"/>
      <w:marBottom w:val="0"/>
      <w:divBdr>
        <w:top w:val="none" w:sz="0" w:space="0" w:color="auto"/>
        <w:left w:val="none" w:sz="0" w:space="0" w:color="auto"/>
        <w:bottom w:val="none" w:sz="0" w:space="0" w:color="auto"/>
        <w:right w:val="none" w:sz="0" w:space="0" w:color="auto"/>
      </w:divBdr>
    </w:div>
    <w:div w:id="1771852519">
      <w:bodyDiv w:val="1"/>
      <w:marLeft w:val="0"/>
      <w:marRight w:val="0"/>
      <w:marTop w:val="0"/>
      <w:marBottom w:val="0"/>
      <w:divBdr>
        <w:top w:val="none" w:sz="0" w:space="0" w:color="auto"/>
        <w:left w:val="none" w:sz="0" w:space="0" w:color="auto"/>
        <w:bottom w:val="none" w:sz="0" w:space="0" w:color="auto"/>
        <w:right w:val="none" w:sz="0" w:space="0" w:color="auto"/>
      </w:divBdr>
    </w:div>
    <w:div w:id="1774545459">
      <w:bodyDiv w:val="1"/>
      <w:marLeft w:val="0"/>
      <w:marRight w:val="0"/>
      <w:marTop w:val="0"/>
      <w:marBottom w:val="0"/>
      <w:divBdr>
        <w:top w:val="none" w:sz="0" w:space="0" w:color="auto"/>
        <w:left w:val="none" w:sz="0" w:space="0" w:color="auto"/>
        <w:bottom w:val="none" w:sz="0" w:space="0" w:color="auto"/>
        <w:right w:val="none" w:sz="0" w:space="0" w:color="auto"/>
      </w:divBdr>
    </w:div>
    <w:div w:id="1774592845">
      <w:bodyDiv w:val="1"/>
      <w:marLeft w:val="0"/>
      <w:marRight w:val="0"/>
      <w:marTop w:val="0"/>
      <w:marBottom w:val="0"/>
      <w:divBdr>
        <w:top w:val="none" w:sz="0" w:space="0" w:color="auto"/>
        <w:left w:val="none" w:sz="0" w:space="0" w:color="auto"/>
        <w:bottom w:val="none" w:sz="0" w:space="0" w:color="auto"/>
        <w:right w:val="none" w:sz="0" w:space="0" w:color="auto"/>
      </w:divBdr>
    </w:div>
    <w:div w:id="1775514453">
      <w:bodyDiv w:val="1"/>
      <w:marLeft w:val="0"/>
      <w:marRight w:val="0"/>
      <w:marTop w:val="0"/>
      <w:marBottom w:val="0"/>
      <w:divBdr>
        <w:top w:val="none" w:sz="0" w:space="0" w:color="auto"/>
        <w:left w:val="none" w:sz="0" w:space="0" w:color="auto"/>
        <w:bottom w:val="none" w:sz="0" w:space="0" w:color="auto"/>
        <w:right w:val="none" w:sz="0" w:space="0" w:color="auto"/>
      </w:divBdr>
    </w:div>
    <w:div w:id="1779138547">
      <w:bodyDiv w:val="1"/>
      <w:marLeft w:val="0"/>
      <w:marRight w:val="0"/>
      <w:marTop w:val="0"/>
      <w:marBottom w:val="0"/>
      <w:divBdr>
        <w:top w:val="none" w:sz="0" w:space="0" w:color="auto"/>
        <w:left w:val="none" w:sz="0" w:space="0" w:color="auto"/>
        <w:bottom w:val="none" w:sz="0" w:space="0" w:color="auto"/>
        <w:right w:val="none" w:sz="0" w:space="0" w:color="auto"/>
      </w:divBdr>
    </w:div>
    <w:div w:id="1793667932">
      <w:bodyDiv w:val="1"/>
      <w:marLeft w:val="0"/>
      <w:marRight w:val="0"/>
      <w:marTop w:val="0"/>
      <w:marBottom w:val="0"/>
      <w:divBdr>
        <w:top w:val="none" w:sz="0" w:space="0" w:color="auto"/>
        <w:left w:val="none" w:sz="0" w:space="0" w:color="auto"/>
        <w:bottom w:val="none" w:sz="0" w:space="0" w:color="auto"/>
        <w:right w:val="none" w:sz="0" w:space="0" w:color="auto"/>
      </w:divBdr>
    </w:div>
    <w:div w:id="1801027410">
      <w:bodyDiv w:val="1"/>
      <w:marLeft w:val="0"/>
      <w:marRight w:val="0"/>
      <w:marTop w:val="0"/>
      <w:marBottom w:val="0"/>
      <w:divBdr>
        <w:top w:val="none" w:sz="0" w:space="0" w:color="auto"/>
        <w:left w:val="none" w:sz="0" w:space="0" w:color="auto"/>
        <w:bottom w:val="none" w:sz="0" w:space="0" w:color="auto"/>
        <w:right w:val="none" w:sz="0" w:space="0" w:color="auto"/>
      </w:divBdr>
    </w:div>
    <w:div w:id="1801416541">
      <w:bodyDiv w:val="1"/>
      <w:marLeft w:val="0"/>
      <w:marRight w:val="0"/>
      <w:marTop w:val="0"/>
      <w:marBottom w:val="0"/>
      <w:divBdr>
        <w:top w:val="none" w:sz="0" w:space="0" w:color="auto"/>
        <w:left w:val="none" w:sz="0" w:space="0" w:color="auto"/>
        <w:bottom w:val="none" w:sz="0" w:space="0" w:color="auto"/>
        <w:right w:val="none" w:sz="0" w:space="0" w:color="auto"/>
      </w:divBdr>
    </w:div>
    <w:div w:id="1815754354">
      <w:bodyDiv w:val="1"/>
      <w:marLeft w:val="0"/>
      <w:marRight w:val="0"/>
      <w:marTop w:val="0"/>
      <w:marBottom w:val="0"/>
      <w:divBdr>
        <w:top w:val="none" w:sz="0" w:space="0" w:color="auto"/>
        <w:left w:val="none" w:sz="0" w:space="0" w:color="auto"/>
        <w:bottom w:val="none" w:sz="0" w:space="0" w:color="auto"/>
        <w:right w:val="none" w:sz="0" w:space="0" w:color="auto"/>
      </w:divBdr>
    </w:div>
    <w:div w:id="1841770749">
      <w:bodyDiv w:val="1"/>
      <w:marLeft w:val="0"/>
      <w:marRight w:val="0"/>
      <w:marTop w:val="0"/>
      <w:marBottom w:val="0"/>
      <w:divBdr>
        <w:top w:val="none" w:sz="0" w:space="0" w:color="auto"/>
        <w:left w:val="none" w:sz="0" w:space="0" w:color="auto"/>
        <w:bottom w:val="none" w:sz="0" w:space="0" w:color="auto"/>
        <w:right w:val="none" w:sz="0" w:space="0" w:color="auto"/>
      </w:divBdr>
    </w:div>
    <w:div w:id="1848475498">
      <w:bodyDiv w:val="1"/>
      <w:marLeft w:val="0"/>
      <w:marRight w:val="0"/>
      <w:marTop w:val="0"/>
      <w:marBottom w:val="0"/>
      <w:divBdr>
        <w:top w:val="none" w:sz="0" w:space="0" w:color="auto"/>
        <w:left w:val="none" w:sz="0" w:space="0" w:color="auto"/>
        <w:bottom w:val="none" w:sz="0" w:space="0" w:color="auto"/>
        <w:right w:val="none" w:sz="0" w:space="0" w:color="auto"/>
      </w:divBdr>
    </w:div>
    <w:div w:id="1856071541">
      <w:bodyDiv w:val="1"/>
      <w:marLeft w:val="0"/>
      <w:marRight w:val="0"/>
      <w:marTop w:val="0"/>
      <w:marBottom w:val="0"/>
      <w:divBdr>
        <w:top w:val="none" w:sz="0" w:space="0" w:color="auto"/>
        <w:left w:val="none" w:sz="0" w:space="0" w:color="auto"/>
        <w:bottom w:val="none" w:sz="0" w:space="0" w:color="auto"/>
        <w:right w:val="none" w:sz="0" w:space="0" w:color="auto"/>
      </w:divBdr>
    </w:div>
    <w:div w:id="1875801839">
      <w:bodyDiv w:val="1"/>
      <w:marLeft w:val="0"/>
      <w:marRight w:val="0"/>
      <w:marTop w:val="0"/>
      <w:marBottom w:val="0"/>
      <w:divBdr>
        <w:top w:val="none" w:sz="0" w:space="0" w:color="auto"/>
        <w:left w:val="none" w:sz="0" w:space="0" w:color="auto"/>
        <w:bottom w:val="none" w:sz="0" w:space="0" w:color="auto"/>
        <w:right w:val="none" w:sz="0" w:space="0" w:color="auto"/>
      </w:divBdr>
    </w:div>
    <w:div w:id="1877810815">
      <w:bodyDiv w:val="1"/>
      <w:marLeft w:val="0"/>
      <w:marRight w:val="0"/>
      <w:marTop w:val="0"/>
      <w:marBottom w:val="0"/>
      <w:divBdr>
        <w:top w:val="none" w:sz="0" w:space="0" w:color="auto"/>
        <w:left w:val="none" w:sz="0" w:space="0" w:color="auto"/>
        <w:bottom w:val="none" w:sz="0" w:space="0" w:color="auto"/>
        <w:right w:val="none" w:sz="0" w:space="0" w:color="auto"/>
      </w:divBdr>
    </w:div>
    <w:div w:id="1880236251">
      <w:bodyDiv w:val="1"/>
      <w:marLeft w:val="0"/>
      <w:marRight w:val="0"/>
      <w:marTop w:val="0"/>
      <w:marBottom w:val="0"/>
      <w:divBdr>
        <w:top w:val="none" w:sz="0" w:space="0" w:color="auto"/>
        <w:left w:val="none" w:sz="0" w:space="0" w:color="auto"/>
        <w:bottom w:val="none" w:sz="0" w:space="0" w:color="auto"/>
        <w:right w:val="none" w:sz="0" w:space="0" w:color="auto"/>
      </w:divBdr>
    </w:div>
    <w:div w:id="1890414026">
      <w:bodyDiv w:val="1"/>
      <w:marLeft w:val="0"/>
      <w:marRight w:val="0"/>
      <w:marTop w:val="0"/>
      <w:marBottom w:val="0"/>
      <w:divBdr>
        <w:top w:val="none" w:sz="0" w:space="0" w:color="auto"/>
        <w:left w:val="none" w:sz="0" w:space="0" w:color="auto"/>
        <w:bottom w:val="none" w:sz="0" w:space="0" w:color="auto"/>
        <w:right w:val="none" w:sz="0" w:space="0" w:color="auto"/>
      </w:divBdr>
    </w:div>
    <w:div w:id="1891183198">
      <w:bodyDiv w:val="1"/>
      <w:marLeft w:val="0"/>
      <w:marRight w:val="0"/>
      <w:marTop w:val="0"/>
      <w:marBottom w:val="0"/>
      <w:divBdr>
        <w:top w:val="none" w:sz="0" w:space="0" w:color="auto"/>
        <w:left w:val="none" w:sz="0" w:space="0" w:color="auto"/>
        <w:bottom w:val="none" w:sz="0" w:space="0" w:color="auto"/>
        <w:right w:val="none" w:sz="0" w:space="0" w:color="auto"/>
      </w:divBdr>
    </w:div>
    <w:div w:id="1906723414">
      <w:bodyDiv w:val="1"/>
      <w:marLeft w:val="0"/>
      <w:marRight w:val="0"/>
      <w:marTop w:val="0"/>
      <w:marBottom w:val="0"/>
      <w:divBdr>
        <w:top w:val="none" w:sz="0" w:space="0" w:color="auto"/>
        <w:left w:val="none" w:sz="0" w:space="0" w:color="auto"/>
        <w:bottom w:val="none" w:sz="0" w:space="0" w:color="auto"/>
        <w:right w:val="none" w:sz="0" w:space="0" w:color="auto"/>
      </w:divBdr>
    </w:div>
    <w:div w:id="1907913646">
      <w:bodyDiv w:val="1"/>
      <w:marLeft w:val="0"/>
      <w:marRight w:val="0"/>
      <w:marTop w:val="0"/>
      <w:marBottom w:val="0"/>
      <w:divBdr>
        <w:top w:val="none" w:sz="0" w:space="0" w:color="auto"/>
        <w:left w:val="none" w:sz="0" w:space="0" w:color="auto"/>
        <w:bottom w:val="none" w:sz="0" w:space="0" w:color="auto"/>
        <w:right w:val="none" w:sz="0" w:space="0" w:color="auto"/>
      </w:divBdr>
    </w:div>
    <w:div w:id="1916815297">
      <w:bodyDiv w:val="1"/>
      <w:marLeft w:val="0"/>
      <w:marRight w:val="0"/>
      <w:marTop w:val="0"/>
      <w:marBottom w:val="0"/>
      <w:divBdr>
        <w:top w:val="none" w:sz="0" w:space="0" w:color="auto"/>
        <w:left w:val="none" w:sz="0" w:space="0" w:color="auto"/>
        <w:bottom w:val="none" w:sz="0" w:space="0" w:color="auto"/>
        <w:right w:val="none" w:sz="0" w:space="0" w:color="auto"/>
      </w:divBdr>
    </w:div>
    <w:div w:id="1918321746">
      <w:bodyDiv w:val="1"/>
      <w:marLeft w:val="0"/>
      <w:marRight w:val="0"/>
      <w:marTop w:val="0"/>
      <w:marBottom w:val="0"/>
      <w:divBdr>
        <w:top w:val="none" w:sz="0" w:space="0" w:color="auto"/>
        <w:left w:val="none" w:sz="0" w:space="0" w:color="auto"/>
        <w:bottom w:val="none" w:sz="0" w:space="0" w:color="auto"/>
        <w:right w:val="none" w:sz="0" w:space="0" w:color="auto"/>
      </w:divBdr>
    </w:div>
    <w:div w:id="1918711678">
      <w:bodyDiv w:val="1"/>
      <w:marLeft w:val="0"/>
      <w:marRight w:val="0"/>
      <w:marTop w:val="0"/>
      <w:marBottom w:val="0"/>
      <w:divBdr>
        <w:top w:val="none" w:sz="0" w:space="0" w:color="auto"/>
        <w:left w:val="none" w:sz="0" w:space="0" w:color="auto"/>
        <w:bottom w:val="none" w:sz="0" w:space="0" w:color="auto"/>
        <w:right w:val="none" w:sz="0" w:space="0" w:color="auto"/>
      </w:divBdr>
    </w:div>
    <w:div w:id="1921063330">
      <w:bodyDiv w:val="1"/>
      <w:marLeft w:val="0"/>
      <w:marRight w:val="0"/>
      <w:marTop w:val="0"/>
      <w:marBottom w:val="0"/>
      <w:divBdr>
        <w:top w:val="none" w:sz="0" w:space="0" w:color="auto"/>
        <w:left w:val="none" w:sz="0" w:space="0" w:color="auto"/>
        <w:bottom w:val="none" w:sz="0" w:space="0" w:color="auto"/>
        <w:right w:val="none" w:sz="0" w:space="0" w:color="auto"/>
      </w:divBdr>
    </w:div>
    <w:div w:id="1927642838">
      <w:bodyDiv w:val="1"/>
      <w:marLeft w:val="0"/>
      <w:marRight w:val="0"/>
      <w:marTop w:val="0"/>
      <w:marBottom w:val="0"/>
      <w:divBdr>
        <w:top w:val="none" w:sz="0" w:space="0" w:color="auto"/>
        <w:left w:val="none" w:sz="0" w:space="0" w:color="auto"/>
        <w:bottom w:val="none" w:sz="0" w:space="0" w:color="auto"/>
        <w:right w:val="none" w:sz="0" w:space="0" w:color="auto"/>
      </w:divBdr>
    </w:div>
    <w:div w:id="1939095379">
      <w:bodyDiv w:val="1"/>
      <w:marLeft w:val="0"/>
      <w:marRight w:val="0"/>
      <w:marTop w:val="0"/>
      <w:marBottom w:val="0"/>
      <w:divBdr>
        <w:top w:val="none" w:sz="0" w:space="0" w:color="auto"/>
        <w:left w:val="none" w:sz="0" w:space="0" w:color="auto"/>
        <w:bottom w:val="none" w:sz="0" w:space="0" w:color="auto"/>
        <w:right w:val="none" w:sz="0" w:space="0" w:color="auto"/>
      </w:divBdr>
    </w:div>
    <w:div w:id="1950890666">
      <w:bodyDiv w:val="1"/>
      <w:marLeft w:val="0"/>
      <w:marRight w:val="0"/>
      <w:marTop w:val="0"/>
      <w:marBottom w:val="0"/>
      <w:divBdr>
        <w:top w:val="none" w:sz="0" w:space="0" w:color="auto"/>
        <w:left w:val="none" w:sz="0" w:space="0" w:color="auto"/>
        <w:bottom w:val="none" w:sz="0" w:space="0" w:color="auto"/>
        <w:right w:val="none" w:sz="0" w:space="0" w:color="auto"/>
      </w:divBdr>
    </w:div>
    <w:div w:id="1952973087">
      <w:bodyDiv w:val="1"/>
      <w:marLeft w:val="0"/>
      <w:marRight w:val="0"/>
      <w:marTop w:val="0"/>
      <w:marBottom w:val="0"/>
      <w:divBdr>
        <w:top w:val="none" w:sz="0" w:space="0" w:color="auto"/>
        <w:left w:val="none" w:sz="0" w:space="0" w:color="auto"/>
        <w:bottom w:val="none" w:sz="0" w:space="0" w:color="auto"/>
        <w:right w:val="none" w:sz="0" w:space="0" w:color="auto"/>
      </w:divBdr>
    </w:div>
    <w:div w:id="1954827858">
      <w:bodyDiv w:val="1"/>
      <w:marLeft w:val="0"/>
      <w:marRight w:val="0"/>
      <w:marTop w:val="0"/>
      <w:marBottom w:val="0"/>
      <w:divBdr>
        <w:top w:val="none" w:sz="0" w:space="0" w:color="auto"/>
        <w:left w:val="none" w:sz="0" w:space="0" w:color="auto"/>
        <w:bottom w:val="none" w:sz="0" w:space="0" w:color="auto"/>
        <w:right w:val="none" w:sz="0" w:space="0" w:color="auto"/>
      </w:divBdr>
    </w:div>
    <w:div w:id="1959533018">
      <w:bodyDiv w:val="1"/>
      <w:marLeft w:val="0"/>
      <w:marRight w:val="0"/>
      <w:marTop w:val="0"/>
      <w:marBottom w:val="0"/>
      <w:divBdr>
        <w:top w:val="none" w:sz="0" w:space="0" w:color="auto"/>
        <w:left w:val="none" w:sz="0" w:space="0" w:color="auto"/>
        <w:bottom w:val="none" w:sz="0" w:space="0" w:color="auto"/>
        <w:right w:val="none" w:sz="0" w:space="0" w:color="auto"/>
      </w:divBdr>
    </w:div>
    <w:div w:id="1968274263">
      <w:bodyDiv w:val="1"/>
      <w:marLeft w:val="0"/>
      <w:marRight w:val="0"/>
      <w:marTop w:val="0"/>
      <w:marBottom w:val="0"/>
      <w:divBdr>
        <w:top w:val="none" w:sz="0" w:space="0" w:color="auto"/>
        <w:left w:val="none" w:sz="0" w:space="0" w:color="auto"/>
        <w:bottom w:val="none" w:sz="0" w:space="0" w:color="auto"/>
        <w:right w:val="none" w:sz="0" w:space="0" w:color="auto"/>
      </w:divBdr>
    </w:div>
    <w:div w:id="1988825621">
      <w:bodyDiv w:val="1"/>
      <w:marLeft w:val="0"/>
      <w:marRight w:val="0"/>
      <w:marTop w:val="0"/>
      <w:marBottom w:val="0"/>
      <w:divBdr>
        <w:top w:val="none" w:sz="0" w:space="0" w:color="auto"/>
        <w:left w:val="none" w:sz="0" w:space="0" w:color="auto"/>
        <w:bottom w:val="none" w:sz="0" w:space="0" w:color="auto"/>
        <w:right w:val="none" w:sz="0" w:space="0" w:color="auto"/>
      </w:divBdr>
    </w:div>
    <w:div w:id="1989092539">
      <w:bodyDiv w:val="1"/>
      <w:marLeft w:val="0"/>
      <w:marRight w:val="0"/>
      <w:marTop w:val="0"/>
      <w:marBottom w:val="0"/>
      <w:divBdr>
        <w:top w:val="none" w:sz="0" w:space="0" w:color="auto"/>
        <w:left w:val="none" w:sz="0" w:space="0" w:color="auto"/>
        <w:bottom w:val="none" w:sz="0" w:space="0" w:color="auto"/>
        <w:right w:val="none" w:sz="0" w:space="0" w:color="auto"/>
      </w:divBdr>
    </w:div>
    <w:div w:id="1990203104">
      <w:bodyDiv w:val="1"/>
      <w:marLeft w:val="0"/>
      <w:marRight w:val="0"/>
      <w:marTop w:val="0"/>
      <w:marBottom w:val="0"/>
      <w:divBdr>
        <w:top w:val="none" w:sz="0" w:space="0" w:color="auto"/>
        <w:left w:val="none" w:sz="0" w:space="0" w:color="auto"/>
        <w:bottom w:val="none" w:sz="0" w:space="0" w:color="auto"/>
        <w:right w:val="none" w:sz="0" w:space="0" w:color="auto"/>
      </w:divBdr>
    </w:div>
    <w:div w:id="1998457131">
      <w:bodyDiv w:val="1"/>
      <w:marLeft w:val="0"/>
      <w:marRight w:val="0"/>
      <w:marTop w:val="0"/>
      <w:marBottom w:val="0"/>
      <w:divBdr>
        <w:top w:val="none" w:sz="0" w:space="0" w:color="auto"/>
        <w:left w:val="none" w:sz="0" w:space="0" w:color="auto"/>
        <w:bottom w:val="none" w:sz="0" w:space="0" w:color="auto"/>
        <w:right w:val="none" w:sz="0" w:space="0" w:color="auto"/>
      </w:divBdr>
    </w:div>
    <w:div w:id="2004969680">
      <w:bodyDiv w:val="1"/>
      <w:marLeft w:val="0"/>
      <w:marRight w:val="0"/>
      <w:marTop w:val="0"/>
      <w:marBottom w:val="0"/>
      <w:divBdr>
        <w:top w:val="none" w:sz="0" w:space="0" w:color="auto"/>
        <w:left w:val="none" w:sz="0" w:space="0" w:color="auto"/>
        <w:bottom w:val="none" w:sz="0" w:space="0" w:color="auto"/>
        <w:right w:val="none" w:sz="0" w:space="0" w:color="auto"/>
      </w:divBdr>
    </w:div>
    <w:div w:id="2009169795">
      <w:bodyDiv w:val="1"/>
      <w:marLeft w:val="0"/>
      <w:marRight w:val="0"/>
      <w:marTop w:val="0"/>
      <w:marBottom w:val="0"/>
      <w:divBdr>
        <w:top w:val="none" w:sz="0" w:space="0" w:color="auto"/>
        <w:left w:val="none" w:sz="0" w:space="0" w:color="auto"/>
        <w:bottom w:val="none" w:sz="0" w:space="0" w:color="auto"/>
        <w:right w:val="none" w:sz="0" w:space="0" w:color="auto"/>
      </w:divBdr>
    </w:div>
    <w:div w:id="2021155460">
      <w:bodyDiv w:val="1"/>
      <w:marLeft w:val="0"/>
      <w:marRight w:val="0"/>
      <w:marTop w:val="0"/>
      <w:marBottom w:val="0"/>
      <w:divBdr>
        <w:top w:val="none" w:sz="0" w:space="0" w:color="auto"/>
        <w:left w:val="none" w:sz="0" w:space="0" w:color="auto"/>
        <w:bottom w:val="none" w:sz="0" w:space="0" w:color="auto"/>
        <w:right w:val="none" w:sz="0" w:space="0" w:color="auto"/>
      </w:divBdr>
    </w:div>
    <w:div w:id="2021275536">
      <w:bodyDiv w:val="1"/>
      <w:marLeft w:val="0"/>
      <w:marRight w:val="0"/>
      <w:marTop w:val="0"/>
      <w:marBottom w:val="0"/>
      <w:divBdr>
        <w:top w:val="none" w:sz="0" w:space="0" w:color="auto"/>
        <w:left w:val="none" w:sz="0" w:space="0" w:color="auto"/>
        <w:bottom w:val="none" w:sz="0" w:space="0" w:color="auto"/>
        <w:right w:val="none" w:sz="0" w:space="0" w:color="auto"/>
      </w:divBdr>
    </w:div>
    <w:div w:id="2040202123">
      <w:bodyDiv w:val="1"/>
      <w:marLeft w:val="0"/>
      <w:marRight w:val="0"/>
      <w:marTop w:val="0"/>
      <w:marBottom w:val="0"/>
      <w:divBdr>
        <w:top w:val="none" w:sz="0" w:space="0" w:color="auto"/>
        <w:left w:val="none" w:sz="0" w:space="0" w:color="auto"/>
        <w:bottom w:val="none" w:sz="0" w:space="0" w:color="auto"/>
        <w:right w:val="none" w:sz="0" w:space="0" w:color="auto"/>
      </w:divBdr>
    </w:div>
    <w:div w:id="2045253143">
      <w:bodyDiv w:val="1"/>
      <w:marLeft w:val="0"/>
      <w:marRight w:val="0"/>
      <w:marTop w:val="0"/>
      <w:marBottom w:val="0"/>
      <w:divBdr>
        <w:top w:val="none" w:sz="0" w:space="0" w:color="auto"/>
        <w:left w:val="none" w:sz="0" w:space="0" w:color="auto"/>
        <w:bottom w:val="none" w:sz="0" w:space="0" w:color="auto"/>
        <w:right w:val="none" w:sz="0" w:space="0" w:color="auto"/>
      </w:divBdr>
    </w:div>
    <w:div w:id="2060320986">
      <w:bodyDiv w:val="1"/>
      <w:marLeft w:val="0"/>
      <w:marRight w:val="0"/>
      <w:marTop w:val="0"/>
      <w:marBottom w:val="0"/>
      <w:divBdr>
        <w:top w:val="none" w:sz="0" w:space="0" w:color="auto"/>
        <w:left w:val="none" w:sz="0" w:space="0" w:color="auto"/>
        <w:bottom w:val="none" w:sz="0" w:space="0" w:color="auto"/>
        <w:right w:val="none" w:sz="0" w:space="0" w:color="auto"/>
      </w:divBdr>
    </w:div>
    <w:div w:id="2065985353">
      <w:bodyDiv w:val="1"/>
      <w:marLeft w:val="0"/>
      <w:marRight w:val="0"/>
      <w:marTop w:val="0"/>
      <w:marBottom w:val="0"/>
      <w:divBdr>
        <w:top w:val="none" w:sz="0" w:space="0" w:color="auto"/>
        <w:left w:val="none" w:sz="0" w:space="0" w:color="auto"/>
        <w:bottom w:val="none" w:sz="0" w:space="0" w:color="auto"/>
        <w:right w:val="none" w:sz="0" w:space="0" w:color="auto"/>
      </w:divBdr>
    </w:div>
    <w:div w:id="2080322283">
      <w:bodyDiv w:val="1"/>
      <w:marLeft w:val="0"/>
      <w:marRight w:val="0"/>
      <w:marTop w:val="0"/>
      <w:marBottom w:val="0"/>
      <w:divBdr>
        <w:top w:val="none" w:sz="0" w:space="0" w:color="auto"/>
        <w:left w:val="none" w:sz="0" w:space="0" w:color="auto"/>
        <w:bottom w:val="none" w:sz="0" w:space="0" w:color="auto"/>
        <w:right w:val="none" w:sz="0" w:space="0" w:color="auto"/>
      </w:divBdr>
    </w:div>
    <w:div w:id="2085952962">
      <w:bodyDiv w:val="1"/>
      <w:marLeft w:val="0"/>
      <w:marRight w:val="0"/>
      <w:marTop w:val="0"/>
      <w:marBottom w:val="0"/>
      <w:divBdr>
        <w:top w:val="none" w:sz="0" w:space="0" w:color="auto"/>
        <w:left w:val="none" w:sz="0" w:space="0" w:color="auto"/>
        <w:bottom w:val="none" w:sz="0" w:space="0" w:color="auto"/>
        <w:right w:val="none" w:sz="0" w:space="0" w:color="auto"/>
      </w:divBdr>
    </w:div>
    <w:div w:id="2087992538">
      <w:bodyDiv w:val="1"/>
      <w:marLeft w:val="0"/>
      <w:marRight w:val="0"/>
      <w:marTop w:val="0"/>
      <w:marBottom w:val="0"/>
      <w:divBdr>
        <w:top w:val="none" w:sz="0" w:space="0" w:color="auto"/>
        <w:left w:val="none" w:sz="0" w:space="0" w:color="auto"/>
        <w:bottom w:val="none" w:sz="0" w:space="0" w:color="auto"/>
        <w:right w:val="none" w:sz="0" w:space="0" w:color="auto"/>
      </w:divBdr>
    </w:div>
    <w:div w:id="2089111716">
      <w:bodyDiv w:val="1"/>
      <w:marLeft w:val="0"/>
      <w:marRight w:val="0"/>
      <w:marTop w:val="0"/>
      <w:marBottom w:val="0"/>
      <w:divBdr>
        <w:top w:val="none" w:sz="0" w:space="0" w:color="auto"/>
        <w:left w:val="none" w:sz="0" w:space="0" w:color="auto"/>
        <w:bottom w:val="none" w:sz="0" w:space="0" w:color="auto"/>
        <w:right w:val="none" w:sz="0" w:space="0" w:color="auto"/>
      </w:divBdr>
    </w:div>
    <w:div w:id="2093232375">
      <w:bodyDiv w:val="1"/>
      <w:marLeft w:val="0"/>
      <w:marRight w:val="0"/>
      <w:marTop w:val="0"/>
      <w:marBottom w:val="0"/>
      <w:divBdr>
        <w:top w:val="none" w:sz="0" w:space="0" w:color="auto"/>
        <w:left w:val="none" w:sz="0" w:space="0" w:color="auto"/>
        <w:bottom w:val="none" w:sz="0" w:space="0" w:color="auto"/>
        <w:right w:val="none" w:sz="0" w:space="0" w:color="auto"/>
      </w:divBdr>
    </w:div>
    <w:div w:id="2099590871">
      <w:bodyDiv w:val="1"/>
      <w:marLeft w:val="0"/>
      <w:marRight w:val="0"/>
      <w:marTop w:val="0"/>
      <w:marBottom w:val="0"/>
      <w:divBdr>
        <w:top w:val="none" w:sz="0" w:space="0" w:color="auto"/>
        <w:left w:val="none" w:sz="0" w:space="0" w:color="auto"/>
        <w:bottom w:val="none" w:sz="0" w:space="0" w:color="auto"/>
        <w:right w:val="none" w:sz="0" w:space="0" w:color="auto"/>
      </w:divBdr>
    </w:div>
    <w:div w:id="2102023799">
      <w:bodyDiv w:val="1"/>
      <w:marLeft w:val="0"/>
      <w:marRight w:val="0"/>
      <w:marTop w:val="0"/>
      <w:marBottom w:val="0"/>
      <w:divBdr>
        <w:top w:val="none" w:sz="0" w:space="0" w:color="auto"/>
        <w:left w:val="none" w:sz="0" w:space="0" w:color="auto"/>
        <w:bottom w:val="none" w:sz="0" w:space="0" w:color="auto"/>
        <w:right w:val="none" w:sz="0" w:space="0" w:color="auto"/>
      </w:divBdr>
    </w:div>
    <w:div w:id="2109888574">
      <w:bodyDiv w:val="1"/>
      <w:marLeft w:val="0"/>
      <w:marRight w:val="0"/>
      <w:marTop w:val="0"/>
      <w:marBottom w:val="0"/>
      <w:divBdr>
        <w:top w:val="none" w:sz="0" w:space="0" w:color="auto"/>
        <w:left w:val="none" w:sz="0" w:space="0" w:color="auto"/>
        <w:bottom w:val="none" w:sz="0" w:space="0" w:color="auto"/>
        <w:right w:val="none" w:sz="0" w:space="0" w:color="auto"/>
      </w:divBdr>
    </w:div>
    <w:div w:id="2115443219">
      <w:bodyDiv w:val="1"/>
      <w:marLeft w:val="0"/>
      <w:marRight w:val="0"/>
      <w:marTop w:val="0"/>
      <w:marBottom w:val="0"/>
      <w:divBdr>
        <w:top w:val="none" w:sz="0" w:space="0" w:color="auto"/>
        <w:left w:val="none" w:sz="0" w:space="0" w:color="auto"/>
        <w:bottom w:val="none" w:sz="0" w:space="0" w:color="auto"/>
        <w:right w:val="none" w:sz="0" w:space="0" w:color="auto"/>
      </w:divBdr>
    </w:div>
    <w:div w:id="2115518763">
      <w:bodyDiv w:val="1"/>
      <w:marLeft w:val="0"/>
      <w:marRight w:val="0"/>
      <w:marTop w:val="0"/>
      <w:marBottom w:val="0"/>
      <w:divBdr>
        <w:top w:val="none" w:sz="0" w:space="0" w:color="auto"/>
        <w:left w:val="none" w:sz="0" w:space="0" w:color="auto"/>
        <w:bottom w:val="none" w:sz="0" w:space="0" w:color="auto"/>
        <w:right w:val="none" w:sz="0" w:space="0" w:color="auto"/>
      </w:divBdr>
    </w:div>
    <w:div w:id="211585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ago.jp"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hyperlink" Target="mailto:seiji@seiji-ikegami.org"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b:Source>
    <b:Tag>SGo401</b:Tag>
    <b:SourceType>JournalArticle</b:SourceType>
    <b:Guid>{ADCFB5C9-31B7-3843-8FD0-C4CC34DE6CE5}</b:Guid>
    <b:Author>
      <b:Author>
        <b:NameList>
          <b:Person>
            <b:Last>S. Goudsmit</b:Last>
            <b:First>and</b:First>
            <b:Middle>J. L. Saunderson</b:Middle>
          </b:Person>
        </b:NameList>
      </b:Author>
    </b:Author>
    <b:Year>1940</b:Year>
    <b:Volume>58</b:Volume>
    <b:JournalName>Phys. Rev.</b:JournalName>
    <b:Pages>36</b:Pages>
    <b:RefOrder>1</b:RefOrder>
  </b:Source>
  <b:Source>
    <b:Tag>PSi74</b:Tag>
    <b:SourceType>JournalArticle</b:SourceType>
    <b:Guid>{85F7351E-B7E7-A747-8748-AAEA30525559}</b:Guid>
    <b:Year>1974</b:Year>
    <b:Volume>119</b:Volume>
    <b:Author>
      <b:Author>
        <b:NameList>
          <b:Person>
            <b:Last>P. Sigmund</b:Last>
            <b:First>and</b:First>
            <b:Middle>K.B. Winterbon</b:Middle>
          </b:Person>
        </b:NameList>
      </b:Author>
    </b:Author>
    <b:JournalName>Nucl. Instr. and Meth.</b:JournalName>
    <b:Pages>541</b:Pages>
    <b:RefOrder>3</b:RefOrder>
  </b:Source>
  <b:Source>
    <b:Tag>KNo17</b:Tag>
    <b:SourceType>JournalArticle</b:SourceType>
    <b:Guid>{0B384F72-7270-3343-A663-386F8F3A36E1}</b:Guid>
    <b:LCID>en-US</b:LCID>
    <b:Author>
      <b:Author>
        <b:NameList>
          <b:Person>
            <b:Last>K. Noda</b:Last>
            <b:First>and</b:First>
            <b:Middle>co-workers</b:Middle>
          </b:Person>
        </b:NameList>
      </b:Author>
    </b:Author>
    <b:JournalName>Nucl. Instr. and Meth. B</b:JournalName>
    <b:Year>2017</b:Year>
    <b:Pages>374</b:Pages>
    <b:Volume>406</b:Volume>
    <b:RefOrder>5</b:RefOrder>
  </b:Source>
  <b:Source>
    <b:Tag>SGo40</b:Tag>
    <b:SourceType>JournalArticle</b:SourceType>
    <b:Guid>{C1EA2292-B845-154F-BCDD-1395392D33DF}</b:Guid>
    <b:Author>
      <b:Author>
        <b:NameList>
          <b:Person>
            <b:Last>S. Goudsmit</b:Last>
            <b:First>and</b:First>
            <b:Middle>J. L. Saunderson</b:Middle>
          </b:Person>
        </b:NameList>
      </b:Author>
    </b:Author>
    <b:Year>1940</b:Year>
    <b:Volume>57</b:Volume>
    <b:JournalName>Phys. Rev.</b:JournalName>
    <b:Pages>24</b:Pages>
    <b:RefOrder>2</b:RefOrder>
  </b:Source>
  <b:Source>
    <b:Tag>TFu17</b:Tag>
    <b:SourceType>JournalArticle</b:SourceType>
    <b:Guid>{4C12B7D7-371E-1E44-99DB-1FEA69C609EA}</b:Guid>
    <b:LCID>en-US</b:LCID>
    <b:Author>
      <b:Author>
        <b:NameList>
          <b:Person>
            <b:Last>T. Furukawa</b:Last>
            <b:First>and</b:First>
            <b:Middle>co-workers</b:Middle>
          </b:Person>
        </b:NameList>
      </b:Author>
    </b:Author>
    <b:Publisher>Nucl. Instr. and Meth. B</b:Publisher>
    <b:Year>2017</b:Year>
    <b:Volume>406</b:Volume>
    <b:Pages>361</b:Pages>
    <b:RefOrder>6</b:RefOrder>
  </b:Source>
  <b:Source>
    <b:Tag>YIw17</b:Tag>
    <b:SourceType>JournalArticle</b:SourceType>
    <b:Guid>{70088C06-C87A-A947-B640-254B9F44E6A2}</b:Guid>
    <b:Year>2017</b:Year>
    <b:Volume>406</b:Volume>
    <b:Author>
      <b:Author>
        <b:NameList>
          <b:Person>
            <b:Last>Y. Iwata</b:Last>
            <b:First>and</b:First>
            <b:Middle>co-workers</b:Middle>
          </b:Person>
        </b:NameList>
      </b:Author>
    </b:Author>
    <b:JournalName>Nucl. Instr. and Meth. B</b:JournalName>
    <b:Pages>338</b:Pages>
    <b:RefOrder>7</b:RefOrder>
  </b:Source>
  <b:Source>
    <b:Tag>ADM75</b:Tag>
    <b:SourceType>JournalArticle</b:SourceType>
    <b:Guid>{928DD793-EE4C-7C42-87B3-0F3AFC74A57A}</b:Guid>
    <b:Year>1975</b:Year>
    <b:Volume>126</b:Volume>
    <b:Author>
      <b:Author>
        <b:NameList>
          <b:Person>
            <b:Last>A.D. Marwick</b:Last>
            <b:First>and</b:First>
            <b:Middle>P. Sigmund</b:Middle>
          </b:Person>
        </b:NameList>
      </b:Author>
    </b:Author>
    <b:JournalName>Nucl. Instr. and Meth.</b:JournalName>
    <b:Pages>317</b:Pages>
    <b:RefOrder>4</b:RefOrder>
  </b:Source>
  <b:Source>
    <b:Tag>JEV94</b:Tag>
    <b:SourceType>JournalArticle</b:SourceType>
    <b:Guid>{5C20B3D2-F91C-DE45-A6E2-1F05D5F17B2E}</b:Guid>
    <b:Author>
      <b:Author>
        <b:NameList>
          <b:Person>
            <b:Last>J.E. Valdes</b:Last>
            <b:First>and</b:First>
            <b:Middle>N.R. Arista</b:Middle>
          </b:Person>
        </b:NameList>
      </b:Author>
    </b:Author>
    <b:Year>1994</b:Year>
    <b:Volume>49</b:Volume>
    <b:JournalName>Phys. Rev. A</b:JournalName>
    <b:Pages>2690</b:Pages>
    <b:RefOrder>12</b:RefOrder>
  </b:Source>
  <b:Source>
    <b:Tag>JHL98</b:Tag>
    <b:SourceType>JournalArticle</b:SourceType>
    <b:Guid>{6B2BE7EA-C974-DF44-A050-3C8342CF884D}</b:Guid>
    <b:Year>1998</b:Year>
    <b:Volume>134</b:Volume>
    <b:Author>
      <b:Author>
        <b:NameList>
          <b:Person>
            <b:Last>Liang</b:Last>
            <b:First>J.</b:First>
            <b:Middle>H.</b:Middle>
          </b:Person>
        </b:NameList>
      </b:Author>
    </b:Author>
    <b:JournalName>Nucl. Instr. and Meth B</b:JournalName>
    <b:Pages>157</b:Pages>
    <b:RefOrder>11</b:RefOrder>
  </b:Source>
  <b:Source>
    <b:Tag>SIk13</b:Tag>
    <b:SourceType>JournalArticle</b:SourceType>
    <b:Guid>{4048BCA8-9A0E-5247-A514-4550F1418639}</b:Guid>
    <b:Year>2013</b:Year>
    <b:Volume>316</b:Volume>
    <b:Author>
      <b:Author>
        <b:NameList>
          <b:Person>
            <b:Last>Ikegami</b:Last>
            <b:First>S.</b:First>
          </b:Person>
        </b:NameList>
      </b:Author>
    </b:Author>
    <b:JournalName>Nucl. Instr. and Meth B</b:JournalName>
    <b:Pages>222</b:Pages>
    <b:RefOrder>10</b:RefOrder>
  </b:Source>
  <b:Source>
    <b:Tag>JLi68</b:Tag>
    <b:SourceType>JournalArticle</b:SourceType>
    <b:Guid>{6904B28B-8598-7548-969D-7AA9949BB8CC}</b:Guid>
    <b:Year>1968</b:Year>
    <b:Volume>36</b:Volume>
    <b:Issue>10</b:Issue>
    <b:Author>
      <b:Author>
        <b:NameList>
          <b:Person>
            <b:Last>J. Lindhard</b:Last>
            <b:First>V.</b:First>
            <b:Middle>Nielsen, and M. Scharff</b:Middle>
          </b:Person>
        </b:NameList>
      </b:Author>
    </b:Author>
    <b:JournalName>K. Dan. Vidensk. Selsk. Mat. Fys. Medd.</b:JournalName>
    <b:RefOrder>13</b:RefOrder>
  </b:Source>
  <b:Source>
    <b:Tag>LMe71</b:Tag>
    <b:SourceType>JournalArticle</b:SourceType>
    <b:Guid>{1A6E24C7-F845-0B44-8C4F-6CBEF54D3359}</b:Guid>
    <b:Year>1971</b:Year>
    <b:Volume>44</b:Volume>
    <b:Author>
      <b:Author>
        <b:NameList>
          <b:Person>
            <b:Last>Meyer</b:Last>
            <b:First>L.</b:First>
          </b:Person>
        </b:NameList>
      </b:Author>
    </b:Author>
    <b:JournalName>Phys. Stat. Sol. B</b:JournalName>
    <b:Pages>253</b:Pages>
    <b:RefOrder>14</b:RefOrder>
  </b:Source>
  <b:Source>
    <b:Tag>TKa90</b:Tag>
    <b:SourceType>JournalArticle</b:SourceType>
    <b:Guid>{697BF9AD-AC14-E54F-A4AE-FEEEB010E634}</b:Guid>
    <b:Year>1990</b:Year>
    <b:Volume>41</b:Volume>
    <b:Author>
      <b:Author>
        <b:NameList>
          <b:Person>
            <b:Last>Kaneko</b:Last>
            <b:First>T.</b:First>
          </b:Person>
        </b:NameList>
      </b:Author>
    </b:Author>
    <b:JournalName>Phys. Rev. A</b:JournalName>
    <b:Pages>4889</b:Pages>
    <b:RefOrder>15</b:RefOrder>
  </b:Source>
  <b:Source xmlns:b="http://schemas.openxmlformats.org/officeDocument/2006/bibliography">
    <b:Tag>Ike17</b:Tag>
    <b:SourceType>JournalArticle</b:SourceType>
    <b:Guid>{D013D1D0-0969-1E46-8B73-C0D8F1A5F9D1}</b:Guid>
    <b:Author>
      <b:Author>
        <b:NameList>
          <b:Person>
            <b:Last>Ikegami</b:Last>
            <b:First>S.</b:First>
          </b:Person>
        </b:NameList>
      </b:Author>
    </b:Author>
    <b:Year>2017</b:Year>
    <b:Volume>138</b:Volume>
    <b:JournalName>Rad. Phys. Chem.</b:JournalName>
    <b:Pages>37</b:Pages>
    <b:RefOrder>9</b:RefOrder>
  </b:Source>
  <b:Source>
    <b:Tag>GSi</b:Tag>
    <b:SourceType>Report</b:SourceType>
    <b:Guid>{A29B320C-DBEF-2846-8A90-4C8ED087FCB7}</b:Guid>
    <b:Author>
      <b:Author>
        <b:NameList>
          <b:Person>
            <b:Last>Sidenius</b:Last>
            <b:First>G.</b:First>
          </b:Person>
          <b:Person>
            <b:Last>Andersen</b:Last>
            <b:First>N</b:First>
          </b:Person>
        </b:NameList>
      </b:Author>
    </b:Author>
    <b:Title>Multiple Scattering of keV Ions: Lateral distributions in</b:Title>
    <b:Publisher>Nucl. Instr. and Meth B</b:Publisher>
    <b:Year>1975</b:Year>
    <b:Volume>128</b:Volume>
    <b:LCID>en-US</b:LCID>
    <b:RefOrder>16</b:RefOrder>
  </b:Source>
  <b:Source>
    <b:Tag>Ros22</b:Tag>
    <b:SourceType>Report</b:SourceType>
    <b:Guid>{9198ADF7-2550-7744-934F-84D849D6B56E}</b:Guid>
    <b:Title>Hadron Therapy Achievements and Challenges: The CNAO Experience</b:Title>
    <b:Publisher>Physics</b:Publisher>
    <b:Year>2022</b:Year>
    <b:LCID>en-US</b:LCID>
    <b:Author>
      <b:Author>
        <b:NameList>
          <b:Person>
            <b:Last>Rossi</b:Last>
            <b:First>Sandro</b:First>
          </b:Person>
        </b:NameList>
      </b:Author>
    </b:Author>
    <b:Pages>229-257</b:Pages>
    <b:RefOrder>8</b:RefOrder>
  </b:Source>
</b:Sources>
</file>

<file path=customXml/itemProps1.xml><?xml version="1.0" encoding="utf-8"?>
<ds:datastoreItem xmlns:ds="http://schemas.openxmlformats.org/officeDocument/2006/customXml" ds:itemID="{A9DED3EF-75B9-EA4B-8DA2-445A9A39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4474</Words>
  <Characters>24693</Characters>
  <Application>Microsoft Office Word</Application>
  <DocSecurity>0</DocSecurity>
  <Lines>811</Lines>
  <Paragraphs>198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Title</vt:lpstr>
      <vt:lpstr>Title</vt:lpstr>
    </vt:vector>
  </TitlesOfParts>
  <Company/>
  <LinksUpToDate>false</LinksUpToDate>
  <CharactersWithSpaces>29150</CharactersWithSpaces>
  <SharedDoc>false</SharedDoc>
  <HLinks>
    <vt:vector size="78" baseType="variant">
      <vt:variant>
        <vt:i4>4718712</vt:i4>
      </vt:variant>
      <vt:variant>
        <vt:i4>0</vt:i4>
      </vt:variant>
      <vt:variant>
        <vt:i4>0</vt:i4>
      </vt:variant>
      <vt:variant>
        <vt:i4>5</vt:i4>
      </vt:variant>
      <vt:variant>
        <vt:lpwstr>mailto:double1892@livedoor.com</vt:lpwstr>
      </vt:variant>
      <vt:variant>
        <vt:lpwstr/>
      </vt:variant>
      <vt:variant>
        <vt:i4>5767169</vt:i4>
      </vt:variant>
      <vt:variant>
        <vt:i4>21456</vt:i4>
      </vt:variant>
      <vt:variant>
        <vt:i4>1129</vt:i4>
      </vt:variant>
      <vt:variant>
        <vt:i4>1</vt:i4>
      </vt:variant>
      <vt:variant>
        <vt:lpwstr>Fig1</vt:lpwstr>
      </vt:variant>
      <vt:variant>
        <vt:lpwstr/>
      </vt:variant>
      <vt:variant>
        <vt:i4>5963777</vt:i4>
      </vt:variant>
      <vt:variant>
        <vt:i4>21473</vt:i4>
      </vt:variant>
      <vt:variant>
        <vt:i4>1130</vt:i4>
      </vt:variant>
      <vt:variant>
        <vt:i4>1</vt:i4>
      </vt:variant>
      <vt:variant>
        <vt:lpwstr>Fig2</vt:lpwstr>
      </vt:variant>
      <vt:variant>
        <vt:lpwstr/>
      </vt:variant>
      <vt:variant>
        <vt:i4>5898241</vt:i4>
      </vt:variant>
      <vt:variant>
        <vt:i4>21487</vt:i4>
      </vt:variant>
      <vt:variant>
        <vt:i4>1131</vt:i4>
      </vt:variant>
      <vt:variant>
        <vt:i4>1</vt:i4>
      </vt:variant>
      <vt:variant>
        <vt:lpwstr>Fig3</vt:lpwstr>
      </vt:variant>
      <vt:variant>
        <vt:lpwstr/>
      </vt:variant>
      <vt:variant>
        <vt:i4>6094849</vt:i4>
      </vt:variant>
      <vt:variant>
        <vt:i4>21502</vt:i4>
      </vt:variant>
      <vt:variant>
        <vt:i4>1132</vt:i4>
      </vt:variant>
      <vt:variant>
        <vt:i4>1</vt:i4>
      </vt:variant>
      <vt:variant>
        <vt:lpwstr>Fig4</vt:lpwstr>
      </vt:variant>
      <vt:variant>
        <vt:lpwstr/>
      </vt:variant>
      <vt:variant>
        <vt:i4>6029313</vt:i4>
      </vt:variant>
      <vt:variant>
        <vt:i4>21516</vt:i4>
      </vt:variant>
      <vt:variant>
        <vt:i4>1133</vt:i4>
      </vt:variant>
      <vt:variant>
        <vt:i4>1</vt:i4>
      </vt:variant>
      <vt:variant>
        <vt:lpwstr>Fig5</vt:lpwstr>
      </vt:variant>
      <vt:variant>
        <vt:lpwstr/>
      </vt:variant>
      <vt:variant>
        <vt:i4>6225921</vt:i4>
      </vt:variant>
      <vt:variant>
        <vt:i4>21532</vt:i4>
      </vt:variant>
      <vt:variant>
        <vt:i4>1134</vt:i4>
      </vt:variant>
      <vt:variant>
        <vt:i4>1</vt:i4>
      </vt:variant>
      <vt:variant>
        <vt:lpwstr>Fig6</vt:lpwstr>
      </vt:variant>
      <vt:variant>
        <vt:lpwstr/>
      </vt:variant>
      <vt:variant>
        <vt:i4>6160385</vt:i4>
      </vt:variant>
      <vt:variant>
        <vt:i4>21547</vt:i4>
      </vt:variant>
      <vt:variant>
        <vt:i4>1135</vt:i4>
      </vt:variant>
      <vt:variant>
        <vt:i4>1</vt:i4>
      </vt:variant>
      <vt:variant>
        <vt:lpwstr>Fig7</vt:lpwstr>
      </vt:variant>
      <vt:variant>
        <vt:lpwstr/>
      </vt:variant>
      <vt:variant>
        <vt:i4>5767169</vt:i4>
      </vt:variant>
      <vt:variant>
        <vt:i4>21562</vt:i4>
      </vt:variant>
      <vt:variant>
        <vt:i4>1136</vt:i4>
      </vt:variant>
      <vt:variant>
        <vt:i4>1</vt:i4>
      </vt:variant>
      <vt:variant>
        <vt:lpwstr>Fig1</vt:lpwstr>
      </vt:variant>
      <vt:variant>
        <vt:lpwstr/>
      </vt:variant>
      <vt:variant>
        <vt:i4>3801088</vt:i4>
      </vt:variant>
      <vt:variant>
        <vt:i4>21576</vt:i4>
      </vt:variant>
      <vt:variant>
        <vt:i4>1137</vt:i4>
      </vt:variant>
      <vt:variant>
        <vt:i4>1</vt:i4>
      </vt:variant>
      <vt:variant>
        <vt:lpwstr>Fig2(a)</vt:lpwstr>
      </vt:variant>
      <vt:variant>
        <vt:lpwstr/>
      </vt:variant>
      <vt:variant>
        <vt:i4>3735552</vt:i4>
      </vt:variant>
      <vt:variant>
        <vt:i4>21578</vt:i4>
      </vt:variant>
      <vt:variant>
        <vt:i4>1138</vt:i4>
      </vt:variant>
      <vt:variant>
        <vt:i4>1</vt:i4>
      </vt:variant>
      <vt:variant>
        <vt:lpwstr>Fig2(b)</vt:lpwstr>
      </vt:variant>
      <vt:variant>
        <vt:lpwstr/>
      </vt:variant>
      <vt:variant>
        <vt:i4>5898241</vt:i4>
      </vt:variant>
      <vt:variant>
        <vt:i4>21593</vt:i4>
      </vt:variant>
      <vt:variant>
        <vt:i4>1139</vt:i4>
      </vt:variant>
      <vt:variant>
        <vt:i4>1</vt:i4>
      </vt:variant>
      <vt:variant>
        <vt:lpwstr>Fig3</vt:lpwstr>
      </vt:variant>
      <vt:variant>
        <vt:lpwstr/>
      </vt:variant>
      <vt:variant>
        <vt:i4>6094849</vt:i4>
      </vt:variant>
      <vt:variant>
        <vt:i4>21609</vt:i4>
      </vt:variant>
      <vt:variant>
        <vt:i4>1140</vt:i4>
      </vt:variant>
      <vt:variant>
        <vt:i4>1</vt:i4>
      </vt:variant>
      <vt:variant>
        <vt:lpwstr>Fig4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Editors 37</dc:creator>
  <cp:lastModifiedBy>池上 誠治</cp:lastModifiedBy>
  <cp:revision>5</cp:revision>
  <cp:lastPrinted>2026-06-08T12:50:00Z</cp:lastPrinted>
  <dcterms:created xsi:type="dcterms:W3CDTF">2026-06-08T13:00:00Z</dcterms:created>
  <dcterms:modified xsi:type="dcterms:W3CDTF">2026-06-08T13:04:00Z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MoiYQ39hmszh</vt:lpwstr>
  </property>
</Properties>
</file>