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C355A8D" w14:textId="77777777" w:rsidR="00763334" w:rsidRDefault="00763334" w:rsidP="008032B3"/>
    <w:p w14:paraId="7471274D" w14:textId="53FBE585" w:rsidR="00E44AD4" w:rsidRDefault="00DA61B2" w:rsidP="00D829F5">
      <w:pPr>
        <w:pStyle w:val="a3"/>
      </w:pPr>
      <w:r>
        <w:rPr>
          <w:rFonts w:hint="eastAsia"/>
        </w:rPr>
        <w:t>均衡概念の再考</w:t>
      </w:r>
      <w:r w:rsidR="0015312C" w:rsidRPr="0015312C">
        <w:t xml:space="preserve"> </w:t>
      </w:r>
    </w:p>
    <w:p w14:paraId="4371B295" w14:textId="2890C234" w:rsidR="00D829F5" w:rsidRPr="003F01C0" w:rsidRDefault="00E44AD4" w:rsidP="00D829F5">
      <w:pPr>
        <w:pStyle w:val="a3"/>
        <w:rPr>
          <w:rStyle w:val="a6"/>
        </w:rPr>
      </w:pPr>
      <w:r w:rsidRPr="00E44AD4">
        <w:rPr>
          <w:rStyle w:val="a6"/>
          <w:rFonts w:hint="eastAsia"/>
        </w:rPr>
        <w:t>—</w:t>
      </w:r>
      <w:r w:rsidR="00DA61B2">
        <w:rPr>
          <w:rStyle w:val="a6"/>
          <w:rFonts w:hint="eastAsia"/>
        </w:rPr>
        <w:t>現代経済における建設的な経済学の再構築へ向けて</w:t>
      </w:r>
      <w:r w:rsidRPr="00E44AD4">
        <w:rPr>
          <w:rStyle w:val="a6"/>
          <w:rFonts w:hint="eastAsia"/>
        </w:rPr>
        <w:t>—</w:t>
      </w:r>
    </w:p>
    <w:p w14:paraId="220D97BB" w14:textId="77777777" w:rsidR="003F01C0" w:rsidRDefault="003F01C0" w:rsidP="00176B3D">
      <w:pPr>
        <w:snapToGrid w:val="0"/>
        <w:jc w:val="right"/>
        <w:rPr>
          <w:sz w:val="28"/>
          <w:szCs w:val="28"/>
        </w:rPr>
      </w:pPr>
    </w:p>
    <w:p w14:paraId="470C8E28" w14:textId="77777777" w:rsidR="00847B6A" w:rsidRDefault="00847B6A" w:rsidP="00847B6A">
      <w:pPr>
        <w:ind w:rightChars="269" w:right="565"/>
        <w:jc w:val="right"/>
        <w:rPr>
          <w:sz w:val="28"/>
          <w:szCs w:val="32"/>
        </w:rPr>
      </w:pPr>
      <w:r w:rsidRPr="007234F5">
        <w:rPr>
          <w:rFonts w:hint="eastAsia"/>
          <w:sz w:val="28"/>
          <w:szCs w:val="32"/>
        </w:rPr>
        <w:t>北村　和人</w:t>
      </w:r>
    </w:p>
    <w:p w14:paraId="47B665AE" w14:textId="77777777" w:rsidR="00847B6A" w:rsidRDefault="00847B6A" w:rsidP="00847B6A">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3B679330" w14:textId="77777777" w:rsidR="00847B6A" w:rsidRPr="00962CC9" w:rsidRDefault="00847B6A" w:rsidP="00847B6A">
      <w:pPr>
        <w:wordWrap w:val="0"/>
        <w:snapToGrid w:val="0"/>
        <w:ind w:rightChars="269" w:right="565"/>
        <w:jc w:val="right"/>
        <w:rPr>
          <w:sz w:val="18"/>
          <w:szCs w:val="18"/>
        </w:rPr>
      </w:pPr>
      <w:r>
        <w:rPr>
          <w:rFonts w:hint="eastAsia"/>
          <w:sz w:val="18"/>
          <w:szCs w:val="18"/>
        </w:rPr>
        <w:t>（所属　佐賀県県土整備部）</w:t>
      </w:r>
    </w:p>
    <w:p w14:paraId="29E62800" w14:textId="77777777" w:rsidR="00176B3D" w:rsidRPr="00847B6A" w:rsidRDefault="00176B3D" w:rsidP="00176B3D">
      <w:pPr>
        <w:snapToGrid w:val="0"/>
        <w:ind w:right="-2"/>
        <w:jc w:val="right"/>
        <w:rPr>
          <w:rFonts w:ascii="Segoe UI Symbol" w:hAnsi="Segoe UI Symbol" w:cs="Segoe UI Symbol"/>
          <w:sz w:val="18"/>
          <w:szCs w:val="18"/>
        </w:rPr>
      </w:pPr>
    </w:p>
    <w:p w14:paraId="0C053E09" w14:textId="35115B97" w:rsidR="00D829F5" w:rsidRPr="004B5475" w:rsidRDefault="00DA61B2" w:rsidP="00176B3D">
      <w:pPr>
        <w:pStyle w:val="5"/>
        <w:spacing w:before="90"/>
        <w:ind w:left="210" w:hanging="210"/>
      </w:pPr>
      <w:r>
        <w:rPr>
          <w:rFonts w:hint="eastAsia"/>
        </w:rPr>
        <w:t>要約</w:t>
      </w:r>
      <w:r w:rsidR="004B5475" w:rsidRPr="004B5475">
        <w:rPr>
          <w:rFonts w:hint="eastAsia"/>
        </w:rPr>
        <w:t>:</w:t>
      </w:r>
    </w:p>
    <w:p w14:paraId="05B18614" w14:textId="255A9E09" w:rsidR="00473423" w:rsidRDefault="00473423" w:rsidP="008F1578">
      <w:pPr>
        <w:snapToGrid w:val="0"/>
        <w:rPr>
          <w:sz w:val="24"/>
          <w:szCs w:val="28"/>
        </w:rPr>
      </w:pPr>
      <w:r>
        <w:rPr>
          <w:rFonts w:hint="eastAsia"/>
          <w:sz w:val="24"/>
          <w:szCs w:val="28"/>
        </w:rPr>
        <w:t xml:space="preserve">　本稿は、昨今のマクロ経済学上の課題、例えばグローバルインバランスや長期デフレ均衡、所得や資産の格差固定化・拡大などといった現象について、市場の失敗や不完全性としてではなく、その構造的な</w:t>
      </w:r>
      <w:r w:rsidR="00DD7E73">
        <w:rPr>
          <w:rFonts w:hint="eastAsia"/>
          <w:sz w:val="24"/>
          <w:szCs w:val="28"/>
        </w:rPr>
        <w:t>帰結として理解する動的均衡の枠組みを提案する。</w:t>
      </w:r>
      <w:r w:rsidR="006732C1">
        <w:rPr>
          <w:rFonts w:hint="eastAsia"/>
          <w:sz w:val="24"/>
          <w:szCs w:val="28"/>
        </w:rPr>
        <w:t>名目変数による調整に依存する標準モデルとは異なり、資産経済側のメカニズムの導入と横断性条件</w:t>
      </w:r>
      <w:r w:rsidR="000334CE">
        <w:rPr>
          <w:rFonts w:hint="eastAsia"/>
          <w:sz w:val="24"/>
          <w:szCs w:val="28"/>
        </w:rPr>
        <w:t>（TVC）</w:t>
      </w:r>
      <w:r w:rsidR="006732C1">
        <w:rPr>
          <w:rFonts w:hint="eastAsia"/>
          <w:sz w:val="24"/>
          <w:szCs w:val="28"/>
        </w:rPr>
        <w:t>の再考を通じて以下が導出される。</w:t>
      </w:r>
    </w:p>
    <w:p w14:paraId="22E18303" w14:textId="77777777" w:rsidR="008F1578" w:rsidRPr="000077FB" w:rsidRDefault="004C0CFE" w:rsidP="008F1578">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m:t>
          </m:r>
          <m:r>
            <w:rPr>
              <w:rFonts w:ascii="Cambria Math" w:hAnsi="Cambria Math"/>
              <w:sz w:val="24"/>
              <w:szCs w:val="28"/>
            </w:rPr>
            <m:t>ρ</m:t>
          </m:r>
          <m:r>
            <w:rPr>
              <w:rFonts w:ascii="Cambria Math" w:hAnsi="Cambria Math"/>
              <w:sz w:val="24"/>
              <w:szCs w:val="28"/>
            </w:rPr>
            <m:t>=</m:t>
          </m:r>
          <m:r>
            <w:rPr>
              <w:rFonts w:ascii="Cambria Math" w:hAnsi="Cambria Math"/>
              <w:sz w:val="24"/>
              <w:szCs w:val="28"/>
            </w:rPr>
            <m:t>n</m:t>
          </m:r>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103D8A49" w14:textId="1CCD917E" w:rsidR="006732C1" w:rsidRDefault="006732C1" w:rsidP="00AD1F41">
      <w:pPr>
        <w:snapToGrid w:val="0"/>
        <w:rPr>
          <w:sz w:val="24"/>
          <w:szCs w:val="28"/>
        </w:rPr>
      </w:pPr>
      <w:r>
        <w:rPr>
          <w:rFonts w:hint="eastAsia"/>
          <w:sz w:val="24"/>
          <w:szCs w:val="28"/>
        </w:rPr>
        <w:t xml:space="preserve">　</w:t>
      </w:r>
      <w:r w:rsidR="00134012">
        <w:rPr>
          <w:rFonts w:hint="eastAsia"/>
          <w:sz w:val="24"/>
          <w:szCs w:val="28"/>
        </w:rPr>
        <w:t>このバランス式は、</w:t>
      </w:r>
      <w:r w:rsidR="009D0648">
        <w:rPr>
          <w:rFonts w:hint="eastAsia"/>
          <w:sz w:val="24"/>
          <w:szCs w:val="28"/>
        </w:rPr>
        <w:t>資産収益率(</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sidR="009D0648">
        <w:rPr>
          <w:rFonts w:hint="eastAsia"/>
          <w:sz w:val="24"/>
          <w:szCs w:val="28"/>
        </w:rPr>
        <w:t>)と時間選好率(</w:t>
      </w:r>
      <m:oMath>
        <m:r>
          <w:rPr>
            <w:rFonts w:ascii="Cambria Math" w:hAnsi="Cambria Math"/>
            <w:sz w:val="24"/>
            <w:szCs w:val="28"/>
          </w:rPr>
          <m:t>ρ</m:t>
        </m:r>
      </m:oMath>
      <w:r w:rsidR="009D0648">
        <w:rPr>
          <w:rFonts w:hint="eastAsia"/>
          <w:sz w:val="24"/>
          <w:szCs w:val="28"/>
        </w:rPr>
        <w:t>)との乖離が、</w:t>
      </w:r>
      <w:r w:rsidR="00C34067">
        <w:rPr>
          <w:rFonts w:hint="eastAsia"/>
          <w:sz w:val="24"/>
          <w:szCs w:val="28"/>
        </w:rPr>
        <w:t>資本の拡散の程度(</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sidR="00C34067">
        <w:rPr>
          <w:rFonts w:hint="eastAsia"/>
          <w:sz w:val="24"/>
          <w:szCs w:val="28"/>
        </w:rPr>
        <w:t>)や人口増減(</w:t>
      </w:r>
      <m:oMath>
        <m:r>
          <w:rPr>
            <w:rFonts w:ascii="Cambria Math" w:hAnsi="Cambria Math"/>
            <w:sz w:val="24"/>
            <w:szCs w:val="28"/>
          </w:rPr>
          <m:t>n</m:t>
        </m:r>
      </m:oMath>
      <w:r w:rsidR="00C34067">
        <w:rPr>
          <w:rFonts w:hint="eastAsia"/>
          <w:sz w:val="24"/>
          <w:szCs w:val="28"/>
        </w:rPr>
        <w:t>)、あるいは資産選好(</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sidR="00C34067">
        <w:rPr>
          <w:rFonts w:hint="eastAsia"/>
          <w:sz w:val="24"/>
          <w:szCs w:val="28"/>
        </w:rPr>
        <w:t>)とのバランスで維持され得ることを意味する。</w:t>
      </w:r>
      <w:r w:rsidR="00326C19">
        <w:rPr>
          <w:rFonts w:hint="eastAsia"/>
          <w:sz w:val="24"/>
          <w:szCs w:val="28"/>
        </w:rPr>
        <w:t>その結果、</w:t>
      </w:r>
      <w:r w:rsidR="00B74128">
        <w:rPr>
          <w:rFonts w:hint="eastAsia"/>
          <w:sz w:val="24"/>
          <w:szCs w:val="28"/>
        </w:rPr>
        <w:t>均衡は、価格による清算メカニズムを超えた構造的・制度的相互作用によってもたらされる。</w:t>
      </w:r>
      <w:r w:rsidR="000334CE">
        <w:rPr>
          <w:rFonts w:hint="eastAsia"/>
          <w:sz w:val="24"/>
          <w:szCs w:val="28"/>
        </w:rPr>
        <w:t>この枠組みは、TVCを</w:t>
      </w:r>
      <w:r w:rsidR="00E532BB">
        <w:rPr>
          <w:rFonts w:hint="eastAsia"/>
          <w:sz w:val="24"/>
          <w:szCs w:val="28"/>
        </w:rPr>
        <w:t>資産の散逸と評価に係る構造的条件として再定義し、</w:t>
      </w:r>
      <w:r w:rsidR="008F6F99">
        <w:rPr>
          <w:rFonts w:hint="eastAsia"/>
          <w:sz w:val="24"/>
          <w:szCs w:val="28"/>
        </w:rPr>
        <w:t>資産の水準や配分及</w:t>
      </w:r>
      <w:r w:rsidR="00962858">
        <w:rPr>
          <w:rFonts w:hint="eastAsia"/>
          <w:sz w:val="24"/>
          <w:szCs w:val="28"/>
        </w:rPr>
        <w:t>び所得分配に関する恒常的な差異を伴う定常状態を説明する。</w:t>
      </w:r>
      <w:r w:rsidR="002A4369">
        <w:rPr>
          <w:rFonts w:hint="eastAsia"/>
          <w:sz w:val="24"/>
          <w:szCs w:val="28"/>
        </w:rPr>
        <w:t>不均衡を内生的な最適化の結果として再定義することで、</w:t>
      </w:r>
      <w:r w:rsidR="00E65499">
        <w:rPr>
          <w:rFonts w:hint="eastAsia"/>
          <w:sz w:val="24"/>
          <w:szCs w:val="28"/>
        </w:rPr>
        <w:t>マクロ経済学的な動学の分析と実用的な政策をデザインするための道具立て</w:t>
      </w:r>
      <w:r w:rsidR="009712CD">
        <w:rPr>
          <w:rFonts w:hint="eastAsia"/>
          <w:sz w:val="24"/>
          <w:szCs w:val="28"/>
        </w:rPr>
        <w:t>、例えば定常状態の構造的選択、資本移動の政策的制御、資産動学を基礎とした政策の再検討など</w:t>
      </w:r>
      <w:r w:rsidR="00E65499">
        <w:rPr>
          <w:rFonts w:hint="eastAsia"/>
          <w:sz w:val="24"/>
          <w:szCs w:val="28"/>
        </w:rPr>
        <w:t>を提供する。</w:t>
      </w:r>
      <w:r w:rsidR="009712CD">
        <w:rPr>
          <w:rFonts w:hint="eastAsia"/>
          <w:sz w:val="24"/>
          <w:szCs w:val="28"/>
        </w:rPr>
        <w:t>このことを通じ、</w:t>
      </w:r>
      <w:r w:rsidR="00692222">
        <w:rPr>
          <w:rFonts w:hint="eastAsia"/>
          <w:sz w:val="24"/>
          <w:szCs w:val="28"/>
        </w:rPr>
        <w:t>経済学は経済社会の現実を反映し、構造的課題に向き合うことがより可能になる。</w:t>
      </w:r>
    </w:p>
    <w:p w14:paraId="3E64C3B6" w14:textId="77777777" w:rsidR="00A80EAE" w:rsidRDefault="00A80EAE" w:rsidP="00A75E85">
      <w:pPr>
        <w:snapToGrid w:val="0"/>
        <w:rPr>
          <w:sz w:val="24"/>
          <w:szCs w:val="28"/>
        </w:rPr>
      </w:pPr>
    </w:p>
    <w:p w14:paraId="4285F5BF" w14:textId="4E312187" w:rsidR="00A80EAE" w:rsidRPr="004B5475" w:rsidRDefault="00692222" w:rsidP="00A80EAE">
      <w:pPr>
        <w:pStyle w:val="5"/>
        <w:spacing w:before="90"/>
        <w:ind w:left="210" w:hanging="210"/>
      </w:pPr>
      <w:r>
        <w:rPr>
          <w:rFonts w:hint="eastAsia"/>
        </w:rPr>
        <w:t>キーワード</w:t>
      </w:r>
      <w:r w:rsidR="00A80EAE" w:rsidRPr="004B5475">
        <w:rPr>
          <w:rFonts w:hint="eastAsia"/>
        </w:rPr>
        <w:t>:</w:t>
      </w:r>
    </w:p>
    <w:p w14:paraId="566AB1B8" w14:textId="076EB854" w:rsidR="003A7045" w:rsidRPr="00A75E85" w:rsidRDefault="00412D18" w:rsidP="00A80EAE">
      <w:pPr>
        <w:snapToGrid w:val="0"/>
      </w:pPr>
      <w:r>
        <w:rPr>
          <w:rFonts w:hint="eastAsia"/>
          <w:sz w:val="24"/>
          <w:szCs w:val="28"/>
        </w:rPr>
        <w:t>動的均衡、選好の異質性、資本の拡散、資産選好、多様な定常状態、横断性条件</w:t>
      </w:r>
    </w:p>
    <w:p w14:paraId="0FBC5CD2" w14:textId="77777777" w:rsidR="004F2E7F" w:rsidRDefault="004F2E7F" w:rsidP="00A75E85">
      <w:pPr>
        <w:jc w:val="left"/>
        <w:sectPr w:rsidR="004F2E7F" w:rsidSect="002B6BDB">
          <w:footerReference w:type="default" r:id="rId8"/>
          <w:pgSz w:w="11906" w:h="16838" w:code="9"/>
          <w:pgMar w:top="1134" w:right="851" w:bottom="851" w:left="1134" w:header="1134" w:footer="567" w:gutter="0"/>
          <w:cols w:space="425"/>
          <w:docGrid w:type="lines" w:linePitch="360"/>
        </w:sectPr>
      </w:pPr>
    </w:p>
    <w:p w14:paraId="6C9BF167" w14:textId="77777777" w:rsidR="00906257" w:rsidRDefault="00906257" w:rsidP="00906257"/>
    <w:p w14:paraId="3588FA39" w14:textId="77777777" w:rsidR="00906257" w:rsidRDefault="00906257" w:rsidP="00906257"/>
    <w:p w14:paraId="62F435A5" w14:textId="77777777" w:rsidR="00906257" w:rsidRDefault="00906257" w:rsidP="00906257">
      <w:pPr>
        <w:pStyle w:val="a3"/>
      </w:pPr>
      <w:r w:rsidRPr="0015312C">
        <w:t xml:space="preserve">Reconsidering the Equilibrium Concept </w:t>
      </w:r>
    </w:p>
    <w:p w14:paraId="4DBAEC15" w14:textId="77777777" w:rsidR="00906257" w:rsidRPr="003F01C0" w:rsidRDefault="00906257" w:rsidP="00906257">
      <w:pPr>
        <w:pStyle w:val="a3"/>
        <w:rPr>
          <w:rStyle w:val="a6"/>
        </w:rPr>
      </w:pPr>
      <w:r w:rsidRPr="00E44AD4">
        <w:rPr>
          <w:rStyle w:val="a6"/>
          <w:rFonts w:hint="eastAsia"/>
        </w:rPr>
        <w:t>—</w:t>
      </w:r>
      <w:r w:rsidRPr="003F01C0">
        <w:rPr>
          <w:rStyle w:val="a6"/>
        </w:rPr>
        <w:t>Toward a Constructive Framework for the Modern Economy</w:t>
      </w:r>
      <w:r w:rsidRPr="00E44AD4">
        <w:rPr>
          <w:rStyle w:val="a6"/>
          <w:rFonts w:hint="eastAsia"/>
        </w:rPr>
        <w:t>—</w:t>
      </w:r>
    </w:p>
    <w:p w14:paraId="16FFC61C" w14:textId="77777777" w:rsidR="00906257" w:rsidRDefault="00906257" w:rsidP="00906257">
      <w:pPr>
        <w:snapToGrid w:val="0"/>
        <w:jc w:val="right"/>
        <w:rPr>
          <w:sz w:val="28"/>
          <w:szCs w:val="28"/>
        </w:rPr>
      </w:pPr>
    </w:p>
    <w:p w14:paraId="6D5FE9E6" w14:textId="28284B42" w:rsidR="00906257" w:rsidRPr="008C5444" w:rsidRDefault="00906257" w:rsidP="00906257">
      <w:pPr>
        <w:snapToGrid w:val="0"/>
        <w:ind w:leftChars="3200" w:left="6720"/>
        <w:rPr>
          <w:sz w:val="22"/>
        </w:rPr>
      </w:pPr>
      <w:r w:rsidRPr="008C5444">
        <w:rPr>
          <w:sz w:val="22"/>
        </w:rPr>
        <w:t xml:space="preserve">Kazuhito Kitamura  </w:t>
      </w:r>
    </w:p>
    <w:p w14:paraId="0BDE21D1" w14:textId="6104C9C5" w:rsidR="00906257" w:rsidRPr="008C5444" w:rsidRDefault="00906257" w:rsidP="00906257">
      <w:pPr>
        <w:snapToGrid w:val="0"/>
        <w:ind w:leftChars="3200" w:left="6720"/>
        <w:rPr>
          <w:sz w:val="22"/>
        </w:rPr>
      </w:pPr>
      <w:r w:rsidRPr="002C588B">
        <w:rPr>
          <w:sz w:val="22"/>
        </w:rPr>
        <w:t>kazuhito_kitamura@yahoo.co.jp</w:t>
      </w:r>
    </w:p>
    <w:p w14:paraId="63C3F9EF" w14:textId="77777777" w:rsidR="00906257" w:rsidRPr="00176B3D" w:rsidRDefault="00906257" w:rsidP="00906257">
      <w:pPr>
        <w:snapToGrid w:val="0"/>
        <w:ind w:right="-2"/>
        <w:jc w:val="right"/>
        <w:rPr>
          <w:rFonts w:ascii="Segoe UI Symbol" w:hAnsi="Segoe UI Symbol" w:cs="Segoe UI Symbol"/>
          <w:sz w:val="18"/>
          <w:szCs w:val="18"/>
        </w:rPr>
      </w:pPr>
    </w:p>
    <w:p w14:paraId="705829B3" w14:textId="77777777" w:rsidR="00906257" w:rsidRPr="004B5475" w:rsidRDefault="00906257" w:rsidP="00906257">
      <w:pPr>
        <w:pStyle w:val="5"/>
        <w:spacing w:before="90"/>
        <w:ind w:left="210" w:hanging="210"/>
      </w:pPr>
      <w:r w:rsidRPr="004B5475">
        <w:t>Abstract</w:t>
      </w:r>
      <w:r w:rsidRPr="004B5475">
        <w:rPr>
          <w:rFonts w:hint="eastAsia"/>
        </w:rPr>
        <w:t>:</w:t>
      </w:r>
    </w:p>
    <w:p w14:paraId="0144BD1B" w14:textId="77777777" w:rsidR="00906257" w:rsidRDefault="00906257" w:rsidP="00906257">
      <w:pPr>
        <w:snapToGrid w:val="0"/>
        <w:rPr>
          <w:sz w:val="24"/>
          <w:szCs w:val="28"/>
        </w:rPr>
      </w:pPr>
      <w:r w:rsidRPr="000077FB">
        <w:rPr>
          <w:rFonts w:hint="eastAsia"/>
          <w:sz w:val="24"/>
          <w:szCs w:val="28"/>
        </w:rPr>
        <w:t xml:space="preserve">   </w:t>
      </w:r>
      <w:r w:rsidRPr="00947F9A">
        <w:rPr>
          <w:sz w:val="24"/>
          <w:szCs w:val="28"/>
        </w:rPr>
        <w:t xml:space="preserve">This paper proposes a dynamic equilibrium framework that reinterprets persistent macroeconomic </w:t>
      </w:r>
      <w:r>
        <w:rPr>
          <w:rFonts w:hint="eastAsia"/>
          <w:sz w:val="24"/>
          <w:szCs w:val="28"/>
        </w:rPr>
        <w:t>issues</w:t>
      </w:r>
      <w:r w:rsidRPr="00947F9A">
        <w:rPr>
          <w:sz w:val="24"/>
          <w:szCs w:val="28"/>
        </w:rPr>
        <w:t xml:space="preserve">—global </w:t>
      </w:r>
      <w:r>
        <w:rPr>
          <w:rFonts w:hint="eastAsia"/>
          <w:sz w:val="24"/>
          <w:szCs w:val="28"/>
        </w:rPr>
        <w:t>imbalances</w:t>
      </w:r>
      <w:r w:rsidRPr="00947F9A">
        <w:rPr>
          <w:sz w:val="24"/>
          <w:szCs w:val="28"/>
        </w:rPr>
        <w:t xml:space="preserve">, long-run deflation or entrenched inequality—not as market failures, but as structural outcomes. </w:t>
      </w:r>
      <w:r w:rsidRPr="00AD1F41">
        <w:rPr>
          <w:sz w:val="24"/>
          <w:szCs w:val="28"/>
        </w:rPr>
        <w:t xml:space="preserve">Departing from </w:t>
      </w:r>
      <w:r>
        <w:rPr>
          <w:sz w:val="24"/>
          <w:szCs w:val="28"/>
        </w:rPr>
        <w:t>standard</w:t>
      </w:r>
      <w:r>
        <w:rPr>
          <w:rFonts w:hint="eastAsia"/>
          <w:sz w:val="24"/>
          <w:szCs w:val="28"/>
        </w:rPr>
        <w:t xml:space="preserve"> </w:t>
      </w:r>
      <w:r w:rsidRPr="00AD1F41">
        <w:rPr>
          <w:sz w:val="24"/>
          <w:szCs w:val="28"/>
        </w:rPr>
        <w:t>nominal‑adjustment models, it incorporates asset‑side mechanisms and reconsiders the transversality condition (TVC), deriving:</w:t>
      </w:r>
    </w:p>
    <w:p w14:paraId="451758B3" w14:textId="77777777" w:rsidR="00906257" w:rsidRPr="000077FB" w:rsidRDefault="004C0CFE" w:rsidP="00906257">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m:t>
          </m:r>
          <m:r>
            <w:rPr>
              <w:rFonts w:ascii="Cambria Math" w:hAnsi="Cambria Math"/>
              <w:sz w:val="24"/>
              <w:szCs w:val="28"/>
            </w:rPr>
            <m:t>ρ</m:t>
          </m:r>
          <m:r>
            <w:rPr>
              <w:rFonts w:ascii="Cambria Math" w:hAnsi="Cambria Math"/>
              <w:sz w:val="24"/>
              <w:szCs w:val="28"/>
            </w:rPr>
            <m:t>=</m:t>
          </m:r>
          <m:r>
            <w:rPr>
              <w:rFonts w:ascii="Cambria Math" w:hAnsi="Cambria Math"/>
              <w:sz w:val="24"/>
              <w:szCs w:val="28"/>
            </w:rPr>
            <m:t>n</m:t>
          </m:r>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2BB2A518" w14:textId="77777777" w:rsidR="00906257" w:rsidRPr="000077FB" w:rsidRDefault="00906257" w:rsidP="00906257">
      <w:pPr>
        <w:snapToGrid w:val="0"/>
        <w:rPr>
          <w:sz w:val="24"/>
          <w:szCs w:val="28"/>
        </w:rPr>
      </w:pPr>
      <w:r>
        <w:rPr>
          <w:rFonts w:hint="eastAsia"/>
          <w:sz w:val="24"/>
          <w:szCs w:val="28"/>
        </w:rPr>
        <w:t xml:space="preserve">   </w:t>
      </w:r>
      <w:r w:rsidRPr="00AD1F41">
        <w:rPr>
          <w:sz w:val="24"/>
          <w:szCs w:val="28"/>
        </w:rPr>
        <w:t xml:space="preserve">This balance </w:t>
      </w:r>
      <w:r>
        <w:rPr>
          <w:rFonts w:hint="eastAsia"/>
          <w:sz w:val="24"/>
          <w:szCs w:val="28"/>
        </w:rPr>
        <w:t>means the divergence between</w:t>
      </w:r>
      <w:r w:rsidRPr="00AD1F41">
        <w:rPr>
          <w:sz w:val="24"/>
          <w:szCs w:val="28"/>
        </w:rPr>
        <w:t xml:space="preserve"> asset returns</w:t>
      </w:r>
      <w:r>
        <w:rPr>
          <w:rFonts w:hint="eastAsia"/>
          <w:sz w:val="24"/>
          <w:szCs w:val="28"/>
        </w:rPr>
        <w:t xml:space="preserve"> (</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Pr>
          <w:rFonts w:hint="eastAsia"/>
          <w:sz w:val="24"/>
          <w:szCs w:val="28"/>
        </w:rPr>
        <w:t>) and</w:t>
      </w:r>
      <w:r w:rsidRPr="00AD1F41">
        <w:rPr>
          <w:sz w:val="24"/>
          <w:szCs w:val="28"/>
        </w:rPr>
        <w:t xml:space="preserve"> time preference </w:t>
      </w:r>
      <w:r>
        <w:rPr>
          <w:rFonts w:hint="eastAsia"/>
          <w:sz w:val="24"/>
          <w:szCs w:val="28"/>
        </w:rPr>
        <w:t>(</w:t>
      </w:r>
      <m:oMath>
        <m:r>
          <w:rPr>
            <w:rFonts w:ascii="Cambria Math" w:hAnsi="Cambria Math"/>
            <w:sz w:val="24"/>
            <w:szCs w:val="28"/>
          </w:rPr>
          <m:t>ρ</m:t>
        </m:r>
      </m:oMath>
      <w:r>
        <w:rPr>
          <w:rFonts w:hint="eastAsia"/>
          <w:sz w:val="24"/>
          <w:szCs w:val="28"/>
        </w:rPr>
        <w:t xml:space="preserve">) is </w:t>
      </w:r>
      <w:r>
        <w:rPr>
          <w:sz w:val="24"/>
          <w:szCs w:val="28"/>
        </w:rPr>
        <w:t>sustained</w:t>
      </w:r>
      <w:r>
        <w:rPr>
          <w:rFonts w:hint="eastAsia"/>
          <w:sz w:val="24"/>
          <w:szCs w:val="28"/>
        </w:rPr>
        <w:t xml:space="preserve"> by the balance of</w:t>
      </w:r>
      <w:r w:rsidRPr="00AD1F41">
        <w:rPr>
          <w:sz w:val="24"/>
          <w:szCs w:val="28"/>
        </w:rPr>
        <w:t xml:space="preserve"> capital diffusion </w:t>
      </w:r>
      <w:r>
        <w:rPr>
          <w:rFonts w:hint="eastAsia"/>
          <w:sz w:val="24"/>
          <w:szCs w:val="28"/>
        </w:rPr>
        <w:t>(</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Pr>
          <w:rFonts w:hint="eastAsia"/>
          <w:sz w:val="24"/>
          <w:szCs w:val="28"/>
        </w:rPr>
        <w:t>)</w:t>
      </w:r>
      <w:r w:rsidRPr="00AD1F41">
        <w:rPr>
          <w:sz w:val="24"/>
          <w:szCs w:val="28"/>
        </w:rPr>
        <w:t xml:space="preserve">, population growth </w:t>
      </w:r>
      <w:r>
        <w:rPr>
          <w:rFonts w:hint="eastAsia"/>
          <w:sz w:val="24"/>
          <w:szCs w:val="28"/>
        </w:rPr>
        <w:t>(</w:t>
      </w:r>
      <m:oMath>
        <m:r>
          <w:rPr>
            <w:rFonts w:ascii="Cambria Math" w:hAnsi="Cambria Math"/>
            <w:sz w:val="24"/>
            <w:szCs w:val="28"/>
          </w:rPr>
          <m:t>n</m:t>
        </m:r>
      </m:oMath>
      <w:r>
        <w:rPr>
          <w:rFonts w:hint="eastAsia"/>
          <w:sz w:val="24"/>
          <w:szCs w:val="28"/>
        </w:rPr>
        <w:t>)</w:t>
      </w:r>
      <w:r w:rsidRPr="00AD1F41">
        <w:rPr>
          <w:sz w:val="24"/>
          <w:szCs w:val="28"/>
        </w:rPr>
        <w:t xml:space="preserve"> </w:t>
      </w:r>
      <w:r>
        <w:rPr>
          <w:rFonts w:hint="eastAsia"/>
          <w:sz w:val="24"/>
          <w:szCs w:val="28"/>
        </w:rPr>
        <w:t>and</w:t>
      </w:r>
      <w:r w:rsidRPr="00AD1F41">
        <w:rPr>
          <w:sz w:val="24"/>
          <w:szCs w:val="28"/>
        </w:rPr>
        <w:t xml:space="preserve"> preference terms </w:t>
      </w:r>
      <w:r>
        <w:rPr>
          <w:rFonts w:hint="eastAsia"/>
          <w:sz w:val="24"/>
          <w:szCs w:val="28"/>
        </w:rPr>
        <w:t>(</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Pr>
          <w:rFonts w:hint="eastAsia"/>
          <w:sz w:val="24"/>
          <w:szCs w:val="28"/>
        </w:rPr>
        <w:t>). As result</w:t>
      </w:r>
      <w:r w:rsidRPr="00AD1F41">
        <w:rPr>
          <w:sz w:val="24"/>
          <w:szCs w:val="28"/>
        </w:rPr>
        <w:t xml:space="preserve">, equilibrium arises from structural and institutional interplay beyond </w:t>
      </w:r>
      <w:r>
        <w:rPr>
          <w:rFonts w:hint="eastAsia"/>
          <w:sz w:val="24"/>
          <w:szCs w:val="28"/>
        </w:rPr>
        <w:t xml:space="preserve">a </w:t>
      </w:r>
      <w:r w:rsidRPr="00AD1F41">
        <w:rPr>
          <w:sz w:val="24"/>
          <w:szCs w:val="28"/>
        </w:rPr>
        <w:t>price‑clearing</w:t>
      </w:r>
      <w:r>
        <w:rPr>
          <w:rFonts w:hint="eastAsia"/>
          <w:sz w:val="24"/>
          <w:szCs w:val="28"/>
        </w:rPr>
        <w:t xml:space="preserve"> mechanism</w:t>
      </w:r>
      <w:r w:rsidRPr="00AD1F41">
        <w:rPr>
          <w:sz w:val="24"/>
          <w:szCs w:val="28"/>
        </w:rPr>
        <w:t xml:space="preserve">. The framework redefines the TVC as a structural condition on asset dissipation and valuation, explaining steady states with persistent differences in asset levels, allocation, or </w:t>
      </w:r>
      <w:r>
        <w:rPr>
          <w:rFonts w:hint="eastAsia"/>
          <w:sz w:val="24"/>
          <w:szCs w:val="28"/>
        </w:rPr>
        <w:t xml:space="preserve">income </w:t>
      </w:r>
      <w:r w:rsidRPr="00AD1F41">
        <w:rPr>
          <w:sz w:val="24"/>
          <w:szCs w:val="28"/>
        </w:rPr>
        <w:t>distribution. By reframing disequilibrium as endogenous optimization outcomes, it offers a basis for analyzing macroeconomic dynamics and designing pragmatic policy tools</w:t>
      </w:r>
      <w:r w:rsidRPr="00947F9A">
        <w:rPr>
          <w:sz w:val="24"/>
          <w:szCs w:val="28"/>
        </w:rPr>
        <w:t>—</w:t>
      </w:r>
      <w:r>
        <w:rPr>
          <w:rFonts w:hint="eastAsia"/>
          <w:sz w:val="24"/>
          <w:szCs w:val="28"/>
        </w:rPr>
        <w:t xml:space="preserve">for example, </w:t>
      </w:r>
      <w:r w:rsidRPr="00A72FC3">
        <w:rPr>
          <w:sz w:val="24"/>
          <w:szCs w:val="28"/>
        </w:rPr>
        <w:t>Structural Selection of the Steady State, Policy Control of Capital Flows, Asset Dynamics–Based Policy Reconstruction and so on</w:t>
      </w:r>
      <w:r w:rsidRPr="00947F9A">
        <w:rPr>
          <w:sz w:val="24"/>
          <w:szCs w:val="28"/>
        </w:rPr>
        <w:t>—</w:t>
      </w:r>
      <w:r w:rsidRPr="00AD1F41">
        <w:rPr>
          <w:sz w:val="24"/>
          <w:szCs w:val="28"/>
        </w:rPr>
        <w:t>.</w:t>
      </w:r>
      <w:r>
        <w:rPr>
          <w:rFonts w:hint="eastAsia"/>
          <w:sz w:val="24"/>
          <w:szCs w:val="28"/>
        </w:rPr>
        <w:t xml:space="preserve"> </w:t>
      </w:r>
      <w:r w:rsidRPr="00483003">
        <w:rPr>
          <w:sz w:val="24"/>
          <w:szCs w:val="28"/>
        </w:rPr>
        <w:t xml:space="preserve">In this way, economics </w:t>
      </w:r>
      <w:r w:rsidRPr="00DE42CC">
        <w:rPr>
          <w:sz w:val="24"/>
          <w:szCs w:val="28"/>
        </w:rPr>
        <w:t>may better reflect the realities of economic societies and confront structural challenges</w:t>
      </w:r>
      <w:r w:rsidRPr="00483003">
        <w:rPr>
          <w:sz w:val="24"/>
          <w:szCs w:val="28"/>
        </w:rPr>
        <w:t>.</w:t>
      </w:r>
    </w:p>
    <w:p w14:paraId="7F745565" w14:textId="77777777" w:rsidR="00906257" w:rsidRDefault="00906257" w:rsidP="00906257">
      <w:pPr>
        <w:snapToGrid w:val="0"/>
        <w:rPr>
          <w:sz w:val="24"/>
          <w:szCs w:val="28"/>
        </w:rPr>
      </w:pPr>
    </w:p>
    <w:p w14:paraId="2CFCEF11" w14:textId="77777777" w:rsidR="00906257" w:rsidRPr="004B5475" w:rsidRDefault="00906257" w:rsidP="00906257">
      <w:pPr>
        <w:pStyle w:val="5"/>
        <w:spacing w:before="90"/>
        <w:ind w:left="210" w:hanging="210"/>
      </w:pPr>
      <w:r>
        <w:rPr>
          <w:rFonts w:hint="eastAsia"/>
        </w:rPr>
        <w:t>Keywords</w:t>
      </w:r>
      <w:r w:rsidRPr="004B5475">
        <w:rPr>
          <w:rFonts w:hint="eastAsia"/>
        </w:rPr>
        <w:t>:</w:t>
      </w:r>
    </w:p>
    <w:p w14:paraId="7E6C1DE3" w14:textId="77777777" w:rsidR="00906257" w:rsidRPr="00A75E85" w:rsidRDefault="00906257" w:rsidP="00906257">
      <w:pPr>
        <w:snapToGrid w:val="0"/>
      </w:pPr>
      <w:r w:rsidRPr="00A80EAE">
        <w:rPr>
          <w:sz w:val="24"/>
          <w:szCs w:val="28"/>
        </w:rPr>
        <w:t>Dynamic equilibrium; Heterogeneous preferences; Capital diffusion; Asset-based utility; Steady-state divergence</w:t>
      </w:r>
      <w:r>
        <w:rPr>
          <w:rFonts w:hint="eastAsia"/>
          <w:sz w:val="24"/>
          <w:szCs w:val="28"/>
        </w:rPr>
        <w:t>; Transversality condition;</w:t>
      </w:r>
    </w:p>
    <w:p w14:paraId="14C38EF2" w14:textId="77777777" w:rsidR="00906257" w:rsidRPr="00163C01" w:rsidRDefault="00906257" w:rsidP="00906257">
      <w:pPr>
        <w:jc w:val="left"/>
        <w:sectPr w:rsidR="00906257" w:rsidRPr="00163C01" w:rsidSect="00906257">
          <w:footerReference w:type="default" r:id="rId9"/>
          <w:pgSz w:w="11906" w:h="16838" w:code="9"/>
          <w:pgMar w:top="1134" w:right="851" w:bottom="851" w:left="1134" w:header="1134" w:footer="567" w:gutter="0"/>
          <w:cols w:space="425"/>
          <w:docGrid w:type="lines" w:linePitch="360"/>
        </w:sectPr>
      </w:pPr>
    </w:p>
    <w:p w14:paraId="63EE5B3F" w14:textId="2A00D2CE" w:rsidR="006B340E" w:rsidRPr="005557AD" w:rsidRDefault="004E09B9" w:rsidP="00242F88">
      <w:pPr>
        <w:pStyle w:val="1"/>
        <w:spacing w:before="360"/>
      </w:pPr>
      <w:r>
        <w:rPr>
          <w:rFonts w:hint="eastAsia"/>
        </w:rPr>
        <w:lastRenderedPageBreak/>
        <w:t xml:space="preserve">1.  </w:t>
      </w:r>
      <w:r w:rsidR="001C41FD">
        <w:rPr>
          <w:rFonts w:hint="eastAsia"/>
        </w:rPr>
        <w:t>均衡概念の再考：歴史的推移と今日的課題</w:t>
      </w:r>
    </w:p>
    <w:p w14:paraId="37F9E2C6" w14:textId="502047B1" w:rsidR="00BB3F8B" w:rsidRDefault="004E09B9" w:rsidP="0075797A">
      <w:pPr>
        <w:pStyle w:val="2"/>
        <w:spacing w:before="180" w:after="36"/>
        <w:ind w:left="480" w:hanging="480"/>
      </w:pPr>
      <w:r>
        <w:rPr>
          <w:rFonts w:hint="eastAsia"/>
        </w:rPr>
        <w:t>1.</w:t>
      </w:r>
      <w:r w:rsidR="004B076B">
        <w:rPr>
          <w:rFonts w:hint="eastAsia"/>
        </w:rPr>
        <w:t xml:space="preserve"> </w:t>
      </w:r>
      <w:r>
        <w:rPr>
          <w:rFonts w:hint="eastAsia"/>
        </w:rPr>
        <w:t xml:space="preserve">1.  </w:t>
      </w:r>
      <w:r w:rsidR="001C41FD">
        <w:rPr>
          <w:rFonts w:hint="eastAsia"/>
        </w:rPr>
        <w:t>「見えざる手」のドグマ</w:t>
      </w:r>
    </w:p>
    <w:p w14:paraId="040A671B" w14:textId="77777777" w:rsidR="00906257" w:rsidRDefault="00906257" w:rsidP="00906257">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p>
    <w:p w14:paraId="1E222E1C" w14:textId="7A01A500" w:rsidR="00906257" w:rsidRDefault="00906257" w:rsidP="00906257">
      <w:r>
        <w:rPr>
          <w:rFonts w:hint="eastAsia"/>
        </w:rPr>
        <w:t xml:space="preserve">　だが、この教義の強力さ故、エコノミスト達はまるでクモの巣かアリ地獄に囚われたかのように現実経済を直視することを避け、「木を見て森を見ず」が如く、</w:t>
      </w:r>
      <w:r w:rsidRPr="00052914">
        <w:rPr>
          <w:rFonts w:hint="eastAsia"/>
        </w:rPr>
        <w:t>モデルの</w:t>
      </w:r>
      <w:r>
        <w:rPr>
          <w:rFonts w:hint="eastAsia"/>
        </w:rPr>
        <w:t>細部の</w:t>
      </w:r>
      <w:r w:rsidRPr="00052914">
        <w:rPr>
          <w:rFonts w:hint="eastAsia"/>
        </w:rPr>
        <w:t>精緻化に終始</w:t>
      </w:r>
      <w:r>
        <w:rPr>
          <w:rFonts w:hint="eastAsia"/>
        </w:rPr>
        <w:t>してきたことが否めない。その帰結が、かつて一連の世界的金融危機を機に、身内からさえ「</w:t>
      </w:r>
      <w:r w:rsidRPr="004F015D">
        <w:t>spectacularly useless at best, and positively harmful at worst</w:t>
      </w:r>
      <w:r>
        <w:rPr>
          <w:rFonts w:hint="eastAsia"/>
        </w:rPr>
        <w:t>」</w:t>
      </w:r>
      <w:r w:rsidRPr="00353914">
        <w:rPr>
          <w:rFonts w:hint="eastAsia"/>
          <w:vertAlign w:val="superscript"/>
        </w:rPr>
        <w:t>(1)</w:t>
      </w:r>
      <w:r>
        <w:rPr>
          <w:rFonts w:hint="eastAsia"/>
        </w:rPr>
        <w:t>、「</w:t>
      </w:r>
      <w:r w:rsidRPr="00891C00">
        <w:t>For more than three decades, macroeconomics has gone backwards</w:t>
      </w:r>
      <w:r>
        <w:rPr>
          <w:rFonts w:hint="eastAsia"/>
        </w:rPr>
        <w:t>」</w:t>
      </w:r>
      <w:r w:rsidRPr="00353914">
        <w:rPr>
          <w:rFonts w:hint="eastAsia"/>
          <w:vertAlign w:val="superscript"/>
        </w:rPr>
        <w:t>(</w:t>
      </w:r>
      <w:r>
        <w:rPr>
          <w:rFonts w:hint="eastAsia"/>
          <w:vertAlign w:val="superscript"/>
        </w:rPr>
        <w:t>2</w:t>
      </w:r>
      <w:r w:rsidRPr="00353914">
        <w:rPr>
          <w:rFonts w:hint="eastAsia"/>
          <w:vertAlign w:val="superscript"/>
        </w:rPr>
        <w:t>)</w:t>
      </w:r>
      <w:r>
        <w:rPr>
          <w:rFonts w:hint="eastAsia"/>
        </w:rPr>
        <w:t>、と危惧される昨今の事態ではなかろうか。</w:t>
      </w:r>
    </w:p>
    <w:p w14:paraId="558FD0CB" w14:textId="77777777" w:rsidR="00D03567" w:rsidRDefault="00D03567" w:rsidP="00B54030"/>
    <w:p w14:paraId="4AF5894C" w14:textId="77777777" w:rsidR="00906257" w:rsidRDefault="00906257" w:rsidP="00906257">
      <w:r>
        <w:rPr>
          <w:rFonts w:hint="eastAsia"/>
        </w:rPr>
        <w:t xml:space="preserve">　経済学に限らず、理論はその時代背景に左右される。「見えざる手」に端を発し、限界革命を経て一般均衡に至る経済学の草創期に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あったが</w:t>
      </w:r>
      <w:r>
        <w:t>、輸送や通信の制約から限定的</w:t>
      </w:r>
      <w:r>
        <w:rPr>
          <w:rFonts w:hint="eastAsia"/>
        </w:rPr>
        <w:t>だ</w:t>
      </w:r>
      <w:r>
        <w:t>った。金融システムも未発達で、取引規模は限られていた。</w:t>
      </w:r>
    </w:p>
    <w:p w14:paraId="48A1024C" w14:textId="77777777" w:rsidR="00906257" w:rsidRPr="00842757" w:rsidRDefault="00906257" w:rsidP="00906257">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交易の地理的範囲が限られていれば閉鎖系で考えれば事足りたし、金融システムが未発達であれば実体経済面の理解でまずは十分だったのだろう。これらは、例えばジャン＝バティスト・セイが19世紀に唱えた「供給はそれ自らの需要を創り出す」との言葉にも表われている。</w:t>
      </w:r>
    </w:p>
    <w:p w14:paraId="32D0E1A8" w14:textId="77777777" w:rsidR="00D03567" w:rsidRPr="00906257" w:rsidRDefault="00D03567" w:rsidP="00B54030"/>
    <w:p w14:paraId="17397D00" w14:textId="77777777" w:rsidR="00906257" w:rsidRDefault="00906257" w:rsidP="00906257">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Pr>
          <w:rFonts w:hint="eastAsia"/>
        </w:rPr>
        <w:t>だ</w:t>
      </w:r>
      <w:r>
        <w:t>。経済圏は</w:t>
      </w:r>
      <w:r>
        <w:rPr>
          <w:rFonts w:hint="eastAsia"/>
        </w:rPr>
        <w:t>より</w:t>
      </w:r>
      <w:r>
        <w:t>広域的</w:t>
      </w:r>
      <w:r>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p>
    <w:p w14:paraId="3688EA14" w14:textId="137D1A75" w:rsidR="0003565B" w:rsidRDefault="00906257" w:rsidP="00906257">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64928C31" w:rsidR="00D03567" w:rsidRDefault="004E09B9" w:rsidP="0078232C">
      <w:pPr>
        <w:pStyle w:val="2"/>
        <w:spacing w:before="180" w:after="36"/>
        <w:ind w:left="480" w:hanging="480"/>
      </w:pPr>
      <w:r>
        <w:rPr>
          <w:rFonts w:hint="eastAsia"/>
        </w:rPr>
        <w:t>1.</w:t>
      </w:r>
      <w:r w:rsidR="004B076B">
        <w:rPr>
          <w:rFonts w:hint="eastAsia"/>
        </w:rPr>
        <w:t xml:space="preserve"> </w:t>
      </w:r>
      <w:r>
        <w:rPr>
          <w:rFonts w:hint="eastAsia"/>
        </w:rPr>
        <w:t xml:space="preserve">2.  </w:t>
      </w:r>
      <w:r w:rsidR="00325B61">
        <w:rPr>
          <w:rFonts w:hint="eastAsia"/>
        </w:rPr>
        <w:t>均衡概念の歴史的変遷</w:t>
      </w:r>
    </w:p>
    <w:p w14:paraId="48968218" w14:textId="77777777" w:rsidR="00906257" w:rsidRDefault="00906257" w:rsidP="00906257">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p>
    <w:p w14:paraId="5109B8B2" w14:textId="77777777" w:rsidR="00906257" w:rsidRDefault="00906257" w:rsidP="00906257">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p>
    <w:p w14:paraId="3BDDC7CA" w14:textId="77777777" w:rsidR="00DC3597" w:rsidRDefault="00DC3597" w:rsidP="00DC3597">
      <w:r>
        <w:rPr>
          <w:rFonts w:hint="eastAsia"/>
        </w:rPr>
        <w:t xml:space="preserve">　さらに第二次世界大戦後、これらケインズ経済学とそれ以前の新古典派経済学の統合への動きが生まれる。ジョン・ヒックスの</w:t>
      </w:r>
      <w:r>
        <w:t>IS-LMモデルは、ケインズ理論</w:t>
      </w:r>
      <w:r>
        <w:rPr>
          <w:rFonts w:hint="eastAsia"/>
        </w:rPr>
        <w:t>の</w:t>
      </w:r>
      <w:r>
        <w:t>数理的表現を可能にした。ポール・サミュエルソンは、経済の短期変動をケインズ経済学で、中長期の</w:t>
      </w:r>
      <w:r>
        <w:rPr>
          <w:rFonts w:hint="eastAsia"/>
        </w:rPr>
        <w:t>成長</w:t>
      </w:r>
      <w:r>
        <w:t>を新古典派理論で捉える「新古典派総合」を</w:t>
      </w:r>
      <w:r>
        <w:rPr>
          <w:rFonts w:hint="eastAsia"/>
        </w:rPr>
        <w:t>提唱</w:t>
      </w:r>
      <w:r>
        <w:t>し、以降、経済政策のスタンダードとなった。</w:t>
      </w:r>
      <w:r>
        <w:rPr>
          <w:rFonts w:hint="eastAsia"/>
        </w:rPr>
        <w:t>ロバート・マンデルとマーカス・フレミングによってIS-</w:t>
      </w:r>
      <w:r>
        <w:rPr>
          <w:rFonts w:hint="eastAsia"/>
        </w:rPr>
        <w:lastRenderedPageBreak/>
        <w:t>LMモデルを国際経済に応用したマンデル＝フレミング・モデルが考案され、開放体系への理解を促した。</w:t>
      </w:r>
    </w:p>
    <w:p w14:paraId="7306DA27" w14:textId="77777777" w:rsidR="00D03567" w:rsidRPr="00DC3597" w:rsidRDefault="00D03567" w:rsidP="009C6658"/>
    <w:p w14:paraId="120DD1ED" w14:textId="6C1388D2" w:rsidR="002E7918" w:rsidRDefault="002E7918" w:rsidP="009C6658">
      <w:bookmarkStart w:id="1" w:name="_Hlk207019293"/>
      <w:r>
        <w:rPr>
          <w:rFonts w:hint="eastAsia"/>
        </w:rPr>
        <w:t xml:space="preserve">　</w:t>
      </w:r>
      <w:r w:rsidR="00C2202F">
        <w:rPr>
          <w:rFonts w:hint="eastAsia"/>
        </w:rPr>
        <w:t>だが、1970年代のオイルショックは、ケインズ理論では説明困難なインフレと失業が同時進行するスタグフレーションをもたらす。</w:t>
      </w:r>
      <w:r w:rsidR="00F31617">
        <w:rPr>
          <w:rFonts w:hint="eastAsia"/>
        </w:rPr>
        <w:t>この中で、マネタリズムを唱えるフリードマンや合理的期待形成仮説を唱えるルーカスが新古典派の復権を</w:t>
      </w:r>
      <w:r w:rsidR="00E86AFF">
        <w:rPr>
          <w:rFonts w:hint="eastAsia"/>
        </w:rPr>
        <w:t>試み、政府の介入は経済をかえって不安定化させると主張した。</w:t>
      </w:r>
      <w:r w:rsidR="00D83E86">
        <w:rPr>
          <w:rFonts w:hint="eastAsia"/>
        </w:rPr>
        <w:t>その</w:t>
      </w:r>
      <w:r w:rsidR="00C92E9B">
        <w:rPr>
          <w:rFonts w:hint="eastAsia"/>
        </w:rPr>
        <w:t>うえで</w:t>
      </w:r>
      <w:r w:rsidR="00D83E86">
        <w:rPr>
          <w:rFonts w:hint="eastAsia"/>
        </w:rPr>
        <w:t>エドワード・プレスコットが</w:t>
      </w:r>
      <w:r w:rsidR="00C843FE">
        <w:rPr>
          <w:rFonts w:hint="eastAsia"/>
        </w:rPr>
        <w:t>、短期の景気変動をも供給側のショックで説明する</w:t>
      </w:r>
      <w:r w:rsidR="00D83E86">
        <w:rPr>
          <w:rFonts w:hint="eastAsia"/>
        </w:rPr>
        <w:t>リアルビジネスサイクルモデルを考案、</w:t>
      </w:r>
      <w:r w:rsidR="00C843FE">
        <w:rPr>
          <w:rFonts w:hint="eastAsia"/>
        </w:rPr>
        <w:t>以降、今日の動学的確率的一般均衡モデルに至るまで</w:t>
      </w:r>
      <w:r w:rsidR="00C92E9B">
        <w:rPr>
          <w:rFonts w:hint="eastAsia"/>
        </w:rPr>
        <w:t>の基礎となっている。</w:t>
      </w:r>
    </w:p>
    <w:p w14:paraId="5662612B" w14:textId="4FDA516F" w:rsidR="00C92E9B" w:rsidRDefault="00C92E9B" w:rsidP="009C6658">
      <w:r>
        <w:rPr>
          <w:rFonts w:hint="eastAsia"/>
        </w:rPr>
        <w:t xml:space="preserve">　</w:t>
      </w:r>
      <w:r w:rsidR="00DF1686">
        <w:rPr>
          <w:rFonts w:hint="eastAsia"/>
        </w:rPr>
        <w:t>同時に、ジョセフ・スティグリッツやポール・クルーグマンといった研究者は、ニューケインジアンと呼ばれるようになる。彼らは</w:t>
      </w:r>
      <w:r w:rsidR="00EE6689">
        <w:rPr>
          <w:rFonts w:hint="eastAsia"/>
        </w:rPr>
        <w:t>ケインズ経済学の成果である価格や賃金の硬直性、市場の不完全性、あるいは情報の非対称性などをルーカス批判を念頭にしたミクロ的基礎に基づくモデルに取り入れていく。</w:t>
      </w:r>
    </w:p>
    <w:bookmarkEnd w:id="1"/>
    <w:p w14:paraId="79BCE549" w14:textId="77777777" w:rsidR="00D03567" w:rsidRDefault="00D03567" w:rsidP="009C6658"/>
    <w:p w14:paraId="567FBBD9" w14:textId="77777777" w:rsidR="00DC3597" w:rsidRDefault="00DC3597" w:rsidP="00DC3597">
      <w:r>
        <w:rPr>
          <w:rFonts w:hint="eastAsia"/>
        </w:rPr>
        <w:t xml:space="preserve">　だが、</w:t>
      </w:r>
      <w:r>
        <w:t>2008年</w:t>
      </w:r>
      <w:r>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p>
    <w:p w14:paraId="7D5655D6" w14:textId="77777777" w:rsidR="00DC3597" w:rsidRDefault="00DC3597" w:rsidP="00DC3597">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や周波数オークションのようなマーケットデザイン領域など、個別分野や特定課題における展開に留まり、包括的な経済理解やマクロ経済運営への応用には至っていない。</w:t>
      </w:r>
    </w:p>
    <w:p w14:paraId="449B95B2" w14:textId="3139EBEE" w:rsidR="00D03567" w:rsidRPr="00083E3C" w:rsidRDefault="004E09B9" w:rsidP="00245905">
      <w:pPr>
        <w:pStyle w:val="2"/>
        <w:spacing w:before="180" w:after="36"/>
        <w:ind w:left="480" w:hanging="480"/>
      </w:pPr>
      <w:r>
        <w:rPr>
          <w:rFonts w:hint="eastAsia"/>
        </w:rPr>
        <w:t>1.</w:t>
      </w:r>
      <w:r w:rsidR="004B076B">
        <w:rPr>
          <w:rFonts w:hint="eastAsia"/>
        </w:rPr>
        <w:t xml:space="preserve"> </w:t>
      </w:r>
      <w:r>
        <w:rPr>
          <w:rFonts w:hint="eastAsia"/>
        </w:rPr>
        <w:t xml:space="preserve">3.  </w:t>
      </w:r>
      <w:r w:rsidR="004639EA">
        <w:rPr>
          <w:rFonts w:hint="eastAsia"/>
        </w:rPr>
        <w:t>現代経済の課題と既存の均衡モデルの限界</w:t>
      </w:r>
    </w:p>
    <w:p w14:paraId="7FB1D088" w14:textId="77777777" w:rsidR="00DC3597" w:rsidRDefault="00DC3597" w:rsidP="00DC3597">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292346A0" w14:textId="77777777" w:rsidR="00ED5129" w:rsidRPr="00DC3597" w:rsidRDefault="00ED5129" w:rsidP="00EC08FA"/>
    <w:p w14:paraId="0D4972AE" w14:textId="77777777" w:rsidR="00C9358D" w:rsidRDefault="00C9358D" w:rsidP="00C9358D">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p>
    <w:p w14:paraId="55C141EB" w14:textId="77777777" w:rsidR="00C9358D" w:rsidRDefault="00C9358D" w:rsidP="00C9358D">
      <w:r>
        <w:rPr>
          <w:rFonts w:hint="eastAsia"/>
        </w:rPr>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長期に渡る各国間の経常収支の不均衡で債務の持続可能性が問われたことが危機の真因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p>
    <w:p w14:paraId="36784910" w14:textId="77777777" w:rsidR="00D06E55" w:rsidRDefault="00D06E55" w:rsidP="00D06E55">
      <w:r>
        <w:rPr>
          <w:rFonts w:hint="eastAsia"/>
        </w:rPr>
        <w:t xml:space="preserve">　実際、</w:t>
      </w:r>
      <m:oMath>
        <m:r>
          <w:rPr>
            <w:rFonts w:ascii="Cambria Math" w:hAnsi="Cambria Math"/>
          </w:rPr>
          <m:t>Figure.1</m:t>
        </m:r>
      </m:oMath>
      <w:r>
        <w:rPr>
          <w:rFonts w:hint="eastAsia"/>
        </w:rPr>
        <w:t>に示すように、各国・地域の経常収支をみると、危機後も十数年間に渡ってアメリカは依然、世界のGDP比で0.5～1.0％程度の経常収支赤字を毎年計上している。一方、この裏側では、わが国や</w:t>
      </w:r>
      <w:r>
        <w:rPr>
          <w:rFonts w:hint="eastAsia"/>
        </w:rPr>
        <w:lastRenderedPageBreak/>
        <w:t>中国などアジア諸国はもとより、ユーロ危機以降はユーロ圏などの対外債権が毎年、積み上がっている。</w:t>
      </w:r>
    </w:p>
    <w:p w14:paraId="38D74B80" w14:textId="3BB3C7D9" w:rsidR="00D06E55" w:rsidRPr="00D06E55" w:rsidRDefault="00DC59FE" w:rsidP="00385C07">
      <w:r w:rsidRPr="0092763A">
        <w:rPr>
          <w:noProof/>
        </w:rPr>
        <w:drawing>
          <wp:inline distT="0" distB="0" distL="0" distR="0" wp14:anchorId="7B06B163" wp14:editId="43A34878">
            <wp:extent cx="6299835" cy="2157730"/>
            <wp:effectExtent l="0" t="0" r="5715" b="0"/>
            <wp:docPr id="15549864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164746F0" w14:textId="77777777" w:rsidR="00AA4EE6" w:rsidRDefault="00AA4EE6" w:rsidP="00AA4EE6">
      <w:r>
        <w:rPr>
          <w:rFonts w:hint="eastAsia"/>
        </w:rPr>
        <w:t xml:space="preserve">　あるいは、金融危機後の世界経済や、わが国における1990年代終盤の金融システム危機以降の長期デフレ均衡もまた、既存モデルでは説明しづらい現象の一つだ。危機を契機に皆が「借金減らし」に走ろうとも、モデルの自動調整メカニズムが働けば「自律反発」してもよさそうなものだが、現実にはそうはならなかった。個々にとっての最適な行動が、その相互作用で意図せぬ結果を招く「合成の誤謬」である。</w:t>
      </w:r>
    </w:p>
    <w:p w14:paraId="4779107F" w14:textId="77777777" w:rsidR="00AA4EE6" w:rsidRDefault="00AA4EE6" w:rsidP="00AA4EE6">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たことに異論の余地はない。</w:t>
      </w:r>
    </w:p>
    <w:p w14:paraId="67F700BF" w14:textId="77777777" w:rsidR="00DC59FE" w:rsidRPr="00AA4EE6" w:rsidRDefault="00DC59FE" w:rsidP="00385C07"/>
    <w:p w14:paraId="11EC022C" w14:textId="77777777" w:rsidR="0044340A" w:rsidRDefault="0044340A" w:rsidP="0044340A">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p>
    <w:p w14:paraId="05AF73C0" w14:textId="77777777" w:rsidR="00572482" w:rsidRDefault="00572482" w:rsidP="00572482">
      <w:r>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p>
    <w:p w14:paraId="570E888B" w14:textId="77777777" w:rsidR="00572482" w:rsidRPr="00572482" w:rsidRDefault="00572482" w:rsidP="00825B58"/>
    <w:p w14:paraId="07FE00F7" w14:textId="77777777" w:rsidR="00F67AA7" w:rsidRDefault="00F67AA7" w:rsidP="00F67AA7">
      <w:r>
        <w:rPr>
          <w:rFonts w:hint="eastAsia"/>
        </w:rPr>
        <w:t xml:space="preserve">　数百年にわたる数多の研究者の尽力の下、積み重ねられてきた経済理論は美しい。しかし同時に、それ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p>
    <w:p w14:paraId="0F693425" w14:textId="3EC898C6" w:rsidR="00F67AA7" w:rsidRDefault="00F67AA7" w:rsidP="00F67AA7">
      <w:r>
        <w:rPr>
          <w:rFonts w:hint="eastAsia"/>
        </w:rPr>
        <w:t xml:space="preserve">　本論文では、これまで暗黙のうちに一律に扱われがちであった時間選好率を、個々の経済主体に固有で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国際経済や資産選好を中心とした先行研究の整理を通じて、本稿における理論構築への視点や足場を提示する。そして第三章</w:t>
      </w:r>
      <w:r w:rsidR="006B0BF5">
        <w:rPr>
          <w:rFonts w:hint="eastAsia"/>
        </w:rPr>
        <w:t>から第五章</w:t>
      </w:r>
      <w:r>
        <w:rPr>
          <w:rFonts w:hint="eastAsia"/>
        </w:rPr>
        <w:t>では、実際に理論モデルを構築するとともに、その数理的検証を行う。そのうえで、終章では今後の研究に向けた展望と課題について述べる。</w:t>
      </w:r>
    </w:p>
    <w:p w14:paraId="16034203" w14:textId="71DC2975" w:rsidR="00D03567" w:rsidRPr="00242F88" w:rsidRDefault="004B076B" w:rsidP="004F5FC9">
      <w:pPr>
        <w:pStyle w:val="1"/>
        <w:spacing w:before="360"/>
      </w:pPr>
      <w:r>
        <w:rPr>
          <w:rFonts w:hint="eastAsia"/>
        </w:rPr>
        <w:lastRenderedPageBreak/>
        <w:t xml:space="preserve">2.  </w:t>
      </w:r>
      <w:r w:rsidR="00DA0B5D">
        <w:rPr>
          <w:rFonts w:hint="eastAsia"/>
        </w:rPr>
        <w:t>マクロ経済学の基礎と再考</w:t>
      </w:r>
    </w:p>
    <w:p w14:paraId="16083686" w14:textId="35F61D1A" w:rsidR="00D03567" w:rsidRDefault="004B076B" w:rsidP="00E53F3E">
      <w:pPr>
        <w:pStyle w:val="2"/>
        <w:spacing w:before="180" w:after="36"/>
        <w:ind w:left="480" w:hanging="480"/>
      </w:pPr>
      <w:r>
        <w:rPr>
          <w:rFonts w:hint="eastAsia"/>
        </w:rPr>
        <w:t xml:space="preserve">2. 1.  </w:t>
      </w:r>
      <w:r w:rsidR="00DA0B5D">
        <w:rPr>
          <w:rFonts w:hint="eastAsia"/>
        </w:rPr>
        <w:t>時間選好率の多様性と最適対外収支</w:t>
      </w:r>
    </w:p>
    <w:p w14:paraId="7CBB77A3" w14:textId="77777777" w:rsidR="005A1346" w:rsidRDefault="005A1346" w:rsidP="005A1346">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p>
    <w:p w14:paraId="3EE9A412" w14:textId="77777777" w:rsidR="005A1346" w:rsidRDefault="005A1346" w:rsidP="005A1346">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1FE818CF" w14:textId="77777777" w:rsidR="00DA0B5D" w:rsidRPr="005A1346" w:rsidRDefault="00DA0B5D" w:rsidP="00370E9B">
      <w:pPr>
        <w:rPr>
          <w:spacing w:val="-2"/>
        </w:rPr>
      </w:pPr>
    </w:p>
    <w:p w14:paraId="5976F16A" w14:textId="77777777" w:rsidR="007C2782" w:rsidRDefault="007C2782" w:rsidP="007C2782">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Obstfeld and Rogoff, 1994）。彼らは、開放経済に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Pr>
          <w:rFonts w:hint="eastAsia"/>
        </w:rPr>
        <w:t>に基づくモデルを提示した</w:t>
      </w:r>
      <w:r>
        <w:t>。</w:t>
      </w:r>
    </w:p>
    <w:p w14:paraId="3B24F1DE" w14:textId="77777777" w:rsidR="00835191" w:rsidRDefault="00835191" w:rsidP="00835191">
      <w:r>
        <w:rPr>
          <w:rFonts w:hint="eastAsia"/>
        </w:rPr>
        <w:t xml:space="preserve">　</w:t>
      </w:r>
      <w:r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Pr>
          <w:rFonts w:hint="eastAsia"/>
        </w:rPr>
        <w:t>は</w:t>
      </w:r>
      <w:r w:rsidRPr="00EF1488">
        <w:rPr>
          <w:rFonts w:hint="eastAsia"/>
        </w:rPr>
        <w:t>ゼロに収斂し、ある国が永続的に債権国や債務国であり続けることはない。債務国はいずれ</w:t>
      </w:r>
      <w:r>
        <w:rPr>
          <w:rFonts w:hint="eastAsia"/>
        </w:rPr>
        <w:t>負債を</w:t>
      </w:r>
      <w:r w:rsidRPr="00EF1488">
        <w:rPr>
          <w:rFonts w:hint="eastAsia"/>
        </w:rPr>
        <w:t>返済</w:t>
      </w:r>
      <w:r>
        <w:rPr>
          <w:rFonts w:hint="eastAsia"/>
        </w:rPr>
        <w:t>する必要があり</w:t>
      </w:r>
      <w:r w:rsidRPr="00EF1488">
        <w:rPr>
          <w:rFonts w:hint="eastAsia"/>
        </w:rPr>
        <w:t>、債権国はいずれ債権を取り崩して消費しなければ効用を得られないからである。</w:t>
      </w:r>
    </w:p>
    <w:p w14:paraId="38681E63" w14:textId="77777777" w:rsidR="000C16A9" w:rsidRDefault="000C16A9" w:rsidP="000C16A9">
      <w:r>
        <w:rPr>
          <w:rFonts w:hint="eastAsia"/>
        </w:rPr>
        <w:t xml:space="preserve">　以降、このモデルは、各国の貯蓄投資バランスがどのように調整されていくのかを記述するフレームワークとなった。しかし、その洗練された理論とは裏腹に、例えば</w:t>
      </w:r>
      <w:r>
        <w:t>いわゆる「消費の相関パズル」</w:t>
      </w:r>
      <w:r>
        <w:rPr>
          <w:rFonts w:hint="eastAsia"/>
        </w:rPr>
        <w:t>をはじめとした説明が困難な現象も</w:t>
      </w:r>
      <w:r>
        <w:t>抱えている。</w:t>
      </w:r>
      <w:r>
        <w:rPr>
          <w:rFonts w:hint="eastAsia"/>
        </w:rPr>
        <w:t>モデルが示唆する消費の平滑化からすれば、世界中の家計は資本市場を通じてリスクを共有し、消費パターンが同期化するはずだが、データはこの予測を支持しない。</w:t>
      </w:r>
    </w:p>
    <w:p w14:paraId="16DB5C02" w14:textId="77777777" w:rsidR="004D5610" w:rsidRDefault="004D5610" w:rsidP="004D5610">
      <w:r>
        <w:rPr>
          <w:rFonts w:hint="eastAsia"/>
        </w:rPr>
        <w:t xml:space="preserve">　こうしたこともあって、このモデルでは昨今のグローバルインバランスの慢性化も十分に説明できない。</w:t>
      </w:r>
      <w:r w:rsidRPr="00F45E8A">
        <w:rPr>
          <w:rFonts w:hint="eastAsia"/>
        </w:rPr>
        <w:t>モデルが示す「短期的な不均衡」とは異なり、現実には特定の国々が長期間に</w:t>
      </w:r>
      <w:r>
        <w:rPr>
          <w:rFonts w:hint="eastAsia"/>
        </w:rPr>
        <w:t>渡って</w:t>
      </w:r>
      <w:r w:rsidRPr="00F45E8A">
        <w:rPr>
          <w:rFonts w:hint="eastAsia"/>
        </w:rPr>
        <w:t>巨額の経常収支黒字（債権国）や赤字（債務国）を維持し、対外バランスが固定化</w:t>
      </w:r>
      <w:r>
        <w:rPr>
          <w:rFonts w:hint="eastAsia"/>
        </w:rPr>
        <w:t>している</w:t>
      </w:r>
      <w:r w:rsidRPr="00F45E8A">
        <w:rPr>
          <w:rFonts w:hint="eastAsia"/>
        </w:rPr>
        <w:t>。</w:t>
      </w:r>
    </w:p>
    <w:p w14:paraId="268FC0DA" w14:textId="77777777" w:rsidR="00D03567" w:rsidRDefault="00D03567" w:rsidP="00370E9B"/>
    <w:p w14:paraId="65395A3A" w14:textId="77777777" w:rsidR="00410F21" w:rsidRDefault="00410F21" w:rsidP="00410F21">
      <w:r>
        <w:rPr>
          <w:rFonts w:hint="eastAsia"/>
        </w:rPr>
        <w:t xml:space="preserve">　こう考えた場合、個々の経済には「最適な対外収支水準」が存在するとの仮説が浮かぶ。それは、様々な経済が互いを必要としながら個々の収支尻を相殺する相互依存の体系として世界を捉える視点である。</w:t>
      </w:r>
    </w:p>
    <w:p w14:paraId="7A1D4029" w14:textId="77777777" w:rsidR="00410F21" w:rsidRDefault="00410F21" w:rsidP="00410F21">
      <w:r>
        <w:rPr>
          <w:rFonts w:hint="eastAsia"/>
        </w:rPr>
        <w:t xml:space="preserve">　この一つとして、徳島武のモデル（徳島</w:t>
      </w:r>
      <w:r>
        <w:t>, 200</w:t>
      </w:r>
      <w:r>
        <w:rPr>
          <w:rFonts w:hint="eastAsia"/>
        </w:rPr>
        <w:t>7</w:t>
      </w:r>
      <w:r>
        <w:t>, 2008）が</w:t>
      </w:r>
      <w:r>
        <w:rPr>
          <w:rFonts w:hint="eastAsia"/>
        </w:rPr>
        <w:t>あ</w:t>
      </w:r>
      <w:r>
        <w:t>げられる。徳島は、開放経済</w:t>
      </w:r>
      <w:r>
        <w:rPr>
          <w:rFonts w:hint="eastAsia"/>
        </w:rPr>
        <w:t>で</w:t>
      </w:r>
      <w:r>
        <w:t>資本収益率が時間選好率に収斂していく過程</w:t>
      </w:r>
      <w:r>
        <w:rPr>
          <w:rFonts w:hint="eastAsia"/>
        </w:rPr>
        <w:t>で対外収支が決定されると論じた。なるほどそう考えれば、「なぜある国は債権国であり続け、別のある国は債務国であり続けるのか」との問いには答えられそうだ。資本収益率がある一律の時間選好率より高ければ調整プロセスで常に債権国でありうるし、逆もまた然りである。</w:t>
      </w:r>
    </w:p>
    <w:p w14:paraId="11690367" w14:textId="77777777" w:rsidR="006E003C" w:rsidRDefault="006E003C" w:rsidP="006E003C">
      <w:r>
        <w:rPr>
          <w:rFonts w:hint="eastAsia"/>
        </w:rPr>
        <w:t xml:space="preserve">　しかし、彼のモデルも対外収支の不均衡を調整プロセス上の一時的現象としか捉えていない。徳島はモデルの前提に「時間選好率は世界で同一」との仮定</w:t>
      </w:r>
      <w:r>
        <w:t>を置いて</w:t>
      </w:r>
      <w:r>
        <w:rPr>
          <w:rFonts w:hint="eastAsia"/>
        </w:rPr>
        <w:t>おり</w:t>
      </w:r>
      <w:r>
        <w:t>、本稿は</w:t>
      </w:r>
      <w:r>
        <w:rPr>
          <w:rFonts w:hint="eastAsia"/>
        </w:rPr>
        <w:t>これとは</w:t>
      </w:r>
      <w:r>
        <w:t>対極的な立ち位置</w:t>
      </w:r>
      <w:r>
        <w:rPr>
          <w:rFonts w:hint="eastAsia"/>
        </w:rPr>
        <w:t>をと</w:t>
      </w:r>
      <w:r>
        <w:t>る。</w:t>
      </w:r>
      <w:r w:rsidRPr="00310E7D">
        <w:rPr>
          <w:rFonts w:hint="eastAsia"/>
        </w:rPr>
        <w:t>本稿は、「むしろ時間選好率こそが多様であり、</w:t>
      </w:r>
      <w:r>
        <w:rPr>
          <w:rFonts w:hint="eastAsia"/>
        </w:rPr>
        <w:t>故に</w:t>
      </w:r>
      <w:r w:rsidRPr="00310E7D">
        <w:rPr>
          <w:rFonts w:hint="eastAsia"/>
        </w:rPr>
        <w:t>グローバル化によって収斂への圧力を</w:t>
      </w:r>
      <w:r>
        <w:rPr>
          <w:rFonts w:hint="eastAsia"/>
        </w:rPr>
        <w:t>受ける</w:t>
      </w:r>
      <w:r w:rsidRPr="00310E7D">
        <w:rPr>
          <w:rFonts w:hint="eastAsia"/>
        </w:rPr>
        <w:t>資本収益率</w:t>
      </w:r>
      <w:r>
        <w:rPr>
          <w:rFonts w:hint="eastAsia"/>
        </w:rPr>
        <w:t>との乖離が生じる</w:t>
      </w:r>
      <w:r w:rsidRPr="00310E7D">
        <w:rPr>
          <w:rFonts w:hint="eastAsia"/>
        </w:rPr>
        <w:t>」と</w:t>
      </w:r>
      <w:r>
        <w:rPr>
          <w:rFonts w:hint="eastAsia"/>
        </w:rPr>
        <w:t>考える</w:t>
      </w:r>
      <w:r w:rsidRPr="00310E7D">
        <w:rPr>
          <w:rFonts w:hint="eastAsia"/>
        </w:rPr>
        <w:t>。</w:t>
      </w:r>
      <w:r w:rsidRPr="00310E7D">
        <w:t>徳島のように「時間選好率が同一で、資本収益率がそこに収斂する」と仮定すれば不均衡は一時的現象に過ぎない。しかし、本稿が提案するように「時間選好率こそが多様であり、資本収益率こそが収斂する」と捉えれば、両者の乖離は持続的現象と</w:t>
      </w:r>
      <w:r>
        <w:rPr>
          <w:rFonts w:hint="eastAsia"/>
        </w:rPr>
        <w:t>なり得る</w:t>
      </w:r>
      <w:r w:rsidRPr="00310E7D">
        <w:t>。</w:t>
      </w:r>
    </w:p>
    <w:p w14:paraId="6F971067" w14:textId="66E0E446" w:rsidR="00D03567" w:rsidRDefault="00D03567" w:rsidP="00A011BD"/>
    <w:p w14:paraId="218054BB" w14:textId="77777777" w:rsidR="00844956" w:rsidRDefault="00844956" w:rsidP="00844956">
      <w:r>
        <w:rPr>
          <w:rFonts w:hint="eastAsia"/>
        </w:rPr>
        <w:t xml:space="preserve">　</w:t>
      </w:r>
      <w:r w:rsidRPr="00604655">
        <w:t>一般的な理論モデルでは、資本収益率と時間選好率は市場メカニズムの下で一致するものと描かれる。</w:t>
      </w:r>
      <w:r w:rsidRPr="00604655">
        <w:lastRenderedPageBreak/>
        <w:t>経済主体が将来ではなく足元の消費に</w:t>
      </w:r>
      <w:r>
        <w:rPr>
          <w:rFonts w:hint="eastAsia"/>
        </w:rPr>
        <w:t>どの程度、</w:t>
      </w:r>
      <w:r w:rsidRPr="00604655">
        <w:t>金を使いたがるか次第で、その機会費用であり、資本市場における名目変数である金利水準が左右される</w:t>
      </w:r>
      <w:r>
        <w:rPr>
          <w:rFonts w:hint="eastAsia"/>
        </w:rPr>
        <w:t>からである</w:t>
      </w:r>
      <w:r w:rsidRPr="00604655">
        <w:t>。</w:t>
      </w:r>
    </w:p>
    <w:p w14:paraId="1C01E252" w14:textId="77777777" w:rsidR="00DA0379" w:rsidRDefault="00DA0379" w:rsidP="00DA0379">
      <w:r>
        <w:rPr>
          <w:rFonts w:hint="eastAsia"/>
        </w:rPr>
        <w:t xml:space="preserve">　</w:t>
      </w:r>
      <w:r w:rsidRPr="00604655">
        <w:t>だが</w:t>
      </w:r>
      <w:r w:rsidRPr="00604655">
        <w:rPr>
          <w:rFonts w:hint="eastAsia"/>
        </w:rPr>
        <w:t>、本稿が着目するのは、この前提が現実を捉えていない可能性である。資本収益率</w:t>
      </w:r>
      <w:r>
        <w:rPr>
          <w:rFonts w:hint="eastAsia"/>
        </w:rPr>
        <w:t>に</w:t>
      </w:r>
      <w:r w:rsidRPr="00604655">
        <w:rPr>
          <w:rFonts w:hint="eastAsia"/>
        </w:rPr>
        <w:t>は市場を通じた「サヤ寄せ」が機能しても、その経済主体がどの程度「宵越しの金をもたない江戸っ子気質」を持ち合わせているのかはパーソナルな問題</w:t>
      </w:r>
      <w:r>
        <w:rPr>
          <w:rFonts w:hint="eastAsia"/>
        </w:rPr>
        <w:t>だから</w:t>
      </w:r>
      <w:r w:rsidRPr="00604655">
        <w:rPr>
          <w:rFonts w:hint="eastAsia"/>
        </w:rPr>
        <w:t>である。</w:t>
      </w:r>
      <w:r>
        <w:rPr>
          <w:rFonts w:hint="eastAsia"/>
        </w:rPr>
        <w:t>実際、先行研究でも</w:t>
      </w:r>
      <w:r w:rsidRPr="005016F0">
        <w:t>時間選好が均一ではない</w:t>
      </w:r>
      <w:r>
        <w:rPr>
          <w:rFonts w:hint="eastAsia"/>
        </w:rPr>
        <w:t>としたものは少なくない（</w:t>
      </w:r>
      <w:r w:rsidRPr="005016F0">
        <w:t xml:space="preserve">例: </w:t>
      </w:r>
      <w:proofErr w:type="spellStart"/>
      <w:r w:rsidRPr="005016F0">
        <w:t>Laibson</w:t>
      </w:r>
      <w:proofErr w:type="spellEnd"/>
      <w:r w:rsidRPr="005016F0">
        <w:t>, 1997; Krusell and Smith, 1998</w:t>
      </w:r>
      <w:r>
        <w:rPr>
          <w:rFonts w:hint="eastAsia"/>
        </w:rPr>
        <w:t>; 原嶋2022など）</w:t>
      </w:r>
      <w:r w:rsidRPr="005016F0">
        <w:t>。</w:t>
      </w:r>
      <w:r>
        <w:rPr>
          <w:rFonts w:hint="eastAsia"/>
        </w:rPr>
        <w:t>よって</w:t>
      </w:r>
      <w:r w:rsidRPr="00604655">
        <w:rPr>
          <w:rFonts w:hint="eastAsia"/>
        </w:rPr>
        <w:t>本稿では</w:t>
      </w:r>
      <w:r>
        <w:rPr>
          <w:rFonts w:hint="eastAsia"/>
        </w:rPr>
        <w:t>、</w:t>
      </w:r>
      <w:r w:rsidRPr="00604655">
        <w:t>「資本収益率と時間選好率との乖離が対外収支</w:t>
      </w:r>
      <w:r>
        <w:rPr>
          <w:rFonts w:hint="eastAsia"/>
        </w:rPr>
        <w:t>などで</w:t>
      </w:r>
      <w:r w:rsidRPr="00604655">
        <w:t>バランスされ</w:t>
      </w:r>
      <w:r>
        <w:rPr>
          <w:rFonts w:hint="eastAsia"/>
        </w:rPr>
        <w:t>、維持され得</w:t>
      </w:r>
      <w:r w:rsidRPr="00604655">
        <w:t>る」というメカニズムを</w:t>
      </w:r>
      <w:r>
        <w:rPr>
          <w:rFonts w:hint="eastAsia"/>
        </w:rPr>
        <w:t>仮定</w:t>
      </w:r>
      <w:r w:rsidRPr="00604655">
        <w:t>する。</w:t>
      </w:r>
    </w:p>
    <w:p w14:paraId="07A1F1D9" w14:textId="3213BB9E" w:rsidR="00D03567" w:rsidRDefault="004B076B" w:rsidP="00E53F3E">
      <w:pPr>
        <w:pStyle w:val="2"/>
        <w:spacing w:before="180" w:after="36"/>
        <w:ind w:left="480" w:hanging="480"/>
      </w:pPr>
      <w:r>
        <w:rPr>
          <w:rFonts w:hint="eastAsia"/>
        </w:rPr>
        <w:t xml:space="preserve">2. 2.  </w:t>
      </w:r>
      <w:r w:rsidR="002870BE">
        <w:rPr>
          <w:rFonts w:hint="eastAsia"/>
        </w:rPr>
        <w:t>資産選好と</w:t>
      </w:r>
      <w:r w:rsidR="00A722BF">
        <w:rPr>
          <w:rFonts w:hint="eastAsia"/>
        </w:rPr>
        <w:t>持続的な</w:t>
      </w:r>
      <w:r w:rsidR="002870BE">
        <w:rPr>
          <w:rFonts w:hint="eastAsia"/>
        </w:rPr>
        <w:t>デフレ均衡</w:t>
      </w:r>
    </w:p>
    <w:p w14:paraId="18A73A32" w14:textId="77777777" w:rsidR="00452437" w:rsidRDefault="00452437" w:rsidP="00452437">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インフレ基調への転換や債券利回りの上昇が言われるが、それでも需要不足の慢性化による経済停滞は、各国・地域の所得や資産の格差拡大を通じて階層間の分断を招くなど社会の閉塞感の遠因となっている。</w:t>
      </w:r>
    </w:p>
    <w:p w14:paraId="61ED1883" w14:textId="77777777" w:rsidR="00681322" w:rsidRDefault="00681322" w:rsidP="00681322">
      <w:r>
        <w:rPr>
          <w:rFonts w:hint="eastAsia"/>
        </w:rPr>
        <w:t xml:space="preserve">　この現象も従来の経済学の枠組みでは説明が難しいが、前節で提示した</w:t>
      </w:r>
      <w:r>
        <w:t>「時間選好率の多様性」という視点</w:t>
      </w:r>
      <w:r>
        <w:rPr>
          <w:rFonts w:hint="eastAsia"/>
        </w:rPr>
        <w:t>は、今節で取り上げる「資産選好」と相まってこの点に解明の糸口を与える。</w:t>
      </w:r>
    </w:p>
    <w:p w14:paraId="068EA192" w14:textId="77777777" w:rsidR="00D03567" w:rsidRDefault="00D03567" w:rsidP="00AD5500"/>
    <w:p w14:paraId="5D465189" w14:textId="77777777" w:rsidR="00681322" w:rsidRDefault="00681322" w:rsidP="00681322">
      <w:r>
        <w:rPr>
          <w:rFonts w:hint="eastAsia"/>
        </w:rPr>
        <w:t xml:space="preserve">　長期デフレ均衡とは、物価が継続的に下落し、実質金利が高止まりして総需要が低迷する状態を指す。これは、ケインズ経済学における「流動性の罠</w:t>
      </w:r>
      <w:r>
        <w:t>」</w:t>
      </w:r>
      <w:r>
        <w:rPr>
          <w:rFonts w:hint="eastAsia"/>
        </w:rPr>
        <w:t>で</w:t>
      </w:r>
      <w:r>
        <w:t>理解されることが多い。名目金利がゼロ</w:t>
      </w:r>
      <w:r>
        <w:rPr>
          <w:rFonts w:hint="eastAsia"/>
        </w:rPr>
        <w:t>近傍</w:t>
      </w:r>
      <w:r>
        <w:t>まで低下すると貨幣保有</w:t>
      </w:r>
      <w:r>
        <w:rPr>
          <w:rFonts w:hint="eastAsia"/>
        </w:rPr>
        <w:t>の</w:t>
      </w:r>
      <w:r>
        <w:t>機会費用が</w:t>
      </w:r>
      <w:r>
        <w:rPr>
          <w:rFonts w:hint="eastAsia"/>
        </w:rPr>
        <w:t>消失して人々は</w:t>
      </w:r>
      <w:r>
        <w:t>貨幣を貯め込</w:t>
      </w:r>
      <w:r>
        <w:rPr>
          <w:rFonts w:hint="eastAsia"/>
        </w:rPr>
        <w:t>み</w:t>
      </w:r>
      <w:r>
        <w:t>、金融政策</w:t>
      </w:r>
      <w:r>
        <w:rPr>
          <w:rFonts w:hint="eastAsia"/>
        </w:rPr>
        <w:t>は実効性を失って需要不足に陥る。例えばポール・クルーグマンは、日本の「失われた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Pr>
          <w:rFonts w:hint="eastAsia"/>
        </w:rPr>
        <w:t>、以降、海外でも国内でもこのような見方は標準的になっている。しかし、これらは、ではそもそもなぜ、経済主体が貨幣を貯め込むのかを掘り下げてはいない。</w:t>
      </w:r>
    </w:p>
    <w:p w14:paraId="1F50474D" w14:textId="77777777" w:rsidR="00ED3889" w:rsidRDefault="00ED3889" w:rsidP="00ED3889">
      <w:r>
        <w:rPr>
          <w:rFonts w:hint="eastAsia"/>
        </w:rPr>
        <w:t xml:space="preserve">　ここで本稿が注目するのは、小野善康の「貨幣効用の非飽和性</w:t>
      </w:r>
      <w:r>
        <w:t>」という概念である。これは、人々が貨幣を保有すること自体に効用を見出し、その効用が飽和しないという考え方</w:t>
      </w:r>
      <w:r>
        <w:rPr>
          <w:rFonts w:hint="eastAsia"/>
        </w:rPr>
        <w:t>である</w:t>
      </w:r>
      <w:r>
        <w:t xml:space="preserve">（小野, </w:t>
      </w:r>
      <w:r>
        <w:rPr>
          <w:rFonts w:hint="eastAsia"/>
        </w:rPr>
        <w:t>2007</w:t>
      </w:r>
      <w:r>
        <w:t xml:space="preserve"> </w:t>
      </w:r>
      <w:r>
        <w:rPr>
          <w:rFonts w:hint="eastAsia"/>
        </w:rPr>
        <w:t>2022</w:t>
      </w:r>
      <w:r>
        <w:t>）。一般的な経済</w:t>
      </w:r>
      <w:r>
        <w:rPr>
          <w:rFonts w:hint="eastAsia"/>
        </w:rPr>
        <w:t>理論</w:t>
      </w:r>
      <w:r>
        <w:t>では、貨幣は財を得る手段としての側面が強調され、効用は</w:t>
      </w:r>
      <w:r>
        <w:rPr>
          <w:rFonts w:hint="eastAsia"/>
        </w:rPr>
        <w:t>もっぱら</w:t>
      </w:r>
      <w:r>
        <w:t>消費を通じて得られると</w:t>
      </w:r>
      <w:r>
        <w:rPr>
          <w:rFonts w:hint="eastAsia"/>
        </w:rPr>
        <w:t>理解されている</w:t>
      </w:r>
      <w:r>
        <w:t>。</w:t>
      </w:r>
      <w:r>
        <w:rPr>
          <w:rFonts w:hint="eastAsia"/>
        </w:rPr>
        <w:t>仮に</w:t>
      </w:r>
      <w:r>
        <w:t>貨幣</w:t>
      </w:r>
      <w:r>
        <w:rPr>
          <w:rFonts w:hint="eastAsia"/>
        </w:rPr>
        <w:t>に効用を認めようとも、そ</w:t>
      </w:r>
      <w:r>
        <w:t>の限界効用は</w:t>
      </w:r>
      <w:r>
        <w:rPr>
          <w:rFonts w:hint="eastAsia"/>
        </w:rPr>
        <w:t>他の財と同様、</w:t>
      </w:r>
      <w:r>
        <w:t>保有</w:t>
      </w:r>
      <w:r>
        <w:rPr>
          <w:rFonts w:hint="eastAsia"/>
        </w:rPr>
        <w:t>増に伴って</w:t>
      </w:r>
      <w:r>
        <w:t>次</w:t>
      </w:r>
      <w:r>
        <w:rPr>
          <w:rFonts w:hint="eastAsia"/>
        </w:rPr>
        <w:t>第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p>
    <w:p w14:paraId="3E38EED1" w14:textId="77777777" w:rsidR="00416B6C" w:rsidRDefault="00416B6C" w:rsidP="00416B6C">
      <w:r>
        <w:rPr>
          <w:rFonts w:hint="eastAsia"/>
        </w:rPr>
        <w:t xml:space="preserve">　この貨幣効用の非飽和性は、本稿が着目する「資産選好</w:t>
      </w:r>
      <w:r>
        <w:t>」の一側面である。人々は、将来の消費のためという合理的動機を超えて</w:t>
      </w:r>
      <w:r>
        <w:rPr>
          <w:rFonts w:hint="eastAsia"/>
        </w:rPr>
        <w:t>金融</w:t>
      </w:r>
      <w:r>
        <w:t>資産を保有し続けることを望む場合がある。これは、シドラウスキー（Sidrauski, 1967）がモデル化した</w:t>
      </w:r>
      <w:r>
        <w:rPr>
          <w:rFonts w:hint="eastAsia"/>
        </w:rPr>
        <w:t>「</w:t>
      </w:r>
      <w:r>
        <w:t>MIU（Money-in-the-Utility）</w:t>
      </w:r>
      <w:r>
        <w:rPr>
          <w:rFonts w:hint="eastAsia"/>
        </w:rPr>
        <w:t>モデル」</w:t>
      </w:r>
      <w:r>
        <w:t>の延長線上にある。MIUモデルは貨幣保有</w:t>
      </w:r>
      <w:r>
        <w:rPr>
          <w:rFonts w:hint="eastAsia"/>
        </w:rPr>
        <w:t>による</w:t>
      </w:r>
      <w:r>
        <w:t>流動性サービスや取引費用削減を</w:t>
      </w:r>
      <w:r>
        <w:rPr>
          <w:rFonts w:hint="eastAsia"/>
        </w:rPr>
        <w:t>重視</w:t>
      </w:r>
      <w:r>
        <w:t>するが、小野の議論</w:t>
      </w:r>
      <w:r>
        <w:rPr>
          <w:rFonts w:hint="eastAsia"/>
        </w:rPr>
        <w:t>は、無限に金融資産を蓄積し続けることが合理的な選択として存在し得ることを示唆する点で一歩、踏み込んでいる。</w:t>
      </w:r>
    </w:p>
    <w:p w14:paraId="193B25B2" w14:textId="77777777" w:rsidR="00286296" w:rsidRDefault="00286296" w:rsidP="00286296">
      <w:r>
        <w:rPr>
          <w:rFonts w:hint="eastAsia"/>
        </w:rPr>
        <w:t xml:space="preserve">　近年のグローバル経済、特にリーマンショック以降の世界では、安全資産</w:t>
      </w:r>
      <w:r>
        <w:t xml:space="preserve">への需要が著しく増大していると指摘されている（Caballero, Farhi, and </w:t>
      </w:r>
      <w:proofErr w:type="spellStart"/>
      <w:r>
        <w:t>Gourinchas</w:t>
      </w:r>
      <w:proofErr w:type="spellEnd"/>
      <w:r>
        <w:t>, 2017）。この安全資産への強い需要は、単にリスク回避行動だけでなく、</w:t>
      </w:r>
      <w:r>
        <w:rPr>
          <w:rFonts w:hint="eastAsia"/>
        </w:rPr>
        <w:t>金融</w:t>
      </w:r>
      <w:r>
        <w:t>資産</w:t>
      </w:r>
      <w:r>
        <w:rPr>
          <w:rFonts w:hint="eastAsia"/>
        </w:rPr>
        <w:t>自体</w:t>
      </w:r>
      <w:r>
        <w:t>を選好する人々が世界</w:t>
      </w:r>
      <w:r>
        <w:rPr>
          <w:rFonts w:hint="eastAsia"/>
        </w:rPr>
        <w:t>経済に一定数存在することを示唆している。</w:t>
      </w:r>
    </w:p>
    <w:p w14:paraId="2F8FBA7D" w14:textId="77777777" w:rsidR="00681322" w:rsidRPr="00286296" w:rsidRDefault="00681322" w:rsidP="00AD5500"/>
    <w:p w14:paraId="1606B0CF" w14:textId="78375D2A" w:rsidR="00DF4CD1" w:rsidRDefault="00426B4F" w:rsidP="00630FD0">
      <w:r>
        <w:rPr>
          <w:rFonts w:hint="eastAsia"/>
        </w:rPr>
        <w:t xml:space="preserve">　</w:t>
      </w:r>
      <w:r w:rsidR="00703325">
        <w:rPr>
          <w:rFonts w:hint="eastAsia"/>
        </w:rPr>
        <w:t>ところで、</w:t>
      </w:r>
      <w:r w:rsidR="00D82153">
        <w:rPr>
          <w:rFonts w:hint="eastAsia"/>
        </w:rPr>
        <w:t>MIUモデル</w:t>
      </w:r>
      <w:r w:rsidR="00825BA5">
        <w:rPr>
          <w:rFonts w:hint="eastAsia"/>
        </w:rPr>
        <w:t>にしろ、</w:t>
      </w:r>
      <w:r w:rsidR="00D82153">
        <w:rPr>
          <w:rFonts w:hint="eastAsia"/>
        </w:rPr>
        <w:t>そこから派生した他のモデル</w:t>
      </w:r>
      <w:r w:rsidR="00825BA5">
        <w:rPr>
          <w:rFonts w:hint="eastAsia"/>
        </w:rPr>
        <w:t>にしろ、標準的な動学的最適化問題と同様、</w:t>
      </w:r>
      <w:r w:rsidR="00CF16DA">
        <w:rPr>
          <w:rFonts w:hint="eastAsia"/>
        </w:rPr>
        <w:t>しばしば</w:t>
      </w:r>
      <w:r w:rsidR="00D40388">
        <w:rPr>
          <w:rFonts w:hint="eastAsia"/>
        </w:rPr>
        <w:t>横断性条件（Transversality Condition：TVC）</w:t>
      </w:r>
      <w:r w:rsidR="00F33D24">
        <w:rPr>
          <w:rFonts w:hint="eastAsia"/>
        </w:rPr>
        <w:t>を課すことが多い。これは、数学的にはいわゆる</w:t>
      </w:r>
      <w:r w:rsidR="00DF4CD1">
        <w:rPr>
          <w:rFonts w:hint="eastAsia"/>
        </w:rPr>
        <w:t>境界値問題としての意味合いがあり、また、経済学的には</w:t>
      </w:r>
      <w:r w:rsidR="00825BA5">
        <w:rPr>
          <w:rFonts w:hint="eastAsia"/>
        </w:rPr>
        <w:t>「</w:t>
      </w:r>
      <w:r w:rsidR="00DF4CD1">
        <w:rPr>
          <w:rFonts w:hint="eastAsia"/>
        </w:rPr>
        <w:t>合理的な経済主体は究極的には資産を使い果た</w:t>
      </w:r>
      <w:r w:rsidR="00DF4CD1">
        <w:rPr>
          <w:rFonts w:hint="eastAsia"/>
        </w:rPr>
        <w:lastRenderedPageBreak/>
        <w:t>すはずである</w:t>
      </w:r>
      <w:r w:rsidR="00825BA5">
        <w:rPr>
          <w:rFonts w:hint="eastAsia"/>
        </w:rPr>
        <w:t>」</w:t>
      </w:r>
      <w:r w:rsidR="00DF4CD1">
        <w:rPr>
          <w:rFonts w:hint="eastAsia"/>
        </w:rPr>
        <w:t>との仮定に基づく。ところが、</w:t>
      </w:r>
      <w:r w:rsidR="00C629F1">
        <w:rPr>
          <w:rFonts w:hint="eastAsia"/>
        </w:rPr>
        <w:t>この定式化は、モデルの適用の幅を狭め、バブルの生成と崩壊やデフレの長期化などといった現実の説明</w:t>
      </w:r>
      <w:r w:rsidR="0094355A">
        <w:rPr>
          <w:rFonts w:hint="eastAsia"/>
        </w:rPr>
        <w:t>を妨げてきたとの批判もある（小林, 2019, 神谷, 2000）。特に神谷（2000）は、</w:t>
      </w:r>
      <w:r w:rsidR="00DB2175">
        <w:rPr>
          <w:rFonts w:hint="eastAsia"/>
        </w:rPr>
        <w:t>TVCは最適化の必要条件では必ずしもなく、有効な経路を選択するための決定的な原理にもならないと主張している。</w:t>
      </w:r>
    </w:p>
    <w:p w14:paraId="1B8A0CD6" w14:textId="1CD2EED2" w:rsidR="005B6F67" w:rsidRDefault="005B6F67" w:rsidP="00630FD0">
      <w:r>
        <w:rPr>
          <w:rFonts w:hint="eastAsia"/>
        </w:rPr>
        <w:t xml:space="preserve">　本稿では、通常、外生的に与えられるTVCを、構造的パラメータ（資産選好、時間選好、資本の拡散メカニズム）の内生的なバランスによって置き換え</w:t>
      </w:r>
      <w:r w:rsidR="00E9484A">
        <w:rPr>
          <w:rFonts w:hint="eastAsia"/>
        </w:rPr>
        <w:t>ることを試みる</w:t>
      </w:r>
      <w:r w:rsidR="009459D8">
        <w:rPr>
          <w:rFonts w:hint="eastAsia"/>
        </w:rPr>
        <w:t>。</w:t>
      </w:r>
      <w:r w:rsidR="000F0B79">
        <w:rPr>
          <w:rFonts w:hint="eastAsia"/>
        </w:rPr>
        <w:t>このことは、</w:t>
      </w:r>
      <w:r w:rsidR="00257EA9">
        <w:rPr>
          <w:rFonts w:hint="eastAsia"/>
        </w:rPr>
        <w:t>均衡概念を、従来的なモデル</w:t>
      </w:r>
      <w:r w:rsidR="00A31473">
        <w:rPr>
          <w:rFonts w:hint="eastAsia"/>
        </w:rPr>
        <w:t>のように</w:t>
      </w:r>
      <w:r w:rsidR="00257EA9">
        <w:rPr>
          <w:rFonts w:hint="eastAsia"/>
        </w:rPr>
        <w:t>単一の終局点として</w:t>
      </w:r>
      <w:r w:rsidR="00A31473">
        <w:rPr>
          <w:rFonts w:hint="eastAsia"/>
        </w:rPr>
        <w:t>考えるの</w:t>
      </w:r>
      <w:r w:rsidR="00257EA9">
        <w:rPr>
          <w:rFonts w:hint="eastAsia"/>
        </w:rPr>
        <w:t>ではなく、</w:t>
      </w:r>
      <w:r w:rsidR="003E66D1">
        <w:rPr>
          <w:rFonts w:hint="eastAsia"/>
        </w:rPr>
        <w:t>多様な選好構造と外部環境との相互作用の下での動的な関係として捉え直すことにつながる。</w:t>
      </w:r>
      <w:r w:rsidR="00440AEC">
        <w:rPr>
          <w:rFonts w:hint="eastAsia"/>
        </w:rPr>
        <w:t>その結果、合理的な選択と効率的な市場の下で</w:t>
      </w:r>
      <w:r w:rsidR="00A31473">
        <w:rPr>
          <w:rFonts w:hint="eastAsia"/>
        </w:rPr>
        <w:t>も</w:t>
      </w:r>
      <w:r w:rsidR="00440AEC">
        <w:rPr>
          <w:rFonts w:hint="eastAsia"/>
        </w:rPr>
        <w:t>複数の定常状態</w:t>
      </w:r>
      <w:r w:rsidR="00A31473">
        <w:rPr>
          <w:rFonts w:hint="eastAsia"/>
        </w:rPr>
        <w:t>に帰結し</w:t>
      </w:r>
      <w:r w:rsidR="00440AEC">
        <w:rPr>
          <w:rFonts w:hint="eastAsia"/>
        </w:rPr>
        <w:t>、TVCが成立していたとしても一定の資産水準が残ること</w:t>
      </w:r>
      <w:r w:rsidR="00A31473">
        <w:rPr>
          <w:rFonts w:hint="eastAsia"/>
        </w:rPr>
        <w:t>が許容される</w:t>
      </w:r>
      <w:r w:rsidR="00440AEC">
        <w:rPr>
          <w:rFonts w:hint="eastAsia"/>
        </w:rPr>
        <w:t>。</w:t>
      </w:r>
    </w:p>
    <w:p w14:paraId="1B2FB7FC" w14:textId="77777777" w:rsidR="00D03567" w:rsidRDefault="00D03567" w:rsidP="00ED6ED1"/>
    <w:p w14:paraId="4BFB4B73" w14:textId="77777777" w:rsidR="006D136C" w:rsidRDefault="006D136C" w:rsidP="006D136C">
      <w:r>
        <w:rPr>
          <w:rFonts w:hint="eastAsia"/>
        </w:rPr>
        <w:t xml:space="preserve">　</w:t>
      </w:r>
      <w:r w:rsidRPr="0041596B">
        <w:rPr>
          <w:rFonts w:hint="eastAsia"/>
        </w:rPr>
        <w:t>なお、この資産選好と前節で述べた時間選好率は時</w:t>
      </w:r>
      <w:r>
        <w:rPr>
          <w:rFonts w:hint="eastAsia"/>
        </w:rPr>
        <w:t>に</w:t>
      </w:r>
      <w:r w:rsidRPr="0041596B">
        <w:rPr>
          <w:rFonts w:hint="eastAsia"/>
        </w:rPr>
        <w:t>同一に論じられがちである。時間選好率が低い経済主体は消費より貯蓄を</w:t>
      </w:r>
      <w:r>
        <w:rPr>
          <w:rFonts w:hint="eastAsia"/>
        </w:rPr>
        <w:t>好む</w:t>
      </w:r>
      <w:r w:rsidRPr="0041596B">
        <w:rPr>
          <w:rFonts w:hint="eastAsia"/>
        </w:rPr>
        <w:t>ため、両者が</w:t>
      </w:r>
      <w:r>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Pr>
          <w:rFonts w:hint="eastAsia"/>
        </w:rPr>
        <w:t>に影響する</w:t>
      </w:r>
      <w:r w:rsidRPr="0041596B">
        <w:rPr>
          <w:rFonts w:hint="eastAsia"/>
        </w:rPr>
        <w:t>資産選好と、将来価値の割引率である時間選好率は別物であり、特に時間選好率と利子率との乖離</w:t>
      </w:r>
      <w:r>
        <w:rPr>
          <w:rFonts w:hint="eastAsia"/>
        </w:rPr>
        <w:t>に着目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103AD1A3" w:rsidR="00D03567" w:rsidRDefault="004B076B" w:rsidP="00E53F3E">
      <w:pPr>
        <w:pStyle w:val="2"/>
        <w:spacing w:before="180" w:after="36"/>
        <w:ind w:left="480" w:hanging="480"/>
      </w:pPr>
      <w:r>
        <w:rPr>
          <w:rFonts w:hint="eastAsia"/>
        </w:rPr>
        <w:t xml:space="preserve">2. 3.  </w:t>
      </w:r>
      <w:r w:rsidR="00060B54">
        <w:rPr>
          <w:rFonts w:hint="eastAsia"/>
        </w:rPr>
        <w:t>反応拡散系としての資産経済のモデル化</w:t>
      </w:r>
    </w:p>
    <w:p w14:paraId="053ECCAE" w14:textId="77777777" w:rsidR="004D691B" w:rsidRDefault="004D691B" w:rsidP="004D691B">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Pr>
          <w:rFonts w:hint="eastAsia"/>
        </w:rPr>
        <w:t>今日の</w:t>
      </w:r>
      <w:r>
        <w:t>経済</w:t>
      </w:r>
      <w:r>
        <w:rPr>
          <w:rFonts w:hint="eastAsia"/>
        </w:rPr>
        <w:t>現象</w:t>
      </w:r>
      <w:r>
        <w:t>を解明する鍵があると</w:t>
      </w:r>
      <w:r>
        <w:rPr>
          <w:rFonts w:hint="eastAsia"/>
        </w:rPr>
        <w:t>考える</w:t>
      </w:r>
      <w:r>
        <w:t>。</w:t>
      </w:r>
      <w:r>
        <w:rPr>
          <w:rFonts w:hint="eastAsia"/>
        </w:rPr>
        <w:t>そして</w:t>
      </w:r>
      <w:r w:rsidRPr="006124D5">
        <w:rPr>
          <w:rFonts w:hint="eastAsia"/>
        </w:rPr>
        <w:t>、これを調整過程</w:t>
      </w:r>
      <w:r>
        <w:rPr>
          <w:rFonts w:hint="eastAsia"/>
        </w:rPr>
        <w:t>で</w:t>
      </w:r>
      <w:r w:rsidRPr="006124D5">
        <w:rPr>
          <w:rFonts w:hint="eastAsia"/>
        </w:rPr>
        <w:t>生じる一時的なものとしてではなく、個々の経済主体の選好に根付いた持続的現象</w:t>
      </w:r>
      <w:r w:rsidRPr="006124D5">
        <w:t>と捉える。</w:t>
      </w:r>
    </w:p>
    <w:p w14:paraId="677BF93F" w14:textId="77777777" w:rsidR="00305049" w:rsidRDefault="00305049" w:rsidP="00305049">
      <w:r>
        <w:rPr>
          <w:rFonts w:hint="eastAsia"/>
        </w:rPr>
        <w:t xml:space="preserve">　そのうえで、これを可能にするのが</w:t>
      </w:r>
      <w:r>
        <w:t>資産経済の自律性</w:t>
      </w:r>
      <w:r>
        <w:rPr>
          <w:rFonts w:hint="eastAsia"/>
        </w:rPr>
        <w:t>であ</w:t>
      </w:r>
      <w:r>
        <w:t>る。標準モデルでは実体経済の収支尻を清算する受け身の存在と見なされがちだが、</w:t>
      </w:r>
      <w:r>
        <w:rPr>
          <w:rFonts w:hint="eastAsia"/>
        </w:rPr>
        <w:t>日々の金融取引が実需とかけ離れた莫大な規模に上っている現代、積み上がった資産や負債はそれ自体が実体経済とは異なったメカニズムを持つ。</w:t>
      </w:r>
    </w:p>
    <w:p w14:paraId="6237808D" w14:textId="77777777" w:rsidR="00D03567" w:rsidRDefault="00D03567" w:rsidP="008B17B4"/>
    <w:p w14:paraId="175695F5" w14:textId="77777777" w:rsidR="00305049" w:rsidRDefault="00305049" w:rsidP="00305049">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Pr>
          <w:rFonts w:hint="eastAsia"/>
        </w:rPr>
        <w:t>力と</w:t>
      </w:r>
      <w:r w:rsidRPr="00D761FA">
        <w:t>捉</w:t>
      </w:r>
      <w:r w:rsidRPr="00D761FA">
        <w:rPr>
          <w:rFonts w:hint="eastAsia"/>
        </w:rPr>
        <w:t>えることができる。</w:t>
      </w:r>
    </w:p>
    <w:p w14:paraId="70598606" w14:textId="77777777" w:rsidR="00855073" w:rsidRDefault="00855073" w:rsidP="00855073">
      <w:r>
        <w:rPr>
          <w:rFonts w:hint="eastAsia"/>
        </w:rPr>
        <w:t xml:space="preserve">　仮に</w:t>
      </w:r>
      <w:r w:rsidRPr="0047727D">
        <w:rPr>
          <w:rFonts w:hint="eastAsia"/>
        </w:rPr>
        <w:t>拡散の</w:t>
      </w:r>
      <w:r>
        <w:rPr>
          <w:rFonts w:hint="eastAsia"/>
        </w:rPr>
        <w:t>作用</w:t>
      </w:r>
      <w:r w:rsidRPr="0047727D">
        <w:rPr>
          <w:rFonts w:hint="eastAsia"/>
        </w:rPr>
        <w:t>だけが働けば富は均一に広がり、最終的には空間全体</w:t>
      </w:r>
      <w:r>
        <w:rPr>
          <w:rFonts w:hint="eastAsia"/>
        </w:rPr>
        <w:t>の</w:t>
      </w:r>
      <w:r w:rsidRPr="0047727D">
        <w:rPr>
          <w:rFonts w:hint="eastAsia"/>
        </w:rPr>
        <w:t>資産の不均一性は解消される。しかし、反応拡散</w:t>
      </w:r>
      <w:r>
        <w:rPr>
          <w:rFonts w:hint="eastAsia"/>
        </w:rPr>
        <w:t>系で</w:t>
      </w:r>
      <w:r w:rsidRPr="0047727D">
        <w:rPr>
          <w:rFonts w:hint="eastAsia"/>
        </w:rPr>
        <w:t>は、各</w:t>
      </w:r>
      <w:r>
        <w:rPr>
          <w:rFonts w:hint="eastAsia"/>
        </w:rPr>
        <w:t>地点で多様かつ固有な</w:t>
      </w:r>
      <w:r w:rsidRPr="0047727D">
        <w:rPr>
          <w:rFonts w:hint="eastAsia"/>
        </w:rPr>
        <w:t>反応の</w:t>
      </w:r>
      <w:r>
        <w:rPr>
          <w:rFonts w:hint="eastAsia"/>
        </w:rPr>
        <w:t>作用によってこ</w:t>
      </w:r>
      <w:r w:rsidRPr="0047727D">
        <w:rPr>
          <w:rFonts w:hint="eastAsia"/>
        </w:rPr>
        <w:t>の傾向が打ち消され</w:t>
      </w:r>
      <w:r>
        <w:rPr>
          <w:rFonts w:hint="eastAsia"/>
        </w:rPr>
        <w:t>得る</w:t>
      </w:r>
      <w:r w:rsidRPr="0047727D">
        <w:rPr>
          <w:rFonts w:hint="eastAsia"/>
        </w:rPr>
        <w:t>。例えば、低い時間選好率</w:t>
      </w:r>
      <w:r>
        <w:rPr>
          <w:rFonts w:hint="eastAsia"/>
        </w:rPr>
        <w:t>や強い資産選好</w:t>
      </w:r>
      <w:r w:rsidRPr="0047727D">
        <w:rPr>
          <w:rFonts w:hint="eastAsia"/>
        </w:rPr>
        <w:t>を持つ</w:t>
      </w:r>
      <w:r>
        <w:rPr>
          <w:rFonts w:hint="eastAsia"/>
        </w:rPr>
        <w:t>経済</w:t>
      </w:r>
      <w:r w:rsidRPr="0047727D">
        <w:rPr>
          <w:rFonts w:hint="eastAsia"/>
        </w:rPr>
        <w:t>主体が多い</w:t>
      </w:r>
      <w:r>
        <w:rPr>
          <w:rFonts w:hint="eastAsia"/>
        </w:rPr>
        <w:t>経済</w:t>
      </w:r>
      <w:r w:rsidRPr="0047727D">
        <w:rPr>
          <w:rFonts w:hint="eastAsia"/>
        </w:rPr>
        <w:t>で資産が持続的に生成され、同時に高い時間選好率</w:t>
      </w:r>
      <w:r>
        <w:rPr>
          <w:rFonts w:hint="eastAsia"/>
        </w:rPr>
        <w:t>や弱い資産選好</w:t>
      </w:r>
      <w:r w:rsidRPr="0047727D">
        <w:rPr>
          <w:rFonts w:hint="eastAsia"/>
        </w:rPr>
        <w:t>を持つ</w:t>
      </w:r>
      <w:r>
        <w:rPr>
          <w:rFonts w:hint="eastAsia"/>
        </w:rPr>
        <w:t>経済</w:t>
      </w:r>
      <w:r w:rsidRPr="0047727D">
        <w:rPr>
          <w:rFonts w:hint="eastAsia"/>
        </w:rPr>
        <w:t>主体が多い</w:t>
      </w:r>
      <w:r>
        <w:rPr>
          <w:rFonts w:hint="eastAsia"/>
        </w:rPr>
        <w:t>経済</w:t>
      </w:r>
      <w:r w:rsidRPr="0047727D">
        <w:rPr>
          <w:rFonts w:hint="eastAsia"/>
        </w:rPr>
        <w:t>で資産が持続的に消費される状況が</w:t>
      </w:r>
      <w:r>
        <w:rPr>
          <w:rFonts w:hint="eastAsia"/>
        </w:rPr>
        <w:t>あって</w:t>
      </w:r>
      <w:r w:rsidRPr="0047727D">
        <w:rPr>
          <w:rFonts w:hint="eastAsia"/>
        </w:rPr>
        <w:t>、これらが拡散による均一化の力を上回</w:t>
      </w:r>
      <w:r>
        <w:rPr>
          <w:rFonts w:hint="eastAsia"/>
        </w:rPr>
        <w:t>るならば</w:t>
      </w:r>
      <w:r w:rsidRPr="0047727D">
        <w:rPr>
          <w:rFonts w:hint="eastAsia"/>
        </w:rPr>
        <w:t>資産の濃度勾配</w:t>
      </w:r>
      <w:r>
        <w:rPr>
          <w:rFonts w:hint="eastAsia"/>
        </w:rPr>
        <w:t>が維持され</w:t>
      </w:r>
      <w:r w:rsidRPr="0047727D">
        <w:rPr>
          <w:rFonts w:hint="eastAsia"/>
        </w:rPr>
        <w:t>得る。</w:t>
      </w:r>
    </w:p>
    <w:p w14:paraId="3A496E4D" w14:textId="77777777" w:rsidR="0049520E" w:rsidRDefault="0049520E" w:rsidP="0049520E">
      <w:r>
        <w:rPr>
          <w:rFonts w:hint="eastAsia"/>
        </w:rPr>
        <w:t xml:space="preserve">　こうした考え方は、国際経済学の「フェルドスタイン・ホリオカの逆説」や「ルーカス・パズル」にも説明の糸口を与える。前者</w:t>
      </w:r>
      <w:r w:rsidRPr="0098652E">
        <w:rPr>
          <w:rFonts w:hint="eastAsia"/>
        </w:rPr>
        <w:t>は、資本移動が自由</w:t>
      </w:r>
      <w:r>
        <w:rPr>
          <w:rFonts w:hint="eastAsia"/>
        </w:rPr>
        <w:t>ならば</w:t>
      </w:r>
      <w:r w:rsidRPr="0098652E">
        <w:rPr>
          <w:rFonts w:hint="eastAsia"/>
        </w:rPr>
        <w:t>各国は貯蓄に依存することなく投資機会を追求できるはず</w:t>
      </w:r>
      <w:r>
        <w:rPr>
          <w:rFonts w:hint="eastAsia"/>
        </w:rPr>
        <w:t>だが、事実としては</w:t>
      </w:r>
      <w:r w:rsidRPr="0098652E">
        <w:rPr>
          <w:rFonts w:hint="eastAsia"/>
        </w:rPr>
        <w:t>各国の貯蓄と投資</w:t>
      </w:r>
      <w:r>
        <w:rPr>
          <w:rFonts w:hint="eastAsia"/>
        </w:rPr>
        <w:t>と</w:t>
      </w:r>
      <w:r w:rsidRPr="0098652E">
        <w:rPr>
          <w:rFonts w:hint="eastAsia"/>
        </w:rPr>
        <w:t>に相関が見られる</w:t>
      </w:r>
      <w:r>
        <w:rPr>
          <w:rFonts w:hint="eastAsia"/>
        </w:rPr>
        <w:t>ことを指す</w:t>
      </w:r>
      <w:r w:rsidRPr="0098652E">
        <w:rPr>
          <w:rFonts w:hint="eastAsia"/>
        </w:rPr>
        <w:t>。</w:t>
      </w:r>
      <w:r>
        <w:rPr>
          <w:rFonts w:hint="eastAsia"/>
        </w:rPr>
        <w:t>後者</w:t>
      </w:r>
      <w:r w:rsidRPr="008C45A6">
        <w:rPr>
          <w:rFonts w:hint="eastAsia"/>
        </w:rPr>
        <w:t>は、資本</w:t>
      </w:r>
      <w:r>
        <w:rPr>
          <w:rFonts w:hint="eastAsia"/>
        </w:rPr>
        <w:t>蓄積が不十分で</w:t>
      </w:r>
      <w:r w:rsidRPr="008C45A6">
        <w:rPr>
          <w:rFonts w:hint="eastAsia"/>
        </w:rPr>
        <w:t>限界生産性が高い新興国</w:t>
      </w:r>
      <w:r>
        <w:rPr>
          <w:rFonts w:hint="eastAsia"/>
        </w:rPr>
        <w:t>に</w:t>
      </w:r>
      <w:r w:rsidRPr="008C45A6">
        <w:rPr>
          <w:rFonts w:hint="eastAsia"/>
        </w:rPr>
        <w:t>なぜ先進国から期待されるほど</w:t>
      </w:r>
      <w:r>
        <w:rPr>
          <w:rFonts w:hint="eastAsia"/>
        </w:rPr>
        <w:t>の</w:t>
      </w:r>
      <w:r w:rsidRPr="008C45A6">
        <w:rPr>
          <w:rFonts w:hint="eastAsia"/>
        </w:rPr>
        <w:t>資本が流入しないのかと</w:t>
      </w:r>
      <w:r>
        <w:rPr>
          <w:rFonts w:hint="eastAsia"/>
        </w:rPr>
        <w:t>の問いである</w:t>
      </w:r>
      <w:r w:rsidRPr="008C45A6">
        <w:rPr>
          <w:rFonts w:hint="eastAsia"/>
        </w:rPr>
        <w:t>。</w:t>
      </w:r>
      <w:r>
        <w:rPr>
          <w:rFonts w:hint="eastAsia"/>
        </w:rPr>
        <w:t>だが、資産経済を反応拡散系に準える視点からすれば、これらは拡散項の側にのみ焦点を当てるから「逆説」や</w:t>
      </w:r>
      <w:r w:rsidRPr="00F77128">
        <w:rPr>
          <w:rFonts w:hint="eastAsia"/>
        </w:rPr>
        <w:t>「パズル」</w:t>
      </w:r>
      <w:r>
        <w:rPr>
          <w:rFonts w:hint="eastAsia"/>
        </w:rPr>
        <w:t>になるのであって、反応項や反応項と拡散項の相互作用を考慮すれば一定の説明が可能である</w:t>
      </w:r>
      <w:r w:rsidRPr="00F77128">
        <w:rPr>
          <w:rFonts w:hint="eastAsia"/>
        </w:rPr>
        <w:t>。</w:t>
      </w:r>
    </w:p>
    <w:p w14:paraId="5D230EEC" w14:textId="77777777" w:rsidR="00305049" w:rsidRPr="0049520E" w:rsidRDefault="00305049" w:rsidP="008B17B4"/>
    <w:p w14:paraId="041348D9" w14:textId="77777777" w:rsidR="00EA5763" w:rsidRDefault="00EA5763" w:rsidP="00EA5763">
      <w:r>
        <w:rPr>
          <w:rFonts w:hint="eastAsia"/>
        </w:rPr>
        <w:t xml:space="preserve">　</w:t>
      </w:r>
      <w:r w:rsidRPr="00453658">
        <w:rPr>
          <w:rFonts w:hint="eastAsia"/>
        </w:rPr>
        <w:t>この章で</w:t>
      </w:r>
      <w:r>
        <w:rPr>
          <w:rFonts w:hint="eastAsia"/>
        </w:rPr>
        <w:t>整理</w:t>
      </w:r>
      <w:r w:rsidRPr="00453658">
        <w:rPr>
          <w:rFonts w:hint="eastAsia"/>
        </w:rPr>
        <w:t>したように、本稿で提示するモデルは、</w:t>
      </w:r>
      <w:r>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や資本移動で解消され、その状況が持続し得るという仮説の下に構築していく</w:t>
      </w:r>
      <w:r w:rsidRPr="00453658">
        <w:rPr>
          <w:rFonts w:hint="eastAsia"/>
        </w:rPr>
        <w:t>。</w:t>
      </w:r>
      <w:r w:rsidRPr="00453658">
        <w:rPr>
          <w:rFonts w:hint="eastAsia"/>
        </w:rPr>
        <w:lastRenderedPageBreak/>
        <w:t>次章では</w:t>
      </w:r>
      <w:r>
        <w:rPr>
          <w:rFonts w:hint="eastAsia"/>
        </w:rPr>
        <w:t>、</w:t>
      </w:r>
      <w:r w:rsidRPr="00453658">
        <w:rPr>
          <w:rFonts w:hint="eastAsia"/>
        </w:rPr>
        <w:t>シンプルな数理モデルを定式化し、本稿の主要な仮説が導く含意をより明確に示</w:t>
      </w:r>
      <w:r>
        <w:rPr>
          <w:rFonts w:hint="eastAsia"/>
        </w:rPr>
        <w:t>す</w:t>
      </w:r>
      <w:r w:rsidRPr="00453658">
        <w:rPr>
          <w:rFonts w:hint="eastAsia"/>
        </w:rPr>
        <w:t>。</w:t>
      </w:r>
    </w:p>
    <w:p w14:paraId="6E6FDA88" w14:textId="77731299" w:rsidR="00D03567" w:rsidRPr="005F37C6" w:rsidRDefault="00821DEA" w:rsidP="005F37C6">
      <w:pPr>
        <w:pStyle w:val="1"/>
        <w:spacing w:before="360"/>
      </w:pPr>
      <w:r>
        <w:rPr>
          <w:rFonts w:hint="eastAsia"/>
        </w:rPr>
        <w:t xml:space="preserve">3.  </w:t>
      </w:r>
      <w:r w:rsidR="00560731">
        <w:rPr>
          <w:rFonts w:hint="eastAsia"/>
        </w:rPr>
        <w:t>一般形によるモデル構築と最適性条件</w:t>
      </w:r>
    </w:p>
    <w:p w14:paraId="5591F17E" w14:textId="194EFAF8" w:rsidR="00D03567" w:rsidRDefault="00821DEA" w:rsidP="00AF12D3">
      <w:pPr>
        <w:pStyle w:val="2"/>
        <w:spacing w:before="180" w:after="36"/>
        <w:ind w:left="480" w:hanging="480"/>
      </w:pPr>
      <w:r>
        <w:rPr>
          <w:rFonts w:hint="eastAsia"/>
        </w:rPr>
        <w:t xml:space="preserve">3. </w:t>
      </w:r>
      <w:r w:rsidR="006F077E">
        <w:rPr>
          <w:rFonts w:hint="eastAsia"/>
        </w:rPr>
        <w:t>1.</w:t>
      </w:r>
      <w:r>
        <w:rPr>
          <w:rFonts w:hint="eastAsia"/>
        </w:rPr>
        <w:t xml:space="preserve">  </w:t>
      </w:r>
      <w:r w:rsidR="00975DCE">
        <w:rPr>
          <w:rFonts w:hint="eastAsia"/>
        </w:rPr>
        <w:t>モデルの目的と基礎</w:t>
      </w:r>
    </w:p>
    <w:p w14:paraId="37099A9E" w14:textId="77777777" w:rsidR="00E07897" w:rsidRDefault="00E07897" w:rsidP="00E07897">
      <w:r>
        <w:rPr>
          <w:rFonts w:hint="eastAsia"/>
        </w:rPr>
        <w:t xml:space="preserve">　本章では、経常収支の不均衡の慢性化や長期デフレ均衡など、現代の経済現象を説明可能な</w:t>
      </w:r>
      <w:r>
        <w:t>理論的ツール</w:t>
      </w:r>
      <w:r>
        <w:rPr>
          <w:rFonts w:hint="eastAsia"/>
        </w:rPr>
        <w:t>の</w:t>
      </w:r>
      <w:r>
        <w:t>開発</w:t>
      </w:r>
      <w:r>
        <w:rPr>
          <w:rFonts w:hint="eastAsia"/>
        </w:rPr>
        <w:t>に挑戦する。特に、標準的な均衡概念の下では収斂するはずの時間選好率と金融市場のグローバルな統合・融合で収斂への圧力を強める実質金利との乖離（</w:t>
      </w:r>
      <m:oMath>
        <m:r>
          <w:rPr>
            <w:rFonts w:ascii="Cambria Math" w:hAnsi="Cambria Math"/>
          </w:rPr>
          <m:t>ρ≠r</m:t>
        </m:r>
      </m:oMath>
      <w:r>
        <w:rPr>
          <w:rFonts w:hint="eastAsia"/>
        </w:rPr>
        <w:t>）</w:t>
      </w:r>
      <w:r>
        <w:t>が</w:t>
      </w:r>
      <w:r>
        <w:rPr>
          <w:rFonts w:hint="eastAsia"/>
        </w:rPr>
        <w:t>維持され</w:t>
      </w:r>
      <w:r>
        <w:t>るメカニズム</w:t>
      </w:r>
      <w:r>
        <w:rPr>
          <w:rFonts w:hint="eastAsia"/>
        </w:rPr>
        <w:t>を考察する</w:t>
      </w:r>
      <w:r>
        <w:t>。</w:t>
      </w:r>
    </w:p>
    <w:p w14:paraId="6587C3C4" w14:textId="77777777" w:rsidR="00DD1627" w:rsidRPr="006547E3" w:rsidRDefault="00DD1627" w:rsidP="00DD1627">
      <w:r>
        <w:rPr>
          <w:rFonts w:hint="eastAsia"/>
        </w:rPr>
        <w:t xml:space="preserve">　</w:t>
      </w:r>
      <w:r w:rsidRPr="005016F0">
        <w:rPr>
          <w:rFonts w:hint="eastAsia"/>
        </w:rPr>
        <w:t>時間選好率</w:t>
      </w:r>
      <w:r w:rsidRPr="005016F0">
        <w:t>について</w:t>
      </w:r>
      <w:r>
        <w:rPr>
          <w:rFonts w:hint="eastAsia"/>
        </w:rPr>
        <w:t>、</w:t>
      </w:r>
      <w:r w:rsidRPr="005016F0">
        <w:t>伝統的なモデルでは均一</w:t>
      </w:r>
      <w:r>
        <w:rPr>
          <w:rFonts w:hint="eastAsia"/>
        </w:rPr>
        <w:t>のものと</w:t>
      </w:r>
      <w:r w:rsidRPr="005016F0">
        <w:t>仮定されることが多いが、本稿では「経済主体</w:t>
      </w:r>
      <w:r>
        <w:rPr>
          <w:rFonts w:hint="eastAsia"/>
        </w:rPr>
        <w:t>に固有で</w:t>
      </w:r>
      <w:r w:rsidRPr="005016F0">
        <w:t>多様な個性」と捉える。本</w:t>
      </w:r>
      <w:r>
        <w:rPr>
          <w:rFonts w:hint="eastAsia"/>
        </w:rPr>
        <w:t>稿</w:t>
      </w:r>
      <w:r w:rsidRPr="005016F0">
        <w:t>の分析</w:t>
      </w:r>
      <w:r>
        <w:rPr>
          <w:rFonts w:hint="eastAsia"/>
        </w:rPr>
        <w:t>では</w:t>
      </w:r>
      <w:r w:rsidRPr="005016F0">
        <w:t>、この時間選好率</w:t>
      </w:r>
      <w:r>
        <w:rPr>
          <w:rFonts w:hint="eastAsia"/>
        </w:rPr>
        <w:t>が、そ</w:t>
      </w:r>
      <w:r w:rsidRPr="005016F0">
        <w:t>の</w:t>
      </w:r>
      <w:r>
        <w:rPr>
          <w:rFonts w:hint="eastAsia"/>
        </w:rPr>
        <w:t>多様性故に実質金利との乖離を生じ、さらにこの乖離が資産選好や</w:t>
      </w:r>
      <w:r>
        <w:t>資本移動</w:t>
      </w:r>
      <w:r>
        <w:rPr>
          <w:rFonts w:hint="eastAsia"/>
        </w:rPr>
        <w:t>を取り入れることで維持されることが可能になる。</w:t>
      </w:r>
    </w:p>
    <w:p w14:paraId="17461E58" w14:textId="77777777" w:rsidR="00975DCE" w:rsidRPr="00DD1627" w:rsidRDefault="00975DCE" w:rsidP="0091642D">
      <w:pPr>
        <w:rPr>
          <w:b/>
          <w:bCs/>
        </w:rPr>
      </w:pPr>
    </w:p>
    <w:p w14:paraId="500C9582" w14:textId="77777777" w:rsidR="00EF6647" w:rsidRDefault="00EF6647" w:rsidP="00EF6647">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貨幣が浸透した現代経済において金融資産は「自由への免罪符」であり、人生の選択肢と可能性を広げ、人々を制約や束縛から解き放つ。</w:t>
      </w:r>
    </w:p>
    <w:p w14:paraId="1E069BA0" w14:textId="77777777" w:rsidR="000D1DA5" w:rsidRDefault="000D1DA5" w:rsidP="000D1DA5">
      <w:r>
        <w:rPr>
          <w:rFonts w:hint="eastAsia"/>
        </w:rPr>
        <w:t xml:space="preserve">　</w:t>
      </w:r>
      <w:r w:rsidRPr="00351694">
        <w:rPr>
          <w:rFonts w:hint="eastAsia"/>
        </w:rPr>
        <w:t>本稿</w:t>
      </w:r>
      <w:r>
        <w:rPr>
          <w:rFonts w:hint="eastAsia"/>
        </w:rPr>
        <w:t>の</w:t>
      </w:r>
      <w:r w:rsidRPr="00351694">
        <w:rPr>
          <w:rFonts w:hint="eastAsia"/>
        </w:rPr>
        <w:t>モデル</w:t>
      </w:r>
      <w:r>
        <w:rPr>
          <w:rFonts w:hint="eastAsia"/>
        </w:rPr>
        <w:t>に</w:t>
      </w:r>
      <w:r w:rsidRPr="00351694">
        <w:rPr>
          <w:rFonts w:hint="eastAsia"/>
        </w:rPr>
        <w:t>は金融資産からの効用を</w:t>
      </w:r>
      <w:r>
        <w:rPr>
          <w:rFonts w:hint="eastAsia"/>
        </w:rPr>
        <w:t>明示的に</w:t>
      </w:r>
      <w:r w:rsidRPr="00351694">
        <w:rPr>
          <w:rFonts w:hint="eastAsia"/>
        </w:rPr>
        <w:t>導入する。これにより、時間選好率と実質金利の</w:t>
      </w:r>
      <w:r>
        <w:rPr>
          <w:rFonts w:hint="eastAsia"/>
        </w:rPr>
        <w:t>乖離が</w:t>
      </w:r>
      <w:r w:rsidRPr="00351694">
        <w:rPr>
          <w:rFonts w:hint="eastAsia"/>
        </w:rPr>
        <w:t>持続的な</w:t>
      </w:r>
      <w:r>
        <w:rPr>
          <w:rFonts w:hint="eastAsia"/>
        </w:rPr>
        <w:t>ものとなり、両者がたとえ一致しても動的な状態変化を伴うとの</w:t>
      </w:r>
      <w:r w:rsidRPr="00351694">
        <w:rPr>
          <w:rFonts w:hint="eastAsia"/>
        </w:rPr>
        <w:t>均衡概念</w:t>
      </w:r>
      <w:r>
        <w:rPr>
          <w:rFonts w:hint="eastAsia"/>
        </w:rPr>
        <w:t>につなげていく</w:t>
      </w:r>
      <w:r w:rsidRPr="00351694">
        <w:rPr>
          <w:rFonts w:hint="eastAsia"/>
        </w:rPr>
        <w:t>。</w:t>
      </w:r>
    </w:p>
    <w:p w14:paraId="0A638FAA" w14:textId="332300F6" w:rsidR="00D03567" w:rsidRPr="000D1DA5" w:rsidRDefault="00D03567" w:rsidP="00491EE4"/>
    <w:p w14:paraId="16CE2302" w14:textId="77777777" w:rsidR="00CA64FF" w:rsidRDefault="00CA64FF" w:rsidP="00CA64FF">
      <w:r>
        <w:rPr>
          <w:rFonts w:hint="eastAsia"/>
        </w:rPr>
        <w:t xml:space="preserve">　さらに、本稿では、国と国、地域と地域との間での資本移動が存在し、それが非対称性を伴うと考える。資本移動には様々な要素があり、その方向や難易が国や地域で異なる。例えば、基軸通貨国アメリカへの信認の下、外貨準備の運用需要の観点から根強い引き合いがある米国債はその一例だろう。</w:t>
      </w:r>
    </w:p>
    <w:p w14:paraId="78552738" w14:textId="77777777" w:rsidR="00BC05E9" w:rsidRDefault="00BC05E9" w:rsidP="00BC05E9">
      <w:r>
        <w:rPr>
          <w:rFonts w:hint="eastAsia"/>
        </w:rPr>
        <w:t xml:space="preserve">　本稿で構築するモデルは、これらの要素を統合し、状態変数である資産の変動を、各経済の内部的な行動選択（「反応項」）と外部との相互作用（「拡散項」）とを組み合わせた</w:t>
      </w:r>
      <w:r>
        <w:t>反応拡散系として</w:t>
      </w:r>
      <w:r>
        <w:rPr>
          <w:rFonts w:hint="eastAsia"/>
        </w:rPr>
        <w:t>定義していく</w:t>
      </w:r>
      <w:r>
        <w:t>。</w:t>
      </w:r>
      <w:r>
        <w:rPr>
          <w:rFonts w:hint="eastAsia"/>
        </w:rPr>
        <w:t>そして、この資本や資産の変動が、上述の時間選好率と実質金利との乖離を持続させる方向に機能する。</w:t>
      </w:r>
    </w:p>
    <w:p w14:paraId="780AB196" w14:textId="77777777" w:rsidR="00D03567" w:rsidRPr="00BC05E9" w:rsidRDefault="00D03567" w:rsidP="00491EE4"/>
    <w:p w14:paraId="79EE352C" w14:textId="674A3137" w:rsidR="00D24D22" w:rsidRDefault="00D24D22" w:rsidP="00D24D22">
      <w:r>
        <w:rPr>
          <w:rFonts w:hint="eastAsia"/>
        </w:rPr>
        <w:t xml:space="preserve">　本章ではまず、この複雑な国際経済システムの基礎として、一つの国又は地域の挙動を記述する一般的モデルを定式化する。具体的な関数形を特定せず、導出される知見を可能な限り汎用的なものとしていく。</w:t>
      </w:r>
    </w:p>
    <w:p w14:paraId="4E683521" w14:textId="14B35579" w:rsidR="00F911C6" w:rsidRDefault="00F911C6" w:rsidP="00D24D22">
      <w:r>
        <w:rPr>
          <w:rFonts w:hint="eastAsia"/>
        </w:rPr>
        <w:t xml:space="preserve">　なお、</w:t>
      </w:r>
      <w:r w:rsidR="00AF409F">
        <w:rPr>
          <w:rFonts w:hint="eastAsia"/>
        </w:rPr>
        <w:t>本稿では、できるだけシンプルなモデルで本質を抽出するという観点から、以降の考察は、実質ベースでの経済の挙動に限定して考える。</w:t>
      </w:r>
    </w:p>
    <w:p w14:paraId="4DAA6D62" w14:textId="0EAB2CF9" w:rsidR="00D03567" w:rsidRDefault="00821DEA" w:rsidP="00A35243">
      <w:pPr>
        <w:pStyle w:val="2"/>
        <w:spacing w:before="180" w:after="36"/>
        <w:ind w:left="480" w:hanging="480"/>
      </w:pPr>
      <w:r>
        <w:rPr>
          <w:rFonts w:hint="eastAsia"/>
        </w:rPr>
        <w:t xml:space="preserve">3. 2.  </w:t>
      </w:r>
      <w:r w:rsidR="00AF409F">
        <w:rPr>
          <w:rFonts w:hint="eastAsia"/>
        </w:rPr>
        <w:t>モデルの設定及び経済環境</w:t>
      </w:r>
    </w:p>
    <w:p w14:paraId="17ED2F34" w14:textId="77777777" w:rsidR="0008747D" w:rsidRDefault="0008747D" w:rsidP="0008747D">
      <w:r>
        <w:rPr>
          <w:rFonts w:hint="eastAsia"/>
        </w:rPr>
        <w:t xml:space="preserve">　本モデルは、F.P</w:t>
      </w:r>
      <w:r>
        <w:t>. Ramsey</w:t>
      </w:r>
      <w:r>
        <w:rPr>
          <w:rFonts w:hint="eastAsia"/>
        </w:rPr>
        <w:t>（</w:t>
      </w:r>
      <w:r>
        <w:t>1928</w:t>
      </w:r>
      <w:r>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p>
    <w:p w14:paraId="13040729" w14:textId="77777777" w:rsidR="00713EDE" w:rsidRDefault="00713EDE" w:rsidP="00713EDE">
      <w:r>
        <w:rPr>
          <w:rFonts w:hint="eastAsia"/>
        </w:rPr>
        <w:t xml:space="preserve">　</w:t>
      </w:r>
      <w:r>
        <w:t>本</w:t>
      </w:r>
      <w:r>
        <w:rPr>
          <w:rFonts w:hint="eastAsia"/>
        </w:rPr>
        <w:t>稿の目的は、「たとえ合理的な経済主体の</w:t>
      </w:r>
      <w:r>
        <w:t>最適化行動</w:t>
      </w:r>
      <w:r>
        <w:rPr>
          <w:rFonts w:hint="eastAsia"/>
        </w:rPr>
        <w:t>を前提としても</w:t>
      </w:r>
      <w:r>
        <w:t>グローバルインバランスや</w:t>
      </w:r>
      <w:r>
        <w:rPr>
          <w:rFonts w:hint="eastAsia"/>
        </w:rPr>
        <w:t>長期</w:t>
      </w:r>
      <w:r>
        <w:t>デフレ均衡</w:t>
      </w:r>
      <w:r>
        <w:rPr>
          <w:rFonts w:hint="eastAsia"/>
        </w:rPr>
        <w:t>が生じ得る」</w:t>
      </w:r>
      <w:r>
        <w:t>といったメカニズム</w:t>
      </w:r>
      <w:r>
        <w:rPr>
          <w:rFonts w:hint="eastAsia"/>
        </w:rPr>
        <w:t>の解明にある。よって</w:t>
      </w:r>
      <w:r>
        <w:t>、理論的</w:t>
      </w:r>
      <w:r>
        <w:rPr>
          <w:rFonts w:hint="eastAsia"/>
        </w:rPr>
        <w:t>出発点として</w:t>
      </w:r>
      <w:r>
        <w:t>妥当</w:t>
      </w:r>
      <w:r>
        <w:rPr>
          <w:rFonts w:hint="eastAsia"/>
        </w:rPr>
        <w:t>と考える</w:t>
      </w:r>
      <w:r>
        <w:t>。</w:t>
      </w:r>
    </w:p>
    <w:p w14:paraId="1C93683E" w14:textId="77777777" w:rsidR="00713EDE" w:rsidRPr="00D8398F" w:rsidRDefault="00713EDE" w:rsidP="00713EDE">
      <w:pPr>
        <w:snapToGrid w:val="0"/>
      </w:pPr>
      <w:r>
        <w:rPr>
          <w:rFonts w:hint="eastAsia"/>
        </w:rPr>
        <w:t xml:space="preserve">　なお、以下、断りのない限り、慣例に倣って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Pr>
          <w:rFonts w:hint="eastAsia"/>
        </w:rPr>
        <w:t>：交差微分と表記する。</w:t>
      </w:r>
    </w:p>
    <w:p w14:paraId="6C768F26" w14:textId="4970A461" w:rsidR="00D03567" w:rsidRDefault="00821DEA" w:rsidP="006F077E">
      <w:pPr>
        <w:pStyle w:val="3"/>
        <w:spacing w:before="180" w:after="36"/>
      </w:pPr>
      <w:r>
        <w:rPr>
          <w:rFonts w:hint="eastAsia"/>
        </w:rPr>
        <w:lastRenderedPageBreak/>
        <w:t xml:space="preserve">3. </w:t>
      </w:r>
      <w:r w:rsidR="00A35243">
        <w:rPr>
          <w:rFonts w:hint="eastAsia"/>
        </w:rPr>
        <w:t>2</w:t>
      </w:r>
      <w:r w:rsidR="006F077E">
        <w:rPr>
          <w:rFonts w:hint="eastAsia"/>
        </w:rPr>
        <w:t xml:space="preserve">. </w:t>
      </w:r>
      <w:r w:rsidR="00A35243">
        <w:rPr>
          <w:rFonts w:hint="eastAsia"/>
        </w:rPr>
        <w:t>1</w:t>
      </w:r>
      <w:r>
        <w:rPr>
          <w:rFonts w:hint="eastAsia"/>
        </w:rPr>
        <w:t xml:space="preserve">.  </w:t>
      </w:r>
      <w:r w:rsidR="00713EDE">
        <w:rPr>
          <w:rFonts w:hint="eastAsia"/>
        </w:rPr>
        <w:t>経済主体の行動と生産構造</w:t>
      </w:r>
    </w:p>
    <w:p w14:paraId="3972B72A" w14:textId="77777777" w:rsidR="00355F7A" w:rsidRDefault="00355F7A" w:rsidP="00355F7A">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p>
    <w:p w14:paraId="4700DA31" w14:textId="77777777" w:rsidR="00355F7A" w:rsidRPr="004365CA" w:rsidRDefault="00355F7A" w:rsidP="00355F7A">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Pr>
          <w:rFonts w:hint="eastAsia"/>
        </w:rPr>
        <w:t xml:space="preserve"> </w:t>
      </w:r>
      <w:r>
        <w:t>と</w:t>
      </w:r>
      <w:r>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Pr>
          <w:rFonts w:hint="eastAsia"/>
        </w:rPr>
        <w:t>す</w:t>
      </w:r>
      <w:r>
        <w:t>る。この関数は限界生産</w:t>
      </w:r>
      <w:r>
        <w:rPr>
          <w:rFonts w:hint="eastAsia"/>
        </w:rPr>
        <w:t>力</w:t>
      </w:r>
      <w:r>
        <w:t>逓減</w:t>
      </w:r>
      <w:r>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34226177" w14:textId="77777777" w:rsidR="00713EDE" w:rsidRPr="00355F7A" w:rsidRDefault="00713EDE" w:rsidP="00713EDE"/>
    <w:p w14:paraId="78AC214B" w14:textId="77777777" w:rsidR="00604DA5" w:rsidRDefault="00604DA5" w:rsidP="00604DA5">
      <w:r>
        <w:rPr>
          <w:rFonts w:hint="eastAsia"/>
        </w:rPr>
        <w:t xml:space="preserve">　経済には、</w:t>
      </w:r>
      <w:r>
        <w:t>実物資本市場と金融</w:t>
      </w:r>
      <w:r>
        <w:rPr>
          <w:rFonts w:hint="eastAsia"/>
        </w:rPr>
        <w:t>資産</w:t>
      </w:r>
      <w:r>
        <w:t>市場が存在する。</w:t>
      </w:r>
      <w:r>
        <w:rPr>
          <w:rFonts w:hint="eastAsia"/>
        </w:rPr>
        <w:t>前者</w:t>
      </w:r>
      <w:r>
        <w:t>は生産された財が実物投資に回る場であり、そのリターンは実物資本の限界生産性</w:t>
      </w:r>
      <w:r>
        <w:rPr>
          <w:rFonts w:hint="eastAsia"/>
        </w:rPr>
        <w:t>で</w:t>
      </w:r>
      <w:r>
        <w:t>決定される。</w:t>
      </w:r>
      <w:r>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が外生的に与えられる。総</w:t>
      </w:r>
      <w:r>
        <w:rPr>
          <w:rFonts w:hint="eastAsia"/>
        </w:rPr>
        <w:t>資産</w:t>
      </w:r>
      <w:r>
        <w:t>のうち金融</w:t>
      </w:r>
      <w:r>
        <w:rPr>
          <w:rFonts w:hint="eastAsia"/>
        </w:rPr>
        <w:t>資産</w:t>
      </w:r>
      <w:r>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t>と</w:t>
      </w:r>
      <w:r>
        <w:rPr>
          <w:rFonts w:hint="eastAsia"/>
        </w:rPr>
        <w:t>し、</w:t>
      </w:r>
      <w:r>
        <w:t>経済の金融化の度合いを示す。</w:t>
      </w:r>
    </w:p>
    <w:p w14:paraId="7E8633ED" w14:textId="77777777" w:rsidR="00604DA5" w:rsidRDefault="00604DA5" w:rsidP="00604DA5">
      <w:r>
        <w:rPr>
          <w:rFonts w:hint="eastAsia"/>
        </w:rPr>
        <w:t xml:space="preserve">　また、この経済から</w:t>
      </w:r>
      <w:r>
        <w:t>外部環境</w:t>
      </w:r>
      <w:r>
        <w:rPr>
          <w:rFonts w:hint="eastAsia"/>
        </w:rPr>
        <w:t>への</w:t>
      </w:r>
      <w:r>
        <w:t>資産の</w:t>
      </w:r>
      <w:r>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t>一人当たり総資産</w:t>
      </w:r>
      <w:r>
        <w:rPr>
          <w:rFonts w:hint="eastAsia"/>
        </w:rPr>
        <w:t>であり、反応拡散系の拡散項に倣い、両者の「濃度差」がメカニズムを駆動する。</w:t>
      </w:r>
    </w:p>
    <w:p w14:paraId="35FD71F5" w14:textId="77777777" w:rsidR="00526AE9" w:rsidRPr="00604DA5" w:rsidRDefault="00526AE9" w:rsidP="003910EF"/>
    <w:p w14:paraId="3DD9AFD6" w14:textId="0EA0B688" w:rsidR="00406923" w:rsidRDefault="00406923" w:rsidP="00406923">
      <w:r>
        <w:rPr>
          <w:rFonts w:hint="eastAsia"/>
        </w:rPr>
        <w:t xml:space="preserve">　以下、この章では基本的なモデル設定から最適性条件の導出、その経済学的含意の吟味までを行う。そのうえで次</w:t>
      </w:r>
      <w:r w:rsidR="006F1243">
        <w:rPr>
          <w:rFonts w:hint="eastAsia"/>
        </w:rPr>
        <w:t>章</w:t>
      </w:r>
      <w:r>
        <w:rPr>
          <w:rFonts w:hint="eastAsia"/>
        </w:rPr>
        <w:t>以降、具体的な関数形を当てはめ、定常状態の分析や動学経路の導出を論じる。</w:t>
      </w:r>
    </w:p>
    <w:p w14:paraId="1DA1E7B2" w14:textId="4BB9BECD"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2</w:t>
      </w:r>
      <w:r>
        <w:rPr>
          <w:rFonts w:hint="eastAsia"/>
        </w:rPr>
        <w:t xml:space="preserve">.  </w:t>
      </w:r>
      <w:r w:rsidR="006F1243">
        <w:rPr>
          <w:rFonts w:hint="eastAsia"/>
        </w:rPr>
        <w:t>消費者の効用・選好と予算制約</w:t>
      </w:r>
    </w:p>
    <w:p w14:paraId="4E650B3E" w14:textId="77777777" w:rsidR="000D03DC" w:rsidRDefault="000D03DC" w:rsidP="000D03DC">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p>
    <w:p w14:paraId="7023738C" w14:textId="0D37D983" w:rsidR="00D03567" w:rsidRPr="007F4740" w:rsidRDefault="004C0CFE" w:rsidP="00521F72">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m:t>
              </m:r>
              <m:r>
                <w:rPr>
                  <w:rFonts w:ascii="Cambria Math" w:hAnsi="Cambria Math"/>
                </w:rPr>
                <m:t>θ</m:t>
              </m:r>
              <m:sSub>
                <m:sSubPr>
                  <m:ctrlPr>
                    <w:rPr>
                      <w:rFonts w:ascii="Cambria Math" w:hAnsi="Cambria Math"/>
                      <w:i/>
                    </w:rPr>
                  </m:ctrlPr>
                </m:sSubPr>
                <m:e>
                  <m:r>
                    <w:rPr>
                      <w:rFonts w:ascii="Cambria Math" w:hAnsi="Cambria Math"/>
                    </w:rPr>
                    <m:t>)</m:t>
                  </m:r>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#3.2.1</m:t>
              </m:r>
            </m:e>
          </m:eqArr>
        </m:oMath>
      </m:oMathPara>
    </w:p>
    <w:p w14:paraId="2D0B7937" w14:textId="77777777" w:rsidR="000D03DC" w:rsidRDefault="000D03DC" w:rsidP="000D03DC">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2C35FBD0" w14:textId="77777777" w:rsidR="000D03DC" w:rsidRDefault="000D03DC" w:rsidP="000D03DC">
      <w:r>
        <w:rPr>
          <w:rFonts w:hint="eastAsia"/>
        </w:rPr>
        <w:t xml:space="preserve">　代表的経済主体は</w:t>
      </w:r>
      <w:r>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と</w:t>
      </w:r>
      <w: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の両方から</w:t>
      </w:r>
      <w:r>
        <w:rPr>
          <w:rFonts w:hint="eastAsia"/>
        </w:rPr>
        <w:t>効用を得、無限期間に渡ってその最大化を目指す。</w:t>
      </w:r>
      <w:r>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を用いる</w:t>
      </w:r>
      <w:r>
        <w:rPr>
          <w:rFonts w:hint="eastAsia"/>
        </w:rPr>
        <w:t>と、目的関数は以下のとおりである</w:t>
      </w:r>
      <w:r>
        <w:t>。</w:t>
      </w:r>
    </w:p>
    <w:p w14:paraId="2D300670" w14:textId="567AC46B" w:rsidR="003910EF" w:rsidRPr="00963444" w:rsidRDefault="004C0CFE" w:rsidP="003910EF">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m:t>
                      </m:r>
                      <m:r>
                        <w:rPr>
                          <w:rFonts w:ascii="Cambria Math" w:hAnsi="Cambria Math"/>
                        </w:rPr>
                        <m:t>,</m:t>
                      </m:r>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#3.2.2</m:t>
              </m:r>
            </m:e>
          </m:eqArr>
        </m:oMath>
      </m:oMathPara>
    </w:p>
    <w:p w14:paraId="07E4173F" w14:textId="77777777" w:rsidR="00CE3A57" w:rsidRDefault="00CE3A57" w:rsidP="00CE3A57">
      <w:r>
        <w:rPr>
          <w:rFonts w:hint="eastAsia"/>
        </w:rPr>
        <w:t xml:space="preserve">　ここで</w:t>
      </w:r>
      <m:oMath>
        <m:r>
          <w:rPr>
            <w:rFonts w:ascii="Cambria Math" w:hAnsi="Cambria Math"/>
          </w:rPr>
          <m:t>ρ</m:t>
        </m:r>
        <m:d>
          <m:dPr>
            <m:ctrlPr>
              <w:rPr>
                <w:rFonts w:ascii="Cambria Math" w:hAnsi="Cambria Math"/>
                <w:i/>
              </w:rPr>
            </m:ctrlPr>
          </m:dPr>
          <m:e>
            <m:r>
              <w:rPr>
                <w:rFonts w:ascii="Cambria Math" w:hAnsi="Cambria Math"/>
              </w:rPr>
              <m:t>&gt;0</m:t>
            </m:r>
          </m:e>
        </m:d>
      </m:oMath>
      <w:r>
        <w:t>は時間選好率であり、将来の効用</w:t>
      </w:r>
      <w:r>
        <w:rPr>
          <w:rFonts w:hint="eastAsia"/>
        </w:rPr>
        <w:t>の</w:t>
      </w:r>
      <w:r>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t>）と仮定する。</w:t>
      </w:r>
      <w:r>
        <w:rPr>
          <w:rFonts w:hint="eastAsia"/>
        </w:rPr>
        <w:t>消費や資産が増えれば満足度は増えるが、その増大に従って追加的な満足度は小さくなるという一般的仮定である。</w:t>
      </w:r>
    </w:p>
    <w:p w14:paraId="7CB936FD" w14:textId="43B0EE0C" w:rsidR="003910EF" w:rsidRDefault="00821DEA" w:rsidP="00560CF7">
      <w:pPr>
        <w:pStyle w:val="3"/>
        <w:spacing w:before="180" w:after="36"/>
      </w:pPr>
      <w:r>
        <w:rPr>
          <w:rFonts w:hint="eastAsia"/>
        </w:rPr>
        <w:t xml:space="preserve">3. </w:t>
      </w:r>
      <w:r w:rsidR="00A35243">
        <w:rPr>
          <w:rFonts w:hint="eastAsia"/>
        </w:rPr>
        <w:t>2</w:t>
      </w:r>
      <w:r>
        <w:rPr>
          <w:rFonts w:hint="eastAsia"/>
        </w:rPr>
        <w:t xml:space="preserve">. </w:t>
      </w:r>
      <w:r w:rsidR="00A35243">
        <w:rPr>
          <w:rFonts w:hint="eastAsia"/>
        </w:rPr>
        <w:t>3</w:t>
      </w:r>
      <w:r>
        <w:rPr>
          <w:rFonts w:hint="eastAsia"/>
        </w:rPr>
        <w:t xml:space="preserve">.  </w:t>
      </w:r>
      <w:r w:rsidR="00716951">
        <w:rPr>
          <w:rFonts w:hint="eastAsia"/>
        </w:rPr>
        <w:t>実物資本及び金融資産の動学</w:t>
      </w:r>
    </w:p>
    <w:p w14:paraId="7BC34D93" w14:textId="7C1D09E1" w:rsidR="003910EF" w:rsidRDefault="00821DEA" w:rsidP="00D33F4F">
      <w:pPr>
        <w:pStyle w:val="4"/>
        <w:spacing w:before="90"/>
      </w:pPr>
      <w:r>
        <w:rPr>
          <w:rFonts w:hint="eastAsia"/>
        </w:rPr>
        <w:t xml:space="preserve">3. </w:t>
      </w:r>
      <w:r w:rsidR="004F3A16">
        <w:rPr>
          <w:rFonts w:hint="eastAsia"/>
        </w:rPr>
        <w:t>2</w:t>
      </w:r>
      <w:r w:rsidR="004E6B05">
        <w:rPr>
          <w:rFonts w:hint="eastAsia"/>
        </w:rPr>
        <w:t xml:space="preserve">. </w:t>
      </w:r>
      <w:r w:rsidR="004F3A16">
        <w:rPr>
          <w:rFonts w:hint="eastAsia"/>
        </w:rPr>
        <w:t>3</w:t>
      </w:r>
      <w:r w:rsidR="004E6B05">
        <w:rPr>
          <w:rFonts w:hint="eastAsia"/>
        </w:rPr>
        <w:t xml:space="preserve">. </w:t>
      </w:r>
      <w:r w:rsidR="00D33F4F">
        <w:rPr>
          <w:rFonts w:hint="eastAsia"/>
        </w:rPr>
        <w:t>a.</w:t>
      </w:r>
      <w:r w:rsidR="004E6B05">
        <w:rPr>
          <w:rFonts w:hint="eastAsia"/>
        </w:rPr>
        <w:t xml:space="preserve">  </w:t>
      </w:r>
      <w:r w:rsidR="00716951">
        <w:rPr>
          <w:rFonts w:hint="eastAsia"/>
        </w:rPr>
        <w:t>実物資本の動学</w:t>
      </w:r>
    </w:p>
    <w:p w14:paraId="363C52D7" w14:textId="77777777" w:rsidR="004B0BDB" w:rsidRDefault="004B0BDB" w:rsidP="004B0BDB">
      <w:r>
        <w:rPr>
          <w:rFonts w:hint="eastAsia"/>
        </w:rPr>
        <w:t xml:space="preserve">　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t>（</w:t>
      </w:r>
      <m:oMath>
        <m:r>
          <w:rPr>
            <w:rFonts w:ascii="Cambria Math" w:hAnsi="Cambria Math"/>
          </w:rPr>
          <m:t>δ</m:t>
        </m:r>
      </m:oMath>
      <w:r>
        <w:t>は減価償却率）、人口成長</w:t>
      </w:r>
      <w:r>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w:t>
      </w:r>
      <m:oMath>
        <m:r>
          <w:rPr>
            <w:rFonts w:ascii="Cambria Math" w:hAnsi="Cambria Math"/>
          </w:rPr>
          <m:t>n</m:t>
        </m:r>
      </m:oMath>
      <w:r>
        <w:rPr>
          <w:rFonts w:hint="eastAsia"/>
        </w:rPr>
        <w:t>は人口増加率）</w:t>
      </w:r>
      <w:r>
        <w:t>を差し引いたものとして表される。</w:t>
      </w:r>
    </w:p>
    <w:p w14:paraId="7EF7260D" w14:textId="05B13A1E" w:rsidR="003910EF" w:rsidRPr="00492CFD" w:rsidRDefault="004C0CFE"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#3.2.3</m:t>
              </m:r>
            </m:e>
          </m:eqArr>
        </m:oMath>
      </m:oMathPara>
    </w:p>
    <w:p w14:paraId="16439725" w14:textId="39A5A980" w:rsidR="003910EF" w:rsidRDefault="004E6B05" w:rsidP="00560CF7">
      <w:pPr>
        <w:pStyle w:val="4"/>
        <w:spacing w:before="90"/>
      </w:pPr>
      <w:r>
        <w:rPr>
          <w:rFonts w:hint="eastAsia"/>
        </w:rPr>
        <w:t xml:space="preserve">3. </w:t>
      </w:r>
      <w:r w:rsidR="004F3A16">
        <w:rPr>
          <w:rFonts w:hint="eastAsia"/>
        </w:rPr>
        <w:t>2</w:t>
      </w:r>
      <w:r>
        <w:rPr>
          <w:rFonts w:hint="eastAsia"/>
        </w:rPr>
        <w:t xml:space="preserve">. </w:t>
      </w:r>
      <w:r w:rsidR="004F3A16">
        <w:rPr>
          <w:rFonts w:hint="eastAsia"/>
        </w:rPr>
        <w:t>3</w:t>
      </w:r>
      <w:r>
        <w:rPr>
          <w:rFonts w:hint="eastAsia"/>
        </w:rPr>
        <w:t xml:space="preserve">. </w:t>
      </w:r>
      <w:r w:rsidR="003910EF">
        <w:t>b.</w:t>
      </w:r>
      <w:r>
        <w:rPr>
          <w:rFonts w:hint="eastAsia"/>
        </w:rPr>
        <w:t xml:space="preserve">  </w:t>
      </w:r>
      <w:r w:rsidR="004B0BDB">
        <w:rPr>
          <w:rFonts w:hint="eastAsia"/>
        </w:rPr>
        <w:t>金融資産の動学</w:t>
      </w:r>
    </w:p>
    <w:p w14:paraId="02FAC94C" w14:textId="77777777" w:rsidR="004B0BDB" w:rsidRDefault="004B0BDB" w:rsidP="004B0BDB">
      <w:r>
        <w:rPr>
          <w:rFonts w:hint="eastAsia"/>
        </w:rPr>
        <w:t xml:space="preserve">　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t>の変化は、その保有に</w:t>
      </w:r>
      <w:r>
        <w:rPr>
          <w:rFonts w:hint="eastAsia"/>
        </w:rPr>
        <w:t>伴う</w:t>
      </w:r>
      <w:r>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分と</w:t>
      </w:r>
      <w:r>
        <w:t>外部</w:t>
      </w:r>
      <w:r>
        <w:rPr>
          <w:rFonts w:hint="eastAsia"/>
        </w:rPr>
        <w:t>へ</w:t>
      </w:r>
      <w:r>
        <w:t>の資産</w:t>
      </w:r>
      <w:r>
        <w:rPr>
          <w:rFonts w:hint="eastAsia"/>
        </w:rPr>
        <w:t>の純流出（流出超過）</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を差し引いたものとして定義</w:t>
      </w:r>
      <w:r>
        <w:t>される。</w:t>
      </w:r>
    </w:p>
    <w:p w14:paraId="248E5DBE" w14:textId="22AB6B1A" w:rsidR="006813FE" w:rsidRPr="001570CE" w:rsidRDefault="004C0CFE" w:rsidP="006813FE">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m:t>
              </m:r>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#3.2.4</m:t>
              </m:r>
            </m:e>
          </m:eqArr>
        </m:oMath>
      </m:oMathPara>
    </w:p>
    <w:p w14:paraId="08A550E7" w14:textId="0061517E" w:rsidR="003910EF" w:rsidRDefault="004E6B05" w:rsidP="00CC4276">
      <w:pPr>
        <w:pStyle w:val="3"/>
        <w:spacing w:before="180" w:after="36"/>
      </w:pPr>
      <w:r>
        <w:rPr>
          <w:rFonts w:hint="eastAsia"/>
        </w:rPr>
        <w:t xml:space="preserve">3. </w:t>
      </w:r>
      <w:r w:rsidR="00E24B40">
        <w:rPr>
          <w:rFonts w:hint="eastAsia"/>
        </w:rPr>
        <w:t>2</w:t>
      </w:r>
      <w:r>
        <w:rPr>
          <w:rFonts w:hint="eastAsia"/>
        </w:rPr>
        <w:t xml:space="preserve">. </w:t>
      </w:r>
      <w:r w:rsidR="00E24B40">
        <w:rPr>
          <w:rFonts w:hint="eastAsia"/>
        </w:rPr>
        <w:t>4</w:t>
      </w:r>
      <w:r>
        <w:rPr>
          <w:rFonts w:hint="eastAsia"/>
        </w:rPr>
        <w:t xml:space="preserve">.  </w:t>
      </w:r>
      <w:r w:rsidR="004B0BDB">
        <w:rPr>
          <w:rFonts w:hint="eastAsia"/>
        </w:rPr>
        <w:t>総資産の動学と反応拡散系としての理解</w:t>
      </w:r>
    </w:p>
    <w:p w14:paraId="3EFA4576" w14:textId="643D1EAB" w:rsidR="004B0BDB" w:rsidRDefault="004B0BDB" w:rsidP="004B0BDB">
      <w:r>
        <w:rPr>
          <w:rFonts w:hint="eastAsia"/>
        </w:rPr>
        <w:t xml:space="preserve">　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の定義式</w:t>
      </w:r>
      <m:oMath>
        <m:r>
          <w:rPr>
            <w:rFonts w:ascii="Cambria Math" w:hAnsi="Cambria Math"/>
          </w:rPr>
          <m:t>3.2.1</m:t>
        </m:r>
      </m:oMath>
      <w:r>
        <w:t>を時間で微分すると</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t>となる。</w:t>
      </w:r>
      <w:r>
        <w:rPr>
          <w:rFonts w:hint="eastAsia"/>
        </w:rPr>
        <w:t>この式に</w:t>
      </w:r>
      <m:oMath>
        <m:r>
          <w:rPr>
            <w:rFonts w:ascii="Cambria Math" w:hAnsi="Cambria Math"/>
          </w:rPr>
          <m:t>3.2.3</m:t>
        </m:r>
      </m:oMath>
      <w:r w:rsidRPr="00166E81">
        <w:t xml:space="preserve"> </w:t>
      </w:r>
      <w:r>
        <w:rPr>
          <w:rFonts w:hint="eastAsia"/>
        </w:rPr>
        <w:t>及び</w:t>
      </w:r>
      <m:oMath>
        <m:r>
          <w:rPr>
            <w:rFonts w:ascii="Cambria Math" w:hAnsi="Cambria Math"/>
          </w:rPr>
          <m:t>3.2.4</m:t>
        </m:r>
      </m:oMath>
      <w:r w:rsidRPr="00166E81">
        <w:t xml:space="preserve"> </w:t>
      </w:r>
      <w:r>
        <w:rPr>
          <w:rFonts w:hint="eastAsia"/>
        </w:rPr>
        <w:t>を代入</w:t>
      </w:r>
      <w:r>
        <w:t>することで動学式</w:t>
      </w:r>
      <w:r>
        <w:rPr>
          <w:rFonts w:hint="eastAsia"/>
        </w:rPr>
        <w:t>が得られる。なお、</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である。</w:t>
      </w:r>
    </w:p>
    <w:p w14:paraId="1F031B2D" w14:textId="5AE86C3B" w:rsidR="003910EF" w:rsidRPr="00F578C2" w:rsidRDefault="004C0CFE"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ctrlPr>
                <w:rPr>
                  <w:rFonts w:ascii="Cambria Math" w:eastAsia="Cambria Math" w:hAnsi="Cambria Math" w:cs="Cambria Math"/>
                  <w:i/>
                </w:rPr>
              </m:ctrlPr>
            </m:e>
            <m:e>
              <m:r>
                <w:rPr>
                  <w:rFonts w:ascii="Cambria Math" w:hAnsi="Cambria Math"/>
                </w:rPr>
                <m:t>=</m:t>
              </m:r>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δ</m:t>
              </m:r>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ctrlPr>
                <w:rPr>
                  <w:rFonts w:ascii="Cambria Math" w:eastAsia="Cambria Math" w:hAnsi="Cambria Math" w:cs="Cambria Math"/>
                  <w:i/>
                </w:rPr>
              </m:ctrlPr>
            </m:e>
            <m:e>
              <m:r>
                <w:rPr>
                  <w:rFonts w:ascii="Cambria Math" w:hAnsi="Cambria Math"/>
                </w:rPr>
                <m:t>=</m:t>
              </m:r>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#3.2.5</m:t>
              </m:r>
            </m:e>
          </m:eqArr>
        </m:oMath>
      </m:oMathPara>
    </w:p>
    <w:p w14:paraId="2981D8C6" w14:textId="77777777" w:rsidR="004B0BDB" w:rsidRDefault="004B0BDB" w:rsidP="004B0BDB">
      <w:r>
        <w:rPr>
          <w:rFonts w:hint="eastAsia"/>
        </w:rPr>
        <w:t xml:space="preserve">　この動学式は、</w:t>
      </w:r>
      <w:r>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の動学を示すいわゆる状態方程式であり、経済主体が所得を生み出し、消費や貯蓄し、外部とやりとりしながら総資産が変化していく様を示す。</w:t>
      </w:r>
    </w:p>
    <w:p w14:paraId="7565F9F2" w14:textId="77777777" w:rsidR="004B0BDB" w:rsidRDefault="004B0BDB" w:rsidP="004B0BDB">
      <w:r>
        <w:rPr>
          <w:rFonts w:hint="eastAsia"/>
        </w:rPr>
        <w:t xml:space="preserve">　ラムゼイモデルやこれをベースとしたモデルでは、実物資本ストック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を状態変数とすることが多い。これは、所与の資源賦存量と生産効率から生み出された富が消費と貯蓄にどう配分されるべきかに関心を有することによる。これに対し、本稿では、グローバルインバランスや長期デフレ均衡などの現象の描写を目指す。その際、重要な点が貯蓄投資バランスであることから、状態変数にも総資産を選択する。</w:t>
      </w:r>
    </w:p>
    <w:p w14:paraId="01A4CD1F" w14:textId="77777777" w:rsidR="00E32EE3" w:rsidRDefault="00E32EE3" w:rsidP="003910EF"/>
    <w:p w14:paraId="3AF5CBD7" w14:textId="037D06B9" w:rsidR="004B0BDB" w:rsidRDefault="004B0BDB" w:rsidP="004B0BDB">
      <w:r>
        <w:rPr>
          <w:rFonts w:hint="eastAsia"/>
        </w:rPr>
        <w:t xml:space="preserve">　また、この式は、物理学や生命科学における「反応拡散系」の概念を経済学に応用したものと</w:t>
      </w:r>
      <w:r>
        <w:t>理解</w:t>
      </w:r>
      <w:r>
        <w:rPr>
          <w:rFonts w:hint="eastAsia"/>
        </w:rPr>
        <w:t>することが可能である</w:t>
      </w:r>
      <w:r>
        <w:t>。具体的には、</w:t>
      </w:r>
      <m:oMath>
        <m:r>
          <w:rPr>
            <w:rFonts w:ascii="Cambria Math" w:hAnsi="Cambria Math"/>
          </w:rPr>
          <m:t>3.2.5</m:t>
        </m:r>
      </m:oMath>
      <w:r>
        <w:rPr>
          <w:rFonts w:hint="eastAsia"/>
        </w:rPr>
        <w:t>は、以下の</w:t>
      </w:r>
      <w:r>
        <w:t>二つの異なる力によって駆動されている。</w:t>
      </w:r>
    </w:p>
    <w:p w14:paraId="4DEE7B33" w14:textId="18FB0CD9"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4B0BDB">
        <w:t>「反応項」の側面</w:t>
      </w:r>
    </w:p>
    <w:p w14:paraId="1BDBB967" w14:textId="77777777" w:rsidR="004B0BDB" w:rsidRDefault="004B0BDB" w:rsidP="004B0BDB">
      <w:pPr>
        <w:ind w:leftChars="100" w:left="210"/>
      </w:pPr>
      <w:r>
        <w:rPr>
          <w:rFonts w:hint="eastAsia"/>
        </w:rPr>
        <w:t xml:space="preserve">　</w:t>
      </w:r>
      <w:r>
        <w:t>これ</w:t>
      </w:r>
      <w:r>
        <w:rPr>
          <w:rFonts w:hint="eastAsia"/>
        </w:rPr>
        <w:t>ら</w:t>
      </w:r>
      <w:r>
        <w:t>は</w:t>
      </w:r>
      <w:r>
        <w:rPr>
          <w:rFonts w:hint="eastAsia"/>
        </w:rPr>
        <w:t>、</w:t>
      </w:r>
      <w:r>
        <w:t>経済主体の最適化行動に起因</w:t>
      </w:r>
      <w:r>
        <w:rPr>
          <w:rFonts w:hint="eastAsia"/>
        </w:rPr>
        <w:t>し</w:t>
      </w:r>
      <w:r>
        <w:t>て、</w:t>
      </w:r>
      <w:r>
        <w:rPr>
          <w:rFonts w:hint="eastAsia"/>
        </w:rPr>
        <w:t>保有</w:t>
      </w:r>
      <w:r>
        <w:t>資産が時間的にどう</w:t>
      </w:r>
      <w:r>
        <w:rPr>
          <w:rFonts w:hint="eastAsia"/>
        </w:rPr>
        <w:t>変化</w:t>
      </w:r>
      <w:r>
        <w:t>していく</w:t>
      </w:r>
      <w:r>
        <w:rPr>
          <w:rFonts w:hint="eastAsia"/>
        </w:rPr>
        <w:t>の</w:t>
      </w:r>
      <w:r>
        <w:t>かを示す。この「反応」</w:t>
      </w:r>
      <w:r>
        <w:rPr>
          <w:rFonts w:hint="eastAsia"/>
        </w:rPr>
        <w:t>の力学</w:t>
      </w:r>
      <w:r>
        <w:t>は、生産</w:t>
      </w:r>
      <w:r>
        <w:rPr>
          <w:rFonts w:hint="eastAsia"/>
        </w:rPr>
        <w:t>構造や貯蓄と消費の行動選択など内部的</w:t>
      </w:r>
      <w:r>
        <w:t>要因</w:t>
      </w:r>
      <w:r>
        <w:rPr>
          <w:rFonts w:hint="eastAsia"/>
        </w:rPr>
        <w:t>で</w:t>
      </w:r>
      <w:r>
        <w:t>決定される。</w:t>
      </w:r>
    </w:p>
    <w:p w14:paraId="7C702D39" w14:textId="165D768F"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4B0BDB">
        <w:t>「拡散項」の側面</w:t>
      </w:r>
    </w:p>
    <w:p w14:paraId="74A7DDAE" w14:textId="77777777" w:rsidR="004B0BDB" w:rsidRDefault="004B0BDB" w:rsidP="004B0BDB">
      <w:pPr>
        <w:ind w:leftChars="100" w:left="210"/>
      </w:pPr>
      <w:r>
        <w:rPr>
          <w:rFonts w:hint="eastAsia"/>
        </w:rPr>
        <w:t xml:space="preserve">　</w:t>
      </w:r>
      <w:r>
        <w:t>こ</w:t>
      </w:r>
      <w:r>
        <w:rPr>
          <w:rFonts w:hint="eastAsia"/>
        </w:rPr>
        <w:t>の項</w:t>
      </w:r>
      <w:r>
        <w:t>は、資産が外部環境へ拡散していくメカニズム</w:t>
      </w:r>
      <w:r>
        <w:rPr>
          <w:rFonts w:hint="eastAsia"/>
        </w:rPr>
        <w:t>を示す</w:t>
      </w:r>
      <w:r>
        <w:t>。この</w:t>
      </w:r>
      <w:r>
        <w:rPr>
          <w:rFonts w:hint="eastAsia"/>
        </w:rPr>
        <w:t>「拡散」の力学は、物理学の反応拡散系の例に倣い、外部との一人当たり資産の「濃度」の差（濃度勾配）が駆動するものと仮定する</w:t>
      </w:r>
      <w:r>
        <w:t>。</w:t>
      </w:r>
    </w:p>
    <w:p w14:paraId="4C2CEE85" w14:textId="2A3C4A23" w:rsidR="003910EF" w:rsidRDefault="004E6B05" w:rsidP="005C52FF">
      <w:pPr>
        <w:pStyle w:val="2"/>
        <w:spacing w:before="180" w:after="36"/>
        <w:ind w:left="480" w:hanging="480"/>
      </w:pPr>
      <w:r>
        <w:rPr>
          <w:rFonts w:hint="eastAsia"/>
        </w:rPr>
        <w:t xml:space="preserve">3. </w:t>
      </w:r>
      <w:r w:rsidR="005C52FF">
        <w:rPr>
          <w:rFonts w:hint="eastAsia"/>
        </w:rPr>
        <w:t>3</w:t>
      </w:r>
      <w:r>
        <w:rPr>
          <w:rFonts w:hint="eastAsia"/>
        </w:rPr>
        <w:t xml:space="preserve">.  </w:t>
      </w:r>
      <w:r w:rsidR="00530772" w:rsidRPr="00530772">
        <w:rPr>
          <w:rFonts w:hint="eastAsia"/>
        </w:rPr>
        <w:t>最適化問題と最適</w:t>
      </w:r>
      <w:r w:rsidR="00530772">
        <w:rPr>
          <w:rFonts w:hint="eastAsia"/>
        </w:rPr>
        <w:t xml:space="preserve">化の一階条件 </w:t>
      </w:r>
      <w:r w:rsidR="00EE3FCC">
        <w:rPr>
          <w:rFonts w:hint="eastAsia"/>
        </w:rPr>
        <w:t>(FOC)</w:t>
      </w:r>
    </w:p>
    <w:p w14:paraId="309D15DA" w14:textId="77777777" w:rsidR="00530772" w:rsidRDefault="00530772" w:rsidP="00530772">
      <w:r>
        <w:rPr>
          <w:rFonts w:hint="eastAsia"/>
        </w:rPr>
        <w:t xml:space="preserve">　以上を踏まえ、代表的経済主体の効用最大化問題を以下の経常価値ハミルトニアンで定式化する。</w:t>
      </w:r>
    </w:p>
    <w:p w14:paraId="46F7B2AE" w14:textId="5EA446CE" w:rsidR="003910EF" w:rsidRPr="00E64484" w:rsidRDefault="004C0CFE" w:rsidP="003910EF">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m:t>
              </m:r>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e>
                  </m:d>
                </m:e>
              </m:d>
              <m:r>
                <w:rPr>
                  <w:rFonts w:ascii="Cambria Math" w:hAnsi="Cambria Math"/>
                </w:rPr>
                <m:t>#3.3.1</m:t>
              </m:r>
            </m:e>
          </m:eqArr>
        </m:oMath>
      </m:oMathPara>
    </w:p>
    <w:p w14:paraId="3B1F7333" w14:textId="77777777" w:rsidR="00530772" w:rsidRDefault="00530772" w:rsidP="00530772">
      <w:r>
        <w:rPr>
          <w:rFonts w:hint="eastAsia"/>
        </w:rPr>
        <w:t xml:space="preserve">　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の限界価値を表す共状態変数である。経済主体は与えられた初期資産ストック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t>の経路を選択する。</w:t>
      </w:r>
      <w:r>
        <w:rPr>
          <w:rFonts w:hint="eastAsia"/>
        </w:rPr>
        <w:t>ここから導出される</w:t>
      </w:r>
      <w:r>
        <w:t>最適性条件を以下</w:t>
      </w:r>
      <w:r>
        <w:rPr>
          <w:rFonts w:hint="eastAsia"/>
        </w:rPr>
        <w:t>、</w:t>
      </w:r>
      <w:r>
        <w:t>列挙する。</w:t>
      </w:r>
    </w:p>
    <w:p w14:paraId="29A33898" w14:textId="1EA33825" w:rsidR="003910EF"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1</w:t>
      </w:r>
      <w:r>
        <w:rPr>
          <w:rFonts w:hint="eastAsia"/>
        </w:rPr>
        <w:t xml:space="preserve">. </w:t>
      </w:r>
      <w:r w:rsidR="00530772">
        <w:t>消費に関する一階の条件</w:t>
      </w:r>
    </w:p>
    <w:p w14:paraId="768BCF5A" w14:textId="48EA620B" w:rsidR="00412335" w:rsidRPr="00597BC4" w:rsidRDefault="004C0CFE" w:rsidP="00412335">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#3.3.2</m:t>
              </m:r>
            </m:e>
          </m:eqArr>
        </m:oMath>
      </m:oMathPara>
    </w:p>
    <w:p w14:paraId="337F161C" w14:textId="77777777" w:rsidR="00530772" w:rsidRPr="003C2E01" w:rsidRDefault="00530772" w:rsidP="00530772">
      <w:r>
        <w:rPr>
          <w:rFonts w:hint="eastAsia"/>
        </w:rPr>
        <w:t xml:space="preserve">　</w:t>
      </w:r>
      <w:r>
        <w:t>これは、消費の限界効用が資産の限界価値と等しくなることを意味する。</w:t>
      </w:r>
      <w:r>
        <w:rPr>
          <w:rFonts w:hint="eastAsia"/>
        </w:rPr>
        <w:t>消費をあきらめることの効用減が資産を積み上げることの限界価値と等しくなる点で、一般的帰結である。</w:t>
      </w:r>
    </w:p>
    <w:p w14:paraId="5F83BD36" w14:textId="60CFEE09" w:rsidR="00926CED"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2</w:t>
      </w:r>
      <w:r w:rsidR="003C2E01">
        <w:rPr>
          <w:rFonts w:hint="eastAsia"/>
        </w:rPr>
        <w:t>.</w:t>
      </w:r>
      <w:r>
        <w:rPr>
          <w:rFonts w:hint="eastAsia"/>
        </w:rPr>
        <w:t xml:space="preserve"> </w:t>
      </w:r>
      <w:r w:rsidR="00DE2BE7" w:rsidRPr="00DE2BE7">
        <w:t xml:space="preserve"> </w:t>
      </w:r>
      <w:r w:rsidR="00530772" w:rsidRPr="00530772">
        <w:rPr>
          <w:rFonts w:hint="eastAsia"/>
        </w:rPr>
        <w:t>共状態変数の動学方程式</w:t>
      </w:r>
    </w:p>
    <w:p w14:paraId="494FCEC0" w14:textId="77777777" w:rsidR="00530772" w:rsidRPr="00926CED" w:rsidRDefault="00530772" w:rsidP="00530772">
      <w:pPr>
        <w:snapToGrid w:val="0"/>
      </w:pPr>
      <w:r>
        <w:rPr>
          <w:rFonts w:hint="eastAsia"/>
        </w:rPr>
        <w:t xml:space="preserve">　共状態変数の一階条件は、時間選好率と状態変数による偏微分を使って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Pr>
          <w:rFonts w:hint="eastAsia"/>
        </w:rPr>
        <w:t>と表される。</w:t>
      </w:r>
    </w:p>
    <w:p w14:paraId="4C9AB082" w14:textId="538A360F" w:rsidR="00926CFC" w:rsidRPr="009E111F" w:rsidRDefault="004C0CFE" w:rsidP="003C2E01">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d>
                <m:dPr>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e>
                      </m:d>
                    </m:e>
                  </m:d>
                </m:e>
              </m:d>
              <m:ctrlPr>
                <w:rPr>
                  <w:rFonts w:ascii="Cambria Math" w:eastAsia="Cambria Math" w:hAnsi="Cambria Math" w:cs="Cambria Math"/>
                  <w:i/>
                </w:rPr>
              </m:ctrlPr>
            </m:e>
            <m:e>
              <m:r>
                <w:rPr>
                  <w:rFonts w:ascii="Cambria Math" w:hAnsi="Cambria Math"/>
                </w:rPr>
                <m:t>=</m:t>
              </m:r>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m:t>
                  </m:r>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ctrlPr>
                <w:rPr>
                  <w:rFonts w:ascii="Cambria Math" w:eastAsia="Cambria Math" w:hAnsi="Cambria Math" w:cs="Cambria Math"/>
                  <w:i/>
                </w:rPr>
              </m:ctrlPr>
            </m:e>
            <m:e>
              <m:r>
                <w:rPr>
                  <w:rFonts w:ascii="Cambria Math" w:hAnsi="Cambria Math"/>
                </w:rPr>
                <m:t>=</m:t>
              </m:r>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sSup>
                <m:sSupPr>
                  <m:ctrlPr>
                    <w:rPr>
                      <w:rFonts w:ascii="Cambria Math" w:hAnsi="Cambria Math"/>
                      <w:i/>
                    </w:rPr>
                  </m:ctrlPr>
                </m:sSupPr>
                <m:e>
                  <m:r>
                    <w:rPr>
                      <w:rFonts w:ascii="Cambria Math" w:hAnsi="Cambria Math"/>
                    </w:rPr>
                    <m:t>(</m:t>
                  </m:r>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r>
                <w:rPr>
                  <w:rFonts w:ascii="Cambria Math" w:hAnsi="Cambria Math"/>
                </w:rPr>
                <m:t>δ</m:t>
              </m:r>
              <m:r>
                <w:rPr>
                  <w:rFonts w:ascii="Cambria Math" w:hAnsi="Cambria Math"/>
                </w:rPr>
                <m:t>)+</m:t>
              </m:r>
              <m:r>
                <w:rPr>
                  <w:rFonts w:ascii="Cambria Math" w:hAnsi="Cambria Math"/>
                </w:rPr>
                <m:t>θr</m:t>
              </m:r>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#3.3.3</m:t>
              </m:r>
            </m:e>
          </m:eqArr>
        </m:oMath>
      </m:oMathPara>
    </w:p>
    <w:p w14:paraId="5E177306" w14:textId="77777777" w:rsidR="00530772" w:rsidRDefault="00530772" w:rsidP="00530772">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p>
    <w:p w14:paraId="2D0F4F54" w14:textId="6A4E5DA6" w:rsidR="00A87651" w:rsidRPr="00A87651" w:rsidRDefault="004C0CFE" w:rsidP="003C2E01">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r>
                <w:rPr>
                  <w:rFonts w:ascii="Cambria Math" w:hAnsi="Cambria Math"/>
                </w:rPr>
                <m:t xml:space="preserve"> #3.3.4</m:t>
              </m:r>
            </m:e>
          </m:eqArr>
        </m:oMath>
      </m:oMathPara>
    </w:p>
    <w:p w14:paraId="60377D60" w14:textId="5E6EEE82" w:rsidR="00530772" w:rsidRDefault="00530772" w:rsidP="00530772">
      <w:r>
        <w:rPr>
          <w:rFonts w:hint="eastAsia"/>
        </w:rPr>
        <w:t>とすると、この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は、実物資本と金融資産との配分割合</w:t>
      </w:r>
      <m:oMath>
        <m:r>
          <w:rPr>
            <w:rFonts w:ascii="Cambria Math" w:hAnsi="Cambria Math"/>
          </w:rPr>
          <m:t>θ</m:t>
        </m:r>
      </m:oMath>
      <w:r>
        <w:rPr>
          <w:rFonts w:hint="eastAsia"/>
        </w:rPr>
        <w:t>によって加重平均した両者の投資収益の合計である。さらに、</w:t>
      </w:r>
      <m:oMath>
        <m:r>
          <w:rPr>
            <w:rFonts w:ascii="Cambria Math" w:hAnsi="Cambria Math"/>
          </w:rPr>
          <m:t>3.3.3</m:t>
        </m:r>
      </m:oMath>
      <w:r>
        <w:rPr>
          <w:rFonts w:hint="eastAsia"/>
        </w:rPr>
        <w:t>の両辺を共状態変数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Pr>
          <w:rFonts w:hint="eastAsia"/>
        </w:rPr>
        <w:t>で割るとともに、右辺に</w:t>
      </w:r>
      <m:oMath>
        <m:r>
          <w:rPr>
            <w:rFonts w:ascii="Cambria Math" w:hAnsi="Cambria Math"/>
          </w:rPr>
          <m:t>3.3.2</m:t>
        </m:r>
      </m:oMath>
      <w:r>
        <w:rPr>
          <w:rFonts w:hint="eastAsia"/>
        </w:rPr>
        <w:t>を適用すると、以下が得られる。</w:t>
      </w:r>
    </w:p>
    <w:p w14:paraId="10F29AE7" w14:textId="7B0E1174" w:rsidR="00F97EFD" w:rsidRPr="00FF1233" w:rsidRDefault="004C0CFE" w:rsidP="003C2E01">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r>
                <w:rPr>
                  <w:rFonts w:ascii="Cambria Math" w:hAnsi="Cambria Math"/>
                </w:rPr>
                <m:t>ρ</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#3.3.5</m:t>
              </m:r>
            </m:e>
          </m:eqArr>
        </m:oMath>
      </m:oMathPara>
    </w:p>
    <w:p w14:paraId="2EEB8B2E" w14:textId="77777777" w:rsidR="00530772" w:rsidRDefault="00530772" w:rsidP="00530772">
      <w:pPr>
        <w:snapToGrid w:val="0"/>
      </w:pPr>
      <w:r>
        <w:rPr>
          <w:rFonts w:hint="eastAsia"/>
        </w:rPr>
        <w:t xml:space="preserve">　</w:t>
      </w:r>
      <w:r>
        <w:t>この方程式は、資産</w:t>
      </w:r>
      <w:r>
        <w:rPr>
          <w:rFonts w:hint="eastAsia"/>
        </w:rPr>
        <w:t>価格</w:t>
      </w:r>
      <w:r>
        <w:t>の時間経路を決定する。</w:t>
      </w:r>
      <w:r>
        <w:rPr>
          <w:rFonts w:hint="eastAsia"/>
        </w:rPr>
        <w:t>その際、時間選好率</w:t>
      </w:r>
      <m:oMath>
        <m:r>
          <w:rPr>
            <w:rFonts w:ascii="Cambria Math" w:hAnsi="Cambria Math"/>
          </w:rPr>
          <m:t>ρ</m:t>
        </m:r>
      </m:oMath>
      <w:r>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や外部への資本流出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が考慮される点がこのモデルの特色の一つである。</w:t>
      </w:r>
    </w:p>
    <w:p w14:paraId="15C1B8F1" w14:textId="69E47DE4" w:rsidR="003910EF" w:rsidRDefault="004E6B05" w:rsidP="001D32DB">
      <w:pPr>
        <w:pStyle w:val="3"/>
        <w:spacing w:before="180" w:after="36"/>
      </w:pPr>
      <w:r>
        <w:rPr>
          <w:rFonts w:hint="eastAsia"/>
        </w:rPr>
        <w:t xml:space="preserve">3. </w:t>
      </w:r>
      <w:r w:rsidR="001D32DB">
        <w:rPr>
          <w:rFonts w:hint="eastAsia"/>
        </w:rPr>
        <w:t>3</w:t>
      </w:r>
      <w:r>
        <w:rPr>
          <w:rFonts w:hint="eastAsia"/>
        </w:rPr>
        <w:t xml:space="preserve">. </w:t>
      </w:r>
      <w:r w:rsidR="001D32DB">
        <w:rPr>
          <w:rFonts w:hint="eastAsia"/>
        </w:rPr>
        <w:t>3</w:t>
      </w:r>
      <w:r w:rsidR="00E24FA4">
        <w:rPr>
          <w:rFonts w:hint="eastAsia"/>
        </w:rPr>
        <w:t>.</w:t>
      </w:r>
      <w:r>
        <w:rPr>
          <w:rFonts w:hint="eastAsia"/>
        </w:rPr>
        <w:t xml:space="preserve"> </w:t>
      </w:r>
      <w:r w:rsidR="00EB204A" w:rsidRPr="00EB204A">
        <w:t xml:space="preserve"> </w:t>
      </w:r>
      <w:r w:rsidR="00C4626E">
        <w:rPr>
          <w:rFonts w:hint="eastAsia"/>
        </w:rPr>
        <w:t>横断性条件</w:t>
      </w:r>
      <w:r w:rsidR="001E6F6B">
        <w:rPr>
          <w:rFonts w:hint="eastAsia"/>
        </w:rPr>
        <w:t xml:space="preserve"> (TVC) </w:t>
      </w:r>
      <w:r w:rsidR="00C4626E">
        <w:rPr>
          <w:rFonts w:hint="eastAsia"/>
        </w:rPr>
        <w:t>の再考と資産蓄積</w:t>
      </w:r>
    </w:p>
    <w:p w14:paraId="271084F8" w14:textId="46ADE499" w:rsidR="00D60DE2" w:rsidRDefault="00D60DE2" w:rsidP="002B6BDB">
      <w:pPr>
        <w:pStyle w:val="4"/>
        <w:spacing w:before="90"/>
      </w:pPr>
      <w:r w:rsidRPr="00D60DE2">
        <w:t xml:space="preserve">3. 3. 3. 1. </w:t>
      </w:r>
      <w:r w:rsidR="002F257B">
        <w:rPr>
          <w:rFonts w:hint="eastAsia"/>
        </w:rPr>
        <w:t xml:space="preserve"> </w:t>
      </w:r>
      <w:r w:rsidR="00C4626E">
        <w:rPr>
          <w:rFonts w:hint="eastAsia"/>
        </w:rPr>
        <w:t>本稿における</w:t>
      </w:r>
      <w:r w:rsidRPr="00D60DE2">
        <w:t>TVC</w:t>
      </w:r>
      <w:r w:rsidR="00C4626E">
        <w:rPr>
          <w:rFonts w:hint="eastAsia"/>
        </w:rPr>
        <w:t>について</w:t>
      </w:r>
    </w:p>
    <w:p w14:paraId="73C9DC97" w14:textId="77777777" w:rsidR="00F33CC5" w:rsidRDefault="00F33CC5" w:rsidP="00F33CC5">
      <w:r>
        <w:rPr>
          <w:rFonts w:hint="eastAsia"/>
        </w:rPr>
        <w:t xml:space="preserve">　</w:t>
      </w:r>
      <w:r w:rsidRPr="000F6648">
        <w:rPr>
          <w:rFonts w:hint="eastAsia"/>
        </w:rPr>
        <w:t>通常、動学的最適化問題において</w:t>
      </w:r>
      <w:r>
        <w:rPr>
          <w:rFonts w:hint="eastAsia"/>
        </w:rPr>
        <w:t>は</w:t>
      </w:r>
      <w:r w:rsidRPr="000F6648">
        <w:rPr>
          <w:rFonts w:hint="eastAsia"/>
        </w:rPr>
        <w:t>、最適経路が無限の富または負債の蓄積に陥ら</w:t>
      </w:r>
      <w:r>
        <w:rPr>
          <w:rFonts w:hint="eastAsia"/>
        </w:rPr>
        <w:t>ない</w:t>
      </w:r>
      <w:r w:rsidRPr="000F6648">
        <w:rPr>
          <w:rFonts w:hint="eastAsia"/>
        </w:rPr>
        <w:t>ことを保証するため、</w:t>
      </w:r>
      <w:r w:rsidRPr="000F6648">
        <w:t>横断性条件が課される。</w:t>
      </w:r>
      <w:r>
        <w:rPr>
          <w:rFonts w:hint="eastAsia"/>
        </w:rPr>
        <w:t>具体的には以下のような数理表現である。</w:t>
      </w:r>
    </w:p>
    <w:p w14:paraId="0345E056" w14:textId="3A485768" w:rsidR="00DD508B" w:rsidRPr="00725FB9" w:rsidRDefault="004C0CFE" w:rsidP="003910EF">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=0#3.3.6</m:t>
              </m:r>
            </m:e>
          </m:eqArr>
        </m:oMath>
      </m:oMathPara>
    </w:p>
    <w:p w14:paraId="3941A676" w14:textId="28360BED" w:rsidR="00F33CC5" w:rsidRDefault="00F33CC5" w:rsidP="00F33CC5">
      <w:r>
        <w:rPr>
          <w:rFonts w:hint="eastAsia"/>
        </w:rPr>
        <w:t xml:space="preserve">　</w:t>
      </w:r>
      <w:r w:rsidRPr="00FB2399">
        <w:rPr>
          <w:rFonts w:hint="eastAsia"/>
        </w:rPr>
        <w:t>しかし</w:t>
      </w:r>
      <w:r>
        <w:rPr>
          <w:rFonts w:hint="eastAsia"/>
        </w:rPr>
        <w:t>、</w:t>
      </w:r>
      <w:r w:rsidRPr="00FB2399">
        <w:rPr>
          <w:rFonts w:hint="eastAsia"/>
        </w:rPr>
        <w:t>本</w:t>
      </w:r>
      <w:r>
        <w:rPr>
          <w:rFonts w:hint="eastAsia"/>
        </w:rPr>
        <w:t>稿の</w:t>
      </w:r>
      <w:r w:rsidRPr="00FB2399">
        <w:rPr>
          <w:rFonts w:hint="eastAsia"/>
        </w:rPr>
        <w:t>モデルでは、</w:t>
      </w:r>
      <w:r w:rsidRPr="00FB2399">
        <w:t>効用関数に金融資産からの効用</w:t>
      </w:r>
      <w:r>
        <w:rPr>
          <w:rFonts w:hint="eastAsia"/>
        </w:rPr>
        <w:t>を導入するとともに</w:t>
      </w:r>
      <w:r w:rsidRPr="00FB2399">
        <w:t>、地域間・</w:t>
      </w:r>
      <w:r>
        <w:rPr>
          <w:rFonts w:hint="eastAsia"/>
        </w:rPr>
        <w:t>国家</w:t>
      </w:r>
      <w:r w:rsidRPr="00FB2399">
        <w:t>間の資本移動を</w:t>
      </w:r>
      <w:r>
        <w:rPr>
          <w:rFonts w:hint="eastAsia"/>
        </w:rPr>
        <w:t>表す</w:t>
      </w:r>
      <w:r w:rsidRPr="00FB2399">
        <w:t>拡散項を状態方程式に含めているため、</w:t>
      </w:r>
      <w:r>
        <w:rPr>
          <w:rFonts w:hint="eastAsia"/>
        </w:rPr>
        <w:t>こ</w:t>
      </w:r>
      <w:r w:rsidRPr="00FB2399">
        <w:t>の成立は自明ではない。特に金融資産に対する選好は、経済主体</w:t>
      </w:r>
      <w:r>
        <w:rPr>
          <w:rFonts w:hint="eastAsia"/>
        </w:rPr>
        <w:t>に</w:t>
      </w:r>
      <w:r w:rsidRPr="00FB2399">
        <w:t>資産を蓄積し続けるインセンティブを</w:t>
      </w:r>
      <w:r>
        <w:rPr>
          <w:rFonts w:hint="eastAsia"/>
        </w:rPr>
        <w:t>与え</w:t>
      </w:r>
      <w:r w:rsidRPr="00FB2399">
        <w:rPr>
          <w:rFonts w:hint="eastAsia"/>
        </w:rPr>
        <w:t>得る。</w:t>
      </w:r>
      <w:r>
        <w:rPr>
          <w:rFonts w:hint="eastAsia"/>
        </w:rPr>
        <w:t>したがって、終端における資産水準とそれに至る資産の動学について、先に導出したFOCを用いて再考する必要がある。</w:t>
      </w:r>
    </w:p>
    <w:p w14:paraId="0EDF9205" w14:textId="02505A23" w:rsidR="00D60DE2" w:rsidRDefault="002B03C1" w:rsidP="002B6BDB">
      <w:pPr>
        <w:pStyle w:val="4"/>
        <w:spacing w:before="90"/>
      </w:pPr>
      <w:r w:rsidRPr="002B03C1">
        <w:t>3.</w:t>
      </w:r>
      <w:r w:rsidR="002F257B">
        <w:rPr>
          <w:rFonts w:hint="eastAsia"/>
        </w:rPr>
        <w:t xml:space="preserve"> </w:t>
      </w:r>
      <w:r w:rsidRPr="002B03C1">
        <w:t>3.</w:t>
      </w:r>
      <w:r w:rsidR="002F257B">
        <w:rPr>
          <w:rFonts w:hint="eastAsia"/>
        </w:rPr>
        <w:t xml:space="preserve"> </w:t>
      </w:r>
      <w:r w:rsidRPr="002B03C1">
        <w:t>3.</w:t>
      </w:r>
      <w:r w:rsidR="002F257B">
        <w:rPr>
          <w:rFonts w:hint="eastAsia"/>
        </w:rPr>
        <w:t xml:space="preserve"> </w:t>
      </w:r>
      <w:r w:rsidRPr="002B03C1">
        <w:t xml:space="preserve">2. </w:t>
      </w:r>
      <w:r w:rsidR="002F257B">
        <w:rPr>
          <w:rFonts w:hint="eastAsia"/>
        </w:rPr>
        <w:t xml:space="preserve"> </w:t>
      </w:r>
      <w:r w:rsidRPr="002B03C1">
        <w:t>TVC</w:t>
      </w:r>
      <w:r w:rsidR="00E7421E">
        <w:rPr>
          <w:rFonts w:hint="eastAsia"/>
        </w:rPr>
        <w:t>の構造的分解</w:t>
      </w:r>
    </w:p>
    <w:p w14:paraId="6255F143" w14:textId="0B18CB00" w:rsidR="00E7421E" w:rsidRDefault="00E7421E" w:rsidP="00F05FAE">
      <w:r>
        <w:rPr>
          <w:rFonts w:hint="eastAsia"/>
        </w:rPr>
        <w:t xml:space="preserve">　本稿のモデルにおけるTVCを構造的に理解するため、資産の動学式</w:t>
      </w:r>
      <w:r w:rsidRPr="00554FA4">
        <w:t>3.2.5</w:t>
      </w:r>
      <w:r>
        <w:rPr>
          <w:rFonts w:hint="eastAsia"/>
        </w:rPr>
        <w:t>をFOCのうち、共役変数の動学</w:t>
      </w:r>
      <m:oMath>
        <m:r>
          <w:rPr>
            <w:rFonts w:ascii="Cambria Math" w:hAnsi="Cambria Math"/>
          </w:rPr>
          <m:t>3.3.5</m:t>
        </m:r>
      </m:oMath>
      <w:r>
        <w:rPr>
          <w:rFonts w:hint="eastAsia"/>
        </w:rPr>
        <w:t>を用いて書き換える。</w:t>
      </w:r>
    </w:p>
    <w:p w14:paraId="4DE05EBF" w14:textId="016618D2" w:rsidR="00E7421E" w:rsidRDefault="00E7421E" w:rsidP="00F05FAE">
      <w:r>
        <w:rPr>
          <w:rFonts w:hint="eastAsia"/>
        </w:rPr>
        <w:t xml:space="preserve">　最初に、以下の二つの式を定義する。</w:t>
      </w:r>
    </w:p>
    <w:p w14:paraId="2EF2A9D5" w14:textId="6D7B9971" w:rsidR="00CD2587" w:rsidRPr="002B6BDB" w:rsidRDefault="004C0CFE" w:rsidP="00F05FAE">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π</m:t>
                  </m:r>
                  <m:ctrlPr>
                    <w:rPr>
                      <w:rFonts w:ascii="Cambria Math" w:hAnsi="Cambria Math"/>
                    </w:rPr>
                  </m:ctrlPr>
                </m:e>
                <m:sub>
                  <m:r>
                    <w:rPr>
                      <w:rFonts w:ascii="Cambria Math" w:hAnsi="Cambria Math"/>
                    </w:rPr>
                    <m:t>t</m:t>
                  </m:r>
                </m:sub>
              </m:sSub>
              <m:r>
                <w:rPr>
                  <w:rFonts w:ascii="Cambria Math" w:hAnsi="Cambria Math"/>
                </w:rPr>
                <m:t>=</m:t>
              </m:r>
              <m:r>
                <w:rPr>
                  <w:rFonts w:ascii="Cambria Math" w:hAnsi="Cambria Math"/>
                </w:rPr>
                <m:t>f</m:t>
              </m:r>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#3.3.7</m:t>
              </m:r>
            </m:e>
          </m:eqArr>
        </m:oMath>
      </m:oMathPara>
    </w:p>
    <w:p w14:paraId="2CC089CA" w14:textId="7002E4FD" w:rsidR="00AF1976" w:rsidRPr="007C551E" w:rsidRDefault="004C0CFE" w:rsidP="00F05FA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#3.3.8</m:t>
              </m:r>
            </m:e>
          </m:eqArr>
        </m:oMath>
      </m:oMathPara>
    </w:p>
    <w:p w14:paraId="69EBA2B3" w14:textId="747DEB04" w:rsidR="00E7421E" w:rsidRDefault="00E7421E" w:rsidP="00F05FAE">
      <w:r>
        <w:rPr>
          <w:rFonts w:hint="eastAsia"/>
        </w:rPr>
        <w:t xml:space="preserve">　前者の</w:t>
      </w:r>
      <m:oMath>
        <m:r>
          <w:rPr>
            <w:rFonts w:ascii="Cambria Math" w:hAnsi="Cambria Math"/>
          </w:rPr>
          <m:t>3.3.7</m:t>
        </m:r>
      </m:oMath>
      <w:r>
        <w:rPr>
          <w:rFonts w:hint="eastAsia"/>
        </w:rPr>
        <w:t>は生産量から限界生産性と実物資本ストックの積を差し引いたものであり、限界生産物に対する余剰生産と言える。後者の</w:t>
      </w:r>
      <m:oMath>
        <m:r>
          <w:rPr>
            <w:rFonts w:ascii="Cambria Math" w:hAnsi="Cambria Math"/>
          </w:rPr>
          <m:t>3.3.8</m:t>
        </m:r>
      </m:oMath>
      <w:r>
        <w:rPr>
          <w:rFonts w:hint="eastAsia"/>
        </w:rPr>
        <w:t>は、そこから消費及び資本の拡散を差し引いたものである。この二つを用いると、資産の動学式</w:t>
      </w:r>
      <m:oMath>
        <m:r>
          <w:rPr>
            <w:rFonts w:ascii="Cambria Math" w:hAnsi="Cambria Math"/>
          </w:rPr>
          <m:t>3.2.5</m:t>
        </m:r>
      </m:oMath>
      <w:r>
        <w:rPr>
          <w:rFonts w:hint="eastAsia"/>
        </w:rPr>
        <w:t>は以下のとおり再定義できる。</w:t>
      </w:r>
    </w:p>
    <w:p w14:paraId="1031CB71" w14:textId="02394AAE" w:rsidR="00DC4863" w:rsidRPr="00B25E46" w:rsidRDefault="004C0CFE" w:rsidP="00297C6B">
      <w:pPr>
        <w:rPr>
          <w:sz w:val="18"/>
          <w:szCs w:val="20"/>
        </w:rPr>
      </w:pPr>
      <m:oMathPara>
        <m:oMath>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a</m:t>
                  </m:r>
                </m:e>
                <m:sub>
                  <m:r>
                    <w:rPr>
                      <w:rFonts w:ascii="Cambria Math" w:hAnsi="Cambria Math"/>
                      <w:sz w:val="18"/>
                      <w:szCs w:val="20"/>
                    </w:rPr>
                    <m:t>t</m:t>
                  </m:r>
                </m:sub>
              </m:sSub>
            </m:e>
          </m:acc>
          <m:r>
            <w:rPr>
              <w:rFonts w:ascii="Cambria Math" w:hAnsi="Cambria Math"/>
              <w:sz w:val="18"/>
              <w:szCs w:val="20"/>
            </w:rPr>
            <m:t>=</m:t>
          </m:r>
          <m:r>
            <w:rPr>
              <w:rFonts w:ascii="Cambria Math" w:hAnsi="Cambria Math"/>
              <w:sz w:val="18"/>
              <w:szCs w:val="20"/>
            </w:rPr>
            <m:t>f</m:t>
          </m:r>
          <m:d>
            <m:dPr>
              <m:ctrlPr>
                <w:rPr>
                  <w:rFonts w:ascii="Cambria Math" w:hAnsi="Cambria Math"/>
                  <w:sz w:val="18"/>
                  <w:szCs w:val="20"/>
                </w:rPr>
              </m:ctrlPr>
            </m:dPr>
            <m:e>
              <m:d>
                <m:dPr>
                  <m:ctrlPr>
                    <w:rPr>
                      <w:rFonts w:ascii="Cambria Math" w:hAnsi="Cambria Math"/>
                      <w:sz w:val="18"/>
                      <w:szCs w:val="20"/>
                    </w:rPr>
                  </m:ctrlPr>
                </m:dPr>
                <m:e>
                  <m:r>
                    <w:rPr>
                      <w:rFonts w:ascii="Cambria Math" w:hAnsi="Cambria Math"/>
                      <w:sz w:val="18"/>
                      <w:szCs w:val="20"/>
                    </w:rPr>
                    <m:t>1-</m:t>
                  </m:r>
                  <m:r>
                    <m:rPr>
                      <m:sty m:val="p"/>
                    </m:rPr>
                    <w:rPr>
                      <w:rFonts w:ascii="Cambria Math" w:hAnsi="Cambria Math"/>
                      <w:sz w:val="18"/>
                      <w:szCs w:val="20"/>
                    </w:rPr>
                    <m:t>θ</m:t>
                  </m:r>
                  <m:ctrlPr>
                    <w:rPr>
                      <w:rFonts w:ascii="Cambria Math" w:hAnsi="Cambria Math"/>
                      <w:i/>
                      <w:sz w:val="18"/>
                      <w:szCs w:val="20"/>
                    </w:rPr>
                  </m:ctrlPr>
                </m:e>
              </m:d>
              <m:sSub>
                <m:sSubPr>
                  <m:ctrlPr>
                    <w:rPr>
                      <w:rFonts w:ascii="Cambria Math" w:hAnsi="Cambria Math"/>
                      <w:i/>
                      <w:sz w:val="18"/>
                      <w:szCs w:val="20"/>
                    </w:rPr>
                  </m:ctrlPr>
                </m:sSubPr>
                <m:e>
                  <m:r>
                    <w:rPr>
                      <w:rFonts w:ascii="Cambria Math" w:hAnsi="Cambria Math"/>
                      <w:sz w:val="18"/>
                      <w:szCs w:val="20"/>
                    </w:rPr>
                    <m:t>a</m:t>
                  </m:r>
                </m:e>
                <m:sub>
                  <m: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c</m:t>
              </m:r>
            </m:e>
            <m:sub>
              <m:r>
                <w:rPr>
                  <w:rFonts w:ascii="Cambria Math" w:hAnsi="Cambria Math"/>
                  <w:sz w:val="18"/>
                  <w:szCs w:val="20"/>
                </w:rPr>
                <m:t>t</m:t>
              </m:r>
            </m:sub>
          </m:sSub>
          <m:r>
            <w:rPr>
              <w:rFonts w:ascii="Cambria Math" w:hAnsi="Cambria Math"/>
              <w:sz w:val="18"/>
              <w:szCs w:val="20"/>
            </w:rPr>
            <m:t>+</m:t>
          </m:r>
          <m:d>
            <m:dPr>
              <m:ctrlPr>
                <w:rPr>
                  <w:rFonts w:ascii="Cambria Math" w:hAnsi="Cambria Math"/>
                  <w:sz w:val="18"/>
                  <w:szCs w:val="20"/>
                </w:rPr>
              </m:ctrlPr>
            </m:dPr>
            <m:e>
              <m:r>
                <w:rPr>
                  <w:rFonts w:ascii="Cambria Math" w:hAnsi="Cambria Math"/>
                  <w:sz w:val="18"/>
                  <w:szCs w:val="20"/>
                </w:rPr>
                <m:t>r</m:t>
              </m:r>
              <m:r>
                <m:rPr>
                  <m:sty m:val="p"/>
                </m:rPr>
                <w:rPr>
                  <w:rFonts w:ascii="Cambria Math" w:hAnsi="Cambria Math"/>
                  <w:sz w:val="18"/>
                  <w:szCs w:val="20"/>
                </w:rPr>
                <m:t>θ</m:t>
              </m:r>
              <m:r>
                <w:rPr>
                  <w:rFonts w:ascii="Cambria Math" w:hAnsi="Cambria Math"/>
                  <w:sz w:val="18"/>
                  <w:szCs w:val="20"/>
                </w:rPr>
                <m:t>-</m:t>
              </m:r>
              <m:d>
                <m:dPr>
                  <m:ctrlPr>
                    <w:rPr>
                      <w:rFonts w:ascii="Cambria Math" w:hAnsi="Cambria Math"/>
                      <w:sz w:val="18"/>
                      <w:szCs w:val="20"/>
                    </w:rPr>
                  </m:ctrlPr>
                </m:dPr>
                <m:e>
                  <m:r>
                    <w:rPr>
                      <w:rFonts w:ascii="Cambria Math" w:hAnsi="Cambria Math"/>
                      <w:sz w:val="18"/>
                      <w:szCs w:val="20"/>
                    </w:rPr>
                    <m:t>1-</m:t>
                  </m:r>
                  <m:r>
                    <m:rPr>
                      <m:sty m:val="p"/>
                    </m:rPr>
                    <w:rPr>
                      <w:rFonts w:ascii="Cambria Math" w:hAnsi="Cambria Math"/>
                      <w:sz w:val="18"/>
                      <w:szCs w:val="20"/>
                    </w:rPr>
                    <m:t>θ</m:t>
                  </m:r>
                  <m:ctrlPr>
                    <w:rPr>
                      <w:rFonts w:ascii="Cambria Math" w:hAnsi="Cambria Math"/>
                      <w:i/>
                      <w:sz w:val="18"/>
                      <w:szCs w:val="20"/>
                    </w:rPr>
                  </m:ctrlPr>
                </m:e>
              </m:d>
              <m:r>
                <m:rPr>
                  <m:sty m:val="p"/>
                </m:rPr>
                <w:rPr>
                  <w:rFonts w:ascii="Cambria Math" w:hAnsi="Cambria Math"/>
                  <w:sz w:val="18"/>
                  <w:szCs w:val="20"/>
                </w:rPr>
                <m:t>δ</m:t>
              </m:r>
              <m:r>
                <w:rPr>
                  <w:rFonts w:ascii="Cambria Math" w:hAnsi="Cambria Math"/>
                  <w:sz w:val="18"/>
                  <w:szCs w:val="20"/>
                </w:rPr>
                <m:t>-</m:t>
              </m:r>
              <m:r>
                <w:rPr>
                  <w:rFonts w:ascii="Cambria Math" w:hAnsi="Cambria Math"/>
                  <w:sz w:val="18"/>
                  <w:szCs w:val="20"/>
                </w:rPr>
                <m:t>n</m:t>
              </m:r>
              <m:ctrlPr>
                <w:rPr>
                  <w:rFonts w:ascii="Cambria Math" w:hAnsi="Cambria Math"/>
                  <w:i/>
                  <w:sz w:val="18"/>
                  <w:szCs w:val="20"/>
                </w:rPr>
              </m:ctrlPr>
            </m:e>
          </m:d>
          <m:sSub>
            <m:sSubPr>
              <m:ctrlPr>
                <w:rPr>
                  <w:rFonts w:ascii="Cambria Math" w:hAnsi="Cambria Math"/>
                  <w:i/>
                  <w:sz w:val="18"/>
                  <w:szCs w:val="20"/>
                </w:rPr>
              </m:ctrlPr>
            </m:sSubPr>
            <m:e>
              <m:r>
                <w:rPr>
                  <w:rFonts w:ascii="Cambria Math" w:hAnsi="Cambria Math"/>
                  <w:sz w:val="18"/>
                  <w:szCs w:val="20"/>
                </w:rPr>
                <m:t>a</m:t>
              </m:r>
            </m:e>
            <m:sub>
              <m:r>
                <w:rPr>
                  <w:rFonts w:ascii="Cambria Math" w:hAnsi="Cambria Math"/>
                  <w:sz w:val="18"/>
                  <w:szCs w:val="20"/>
                </w:rPr>
                <m:t>t</m:t>
              </m:r>
            </m:sub>
          </m:sSub>
          <m:r>
            <w:rPr>
              <w:rFonts w:ascii="Cambria Math" w:hAnsi="Cambria Math"/>
              <w:sz w:val="18"/>
              <w:szCs w:val="20"/>
            </w:rPr>
            <m:t>-</m:t>
          </m:r>
          <m:r>
            <w:rPr>
              <w:rFonts w:ascii="Cambria Math" w:hAnsi="Cambria Math"/>
              <w:sz w:val="18"/>
              <w:szCs w:val="20"/>
            </w:rPr>
            <m:t>D</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a</m:t>
                  </m:r>
                  <m:ctrlPr>
                    <w:rPr>
                      <w:rFonts w:ascii="Cambria Math" w:hAnsi="Cambria Math"/>
                      <w:sz w:val="18"/>
                      <w:szCs w:val="20"/>
                    </w:rPr>
                  </m:ctrlPr>
                </m:e>
                <m:sub>
                  <m: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w:rPr>
                      <w:rFonts w:ascii="Cambria Math" w:hAnsi="Cambria Math"/>
                      <w:sz w:val="18"/>
                      <w:szCs w:val="20"/>
                    </w:rPr>
                    <m:t>a</m:t>
                  </m:r>
                </m:e>
                <m:sub>
                  <m:r>
                    <w:rPr>
                      <w:rFonts w:ascii="Cambria Math" w:hAnsi="Cambria Math"/>
                      <w:sz w:val="18"/>
                      <w:szCs w:val="20"/>
                    </w:rPr>
                    <m:t>ext</m:t>
                  </m:r>
                  <m:r>
                    <w:rPr>
                      <w:rFonts w:ascii="Cambria Math" w:hAnsi="Cambria Math"/>
                      <w:sz w:val="18"/>
                      <w:szCs w:val="20"/>
                    </w:rPr>
                    <m:t>,</m:t>
                  </m:r>
                  <m:r>
                    <w:rPr>
                      <w:rFonts w:ascii="Cambria Math" w:hAnsi="Cambria Math"/>
                      <w:sz w:val="18"/>
                      <w:szCs w:val="20"/>
                    </w:rPr>
                    <m:t>t</m:t>
                  </m:r>
                </m:sub>
              </m:sSub>
              <m:ctrlPr>
                <w:rPr>
                  <w:rFonts w:ascii="Cambria Math" w:hAnsi="Cambria Math"/>
                  <w:i/>
                  <w:sz w:val="18"/>
                  <w:szCs w:val="20"/>
                </w:rPr>
              </m:ctrlPr>
            </m:e>
          </m:d>
        </m:oMath>
      </m:oMathPara>
    </w:p>
    <w:p w14:paraId="2B71206A" w14:textId="056732B5" w:rsidR="00B25E46" w:rsidRPr="002B6BDB" w:rsidRDefault="00B25E46" w:rsidP="00297C6B">
      <w:pPr>
        <w:rPr>
          <w:sz w:val="18"/>
          <w:szCs w:val="18"/>
        </w:rPr>
      </w:pPr>
      <m:oMathPara>
        <m:oMath>
          <m:r>
            <w:rPr>
              <w:rFonts w:ascii="Cambria Math" w:hAnsi="Cambria Math"/>
              <w:sz w:val="18"/>
              <w:szCs w:val="18"/>
            </w:rPr>
            <m:t>=f</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ctrlPr>
                <w:rPr>
                  <w:rFonts w:ascii="Cambria Math" w:hAnsi="Cambria Math"/>
                  <w:i/>
                  <w:sz w:val="18"/>
                  <w:szCs w:val="18"/>
                </w:rPr>
              </m:ctrlP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t</m:t>
              </m:r>
            </m:sub>
          </m:sSub>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r</m:t>
              </m:r>
              <m:r>
                <m:rPr>
                  <m:sty m:val="p"/>
                </m:rPr>
                <w:rPr>
                  <w:rFonts w:ascii="Cambria Math" w:hAnsi="Cambria Math"/>
                  <w:sz w:val="18"/>
                  <w:szCs w:val="18"/>
                </w:rPr>
                <m:t>θ</m:t>
              </m:r>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r>
                <w:rPr>
                  <w:rFonts w:ascii="Cambria Math" w:hAnsi="Cambria Math"/>
                  <w:sz w:val="18"/>
                  <w:szCs w:val="18"/>
                </w:rPr>
                <m:t>-n</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r>
            <w:rPr>
              <w:rFonts w:ascii="Cambria Math" w:hAnsi="Cambria Math"/>
              <w:sz w:val="18"/>
              <w:szCs w:val="18"/>
            </w:rPr>
            <m:t>-D</m:t>
          </m:r>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a</m:t>
                  </m:r>
                  <m:ctrlPr>
                    <w:rPr>
                      <w:rFonts w:ascii="Cambria Math" w:hAnsi="Cambria Math"/>
                      <w:sz w:val="18"/>
                      <w:szCs w:val="18"/>
                    </w:rPr>
                  </m:ctrlP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ext,t</m:t>
                  </m:r>
                </m:sub>
              </m:sSub>
              <m:ctrlPr>
                <w:rPr>
                  <w:rFonts w:ascii="Cambria Math" w:hAnsi="Cambria Math"/>
                  <w:i/>
                  <w:sz w:val="18"/>
                  <w:szCs w:val="18"/>
                </w:rPr>
              </m:ctrlPr>
            </m:e>
          </m:d>
        </m:oMath>
      </m:oMathPara>
    </w:p>
    <w:p w14:paraId="7C9BEF0E" w14:textId="3883D03E" w:rsidR="000B412B" w:rsidRPr="002B6BDB" w:rsidRDefault="000B412B" w:rsidP="00297C6B">
      <w:pPr>
        <w:rPr>
          <w:sz w:val="18"/>
          <w:szCs w:val="18"/>
        </w:rPr>
      </w:pPr>
      <m:oMathPara>
        <m:oMath>
          <m:r>
            <w:rPr>
              <w:rFonts w:ascii="Cambria Math" w:hAnsi="Cambria Math"/>
              <w:sz w:val="18"/>
              <w:szCs w:val="18"/>
            </w:rPr>
            <m:t>=</m:t>
          </m:r>
          <m:limLow>
            <m:limLowPr>
              <m:ctrlPr>
                <w:rPr>
                  <w:rFonts w:ascii="Cambria Math" w:hAnsi="Cambria Math"/>
                  <w:sz w:val="18"/>
                  <w:szCs w:val="18"/>
                </w:rPr>
              </m:ctrlPr>
            </m:limLowPr>
            <m:e>
              <m:groupChr>
                <m:groupChrPr>
                  <m:ctrlPr>
                    <w:rPr>
                      <w:rFonts w:ascii="Cambria Math" w:hAnsi="Cambria Math"/>
                      <w:sz w:val="18"/>
                      <w:szCs w:val="18"/>
                    </w:rPr>
                  </m:ctrlPr>
                </m:groupChrPr>
                <m:e>
                  <m:limLow>
                    <m:limLowPr>
                      <m:ctrlPr>
                        <w:rPr>
                          <w:rFonts w:ascii="Cambria Math" w:hAnsi="Cambria Math"/>
                          <w:sz w:val="18"/>
                          <w:szCs w:val="18"/>
                        </w:rPr>
                      </m:ctrlPr>
                    </m:limLowPr>
                    <m:e>
                      <m:groupChr>
                        <m:groupChrPr>
                          <m:ctrlPr>
                            <w:rPr>
                              <w:rFonts w:ascii="Cambria Math" w:hAnsi="Cambria Math"/>
                              <w:sz w:val="18"/>
                              <w:szCs w:val="18"/>
                            </w:rPr>
                          </m:ctrlPr>
                        </m:groupChrPr>
                        <m:e>
                          <m:r>
                            <w:rPr>
                              <w:rFonts w:ascii="Cambria Math" w:hAnsi="Cambria Math"/>
                              <w:sz w:val="18"/>
                              <w:szCs w:val="18"/>
                            </w:rPr>
                            <m:t>f</m:t>
                          </m:r>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ctrlPr>
                                <w:rPr>
                                  <w:rFonts w:ascii="Cambria Math" w:hAnsi="Cambria Math"/>
                                  <w:i/>
                                  <w:sz w:val="18"/>
                                  <w:szCs w:val="18"/>
                                </w:rPr>
                              </m:ctrlP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e>
                      </m:groupChr>
                      <m:ctrlPr>
                        <w:rPr>
                          <w:rFonts w:ascii="Cambria Math" w:hAnsi="Cambria Math"/>
                          <w:i/>
                          <w:sz w:val="18"/>
                          <w:szCs w:val="18"/>
                        </w:rPr>
                      </m:ctrlPr>
                    </m:e>
                    <m:lim>
                      <m:sSub>
                        <m:sSubPr>
                          <m:ctrlPr>
                            <w:rPr>
                              <w:rFonts w:ascii="Cambria Math" w:hAnsi="Cambria Math"/>
                              <w:i/>
                              <w:sz w:val="18"/>
                              <w:szCs w:val="18"/>
                            </w:rPr>
                          </m:ctrlPr>
                        </m:sSubPr>
                        <m:e>
                          <m:r>
                            <m:rPr>
                              <m:sty m:val="p"/>
                            </m:rPr>
                            <w:rPr>
                              <w:rFonts w:ascii="Cambria Math" w:hAnsi="Cambria Math"/>
                              <w:sz w:val="18"/>
                              <w:szCs w:val="18"/>
                            </w:rPr>
                            <m:t>π</m:t>
                          </m:r>
                        </m:e>
                        <m:sub>
                          <m:r>
                            <w:rPr>
                              <w:rFonts w:ascii="Cambria Math" w:hAnsi="Cambria Math"/>
                              <w:sz w:val="18"/>
                              <w:szCs w:val="18"/>
                            </w:rPr>
                            <m:t>t</m:t>
                          </m:r>
                        </m:sub>
                      </m:sSub>
                    </m:lim>
                  </m:limLow>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t</m:t>
                      </m:r>
                    </m:sub>
                  </m:sSub>
                  <m:r>
                    <w:rPr>
                      <w:rFonts w:ascii="Cambria Math" w:hAnsi="Cambria Math"/>
                      <w:sz w:val="18"/>
                      <w:szCs w:val="18"/>
                    </w:rPr>
                    <m:t>-D</m:t>
                  </m:r>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a</m:t>
                          </m:r>
                          <m:ctrlPr>
                            <w:rPr>
                              <w:rFonts w:ascii="Cambria Math" w:hAnsi="Cambria Math"/>
                              <w:sz w:val="18"/>
                              <w:szCs w:val="18"/>
                            </w:rPr>
                          </m:ctrlP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ext,t</m:t>
                          </m:r>
                        </m:sub>
                      </m:sSub>
                      <m:ctrlPr>
                        <w:rPr>
                          <w:rFonts w:ascii="Cambria Math" w:hAnsi="Cambria Math"/>
                          <w:i/>
                          <w:sz w:val="18"/>
                          <w:szCs w:val="18"/>
                        </w:rPr>
                      </m:ctrlPr>
                    </m:e>
                  </m:d>
                </m:e>
              </m:groupChr>
              <m:ctrlPr>
                <w:rPr>
                  <w:rFonts w:ascii="Cambria Math" w:hAnsi="Cambria Math"/>
                  <w:i/>
                  <w:sz w:val="18"/>
                  <w:szCs w:val="18"/>
                </w:rPr>
              </m:ctrlPr>
            </m:e>
            <m:li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t</m:t>
                  </m:r>
                </m:sub>
              </m:sSub>
            </m:lim>
          </m:limLow>
          <m:r>
            <w:rPr>
              <w:rFonts w:ascii="Cambria Math" w:hAnsi="Cambria Math"/>
              <w:sz w:val="18"/>
              <w:szCs w:val="18"/>
            </w:rPr>
            <m:t>+</m:t>
          </m:r>
          <m:d>
            <m:dPr>
              <m:ctrlPr>
                <w:rPr>
                  <w:rFonts w:ascii="Cambria Math" w:hAnsi="Cambria Math"/>
                  <w:sz w:val="18"/>
                  <w:szCs w:val="18"/>
                </w:rPr>
              </m:ctrlPr>
            </m:dPr>
            <m:e>
              <m:limLow>
                <m:limLowPr>
                  <m:ctrlPr>
                    <w:rPr>
                      <w:rFonts w:ascii="Cambria Math" w:hAnsi="Cambria Math"/>
                      <w:sz w:val="18"/>
                      <w:szCs w:val="18"/>
                    </w:rPr>
                  </m:ctrlPr>
                </m:limLowPr>
                <m:e>
                  <m:groupChr>
                    <m:groupChrPr>
                      <m:ctrlPr>
                        <w:rPr>
                          <w:rFonts w:ascii="Cambria Math" w:hAnsi="Cambria Math"/>
                          <w:sz w:val="18"/>
                          <w:szCs w:val="18"/>
                        </w:rPr>
                      </m:ctrlPr>
                    </m:groupChrPr>
                    <m:e>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d>
                        <m:dPr>
                          <m:ctrlPr>
                            <w:rPr>
                              <w:rFonts w:ascii="Cambria Math" w:hAnsi="Cambria Math"/>
                              <w:sz w:val="18"/>
                              <w:szCs w:val="18"/>
                            </w:rPr>
                          </m:ctrlPr>
                        </m:dPr>
                        <m:e>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ctrlPr>
                            <w:rPr>
                              <w:rFonts w:ascii="Cambria Math" w:hAnsi="Cambria Math"/>
                              <w:i/>
                              <w:sz w:val="18"/>
                              <w:szCs w:val="18"/>
                            </w:rPr>
                          </m:ctrlPr>
                        </m:e>
                      </m:d>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w:rPr>
                          <w:rFonts w:ascii="Cambria Math" w:hAnsi="Cambria Math"/>
                          <w:sz w:val="18"/>
                          <w:szCs w:val="18"/>
                        </w:rPr>
                        <m:t>+r</m:t>
                      </m:r>
                      <m:r>
                        <m:rPr>
                          <m:sty m:val="p"/>
                        </m:rPr>
                        <w:rPr>
                          <w:rFonts w:ascii="Cambria Math" w:hAnsi="Cambria Math"/>
                          <w:sz w:val="18"/>
                          <w:szCs w:val="18"/>
                        </w:rPr>
                        <m:t>θ</m:t>
                      </m:r>
                      <m: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1-</m:t>
                          </m:r>
                          <m:r>
                            <m:rPr>
                              <m:sty m:val="p"/>
                            </m:rPr>
                            <w:rPr>
                              <w:rFonts w:ascii="Cambria Math" w:hAnsi="Cambria Math"/>
                              <w:sz w:val="18"/>
                              <w:szCs w:val="18"/>
                            </w:rPr>
                            <m:t>θ</m:t>
                          </m:r>
                          <m:ctrlPr>
                            <w:rPr>
                              <w:rFonts w:ascii="Cambria Math" w:hAnsi="Cambria Math"/>
                              <w:i/>
                              <w:sz w:val="18"/>
                              <w:szCs w:val="18"/>
                            </w:rPr>
                          </m:ctrlPr>
                        </m:e>
                      </m:d>
                      <m:r>
                        <m:rPr>
                          <m:sty m:val="p"/>
                        </m:rPr>
                        <w:rPr>
                          <w:rFonts w:ascii="Cambria Math" w:hAnsi="Cambria Math"/>
                          <w:sz w:val="18"/>
                          <w:szCs w:val="18"/>
                        </w:rPr>
                        <m:t>δ</m:t>
                      </m:r>
                    </m:e>
                  </m:groupChr>
                  <m:ctrlPr>
                    <w:rPr>
                      <w:rFonts w:ascii="Cambria Math" w:hAnsi="Cambria Math"/>
                      <w:i/>
                      <w:sz w:val="18"/>
                      <w:szCs w:val="18"/>
                    </w:rPr>
                  </m:ctrlPr>
                </m:e>
                <m:li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t</m:t>
                      </m:r>
                    </m:sub>
                  </m:sSub>
                </m:lim>
              </m:limLow>
              <m:r>
                <w:rPr>
                  <w:rFonts w:ascii="Cambria Math" w:hAnsi="Cambria Math"/>
                  <w:sz w:val="18"/>
                  <w:szCs w:val="18"/>
                </w:rPr>
                <m:t>-n</m:t>
              </m:r>
              <m:ctrlPr>
                <w:rPr>
                  <w:rFonts w:ascii="Cambria Math" w:hAnsi="Cambria Math"/>
                  <w:i/>
                  <w:sz w:val="18"/>
                  <w:szCs w:val="18"/>
                </w:rPr>
              </m:ctrlPr>
            </m:e>
          </m:d>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oMath>
      </m:oMathPara>
    </w:p>
    <w:p w14:paraId="7B5C09C6" w14:textId="7A1ACBB6" w:rsidR="007741E7" w:rsidRDefault="004C0CFE" w:rsidP="00297C6B">
      <m:oMathPara>
        <m:oMath>
          <m:eqArr>
            <m:eqArrPr>
              <m:maxDist m:val="1"/>
              <m:ctrlPr>
                <w:rPr>
                  <w:rFonts w:ascii="Cambria Math" w:hAnsi="Cambria Math"/>
                  <w:i/>
                </w:rPr>
              </m:ctrlPr>
            </m:eqArr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#3.3.9</m:t>
              </m:r>
            </m:e>
          </m:eqArr>
        </m:oMath>
      </m:oMathPara>
    </w:p>
    <w:p w14:paraId="3396D478" w14:textId="1DEFEEFA" w:rsidR="00E7421E" w:rsidRDefault="00132D0D" w:rsidP="00F05FAE">
      <w:r>
        <w:rPr>
          <w:rFonts w:hint="eastAsia"/>
        </w:rPr>
        <w:t xml:space="preserve">　</w:t>
      </w:r>
      <w:r w:rsidR="001E4CF1">
        <w:rPr>
          <w:rFonts w:hint="eastAsia"/>
        </w:rPr>
        <w:t>さらに、上記を用いて一般的なTVCの定義</w:t>
      </w:r>
      <m:oMath>
        <m:r>
          <w:rPr>
            <w:rFonts w:ascii="Cambria Math" w:hAnsi="Cambria Math"/>
          </w:rPr>
          <m:t>3.3.6</m:t>
        </m:r>
      </m:oMath>
      <w:r w:rsidR="001E4CF1">
        <w:rPr>
          <w:rFonts w:hint="eastAsia"/>
        </w:rPr>
        <w:t>の分解を試みたい。定義式の極限値の中身を時間で微分すると、まず積の微分法則を用いて書き直</w:t>
      </w:r>
      <w:r w:rsidR="00596B7C">
        <w:rPr>
          <w:rFonts w:hint="eastAsia"/>
        </w:rPr>
        <w:t>すことができるので</w:t>
      </w:r>
      <w:r w:rsidR="001E4CF1">
        <w:rPr>
          <w:rFonts w:hint="eastAsia"/>
        </w:rPr>
        <w:t>、次に</w:t>
      </w:r>
      <w:r w:rsidR="00596B7C">
        <w:rPr>
          <w:rFonts w:hint="eastAsia"/>
        </w:rPr>
        <w:t>こ</w:t>
      </w:r>
      <w:r w:rsidR="00D85114">
        <w:rPr>
          <w:rFonts w:hint="eastAsia"/>
        </w:rPr>
        <w:t>のうちの</w:t>
      </w:r>
      <m:oMath>
        <m:acc>
          <m:accPr>
            <m:chr m:val="̇"/>
            <m:ctrlPr>
              <w:rPr>
                <w:rFonts w:ascii="Cambria Math" w:hAnsi="Cambria Math"/>
              </w:rPr>
            </m:ctrlPr>
          </m:accPr>
          <m:e>
            <m:sSub>
              <m:sSubPr>
                <m:ctrlPr>
                  <w:rPr>
                    <w:rFonts w:ascii="Cambria Math" w:hAnsi="Cambria Math"/>
                    <w:i/>
                  </w:rPr>
                </m:ctrlPr>
              </m:sSubPr>
              <m:e>
                <m:r>
                  <m:rPr>
                    <m:sty m:val="p"/>
                  </m:rPr>
                  <w:rPr>
                    <w:rFonts w:ascii="Cambria Math" w:hAnsi="Cambria Math"/>
                  </w:rPr>
                  <m:t>λ</m:t>
                </m:r>
              </m:e>
              <m:sub>
                <m:r>
                  <w:rPr>
                    <w:rFonts w:ascii="Cambria Math" w:hAnsi="Cambria Math"/>
                  </w:rPr>
                  <m:t>t</m:t>
                </m:r>
              </m:sub>
            </m:sSub>
          </m:e>
        </m:acc>
      </m:oMath>
      <w:r w:rsidR="00D85114">
        <w:rPr>
          <w:rFonts w:hint="eastAsia"/>
        </w:rPr>
        <w:t>に</w:t>
      </w:r>
      <m:oMath>
        <m:r>
          <w:rPr>
            <w:rFonts w:ascii="Cambria Math" w:hAnsi="Cambria Math"/>
          </w:rPr>
          <m:t>3.3.5</m:t>
        </m:r>
      </m:oMath>
      <w:r w:rsidR="001E4CF1">
        <w:rPr>
          <w:rFonts w:hint="eastAsia"/>
        </w:rPr>
        <w:t>を</w:t>
      </w:r>
      <w:r w:rsidR="00D85114">
        <w:rPr>
          <w:rFonts w:hint="eastAsia"/>
        </w:rPr>
        <w:t>整理して代入する</w:t>
      </w:r>
      <w:r w:rsidR="001E4CF1">
        <w:rPr>
          <w:rFonts w:hint="eastAsia"/>
        </w:rPr>
        <w:t>とともに、</w:t>
      </w:r>
      <m:oMath>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oMath>
      <w:r w:rsidR="001E4CF1">
        <w:rPr>
          <w:rFonts w:hint="eastAsia"/>
        </w:rPr>
        <w:t>に先ほどの</w:t>
      </w:r>
      <m:oMath>
        <m:r>
          <w:rPr>
            <w:rFonts w:ascii="Cambria Math" w:hAnsi="Cambria Math"/>
          </w:rPr>
          <m:t>3.3.9</m:t>
        </m:r>
      </m:oMath>
      <w:r w:rsidR="001E4CF1">
        <w:rPr>
          <w:rFonts w:hint="eastAsia"/>
        </w:rPr>
        <w:t>を代入し</w:t>
      </w:r>
      <w:r w:rsidR="00D85114">
        <w:rPr>
          <w:rFonts w:hint="eastAsia"/>
        </w:rPr>
        <w:t>、</w:t>
      </w:r>
      <w:r w:rsidR="001E4CF1">
        <w:rPr>
          <w:rFonts w:hint="eastAsia"/>
        </w:rPr>
        <w:t>整理すると以下のとおりとなる。</w:t>
      </w:r>
    </w:p>
    <w:bookmarkStart w:id="2" w:name="_Hlk206607819"/>
    <w:p w14:paraId="19ADDB21" w14:textId="2C1B44DF" w:rsidR="007741E7" w:rsidRDefault="004C0CFE" w:rsidP="00297C6B">
      <w:pPr>
        <w:snapToGrid w:val="0"/>
      </w:pPr>
      <m:oMathPara>
        <m:oMath>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dt</m:t>
              </m:r>
              <m:ctrlPr>
                <w:rPr>
                  <w:rFonts w:ascii="Cambria Math" w:hAnsi="Cambria Math"/>
                  <w:i/>
                </w:rPr>
              </m:ctrlPr>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i/>
                </w:rPr>
              </m:ctrlPr>
            </m:dPr>
            <m:e>
              <m:acc>
                <m:accPr>
                  <m:chr m:val="̇"/>
                  <m:ctrlPr>
                    <w:rPr>
                      <w:rFonts w:ascii="Cambria Math" w:hAnsi="Cambria Math"/>
                    </w:rPr>
                  </m:ctrlPr>
                </m:accPr>
                <m:e>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e>
              </m:acc>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e>
              </m:acc>
              <m: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oMath>
      </m:oMathPara>
    </w:p>
    <w:p w14:paraId="43E2D9FE" w14:textId="5455F5C7" w:rsidR="0025208D" w:rsidRDefault="00510E10" w:rsidP="00297C6B">
      <w:pPr>
        <w:snapToGrid w:val="0"/>
      </w:pPr>
      <w:bookmarkStart w:id="3" w:name="_Hlk206607840"/>
      <w:bookmarkEnd w:id="2"/>
      <m:oMathPara>
        <m:oMath>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rPr>
              </m:ctrlPr>
            </m:dPr>
            <m:e>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r>
                    <m:rPr>
                      <m:sty m:val="p"/>
                    </m:rPr>
                    <w:rPr>
                      <w:rFonts w:ascii="Cambria Math" w:hAnsi="Cambria Math"/>
                    </w:rPr>
                    <m:t>ρ</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d>
                <m:dPr>
                  <m:ctrlPr>
                    <w:rPr>
                      <w:rFonts w:ascii="Cambria Math" w:hAnsi="Cambria Math"/>
                    </w:rPr>
                  </m:ctrlPr>
                </m:dPr>
                <m:e>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-n</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ctrlPr>
                    <w:rPr>
                      <w:rFonts w:ascii="Cambria Math" w:hAnsi="Cambria Math"/>
                      <w:i/>
                    </w:rPr>
                  </m:ctrlPr>
                </m:e>
              </m:d>
              <m: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oMath>
      </m:oMathPara>
    </w:p>
    <w:bookmarkEnd w:id="3"/>
    <w:p w14:paraId="3C1E905E" w14:textId="52DA1C77" w:rsidR="0025208D" w:rsidRDefault="00A2181A" w:rsidP="00297C6B">
      <w:pPr>
        <w:snapToGrid w:val="0"/>
      </w:pPr>
      <m:oMathPara>
        <m:oMath>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i/>
                </w:rPr>
              </m:ctrlPr>
            </m:dPr>
            <m:e>
              <m:sSub>
                <m:sSubPr>
                  <m:ctrlPr>
                    <w:rPr>
                      <w:rFonts w:ascii="Cambria Math" w:hAnsi="Cambria Math"/>
                      <w:i/>
                    </w:rPr>
                  </m:ctrlPr>
                </m:sSubPr>
                <m:e>
                  <m:r>
                    <m:rPr>
                      <m:sty m:val="p"/>
                    </m:rP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ρ</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r>
                    <w:rPr>
                      <w:rFonts w:ascii="Cambria Math" w:hAnsi="Cambria Math"/>
                    </w:rPr>
                    <m:t>+n-n+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t</m:t>
                  </m:r>
                </m:sub>
              </m:sSub>
            </m:e>
          </m:d>
        </m:oMath>
      </m:oMathPara>
    </w:p>
    <w:p w14:paraId="74706558" w14:textId="0FF16989" w:rsidR="007C78B8" w:rsidRDefault="004C0CFE" w:rsidP="00297C6B">
      <w:pPr>
        <w:snapToGrid w:val="0"/>
      </w:pPr>
      <m:oMathPara>
        <m:oMath>
          <m:eqArr>
            <m:eqArrPr>
              <m:maxDist m:val="1"/>
              <m:ctrlPr>
                <w:rPr>
                  <w:rFonts w:ascii="Cambria Math" w:hAnsi="Cambria Math"/>
                  <w:i/>
                </w:rPr>
              </m:ctrlPr>
            </m:eqArrPr>
            <m: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rPr>
                  </m:ctrlPr>
                </m:dPr>
                <m:e>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sSub>
                        <m:sSubPr>
                          <m:ctrlPr>
                            <w:rPr>
                              <w:rFonts w:ascii="Cambria Math" w:hAnsi="Cambria Math"/>
                              <w:i/>
                            </w:rPr>
                          </m:ctrlPr>
                        </m:sSubPr>
                        <m:e>
                          <m:r>
                            <w:rPr>
                              <w:rFonts w:ascii="Cambria Math" w:hAnsi="Cambria Math"/>
                            </w:rPr>
                            <m:t>D</m:t>
                          </m:r>
                          <m:ctrlPr>
                            <w:rPr>
                              <w:rFonts w:ascii="Cambria Math" w:hAnsi="Cambria Math"/>
                            </w:rPr>
                          </m:ctrlPr>
                        </m:e>
                        <m:sub>
                          <m:r>
                            <w:rPr>
                              <w:rFonts w:ascii="Cambria Math" w:hAnsi="Cambria Math"/>
                            </w:rPr>
                            <m:t>a</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ctrlPr>
                        <w:rPr>
                          <w:rFonts w:ascii="Cambria Math" w:hAnsi="Cambria Math"/>
                          <w:i/>
                        </w:rPr>
                      </m:ctrlPr>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t</m:t>
                      </m:r>
                    </m:sub>
                  </m:sSub>
                  <m:ctrlPr>
                    <w:rPr>
                      <w:rFonts w:ascii="Cambria Math" w:hAnsi="Cambria Math"/>
                      <w:i/>
                    </w:rPr>
                  </m:ctrlPr>
                </m:e>
              </m:d>
              <m:r>
                <w:rPr>
                  <w:rFonts w:ascii="Cambria Math" w:hAnsi="Cambria Math"/>
                </w:rPr>
                <m:t>#3.3.10</m:t>
              </m:r>
            </m:e>
          </m:eqArr>
        </m:oMath>
      </m:oMathPara>
    </w:p>
    <w:p w14:paraId="10F6D374" w14:textId="5D7DDCB9" w:rsidR="001E4CF1" w:rsidRDefault="001E4CF1" w:rsidP="00F05FAE">
      <w:r>
        <w:rPr>
          <w:rFonts w:hint="eastAsia"/>
        </w:rPr>
        <w:t xml:space="preserve">　</w:t>
      </w:r>
      <w:r w:rsidR="00A271AC">
        <w:rPr>
          <w:rFonts w:hint="eastAsia"/>
        </w:rPr>
        <w:t>完全競争の下では、生産量は限界生産物に資本ストックを乗じたものと等しくなる。したがって、</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00A271AC">
        <w:rPr>
          <w:rFonts w:hint="eastAsia"/>
        </w:rPr>
        <w:t>のうち、</w:t>
      </w:r>
      <m:oMath>
        <m:sSub>
          <m:sSubPr>
            <m:ctrlPr>
              <w:rPr>
                <w:rFonts w:ascii="Cambria Math" w:hAnsi="Cambria Math"/>
                <w:i/>
              </w:rPr>
            </m:ctrlPr>
          </m:sSubPr>
          <m:e>
            <m:r>
              <m:rPr>
                <m:sty m:val="p"/>
              </m:rPr>
              <w:rPr>
                <w:rFonts w:ascii="Cambria Math" w:hAnsi="Cambria Math"/>
              </w:rPr>
              <m:t>π</m:t>
            </m:r>
            <m:ctrlPr>
              <w:rPr>
                <w:rFonts w:ascii="Cambria Math" w:hAnsi="Cambria Math"/>
              </w:rPr>
            </m:ctrlPr>
          </m:e>
          <m:sub>
            <m:r>
              <w:rPr>
                <w:rFonts w:ascii="Cambria Math" w:hAnsi="Cambria Math"/>
              </w:rPr>
              <m:t>t</m:t>
            </m:r>
          </m:sub>
        </m:sSub>
      </m:oMath>
      <w:r w:rsidR="00A271AC">
        <w:rPr>
          <w:rFonts w:hint="eastAsia"/>
        </w:rPr>
        <w:t>に相当する部分はゼロとなって、消費や資本の拡散を通じた散逸分と等しくなる。よって、これを</w:t>
      </w:r>
      <m:oMath>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t>
            </m:r>
          </m:sup>
        </m:sSubSup>
      </m:oMath>
      <w:r w:rsidR="00A271AC">
        <w:rPr>
          <w:rFonts w:hint="eastAsia"/>
        </w:rPr>
        <w:t>とすれば、</w:t>
      </w:r>
      <w:r w:rsidR="00A271AC" w:rsidRPr="003D4D6C">
        <w:t>3.3.10</w:t>
      </w:r>
      <w:r w:rsidR="00A271AC">
        <w:rPr>
          <w:rFonts w:hint="eastAsia"/>
        </w:rPr>
        <w:t>は以下のとおり書き換えることができる。</w:t>
      </w:r>
    </w:p>
    <w:p w14:paraId="6F81C4D1" w14:textId="5027651E" w:rsidR="00B540E8" w:rsidRDefault="004C0CFE" w:rsidP="00F05FAE">
      <m:oMathPara>
        <m:oMath>
          <m:f>
            <m:fPr>
              <m:ctrlPr>
                <w:rPr>
                  <w:rFonts w:ascii="Cambria Math" w:hAnsi="Cambria Math"/>
                </w:rPr>
              </m:ctrlPr>
            </m:fPr>
            <m:num>
              <m:r>
                <w:rPr>
                  <w:rFonts w:ascii="Cambria Math" w:hAnsi="Cambria Math"/>
                </w:rPr>
                <m:t>d</m:t>
              </m:r>
            </m:num>
            <m:den>
              <m:r>
                <w:rPr>
                  <w:rFonts w:ascii="Cambria Math" w:hAnsi="Cambria Math"/>
                </w:rPr>
                <m:t>dt</m:t>
              </m:r>
            </m:den>
          </m:f>
          <m:d>
            <m:dPr>
              <m:begChr m:val="["/>
              <m:endChr m:val="]"/>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ρt</m:t>
              </m:r>
            </m:sup>
          </m:sSup>
          <m:d>
            <m:dPr>
              <m:ctrlPr>
                <w:rPr>
                  <w:rFonts w:ascii="Cambria Math" w:hAnsi="Cambria Math"/>
                </w:rPr>
              </m:ctrlPr>
            </m:dPr>
            <m:e>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sSub>
                    <m:sSubPr>
                      <m:ctrlPr>
                        <w:rPr>
                          <w:rFonts w:ascii="Cambria Math" w:hAnsi="Cambria Math"/>
                          <w:i/>
                        </w:rPr>
                      </m:ctrlPr>
                    </m:sSubPr>
                    <m:e>
                      <m:r>
                        <w:rPr>
                          <w:rFonts w:ascii="Cambria Math" w:hAnsi="Cambria Math"/>
                        </w:rPr>
                        <m:t>D</m:t>
                      </m:r>
                      <m:ctrlPr>
                        <w:rPr>
                          <w:rFonts w:ascii="Cambria Math" w:hAnsi="Cambria Math"/>
                        </w:rPr>
                      </m:ctrlPr>
                    </m:e>
                    <m:sub>
                      <m:r>
                        <w:rPr>
                          <w:rFonts w:ascii="Cambria Math" w:hAnsi="Cambria Math"/>
                        </w:rPr>
                        <m:t>a</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sSubSup>
                <m:sSubSupPr>
                  <m:ctrlPr>
                    <w:rPr>
                      <w:rFonts w:ascii="Cambria Math" w:hAnsi="Cambria Math"/>
                      <w:i/>
                    </w:rPr>
                  </m:ctrlPr>
                </m:sSubSupPr>
                <m:e>
                  <m:r>
                    <w:rPr>
                      <w:rFonts w:ascii="Cambria Math" w:hAnsi="Cambria Math"/>
                    </w:rPr>
                    <m:t>s</m:t>
                  </m:r>
                </m:e>
                <m:sub>
                  <m:r>
                    <w:rPr>
                      <w:rFonts w:ascii="Cambria Math" w:hAnsi="Cambria Math"/>
                    </w:rPr>
                    <m:t>t</m:t>
                  </m:r>
                </m:sub>
                <m:sup>
                  <m:r>
                    <m:rPr>
                      <m:sty m:val="p"/>
                    </m:rPr>
                    <w:rPr>
                      <w:rFonts w:ascii="Cambria Math" w:hAnsi="Cambria Math"/>
                    </w:rPr>
                    <m:t>*</m:t>
                  </m:r>
                </m:sup>
              </m:sSubSup>
              <m:ctrlPr>
                <w:rPr>
                  <w:rFonts w:ascii="Cambria Math" w:hAnsi="Cambria Math"/>
                  <w:i/>
                </w:rPr>
              </m:ctrlPr>
            </m:e>
          </m:d>
        </m:oMath>
      </m:oMathPara>
    </w:p>
    <w:p w14:paraId="02C6F456" w14:textId="49A2F150" w:rsidR="00B540E8" w:rsidRPr="002B6BDB" w:rsidRDefault="004C0CFE" w:rsidP="00F05FAE">
      <m:oMathPara>
        <m:oMath>
          <m:eqArr>
            <m:eqArrPr>
              <m:maxDist m:val="1"/>
              <m:ctrlPr>
                <w:rPr>
                  <w:rFonts w:ascii="Cambria Math" w:hAnsi="Cambria Math"/>
                  <w:i/>
                </w:rPr>
              </m:ctrlPr>
            </m:eqArrPr>
            <m: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ρt</m:t>
                  </m:r>
                </m:sup>
              </m:sSup>
              <m:d>
                <m:dPr>
                  <m:ctrlPr>
                    <w:rPr>
                      <w:rFonts w:ascii="Cambria Math" w:hAnsi="Cambria Math"/>
                    </w:rPr>
                  </m:ctrlPr>
                </m:dPr>
                <m:e>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sSub>
                        <m:sSubPr>
                          <m:ctrlPr>
                            <w:rPr>
                              <w:rFonts w:ascii="Cambria Math" w:hAnsi="Cambria Math"/>
                              <w:i/>
                            </w:rPr>
                          </m:ctrlPr>
                        </m:sSubPr>
                        <m:e>
                          <m:r>
                            <w:rPr>
                              <w:rFonts w:ascii="Cambria Math" w:hAnsi="Cambria Math"/>
                            </w:rPr>
                            <m:t>D</m:t>
                          </m:r>
                          <m:ctrlPr>
                            <w:rPr>
                              <w:rFonts w:ascii="Cambria Math" w:hAnsi="Cambria Math"/>
                            </w:rPr>
                          </m:ctrlPr>
                        </m:e>
                        <m:sub>
                          <m:r>
                            <w:rPr>
                              <w:rFonts w:ascii="Cambria Math" w:hAnsi="Cambria Math"/>
                            </w:rPr>
                            <m:t>a</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d>
                    <m:dPr>
                      <m:ctrlPr>
                        <w:rPr>
                          <w:rFonts w:ascii="Cambria Math" w:hAnsi="Cambria Math"/>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ctrlPr>
                            <w:rPr>
                              <w:rFonts w:ascii="Cambria Math" w:hAnsi="Cambria Math"/>
                              <w:i/>
                            </w:rPr>
                          </m:ctrlPr>
                        </m:e>
                      </m:d>
                      <m:ctrlPr>
                        <w:rPr>
                          <w:rFonts w:ascii="Cambria Math" w:hAnsi="Cambria Math"/>
                          <w:i/>
                        </w:rPr>
                      </m:ctrlPr>
                    </m:e>
                  </m:d>
                  <m:ctrlPr>
                    <w:rPr>
                      <w:rFonts w:ascii="Cambria Math" w:hAnsi="Cambria Math"/>
                      <w:i/>
                    </w:rPr>
                  </m:ctrlPr>
                </m:e>
              </m:d>
              <m:r>
                <w:rPr>
                  <w:rFonts w:ascii="Cambria Math" w:hAnsi="Cambria Math"/>
                </w:rPr>
                <m:t>#3.3.11</m:t>
              </m:r>
            </m:e>
          </m:eqArr>
        </m:oMath>
      </m:oMathPara>
    </w:p>
    <w:p w14:paraId="2290659E" w14:textId="63F9187B" w:rsidR="00782000" w:rsidRDefault="00562512" w:rsidP="002B6BDB">
      <w:pPr>
        <w:pStyle w:val="4"/>
        <w:spacing w:before="90"/>
      </w:pPr>
      <w:r w:rsidRPr="00562512">
        <w:t>3.</w:t>
      </w:r>
      <w:r w:rsidR="00E35516">
        <w:rPr>
          <w:rFonts w:hint="eastAsia"/>
        </w:rPr>
        <w:t xml:space="preserve"> </w:t>
      </w:r>
      <w:r w:rsidRPr="00562512">
        <w:t>3.</w:t>
      </w:r>
      <w:r w:rsidR="00E35516">
        <w:rPr>
          <w:rFonts w:hint="eastAsia"/>
        </w:rPr>
        <w:t xml:space="preserve"> </w:t>
      </w:r>
      <w:r w:rsidRPr="00562512">
        <w:t>3.</w:t>
      </w:r>
      <w:r w:rsidR="00E35516">
        <w:rPr>
          <w:rFonts w:hint="eastAsia"/>
        </w:rPr>
        <w:t xml:space="preserve"> </w:t>
      </w:r>
      <w:r w:rsidRPr="00562512">
        <w:t xml:space="preserve">3 </w:t>
      </w:r>
      <w:r w:rsidR="00E35516">
        <w:rPr>
          <w:rFonts w:hint="eastAsia"/>
        </w:rPr>
        <w:t xml:space="preserve"> </w:t>
      </w:r>
      <w:r w:rsidR="00A271AC">
        <w:rPr>
          <w:rFonts w:hint="eastAsia"/>
        </w:rPr>
        <w:t>本稿のモデルにおける</w:t>
      </w:r>
      <w:r w:rsidR="00270C2E">
        <w:rPr>
          <w:rFonts w:hint="eastAsia"/>
        </w:rPr>
        <w:t>横断性</w:t>
      </w:r>
      <w:r w:rsidR="00A271AC">
        <w:rPr>
          <w:rFonts w:hint="eastAsia"/>
        </w:rPr>
        <w:t>条件</w:t>
      </w:r>
    </w:p>
    <w:p w14:paraId="6EF1FE7F" w14:textId="40445D9A" w:rsidR="00A271AC" w:rsidRDefault="002D327B" w:rsidP="00F05FAE">
      <w:r>
        <w:rPr>
          <w:rFonts w:hint="eastAsia"/>
        </w:rPr>
        <w:t xml:space="preserve">　さて、</w:t>
      </w:r>
      <m:oMath>
        <m:r>
          <w:rPr>
            <w:rFonts w:ascii="Cambria Math" w:hAnsi="Cambria Math"/>
          </w:rPr>
          <m:t>3.3.11</m:t>
        </m:r>
      </m:oMath>
      <w:r>
        <w:rPr>
          <w:rFonts w:hint="eastAsia"/>
        </w:rPr>
        <w:t>に基づき、通常のTVCに代わる本稿のモデルにおける</w:t>
      </w:r>
      <w:r w:rsidR="00ED0560">
        <w:rPr>
          <w:rFonts w:hint="eastAsia"/>
        </w:rPr>
        <w:t>横断性</w:t>
      </w:r>
      <w:r>
        <w:rPr>
          <w:rFonts w:hint="eastAsia"/>
        </w:rPr>
        <w:t>条件を考察したい。TVCを念頭にこ</w:t>
      </w:r>
      <w:r w:rsidR="00F66707">
        <w:rPr>
          <w:rFonts w:hint="eastAsia"/>
        </w:rPr>
        <w:t>の時間微分を改めて時間で</w:t>
      </w:r>
      <w:r>
        <w:rPr>
          <w:rFonts w:hint="eastAsia"/>
        </w:rPr>
        <w:t>積分すると</w:t>
      </w:r>
      <w:r w:rsidR="00ED0560">
        <w:rPr>
          <w:rFonts w:hint="eastAsia"/>
        </w:rPr>
        <w:t>、</w:t>
      </w:r>
      <w:r>
        <w:rPr>
          <w:rFonts w:hint="eastAsia"/>
        </w:rPr>
        <w:t>以下が得られる。</w:t>
      </w:r>
    </w:p>
    <w:p w14:paraId="0106A26E" w14:textId="44DCFBC9" w:rsidR="00022444" w:rsidRPr="002B6BDB" w:rsidRDefault="004C0CFE" w:rsidP="00297C6B">
      <w:pPr>
        <w:snapToGrid w:val="0"/>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w:rPr>
                      <w:rFonts w:ascii="Cambria Math" w:hAnsi="Cambria Math"/>
                    </w:rPr>
                    <m:t>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d>
                    <m:dPr>
                      <m:ctrlPr>
                        <w:rPr>
                          <w:rFonts w:ascii="Cambria Math" w:hAnsi="Cambria Math"/>
                        </w:rPr>
                      </m:ctrlPr>
                    </m:dPr>
                    <m:e>
                      <m:limLow>
                        <m:limLowPr>
                          <m:ctrlPr>
                            <w:rPr>
                              <w:rFonts w:ascii="Cambria Math" w:hAnsi="Cambria Math"/>
                              <w:i/>
                            </w:rPr>
                          </m:ctrlPr>
                        </m:limLowPr>
                        <m:e>
                          <m:groupChr>
                            <m:groupChrPr>
                              <m:ctrlPr>
                                <w:rPr>
                                  <w:rFonts w:ascii="Cambria Math" w:hAnsi="Cambria Math"/>
                                </w:rPr>
                              </m:ctrlPr>
                            </m:groupChrPr>
                            <m:e>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sSub>
                                    <m:sSubPr>
                                      <m:ctrlPr>
                                        <w:rPr>
                                          <w:rFonts w:ascii="Cambria Math" w:hAnsi="Cambria Math"/>
                                          <w:i/>
                                        </w:rPr>
                                      </m:ctrlPr>
                                    </m:sSubPr>
                                    <m:e>
                                      <m:r>
                                        <w:rPr>
                                          <w:rFonts w:ascii="Cambria Math" w:hAnsi="Cambria Math"/>
                                        </w:rPr>
                                        <m:t>D</m:t>
                                      </m:r>
                                      <m:ctrlPr>
                                        <w:rPr>
                                          <w:rFonts w:ascii="Cambria Math" w:hAnsi="Cambria Math"/>
                                        </w:rPr>
                                      </m:ctrlPr>
                                    </m:e>
                                    <m:sub>
                                      <m:r>
                                        <w:rPr>
                                          <w:rFonts w:ascii="Cambria Math" w:hAnsi="Cambria Math"/>
                                        </w:rPr>
                                        <m:t>a</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ctrlPr>
                                    <w:rPr>
                                      <w:rFonts w:ascii="Cambria Math" w:hAnsi="Cambria Math"/>
                                      <w:i/>
                                    </w:rPr>
                                  </m:ctrlPr>
                                </m:e>
                              </m:d>
                            </m:e>
                          </m:groupChr>
                        </m:e>
                        <m:lim>
                          <m:r>
                            <m:rPr>
                              <m:nor/>
                            </m:rPr>
                            <w:rPr>
                              <w:rFonts w:ascii="Cambria Math" w:hAnsi="Cambria Math"/>
                            </w:rPr>
                            <m:t xml:space="preserve">changes of the valuation of </m:t>
                          </m:r>
                          <m:sSub>
                            <m:sSubPr>
                              <m:ctrlPr>
                                <w:rPr>
                                  <w:rFonts w:ascii="Cambria Math" w:hAnsi="Cambria Math"/>
                                  <w:i/>
                                </w:rPr>
                              </m:ctrlPr>
                            </m:sSubPr>
                            <m:e>
                              <m:r>
                                <w:rPr>
                                  <w:rFonts w:ascii="Cambria Math" w:hAnsi="Cambria Math"/>
                                </w:rPr>
                                <m:t>a</m:t>
                              </m:r>
                            </m:e>
                            <m:sub>
                              <m:r>
                                <w:rPr>
                                  <w:rFonts w:ascii="Cambria Math" w:hAnsi="Cambria Math"/>
                                </w:rPr>
                                <m:t>t</m:t>
                              </m:r>
                            </m:sub>
                          </m:sSub>
                        </m:lim>
                      </m:limLow>
                      <m:r>
                        <w:rPr>
                          <w:rFonts w:ascii="Cambria Math" w:hAnsi="Cambria Math"/>
                        </w:rPr>
                        <m:t>+</m:t>
                      </m:r>
                      <m:limLow>
                        <m:limLowPr>
                          <m:ctrlPr>
                            <w:rPr>
                              <w:rFonts w:ascii="Cambria Math" w:hAnsi="Cambria Math"/>
                              <w:i/>
                            </w:rPr>
                          </m:ctrlPr>
                        </m:limLowPr>
                        <m:e>
                          <m:groupChr>
                            <m:groupChrPr>
                              <m:ctrlPr>
                                <w:rPr>
                                  <w:rFonts w:ascii="Cambria Math" w:hAnsi="Cambria Math"/>
                                </w:rPr>
                              </m:ctrlPr>
                            </m:groupChrPr>
                            <m:e>
                              <m:d>
                                <m:dPr>
                                  <m:ctrlPr>
                                    <w:rPr>
                                      <w:rFonts w:ascii="Cambria Math" w:hAnsi="Cambria Math"/>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ctrlPr>
                                        <w:rPr>
                                          <w:rFonts w:ascii="Cambria Math" w:hAnsi="Cambria Math"/>
                                          <w:i/>
                                        </w:rPr>
                                      </m:ctrlPr>
                                    </m:e>
                                  </m:d>
                                  <m:ctrlPr>
                                    <w:rPr>
                                      <w:rFonts w:ascii="Cambria Math" w:hAnsi="Cambria Math"/>
                                      <w:i/>
                                    </w:rPr>
                                  </m:ctrlPr>
                                </m:e>
                              </m:d>
                            </m:e>
                          </m:groupChr>
                        </m:e>
                        <m:lim>
                          <m:r>
                            <m:rPr>
                              <m:nor/>
                            </m:rPr>
                            <w:rPr>
                              <w:rFonts w:ascii="Cambria Math" w:hAnsi="Cambria Math"/>
                            </w:rPr>
                            <m:t>cumulative dis</m:t>
                          </m:r>
                          <m:r>
                            <m:rPr>
                              <m:nor/>
                            </m:rPr>
                            <w:rPr>
                              <w:rFonts w:ascii="Cambria Math" w:hAnsi="Cambria Math" w:hint="eastAsia"/>
                            </w:rPr>
                            <m:t>si</m:t>
                          </m:r>
                          <m:r>
                            <m:rPr>
                              <m:nor/>
                            </m:rPr>
                            <w:rPr>
                              <w:rFonts w:ascii="Cambria Math" w:hAnsi="Cambria Math"/>
                            </w:rPr>
                            <m:t>pation of wealth</m:t>
                          </m:r>
                        </m:lim>
                      </m:limLow>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#3.3.12</m:t>
              </m:r>
            </m:e>
          </m:eqArr>
        </m:oMath>
      </m:oMathPara>
    </w:p>
    <w:p w14:paraId="26FB4011" w14:textId="68502DF3" w:rsidR="002D327B" w:rsidRDefault="002D327B" w:rsidP="00F05FAE">
      <w:r>
        <w:rPr>
          <w:rFonts w:hint="eastAsia"/>
        </w:rPr>
        <w:t xml:space="preserve">　積分の（　）のうち、第一項は資本の拡散と</w:t>
      </w:r>
      <w:r w:rsidR="00AB6262">
        <w:rPr>
          <w:rFonts w:hint="eastAsia"/>
        </w:rPr>
        <w:t>、</w:t>
      </w:r>
      <w:r>
        <w:rPr>
          <w:rFonts w:hint="eastAsia"/>
        </w:rPr>
        <w:t>消費に比べた資産の限界効用を示す。</w:t>
      </w:r>
      <w:r w:rsidR="00AB6262">
        <w:rPr>
          <w:rFonts w:hint="eastAsia"/>
        </w:rPr>
        <w:t>ちなみに</w:t>
      </w:r>
      <w:r>
        <w:rPr>
          <w:rFonts w:hint="eastAsia"/>
        </w:rPr>
        <w:t>後ほど、類似の定常状態における均衡条件をオイラー方程式から導出することになる（後掲の</w:t>
      </w:r>
      <m:oMath>
        <m:r>
          <m:rPr>
            <m:sty m:val="p"/>
          </m:rPr>
          <w:rPr>
            <w:rFonts w:ascii="Cambria Math" w:hAnsi="Cambria Math"/>
          </w:rPr>
          <m:t>3.4.6</m:t>
        </m:r>
      </m:oMath>
      <w:r>
        <w:rPr>
          <w:rFonts w:hint="eastAsia"/>
        </w:rPr>
        <w:t>参照）</w:t>
      </w:r>
      <w:r w:rsidR="00AB6262">
        <w:rPr>
          <w:rFonts w:hint="eastAsia"/>
        </w:rPr>
        <w:t>が、</w:t>
      </w:r>
      <w:r>
        <w:rPr>
          <w:rFonts w:hint="eastAsia"/>
        </w:rPr>
        <w:t>本質的には、この項は経済外へ資本を拡散させる力と経済内に留めおこうとする力のせめぎあいである。</w:t>
      </w:r>
    </w:p>
    <w:p w14:paraId="5E9B48DB" w14:textId="4B109962" w:rsidR="002D327B" w:rsidRDefault="002D327B" w:rsidP="00F05FAE">
      <w:r>
        <w:rPr>
          <w:rFonts w:hint="eastAsia"/>
        </w:rPr>
        <w:t xml:space="preserve">　すると一見、この項の符号が理解しづらいかもしれない。資産を経済に留めおこうとする力が強ければ終端における資産水準は高くなりそうだが、実際には逆になっているからだ。この点</w:t>
      </w:r>
      <w:r w:rsidR="0030231F">
        <w:rPr>
          <w:rFonts w:hint="eastAsia"/>
        </w:rPr>
        <w:t>の</w:t>
      </w:r>
      <w:r>
        <w:rPr>
          <w:rFonts w:hint="eastAsia"/>
        </w:rPr>
        <w:t>理解には、この項が資産のシャドウプライスの動学式</w:t>
      </w:r>
      <m:oMath>
        <m:r>
          <m:rPr>
            <m:sty m:val="p"/>
          </m:rPr>
          <w:rPr>
            <w:rFonts w:ascii="Cambria Math" w:hAnsi="Cambria Math"/>
          </w:rPr>
          <m:t>3.2.5</m:t>
        </m:r>
      </m:oMath>
      <w:r>
        <w:rPr>
          <w:rFonts w:hint="eastAsia"/>
        </w:rPr>
        <w:t>から来ていることを思い返す必要がある。</w:t>
      </w:r>
      <w:r w:rsidR="0030231F">
        <w:rPr>
          <w:rFonts w:hint="eastAsia"/>
        </w:rPr>
        <w:t>つまり、</w:t>
      </w:r>
      <w:r>
        <w:rPr>
          <w:rFonts w:hint="eastAsia"/>
        </w:rPr>
        <w:t>資産を拡散させる力が強ければ資産は希少になり、資産を留めおく力が強ければ資産は希少ではなくなる</w:t>
      </w:r>
      <w:r w:rsidR="0030231F">
        <w:rPr>
          <w:rFonts w:hint="eastAsia"/>
        </w:rPr>
        <w:t>ことによる</w:t>
      </w:r>
    </w:p>
    <w:p w14:paraId="562C34C3" w14:textId="40DB9F40" w:rsidR="002D327B" w:rsidRDefault="002D327B" w:rsidP="00F05FAE">
      <w:r>
        <w:rPr>
          <w:rFonts w:hint="eastAsia"/>
        </w:rPr>
        <w:t xml:space="preserve">　</w:t>
      </w:r>
      <w:r w:rsidR="003B7D1C">
        <w:rPr>
          <w:rFonts w:hint="eastAsia"/>
        </w:rPr>
        <w:t>そのうえで、この項は資産水準</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B7D1C">
        <w:rPr>
          <w:rFonts w:hint="eastAsia"/>
        </w:rPr>
        <w:t>が乗じられている。よって、この項は資産を拡散又は留めおく力による</w:t>
      </w:r>
      <w:r w:rsidR="00AA15C5">
        <w:rPr>
          <w:rFonts w:hint="eastAsia"/>
        </w:rPr>
        <w:t>シャドウプライスで評価した</w:t>
      </w:r>
      <w:r w:rsidR="003B7D1C">
        <w:rPr>
          <w:rFonts w:hint="eastAsia"/>
        </w:rPr>
        <w:t>資産価値の変化を表しているといえる。</w:t>
      </w:r>
    </w:p>
    <w:p w14:paraId="346793B0" w14:textId="77777777" w:rsidR="005174ED" w:rsidRDefault="005174ED" w:rsidP="00F05FAE"/>
    <w:p w14:paraId="00F52A1F" w14:textId="321F2A8B" w:rsidR="003B7D1C" w:rsidRDefault="003B7D1C" w:rsidP="00F05FAE">
      <w:r>
        <w:rPr>
          <w:rFonts w:hint="eastAsia"/>
        </w:rPr>
        <w:t xml:space="preserve">　</w:t>
      </w:r>
      <w:r w:rsidR="0007561C">
        <w:rPr>
          <w:rFonts w:hint="eastAsia"/>
        </w:rPr>
        <w:t>他方、第二項は生産を通じて創出された富が消費や資本流出を通じて散逸した分を示す。累積の散逸分が少なければ、終端における資産水準はそれだけ高くなる。</w:t>
      </w:r>
    </w:p>
    <w:p w14:paraId="25DDE4DC" w14:textId="10C0DC99" w:rsidR="0007561C" w:rsidRDefault="0007561C" w:rsidP="00F05FAE">
      <w:r>
        <w:rPr>
          <w:rFonts w:hint="eastAsia"/>
        </w:rPr>
        <w:t xml:space="preserve">　見方を変えると、これは負の資本流出、つまり、資本流入によって、消費による散逸がどれだけ補填されているかを示す。こうした洞察は、例えばアメリカ経済のように恒常的な資本流入がある経済において消費水準が高</w:t>
      </w:r>
      <w:r w:rsidR="00B51E5B">
        <w:rPr>
          <w:rFonts w:hint="eastAsia"/>
        </w:rPr>
        <w:t>くても一定の資産水準が維持されているという</w:t>
      </w:r>
      <w:r>
        <w:rPr>
          <w:rFonts w:hint="eastAsia"/>
        </w:rPr>
        <w:t>傾向を説明し得る。このようなケースでは、国内における消費による散逸を資本流入が補い、一定の資産水準が保たれる。</w:t>
      </w:r>
    </w:p>
    <w:p w14:paraId="4F276C4A" w14:textId="5C93016C" w:rsidR="00FF43B9" w:rsidRDefault="00E35516" w:rsidP="002B6BDB">
      <w:pPr>
        <w:pStyle w:val="4"/>
        <w:spacing w:before="90"/>
      </w:pPr>
      <w:r w:rsidRPr="00E35516">
        <w:t xml:space="preserve">3. 3. 3. 4  </w:t>
      </w:r>
      <w:r w:rsidR="0007561C">
        <w:rPr>
          <w:rFonts w:hint="eastAsia"/>
        </w:rPr>
        <w:t>本稿のモデルにおける</w:t>
      </w:r>
      <w:r w:rsidRPr="00E35516">
        <w:t>TVC</w:t>
      </w:r>
      <w:r w:rsidR="0007561C">
        <w:rPr>
          <w:rFonts w:hint="eastAsia"/>
        </w:rPr>
        <w:t>の経済学的な意味合い</w:t>
      </w:r>
    </w:p>
    <w:p w14:paraId="3D8A5100" w14:textId="7AD55AFE" w:rsidR="0007561C" w:rsidRDefault="0007561C" w:rsidP="00FF43B9">
      <w:r>
        <w:rPr>
          <w:rFonts w:hint="eastAsia"/>
        </w:rPr>
        <w:t xml:space="preserve">　</w:t>
      </w:r>
      <w:r w:rsidR="00EF41A9">
        <w:rPr>
          <w:rFonts w:hint="eastAsia"/>
        </w:rPr>
        <w:t>本稿のモデルにおける横断性条件は、従来のモデルが想定する「合理的な経済主体であれば最終的には資産を使い切るはずである」とは</w:t>
      </w:r>
      <w:r w:rsidR="00BF474D">
        <w:rPr>
          <w:rFonts w:hint="eastAsia"/>
        </w:rPr>
        <w:t>大きく</w:t>
      </w:r>
      <w:r w:rsidR="00EF41A9">
        <w:rPr>
          <w:rFonts w:hint="eastAsia"/>
        </w:rPr>
        <w:t>異なる。上記のとおり、</w:t>
      </w:r>
      <w:r w:rsidR="00B63DF5">
        <w:rPr>
          <w:rFonts w:hint="eastAsia"/>
        </w:rPr>
        <w:t>まずは</w:t>
      </w:r>
      <w:r w:rsidR="00EF41A9">
        <w:rPr>
          <w:rFonts w:hint="eastAsia"/>
        </w:rPr>
        <w:t>累積の生産</w:t>
      </w:r>
      <w:r w:rsidR="00B63DF5">
        <w:rPr>
          <w:rFonts w:hint="eastAsia"/>
        </w:rPr>
        <w:t>があり、これが</w:t>
      </w:r>
      <w:r w:rsidR="00EF41A9">
        <w:rPr>
          <w:rFonts w:hint="eastAsia"/>
        </w:rPr>
        <w:t>消費や資本流出</w:t>
      </w:r>
      <w:r w:rsidR="00B63DF5">
        <w:rPr>
          <w:rFonts w:hint="eastAsia"/>
        </w:rPr>
        <w:t>によって散逸し、その散逸分と</w:t>
      </w:r>
      <w:r w:rsidR="00EF41A9">
        <w:rPr>
          <w:rFonts w:hint="eastAsia"/>
        </w:rPr>
        <w:t>資本を拡散させる力と内部に保持する力とのバランスによって</w:t>
      </w:r>
      <w:r w:rsidR="00B63DF5">
        <w:rPr>
          <w:rFonts w:hint="eastAsia"/>
        </w:rPr>
        <w:t>定まる資産価値の変化が釣り合うことで成り立つ</w:t>
      </w:r>
      <w:r w:rsidR="00EF41A9">
        <w:rPr>
          <w:rFonts w:hint="eastAsia"/>
        </w:rPr>
        <w:t>。「合理的であるが故に使い切るはずである」といった外生的なTVCは、</w:t>
      </w:r>
      <w:r w:rsidR="009135ED">
        <w:rPr>
          <w:rFonts w:hint="eastAsia"/>
        </w:rPr>
        <w:t>本稿のモデルで提示する内生的な構造バランスの特殊ケースと考えることもできる。</w:t>
      </w:r>
    </w:p>
    <w:p w14:paraId="37843C6C" w14:textId="0F5189A6" w:rsidR="009135ED" w:rsidRDefault="009135ED" w:rsidP="00FF43B9">
      <w:r>
        <w:rPr>
          <w:rFonts w:hint="eastAsia"/>
        </w:rPr>
        <w:t xml:space="preserve">　</w:t>
      </w:r>
      <w:r w:rsidR="00F66707">
        <w:rPr>
          <w:rFonts w:hint="eastAsia"/>
        </w:rPr>
        <w:t>この枠組みでは、</w:t>
      </w:r>
      <w:r w:rsidR="00F66707" w:rsidRPr="00EC25DF">
        <w:t>3.3.12</w:t>
      </w:r>
      <w:r w:rsidR="00F66707">
        <w:rPr>
          <w:rFonts w:hint="eastAsia"/>
        </w:rPr>
        <w:t>で示される横断性条件は初期の境界条件である</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0</m:t>
            </m:r>
          </m:sub>
        </m:sSub>
      </m:oMath>
      <w:r w:rsidR="00F66707">
        <w:rPr>
          <w:rFonts w:hint="eastAsia"/>
        </w:rPr>
        <w:t>と一致する場合に満たされる。この再定義は、</w:t>
      </w:r>
      <w:r w:rsidR="00106F85">
        <w:rPr>
          <w:rFonts w:hint="eastAsia"/>
        </w:rPr>
        <w:t>資産の再評価</w:t>
      </w:r>
      <w:r w:rsidR="0015290D">
        <w:rPr>
          <w:rFonts w:hint="eastAsia"/>
        </w:rPr>
        <w:t>で</w:t>
      </w:r>
      <w:r w:rsidR="00106F85">
        <w:rPr>
          <w:rFonts w:hint="eastAsia"/>
        </w:rPr>
        <w:t>累積的な散逸が相殺</w:t>
      </w:r>
      <w:r w:rsidR="0015290D">
        <w:rPr>
          <w:rFonts w:hint="eastAsia"/>
        </w:rPr>
        <w:t>され</w:t>
      </w:r>
      <w:r w:rsidR="00106F85">
        <w:rPr>
          <w:rFonts w:hint="eastAsia"/>
        </w:rPr>
        <w:t>ることを条件に、</w:t>
      </w:r>
      <w:r w:rsidR="00F66707">
        <w:rPr>
          <w:rFonts w:hint="eastAsia"/>
        </w:rPr>
        <w:t>一定の資産水準が残存することを許容</w:t>
      </w:r>
      <w:r w:rsidR="00106F85">
        <w:rPr>
          <w:rFonts w:hint="eastAsia"/>
        </w:rPr>
        <w:t>する。もちろん、初期の資産水準がゼロであっても、資産の再評価と散逸</w:t>
      </w:r>
      <w:r w:rsidR="005062BF">
        <w:rPr>
          <w:rFonts w:hint="eastAsia"/>
        </w:rPr>
        <w:t>と</w:t>
      </w:r>
      <w:r w:rsidR="00106F85">
        <w:rPr>
          <w:rFonts w:hint="eastAsia"/>
        </w:rPr>
        <w:t>が相殺し合う限り、横断性条件は満たされるので、終端における資産水準は存続し得る。</w:t>
      </w:r>
    </w:p>
    <w:p w14:paraId="08CD38A4" w14:textId="77777777" w:rsidR="00EC25DF" w:rsidRDefault="00EC25DF" w:rsidP="00FF43B9"/>
    <w:p w14:paraId="0893D0C9" w14:textId="02373D37" w:rsidR="00106F85" w:rsidRDefault="00106F85" w:rsidP="00FF43B9">
      <w:r>
        <w:rPr>
          <w:rFonts w:hint="eastAsia"/>
        </w:rPr>
        <w:t xml:space="preserve">　以上に基づけば、</w:t>
      </w:r>
      <w:r>
        <w:t>TVC</w:t>
      </w:r>
      <w:r>
        <w:rPr>
          <w:rFonts w:hint="eastAsia"/>
        </w:rPr>
        <w:t>が満たされるのは以下のケースである。</w:t>
      </w:r>
    </w:p>
    <w:p w14:paraId="14F0974E" w14:textId="4A1B400E" w:rsidR="00106F85" w:rsidRDefault="009B0ABE" w:rsidP="002B6BDB">
      <w:pPr>
        <w:ind w:left="210" w:hangingChars="100" w:hanging="210"/>
      </w:pPr>
      <w:r>
        <w:t xml:space="preserve">(1) </w:t>
      </w:r>
      <w:r w:rsidR="00106F85">
        <w:rPr>
          <w:rFonts w:hint="eastAsia"/>
        </w:rPr>
        <w:t>資産のシャドウプライス</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oMath>
      <w:r w:rsidR="00106F85">
        <w:rPr>
          <w:rFonts w:hint="eastAsia"/>
        </w:rPr>
        <w:t>がゼロに収束する場合</w:t>
      </w:r>
    </w:p>
    <w:p w14:paraId="1D74219C" w14:textId="1275468F" w:rsidR="00106F85" w:rsidRDefault="009B0ABE" w:rsidP="002B6BDB">
      <w:pPr>
        <w:ind w:left="210" w:hangingChars="100" w:hanging="210"/>
      </w:pPr>
      <w:r>
        <w:t xml:space="preserve">(2) </w:t>
      </w:r>
      <w:r w:rsidR="00106F85">
        <w:rPr>
          <w:rFonts w:hint="eastAsia"/>
        </w:rPr>
        <w:t>資産評価の変化（積分の第一項）が、消費や資本流出による富の散逸（積分の第二項）を相殺する場合</w:t>
      </w:r>
    </w:p>
    <w:p w14:paraId="43A7B0AC" w14:textId="4118123E" w:rsidR="009B0ABE" w:rsidRDefault="00106F85" w:rsidP="00106F85">
      <w:r>
        <w:rPr>
          <w:rFonts w:hint="eastAsia"/>
        </w:rPr>
        <w:lastRenderedPageBreak/>
        <w:t xml:space="preserve">　このうち、</w:t>
      </w:r>
      <w:r w:rsidR="009B0ABE">
        <w:t>(1)</w:t>
      </w:r>
      <w:r>
        <w:rPr>
          <w:rFonts w:hint="eastAsia"/>
        </w:rPr>
        <w:t>は理論上はあり得るものの、限界効用の逓減を念頭におけば資産が無限大に発散するようなケースが想定され、現実的ではない。よって、考察の対象は</w:t>
      </w:r>
      <w:r w:rsidR="009B0ABE">
        <w:t>(2)</w:t>
      </w:r>
      <w:r w:rsidR="00483AA5">
        <w:rPr>
          <w:rFonts w:hint="eastAsia"/>
        </w:rPr>
        <w:t>に絞られる。</w:t>
      </w:r>
    </w:p>
    <w:p w14:paraId="0AB3B734" w14:textId="47814F71" w:rsidR="00483AA5" w:rsidRDefault="00483AA5" w:rsidP="009B0ABE">
      <w:r>
        <w:rPr>
          <w:rFonts w:hint="eastAsia"/>
        </w:rPr>
        <w:t xml:space="preserve">　</w:t>
      </w:r>
      <w:r>
        <w:t>TVC</w:t>
      </w:r>
      <w:r>
        <w:rPr>
          <w:rFonts w:hint="eastAsia"/>
        </w:rPr>
        <w:t>が満たされるためには、例えば消費や資本流出による富の散逸が大きいほど、資産の評価額も大きくならなければならないし、逆もまたそうである。このことは、資産の散逸が資金不足を招き、その希少性を高める一方、消費や流出が抑制されることで資金余剰を招き、より希少でなくなること</w:t>
      </w:r>
      <w:r w:rsidR="00410651">
        <w:rPr>
          <w:rFonts w:hint="eastAsia"/>
        </w:rPr>
        <w:t>と</w:t>
      </w:r>
      <w:r>
        <w:rPr>
          <w:rFonts w:hint="eastAsia"/>
        </w:rPr>
        <w:t>符合する。言い換えれば、本稿のモデルにおいて</w:t>
      </w:r>
      <w:r>
        <w:t>TVC</w:t>
      </w:r>
      <w:r>
        <w:rPr>
          <w:rFonts w:hint="eastAsia"/>
        </w:rPr>
        <w:t>が満たされるためには、「経済主体が合理的であれば富の散逸をそのことによる資産の評価増と</w:t>
      </w:r>
      <w:r w:rsidR="00410651">
        <w:rPr>
          <w:rFonts w:hint="eastAsia"/>
        </w:rPr>
        <w:t>の</w:t>
      </w:r>
      <w:r>
        <w:rPr>
          <w:rFonts w:hint="eastAsia"/>
        </w:rPr>
        <w:t>バランスを保とうとするはずである」という考え方に立つ。</w:t>
      </w:r>
    </w:p>
    <w:p w14:paraId="15B36AFB" w14:textId="77777777" w:rsidR="000712A0" w:rsidRDefault="000712A0" w:rsidP="009B0ABE"/>
    <w:p w14:paraId="05986132" w14:textId="31FCAC04" w:rsidR="00483AA5" w:rsidRPr="00DB2BDA" w:rsidRDefault="00483AA5" w:rsidP="009B0ABE">
      <w:r>
        <w:rPr>
          <w:rFonts w:hint="eastAsia"/>
        </w:rPr>
        <w:t xml:space="preserve">　本稿の貢献の一つは、</w:t>
      </w:r>
      <w:r w:rsidRPr="00D40CC8">
        <w:t>TVC</w:t>
      </w:r>
      <w:r>
        <w:rPr>
          <w:rFonts w:hint="eastAsia"/>
        </w:rPr>
        <w:t>を単に資産量の問題としてではなく、構造的なバランスとして再解釈したことである。そのことで、たとえ</w:t>
      </w:r>
      <w:r w:rsidRPr="00D40CC8">
        <w:t>TVC</w:t>
      </w:r>
      <w:r>
        <w:rPr>
          <w:rFonts w:hint="eastAsia"/>
        </w:rPr>
        <w:t>が満たされていても、これらのバランスが維持される限り、一定の資産水準が残ることを可能にする。この洞察は、</w:t>
      </w:r>
      <w:r w:rsidR="00974A08">
        <w:rPr>
          <w:rFonts w:hint="eastAsia"/>
        </w:rPr>
        <w:t>次節の定常状態条件においても再度、吟味され、そこでは資産収益率、時間割引率及び構造的な力学との関係としてより明確に描かれることになる。</w:t>
      </w:r>
    </w:p>
    <w:p w14:paraId="09E0A942" w14:textId="219DB107" w:rsidR="00DA51BB" w:rsidRDefault="00DA51BB" w:rsidP="00DA51BB">
      <w:pPr>
        <w:pStyle w:val="2"/>
        <w:spacing w:before="180" w:after="36"/>
        <w:ind w:left="480" w:hanging="480"/>
      </w:pPr>
      <w:r>
        <w:rPr>
          <w:rFonts w:hint="eastAsia"/>
        </w:rPr>
        <w:t xml:space="preserve">3. 4.  </w:t>
      </w:r>
      <w:r w:rsidR="0085672B">
        <w:rPr>
          <w:rFonts w:hint="eastAsia"/>
        </w:rPr>
        <w:t>定常状態の分析と経済学的示唆</w:t>
      </w:r>
    </w:p>
    <w:p w14:paraId="0FA9F04D" w14:textId="56D31F54" w:rsidR="003910EF" w:rsidRDefault="00560CF7" w:rsidP="00F05FAE">
      <w:pPr>
        <w:pStyle w:val="3"/>
        <w:spacing w:before="180" w:after="36"/>
      </w:pPr>
      <w:r>
        <w:rPr>
          <w:rFonts w:hint="eastAsia"/>
        </w:rPr>
        <w:t xml:space="preserve">3. </w:t>
      </w:r>
      <w:r w:rsidR="0063616F">
        <w:rPr>
          <w:rFonts w:hint="eastAsia"/>
        </w:rPr>
        <w:t>4</w:t>
      </w:r>
      <w:r>
        <w:rPr>
          <w:rFonts w:hint="eastAsia"/>
        </w:rPr>
        <w:t xml:space="preserve">. </w:t>
      </w:r>
      <w:r w:rsidR="0063616F">
        <w:rPr>
          <w:rFonts w:hint="eastAsia"/>
        </w:rPr>
        <w:t>1</w:t>
      </w:r>
      <w:r>
        <w:rPr>
          <w:rFonts w:hint="eastAsia"/>
        </w:rPr>
        <w:t xml:space="preserve">.  </w:t>
      </w:r>
      <w:r w:rsidR="0085672B">
        <w:rPr>
          <w:rFonts w:hint="eastAsia"/>
        </w:rPr>
        <w:t>消費の動学とオイラー方程式</w:t>
      </w:r>
    </w:p>
    <w:p w14:paraId="0E439311" w14:textId="77777777" w:rsidR="00706C6B" w:rsidRPr="00706C6B" w:rsidRDefault="00706C6B" w:rsidP="00706C6B">
      <w:r w:rsidRPr="00706C6B">
        <w:rPr>
          <w:rFonts w:hint="eastAsia"/>
        </w:rPr>
        <w:t xml:space="preserve">　最適化問題の主要な帰結の一つとして、一人当たり消費の動学を記述するオイラー方程式が導出される。これは、消費者が異なる時点間の消費配分をどのように最適化するかを示す。</w:t>
      </w:r>
    </w:p>
    <w:p w14:paraId="516DAF44" w14:textId="4C423A6E" w:rsidR="00706C6B" w:rsidRPr="00706C6B" w:rsidRDefault="00706C6B" w:rsidP="00706C6B">
      <w:r w:rsidRPr="00706C6B">
        <w:rPr>
          <w:rFonts w:hint="eastAsia"/>
        </w:rPr>
        <w:t xml:space="preserve">　まず、消費の一階条件である</w:t>
      </w:r>
      <m:oMath>
        <m:r>
          <w:rPr>
            <w:rFonts w:ascii="Cambria Math" w:hAnsi="Cambria Math"/>
          </w:rPr>
          <m:t>3.3.2</m:t>
        </m:r>
      </m:oMath>
      <w:r w:rsidRPr="00706C6B">
        <w:rPr>
          <w:rFonts w:hint="eastAsia"/>
        </w:rPr>
        <w:t>の両辺を時間で微分する。</w:t>
      </w:r>
    </w:p>
    <w:p w14:paraId="7E3CC5F8" w14:textId="157476C2" w:rsidR="007A29E8" w:rsidRPr="001F000F" w:rsidRDefault="004C0CFE"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#3.4.1</m:t>
              </m:r>
            </m:e>
          </m:eqArr>
        </m:oMath>
      </m:oMathPara>
    </w:p>
    <w:p w14:paraId="6A2F95C3" w14:textId="5E1BD3BF" w:rsidR="00986272" w:rsidRPr="00986272" w:rsidRDefault="00986272" w:rsidP="00986272">
      <w:r w:rsidRPr="00986272">
        <w:rPr>
          <w:rFonts w:hint="eastAsia"/>
        </w:rPr>
        <w:t xml:space="preserve">　次に、両辺を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Pr="00986272">
        <w:rPr>
          <w:rFonts w:hint="eastAsia"/>
        </w:rPr>
        <w:t>で割ると以下になる。</w:t>
      </w:r>
    </w:p>
    <w:p w14:paraId="6331EFFC" w14:textId="0E550956" w:rsidR="009E4527" w:rsidRPr="005C1FD7" w:rsidRDefault="004C0CFE"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#3.4.2</m:t>
              </m:r>
            </m:e>
          </m:eqArr>
        </m:oMath>
      </m:oMathPara>
    </w:p>
    <w:p w14:paraId="496E7DA8" w14:textId="35D80456" w:rsidR="0066200A" w:rsidRPr="0066200A" w:rsidRDefault="0066200A" w:rsidP="0066200A">
      <w:pPr>
        <w:snapToGrid w:val="0"/>
      </w:pPr>
      <w:r w:rsidRPr="0066200A">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Pr="0066200A">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Pr="0066200A">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Pr="0066200A">
        <w:rPr>
          <w:rFonts w:hint="eastAsia"/>
        </w:rPr>
        <w:t>を</w:t>
      </w:r>
      <m:oMath>
        <m:r>
          <w:rPr>
            <w:rFonts w:ascii="Cambria Math" w:hAnsi="Cambria Math"/>
          </w:rPr>
          <m:t>3.4.2</m:t>
        </m:r>
      </m:oMath>
      <w:r w:rsidRPr="0066200A">
        <w:rPr>
          <w:rFonts w:hint="eastAsia"/>
        </w:rPr>
        <w:t>に代入する。</w:t>
      </w:r>
    </w:p>
    <w:p w14:paraId="49009976" w14:textId="22B4C422" w:rsidR="005C1FD7" w:rsidRPr="0055108F" w:rsidRDefault="004C0CFE"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#3.4.3</m:t>
              </m:r>
            </m:e>
          </m:eqArr>
        </m:oMath>
      </m:oMathPara>
    </w:p>
    <w:p w14:paraId="35839B6C" w14:textId="11D6B7D9" w:rsidR="009A09CE" w:rsidRPr="009A09CE" w:rsidRDefault="009A09CE" w:rsidP="009A09CE">
      <w:r w:rsidRPr="009A09CE">
        <w:rPr>
          <w:rFonts w:hint="eastAsia"/>
        </w:rPr>
        <w:t xml:space="preserve">　この</w:t>
      </w:r>
      <m:oMath>
        <m:r>
          <w:rPr>
            <w:rFonts w:ascii="Cambria Math" w:hAnsi="Cambria Math"/>
          </w:rPr>
          <m:t>3.4.3</m:t>
        </m:r>
      </m:oMath>
      <w:r w:rsidRPr="009A09CE">
        <w:rPr>
          <w:rFonts w:hint="eastAsia"/>
        </w:rPr>
        <w:t>は</w:t>
      </w:r>
      <m:oMath>
        <m:r>
          <w:rPr>
            <w:rFonts w:ascii="Cambria Math" w:hAnsi="Cambria Math"/>
          </w:rPr>
          <m:t>3.3.5</m:t>
        </m:r>
      </m:oMath>
      <w:r w:rsidRPr="009A09CE">
        <w:rPr>
          <w:rFonts w:hint="eastAsia"/>
        </w:rPr>
        <w:t>に等しいので、双方を突き合わせると以下のとおりである。</w:t>
      </w:r>
    </w:p>
    <w:p w14:paraId="491BFC3A" w14:textId="40B23DFD" w:rsidR="00BD7AAF" w:rsidRPr="00512656" w:rsidRDefault="004C0CFE" w:rsidP="003910EF">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r>
                <w:rPr>
                  <w:rFonts w:ascii="Cambria Math" w:hAnsi="Cambria Math"/>
                </w:rPr>
                <m:t>ρ</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#3.4.4</m:t>
              </m:r>
            </m:e>
          </m:eqArr>
        </m:oMath>
      </m:oMathPara>
    </w:p>
    <w:p w14:paraId="59DFFB25" w14:textId="18468BE5" w:rsidR="00307BFB" w:rsidRPr="00307BFB" w:rsidRDefault="00307BFB" w:rsidP="00307BFB">
      <w:r w:rsidRPr="00307BFB">
        <w:rPr>
          <w:rFonts w:hint="eastAsia"/>
        </w:rPr>
        <w:t xml:space="preserve">　加法分離可能な効用関数を仮定して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Pr="00307BFB">
        <w:rPr>
          <w:rFonts w:hint="eastAsia"/>
        </w:rPr>
        <w:t>とし、これを消費成長率について解くと以下が得られる。</w:t>
      </w:r>
    </w:p>
    <w:p w14:paraId="64A913C6" w14:textId="6BD7CFCC" w:rsidR="005C1FD7" w:rsidRPr="00EC6F74" w:rsidRDefault="004C0CFE"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r>
                        <w:rPr>
                          <w:rFonts w:ascii="Cambria Math" w:hAnsi="Cambria Math"/>
                        </w:rPr>
                        <m:t>n</m:t>
                      </m:r>
                    </m:e>
                  </m:d>
                </m:e>
              </m:d>
              <m:r>
                <w:rPr>
                  <w:rFonts w:ascii="Cambria Math" w:hAnsi="Cambria Math"/>
                </w:rPr>
                <m:t>#3.4.5</m:t>
              </m:r>
            </m:e>
          </m:eqArr>
        </m:oMath>
      </m:oMathPara>
    </w:p>
    <w:p w14:paraId="43664CB0" w14:textId="4D3E85F6" w:rsidR="00822721" w:rsidRPr="00822721" w:rsidRDefault="00822721" w:rsidP="00822721">
      <w:r w:rsidRPr="00822721">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Pr="00822721">
        <w:rPr>
          <w:rFonts w:hint="eastAsia"/>
        </w:rPr>
        <w:t>を用いて以下のように表すこともできる。</w:t>
      </w:r>
    </w:p>
    <w:p w14:paraId="4C4A89E4" w14:textId="62C0A11A" w:rsidR="00666DA2" w:rsidRPr="000C2E9E" w:rsidRDefault="004C0CFE"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m:t>
                          </m:r>
                          <m:r>
                            <w:rPr>
                              <w:rFonts w:ascii="Cambria Math" w:hAnsi="Cambria Math"/>
                            </w:rPr>
                            <m:t>D</m:t>
                          </m:r>
                        </m:e>
                        <m:sub>
                          <m:r>
                            <w:rPr>
                              <w:rFonts w:ascii="Cambria Math" w:hAnsi="Cambria Math"/>
                            </w:rPr>
                            <m:t>a</m:t>
                          </m:r>
                        </m:sub>
                      </m:sSub>
                      <m:r>
                        <w:rPr>
                          <w:rFonts w:ascii="Cambria Math" w:hAnsi="Cambria Math"/>
                        </w:rPr>
                        <m:t>-</m:t>
                      </m:r>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3.4.5</m:t>
                  </m:r>
                </m:e>
                <m:sup>
                  <m:r>
                    <w:rPr>
                      <w:rFonts w:ascii="Cambria Math" w:hAnsi="Cambria Math"/>
                    </w:rPr>
                    <m:t>'</m:t>
                  </m:r>
                </m:sup>
              </m:sSup>
            </m:e>
          </m:eqArr>
        </m:oMath>
      </m:oMathPara>
    </w:p>
    <w:p w14:paraId="02E48A84" w14:textId="721F9831" w:rsidR="00822721" w:rsidRPr="00822721" w:rsidRDefault="00822721" w:rsidP="00822721">
      <w:pPr>
        <w:snapToGrid w:val="0"/>
      </w:pPr>
      <w:r w:rsidRPr="00822721">
        <w:rPr>
          <w:rFonts w:hint="eastAsia"/>
        </w:rPr>
        <w:t xml:space="preserve">　この式は、通常のケインズ・ラムゼイ・ルール（</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Pr="00822721">
        <w:rPr>
          <w:rFonts w:hint="eastAsia"/>
        </w:rPr>
        <w:t>）に比べて、将来の消費を資本流出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22721">
        <w:rPr>
          <w:rFonts w:hint="eastAsia"/>
        </w:rPr>
        <w:t>が抑制し、資産の限界効用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22721">
        <w:rPr>
          <w:rFonts w:hint="eastAsia"/>
        </w:rPr>
        <w:t>が促進することを示唆する。前者は資本移動の拡散項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Pr="00822721">
        <w:rPr>
          <w:rFonts w:hint="eastAsia"/>
        </w:rPr>
        <w:t>が強ければ資産水準を押し下げ、将来的な生産水準が低下して消費が鈍化することを意味する。後者は金融資産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822721">
        <w:rPr>
          <w:rFonts w:hint="eastAsia"/>
        </w:rPr>
        <w:t>からの効用が強ければ資産水準を押し上げ、将来の生産水準を底上げして消費が加速することを意味する。</w:t>
      </w:r>
    </w:p>
    <w:p w14:paraId="25AC02A2" w14:textId="2D60D079" w:rsidR="00FD060C" w:rsidRPr="00FD060C" w:rsidRDefault="00560CF7" w:rsidP="0063616F">
      <w:pPr>
        <w:pStyle w:val="3"/>
        <w:spacing w:before="180" w:after="36"/>
      </w:pPr>
      <w:r w:rsidRPr="00560CF7">
        <w:lastRenderedPageBreak/>
        <w:t xml:space="preserve">3. </w:t>
      </w:r>
      <w:r w:rsidR="0063616F">
        <w:rPr>
          <w:rFonts w:hint="eastAsia"/>
        </w:rPr>
        <w:t>4</w:t>
      </w:r>
      <w:r w:rsidRPr="00560CF7">
        <w:t xml:space="preserve">. </w:t>
      </w:r>
      <w:r w:rsidR="0063616F">
        <w:rPr>
          <w:rFonts w:hint="eastAsia"/>
        </w:rPr>
        <w:t>2</w:t>
      </w:r>
      <w:r w:rsidRPr="00560CF7">
        <w:t>.</w:t>
      </w:r>
      <w:r>
        <w:rPr>
          <w:rFonts w:hint="eastAsia"/>
        </w:rPr>
        <w:t xml:space="preserve"> </w:t>
      </w:r>
      <w:r w:rsidR="0063616F">
        <w:rPr>
          <w:rFonts w:hint="eastAsia"/>
        </w:rPr>
        <w:t xml:space="preserve"> </w:t>
      </w:r>
      <w:r w:rsidR="005E56BF">
        <w:rPr>
          <w:rFonts w:hint="eastAsia"/>
        </w:rPr>
        <w:t>動的均衡の条件とケース</w:t>
      </w:r>
    </w:p>
    <w:p w14:paraId="21B4EA33" w14:textId="46A781EB" w:rsidR="003648B6" w:rsidRPr="003648B6" w:rsidRDefault="003648B6" w:rsidP="003648B6">
      <w:r w:rsidRPr="003648B6">
        <w:rPr>
          <w:rFonts w:hint="eastAsia"/>
        </w:rPr>
        <w:t xml:space="preserve">　さて、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3648B6">
        <w:rPr>
          <w:rFonts w:hint="eastAsia"/>
        </w:rPr>
        <w:t>の定常状態を仮定した場合、式</w:t>
      </w:r>
      <m:oMath>
        <m:r>
          <w:rPr>
            <w:rFonts w:ascii="Cambria Math" w:hAnsi="Cambria Math"/>
          </w:rPr>
          <m:t>3.4.5</m:t>
        </m:r>
      </m:oMath>
      <w:r w:rsidRPr="003648B6">
        <w:rPr>
          <w:rFonts w:hint="eastAsia"/>
        </w:rPr>
        <w:t>は以下のようになる。</w:t>
      </w:r>
    </w:p>
    <w:p w14:paraId="4A998C98" w14:textId="67B00D49" w:rsidR="004E06AD" w:rsidRPr="007377C7" w:rsidRDefault="004C0CFE"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
                <w:rPr>
                  <w:rFonts w:ascii="Cambria Math" w:hAnsi="Cambria Math"/>
                </w:rPr>
                <m:t>ρ</m:t>
              </m:r>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#3.4.6</m:t>
              </m:r>
            </m:e>
          </m:eqArr>
        </m:oMath>
      </m:oMathPara>
    </w:p>
    <w:p w14:paraId="2A931F1B" w14:textId="6880F37E" w:rsidR="0011046C" w:rsidRPr="0011046C" w:rsidRDefault="0011046C" w:rsidP="0011046C">
      <w:pPr>
        <w:rPr>
          <w:spacing w:val="-6"/>
        </w:rPr>
      </w:pPr>
      <w:r w:rsidRPr="0011046C">
        <w:rPr>
          <w:rFonts w:hint="eastAsia"/>
          <w:spacing w:val="-6"/>
        </w:rPr>
        <w:t xml:space="preserve">　この式は、「利子率、あるいは資産収益率と時間選好率の乖離（左辺）が、資本を内部に留めおく資産選好と外部への資本拡散圧力とのバランス（右辺）によって維持され得る」との見方を示唆している。考えてみれば、経済学はこれまで、このバランス式の主に実体経済に起因する左辺に偏重して経済を捉え、主に資産経済に由来する右辺には十分な関心を払ってこなかったように思える。</w:t>
      </w:r>
    </w:p>
    <w:p w14:paraId="4B2176C1" w14:textId="41164F66" w:rsidR="007A1EA1" w:rsidRDefault="007A1EA1" w:rsidP="002B6BDB">
      <w:pPr>
        <w:snapToGrid w:val="0"/>
        <w:rPr>
          <w:spacing w:val="-6"/>
        </w:rPr>
      </w:pPr>
      <w:r>
        <w:rPr>
          <w:rFonts w:hint="eastAsia"/>
          <w:spacing w:val="-6"/>
        </w:rPr>
        <w:t xml:space="preserve">　</w:t>
      </w:r>
      <w:r w:rsidR="00F4300D">
        <w:rPr>
          <w:rFonts w:hint="eastAsia"/>
          <w:spacing w:val="-6"/>
        </w:rPr>
        <w:t>驚くべきことに、この定常状態条件を示すバランス式</w:t>
      </w:r>
      <m:oMath>
        <m:r>
          <m:rPr>
            <m:sty m:val="p"/>
          </m:rPr>
          <w:rPr>
            <w:rFonts w:ascii="Cambria Math" w:hAnsi="Cambria Math"/>
            <w:spacing w:val="-6"/>
          </w:rPr>
          <m:t>3.4.6</m:t>
        </m:r>
      </m:oMath>
      <w:r w:rsidR="00F4300D">
        <w:rPr>
          <w:rFonts w:hint="eastAsia"/>
          <w:spacing w:val="-6"/>
        </w:rPr>
        <w:t>には、横断性条件</w:t>
      </w:r>
      <w:r w:rsidR="00962079">
        <w:rPr>
          <w:rFonts w:hint="eastAsia"/>
          <w:spacing w:val="-6"/>
        </w:rPr>
        <w:t>（TVC）</w:t>
      </w:r>
      <w:r w:rsidR="00F4300D">
        <w:rPr>
          <w:rFonts w:hint="eastAsia"/>
          <w:spacing w:val="-6"/>
        </w:rPr>
        <w:t>に関する式</w:t>
      </w:r>
      <m:oMath>
        <m:r>
          <m:rPr>
            <m:sty m:val="p"/>
          </m:rPr>
          <w:rPr>
            <w:rFonts w:ascii="Cambria Math" w:hAnsi="Cambria Math"/>
            <w:spacing w:val="-6"/>
          </w:rPr>
          <m:t>3.3.12</m:t>
        </m:r>
      </m:oMath>
      <w:r w:rsidR="00F4300D">
        <w:rPr>
          <w:rFonts w:hint="eastAsia"/>
          <w:spacing w:val="-6"/>
        </w:rPr>
        <w:t>の構造バランスを示す項が含まれ</w:t>
      </w:r>
      <w:r w:rsidR="00962079">
        <w:rPr>
          <w:rFonts w:hint="eastAsia"/>
          <w:spacing w:val="-6"/>
        </w:rPr>
        <w:t>、</w:t>
      </w:r>
      <w:r w:rsidR="00F4300D">
        <w:rPr>
          <w:rFonts w:hint="eastAsia"/>
          <w:spacing w:val="-6"/>
        </w:rPr>
        <w:t>いずれにおいても</w:t>
      </w:r>
      <m:oMath>
        <m:sSub>
          <m:sSubPr>
            <m:ctrlPr>
              <w:rPr>
                <w:rFonts w:ascii="Cambria Math" w:hAnsi="Cambria Math"/>
                <w:spacing w:val="-6"/>
              </w:rPr>
            </m:ctrlPr>
          </m:sSubPr>
          <m:e>
            <m:r>
              <m:rPr>
                <m:sty m:val="p"/>
              </m:rPr>
              <w:rPr>
                <w:rFonts w:ascii="Cambria Math" w:hAnsi="Cambria Math"/>
                <w:spacing w:val="-6"/>
              </w:rPr>
              <m:t>D</m:t>
            </m:r>
          </m:e>
          <m:sub>
            <m:r>
              <m:rPr>
                <m:sty m:val="p"/>
              </m:rPr>
              <w:rPr>
                <w:rFonts w:ascii="Cambria Math" w:hAnsi="Cambria Math"/>
                <w:spacing w:val="-6"/>
              </w:rPr>
              <m:t>a</m:t>
            </m:r>
          </m:sub>
        </m:sSub>
        <m:r>
          <m:rPr>
            <m:sty m:val="p"/>
          </m:rPr>
          <w:rPr>
            <w:rFonts w:ascii="Cambria Math" w:hAnsi="Cambria Math"/>
            <w:spacing w:val="-6"/>
          </w:rPr>
          <m:t>-</m:t>
        </m:r>
        <m:f>
          <m:fPr>
            <m:ctrlPr>
              <w:rPr>
                <w:rFonts w:ascii="Cambria Math" w:hAnsi="Cambria Math"/>
                <w:spacing w:val="-6"/>
              </w:rPr>
            </m:ctrlPr>
          </m:fPr>
          <m:num>
            <m:sSub>
              <m:sSubPr>
                <m:ctrlPr>
                  <w:rPr>
                    <w:rFonts w:ascii="Cambria Math" w:hAnsi="Cambria Math"/>
                    <w:spacing w:val="-6"/>
                  </w:rPr>
                </m:ctrlPr>
              </m:sSubPr>
              <m:e>
                <m:r>
                  <m:rPr>
                    <m:sty m:val="p"/>
                  </m:rPr>
                  <w:rPr>
                    <w:rFonts w:ascii="Cambria Math" w:hAnsi="Cambria Math"/>
                    <w:spacing w:val="-6"/>
                  </w:rPr>
                  <m:t>U</m:t>
                </m:r>
              </m:e>
              <m:sub>
                <m:r>
                  <m:rPr>
                    <m:sty m:val="p"/>
                  </m:rPr>
                  <w:rPr>
                    <w:rFonts w:ascii="Cambria Math" w:hAnsi="Cambria Math"/>
                    <w:spacing w:val="-6"/>
                  </w:rPr>
                  <m:t>θa</m:t>
                </m:r>
              </m:sub>
            </m:sSub>
            <m:r>
              <m:rPr>
                <m:sty m:val="p"/>
              </m:rPr>
              <w:rPr>
                <w:rFonts w:ascii="Cambria Math" w:hAnsi="Cambria Math"/>
                <w:spacing w:val="-6"/>
              </w:rPr>
              <m:t>θ</m:t>
            </m:r>
          </m:num>
          <m:den>
            <m:sSub>
              <m:sSubPr>
                <m:ctrlPr>
                  <w:rPr>
                    <w:rFonts w:ascii="Cambria Math" w:hAnsi="Cambria Math"/>
                    <w:spacing w:val="-6"/>
                  </w:rPr>
                </m:ctrlPr>
              </m:sSubPr>
              <m:e>
                <m:r>
                  <m:rPr>
                    <m:sty m:val="p"/>
                  </m:rPr>
                  <w:rPr>
                    <w:rFonts w:ascii="Cambria Math" w:hAnsi="Cambria Math"/>
                    <w:spacing w:val="-6"/>
                  </w:rPr>
                  <m:t>U</m:t>
                </m:r>
              </m:e>
              <m:sub>
                <m:r>
                  <m:rPr>
                    <m:sty m:val="p"/>
                  </m:rPr>
                  <w:rPr>
                    <w:rFonts w:ascii="Cambria Math" w:hAnsi="Cambria Math"/>
                    <w:spacing w:val="-6"/>
                  </w:rPr>
                  <m:t>c</m:t>
                </m:r>
              </m:sub>
            </m:sSub>
          </m:den>
        </m:f>
      </m:oMath>
      <w:r w:rsidR="00933352">
        <w:rPr>
          <w:rFonts w:hint="eastAsia"/>
          <w:spacing w:val="-6"/>
        </w:rPr>
        <w:t>が時間を通じて資産の評価を増加又は減少させる。</w:t>
      </w:r>
      <w:r w:rsidR="007458D9">
        <w:rPr>
          <w:rFonts w:hint="eastAsia"/>
          <w:spacing w:val="-6"/>
        </w:rPr>
        <w:t>そのうえで、</w:t>
      </w:r>
      <w:r w:rsidR="00962079">
        <w:rPr>
          <w:rFonts w:hint="eastAsia"/>
          <w:spacing w:val="-6"/>
        </w:rPr>
        <w:t>TVC</w:t>
      </w:r>
      <w:r w:rsidR="00343AD8">
        <w:rPr>
          <w:rFonts w:hint="eastAsia"/>
          <w:spacing w:val="-6"/>
        </w:rPr>
        <w:t>の枠組みにおいては</w:t>
      </w:r>
      <w:r w:rsidR="00A90F27">
        <w:rPr>
          <w:rFonts w:hint="eastAsia"/>
          <w:spacing w:val="-6"/>
        </w:rPr>
        <w:t>、</w:t>
      </w:r>
      <w:r w:rsidR="00343AD8">
        <w:rPr>
          <w:rFonts w:hint="eastAsia"/>
          <w:spacing w:val="-6"/>
        </w:rPr>
        <w:t>この項</w:t>
      </w:r>
      <w:r w:rsidR="00E457A1">
        <w:rPr>
          <w:rFonts w:hint="eastAsia"/>
          <w:spacing w:val="-6"/>
        </w:rPr>
        <w:t>による資産価値の変化が</w:t>
      </w:r>
      <w:r w:rsidR="00343AD8">
        <w:rPr>
          <w:rFonts w:hint="eastAsia"/>
          <w:spacing w:val="-6"/>
        </w:rPr>
        <w:t>消費や資本流出を通じた富の散逸と</w:t>
      </w:r>
      <w:r w:rsidR="00E457A1">
        <w:rPr>
          <w:rFonts w:hint="eastAsia"/>
          <w:spacing w:val="-6"/>
        </w:rPr>
        <w:t>バランスをとるように機能し、</w:t>
      </w:r>
      <w:r w:rsidR="00A90F27">
        <w:rPr>
          <w:rFonts w:hint="eastAsia"/>
          <w:spacing w:val="-6"/>
        </w:rPr>
        <w:t>定常状態条件の枠組みにおいては、資産収益率と時間選好率の乖離を埋め合わせる一因となる。よって、長期の均衡条件及びモデル終端における境界条件という二つの側面に同様のメカニズムが働く。以下、３つに分けて考察する。</w:t>
      </w:r>
    </w:p>
    <w:p w14:paraId="73FF9FA8" w14:textId="4DEC40EA" w:rsidR="00044F51" w:rsidRDefault="00C77AA2" w:rsidP="007D5BE5">
      <w:pPr>
        <w:pStyle w:val="5"/>
        <w:spacing w:before="90"/>
        <w:ind w:left="210" w:hanging="210"/>
      </w:pPr>
      <w:r>
        <w:rPr>
          <w:rFonts w:hint="eastAsia"/>
        </w:rPr>
        <w:t>・</w:t>
      </w:r>
      <w:r w:rsidR="00044F51">
        <w:rPr>
          <w:rFonts w:hint="eastAsia"/>
        </w:rPr>
        <w:t xml:space="preserve">　</w:t>
      </w:r>
      <w:r w:rsidR="00781D09">
        <w:rPr>
          <w:rFonts w:hint="eastAsia"/>
        </w:rPr>
        <w:t xml:space="preserve">Case A: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p>
    <w:p w14:paraId="46C6B043" w14:textId="0CFF4DAC" w:rsidR="008D7EE5" w:rsidRPr="008D7EE5" w:rsidRDefault="008D7EE5" w:rsidP="008D7EE5">
      <w:pPr>
        <w:snapToGrid w:val="0"/>
      </w:pPr>
      <w:r w:rsidRPr="008D7EE5">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は、実物投資の純リターンと金融資産の運用収益を金融資産割合</w:t>
      </w:r>
      <m:oMath>
        <m:r>
          <w:rPr>
            <w:rFonts w:ascii="Cambria Math" w:hAnsi="Cambria Math"/>
          </w:rPr>
          <m:t>θ</m:t>
        </m:r>
      </m:oMath>
      <w:r w:rsidRPr="008D7EE5">
        <w:rPr>
          <w:rFonts w:hint="eastAsia"/>
        </w:rPr>
        <w:t>で加重平均したものであるので、</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Pr="008D7EE5">
        <w:rPr>
          <w:rFonts w:hint="eastAsia"/>
        </w:rPr>
        <w:t>が成立するということは、資本の限界生産性や減価償却率、外生変数である金融資産の収益率などが、金融資産割合</w:t>
      </w:r>
      <m:oMath>
        <m:r>
          <w:rPr>
            <w:rFonts w:ascii="Cambria Math" w:hAnsi="Cambria Math"/>
          </w:rPr>
          <m:t>θ</m:t>
        </m:r>
      </m:oMath>
      <w:r w:rsidRPr="008D7EE5">
        <w:rPr>
          <w:rFonts w:hint="eastAsia"/>
        </w:rPr>
        <w:t>による資産のポートフォリオ構成を通じて経済主体の「個性」である時間選好率</w:t>
      </w:r>
      <m:oMath>
        <m:r>
          <w:rPr>
            <w:rFonts w:ascii="Cambria Math" w:hAnsi="Cambria Math"/>
          </w:rPr>
          <m:t>ρ</m:t>
        </m:r>
      </m:oMath>
      <w:r w:rsidRPr="008D7EE5">
        <w:rPr>
          <w:rFonts w:hint="eastAsia"/>
        </w:rPr>
        <w:t>とたまたま一致している絶妙な状態を意味する。そのうえで、右辺もまたゼロとなる必要があるが、これは資産を経済内部に留めおこうとする資産選好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と、資産の希薄化を促す人口増</w:t>
      </w:r>
      <m:oMath>
        <m:r>
          <w:rPr>
            <w:rFonts w:ascii="Cambria Math" w:hAnsi="Cambria Math"/>
          </w:rPr>
          <m:t>n</m:t>
        </m:r>
      </m:oMath>
      <w:r w:rsidRPr="008D7EE5">
        <w:rPr>
          <w:rFonts w:hint="eastAsia"/>
        </w:rPr>
        <w:t>や外部環境へと拡散させる資本移動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D7EE5">
        <w:rPr>
          <w:rFonts w:hint="eastAsia"/>
        </w:rPr>
        <w:t>という複数の動的な要因が、こちらもまた常に互いを相殺し合う必要がある。</w:t>
      </w:r>
    </w:p>
    <w:p w14:paraId="4F64E3C3" w14:textId="6F57196E" w:rsidR="008D7EE5" w:rsidRPr="008D7EE5" w:rsidRDefault="008D7EE5" w:rsidP="008D7EE5">
      <w:pPr>
        <w:snapToGrid w:val="0"/>
      </w:pPr>
      <w:r w:rsidRPr="008D7EE5">
        <w:rPr>
          <w:rFonts w:hint="eastAsia"/>
        </w:rPr>
        <w:t xml:space="preserve">　資産と消費の選択によってこうした状態が成立する可能性がまったくないとは限らないが、これは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が右辺を、それぞれゼロにする値に同時に定まることを意味し、あまり現実的ではない。</w:t>
      </w:r>
    </w:p>
    <w:p w14:paraId="58071381" w14:textId="51D26A38" w:rsidR="00027E9B" w:rsidRDefault="00C77AA2" w:rsidP="007D5BE5">
      <w:pPr>
        <w:pStyle w:val="5"/>
        <w:spacing w:before="90"/>
        <w:ind w:left="210" w:hanging="210"/>
      </w:pPr>
      <w:r>
        <w:rPr>
          <w:rFonts w:hint="eastAsia"/>
        </w:rPr>
        <w:t>・</w:t>
      </w:r>
      <w:r w:rsidR="00FD4F8F">
        <w:rPr>
          <w:rFonts w:hint="eastAsia"/>
        </w:rPr>
        <w:t xml:space="preserve">　</w:t>
      </w:r>
      <w:r w:rsidR="00A85914">
        <w:rPr>
          <w:rFonts w:hint="eastAsia"/>
        </w:rPr>
        <w:t xml:space="preserve">Case B: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p>
    <w:p w14:paraId="7BE10F42" w14:textId="18BEE90F" w:rsidR="00037531" w:rsidRPr="00037531" w:rsidRDefault="00037531" w:rsidP="00037531">
      <w:pPr>
        <w:snapToGrid w:val="0"/>
      </w:pPr>
      <w:r w:rsidRPr="00037531">
        <w:rPr>
          <w:rFonts w:hint="eastAsia"/>
        </w:rPr>
        <w:t xml:space="preserve">　左辺の符号は正のため、右辺も正でなければならない。よって、資本流出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037531">
        <w:rPr>
          <w:rFonts w:hint="eastAsia"/>
        </w:rPr>
        <w:t>は正、人口増</w:t>
      </w:r>
      <m:oMath>
        <m:r>
          <w:rPr>
            <w:rFonts w:ascii="Cambria Math" w:hAnsi="Cambria Math"/>
          </w:rPr>
          <m:t>n</m:t>
        </m:r>
      </m:oMath>
      <w:r w:rsidRPr="00037531">
        <w:rPr>
          <w:rFonts w:hint="eastAsia"/>
        </w:rPr>
        <w:t>も正になりやすい一方、資産選好の強さ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037531">
        <w:rPr>
          <w:rFonts w:hint="eastAsia"/>
        </w:rPr>
        <w:t>は（定義から正だが、左辺との兼ね合いでは）大きくなりにくい。</w:t>
      </w:r>
    </w:p>
    <w:p w14:paraId="04136319" w14:textId="77777777" w:rsidR="00037531" w:rsidRPr="00037531" w:rsidRDefault="00037531" w:rsidP="00037531">
      <w:pPr>
        <w:snapToGrid w:val="0"/>
      </w:pPr>
      <w:r w:rsidRPr="00037531">
        <w:rPr>
          <w:rFonts w:hint="eastAsia"/>
        </w:rPr>
        <w:t xml:space="preserve">　時間選好率が相対的に低い経済では、通常は貯蓄が増えて資金余剰が発生し、金利は低下する。だが、本稿の場合、余剰資金の資本流出や人口増による一人当たり資産の希薄化があったり、資産選好が弱ければ、時間選好率に比べて相対的に高い実質利子率が維持され、両者の乖離と対外不均衡が維持され得る。</w:t>
      </w:r>
    </w:p>
    <w:p w14:paraId="7FECEC25" w14:textId="78AD4253" w:rsidR="00962079" w:rsidRDefault="00962079" w:rsidP="00CC4F21">
      <w:pPr>
        <w:snapToGrid w:val="0"/>
      </w:pPr>
      <w:r>
        <w:rPr>
          <w:rFonts w:hint="eastAsia"/>
        </w:rPr>
        <w:t xml:space="preserve">　さらに、TVCが成立することを考慮した場合、</w:t>
      </w:r>
      <w:r w:rsidR="00F251BB">
        <w:rPr>
          <w:rFonts w:hint="eastAsia"/>
        </w:rPr>
        <w:t>より大きな資本流出</w:t>
      </w:r>
      <w:r w:rsidR="00712EBA">
        <w:rPr>
          <w:rFonts w:hint="eastAsia"/>
        </w:rPr>
        <w:t>などで資産価値が高止まりすることを意味するが、これは実質金利の高止まりと整合的である。</w:t>
      </w:r>
    </w:p>
    <w:p w14:paraId="5676B2F1" w14:textId="758DB070" w:rsidR="00A35B30" w:rsidRDefault="00C77AA2" w:rsidP="007D5BE5">
      <w:pPr>
        <w:pStyle w:val="5"/>
        <w:spacing w:before="90"/>
        <w:ind w:left="210" w:hanging="210"/>
      </w:pPr>
      <w:r>
        <w:rPr>
          <w:rFonts w:hint="eastAsia"/>
        </w:rPr>
        <w:t>・</w:t>
      </w:r>
      <w:r w:rsidR="00A35B30">
        <w:rPr>
          <w:rFonts w:hint="eastAsia"/>
        </w:rPr>
        <w:t xml:space="preserve">　</w:t>
      </w:r>
      <w:r w:rsidR="00F07670">
        <w:rPr>
          <w:rFonts w:hint="eastAsia"/>
        </w:rPr>
        <w:t xml:space="preserve">Case C: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p>
    <w:p w14:paraId="2FD47D72" w14:textId="77777777" w:rsidR="00E0404D" w:rsidRDefault="00E0404D" w:rsidP="00E0404D">
      <w:pPr>
        <w:snapToGrid w:val="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は負、人口増</w:t>
      </w:r>
      <m:oMath>
        <m:r>
          <w:rPr>
            <w:rFonts w:ascii="Cambria Math" w:hAnsi="Cambria Math"/>
          </w:rPr>
          <m:t>n</m:t>
        </m:r>
      </m:oMath>
      <w:r>
        <w:rPr>
          <w:rFonts w:hint="eastAsia"/>
        </w:rPr>
        <w:t>も負になりやすい一方、資産選好の強さ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は大きくなりやすい。</w:t>
      </w:r>
    </w:p>
    <w:p w14:paraId="05DD3F61" w14:textId="77777777" w:rsidR="00E0404D" w:rsidRDefault="00E0404D" w:rsidP="00E0404D">
      <w:r>
        <w:rPr>
          <w:rFonts w:hint="eastAsia"/>
        </w:rPr>
        <w:t xml:space="preserve">　時間選好率が相対的に高い経済では、通常は消費が増えて資金不足が発生し、金利は上昇する。だが、本稿の場合、外部からの資本流入や人口減による一人当たり資産の濃縮があったり、資産選好が強ければ、時間選好率に比べて相対的に低い実質利子率が維持され、両者の乖離と対外不均衡が維持され得る。</w:t>
      </w:r>
    </w:p>
    <w:p w14:paraId="3F63488C" w14:textId="1A9E0226" w:rsidR="00E0404D" w:rsidRDefault="00E0404D" w:rsidP="00D47010">
      <w:pPr>
        <w:snapToGrid w:val="0"/>
      </w:pPr>
      <w:r>
        <w:rPr>
          <w:rFonts w:hint="eastAsia"/>
        </w:rPr>
        <w:t xml:space="preserve">　さらに、TVCが成立することを考慮した場合、</w:t>
      </w:r>
      <w:r w:rsidR="00BE10BC">
        <w:rPr>
          <w:rFonts w:hint="eastAsia"/>
        </w:rPr>
        <w:t>資本流入などによる資産の蓄積が資産価値を低くとどめることを意味するが、これは実質金利の上昇が抑制されることと整合的である。</w:t>
      </w:r>
    </w:p>
    <w:p w14:paraId="4AFA653D" w14:textId="30055D00" w:rsidR="001677D4" w:rsidRPr="001677D4" w:rsidRDefault="00884E4A" w:rsidP="008B0868">
      <w:pPr>
        <w:pStyle w:val="3"/>
        <w:spacing w:before="180" w:after="36"/>
      </w:pPr>
      <w:r w:rsidRPr="00884E4A">
        <w:lastRenderedPageBreak/>
        <w:t xml:space="preserve">3. </w:t>
      </w:r>
      <w:r w:rsidR="008B0868">
        <w:rPr>
          <w:rFonts w:hint="eastAsia"/>
        </w:rPr>
        <w:t>4</w:t>
      </w:r>
      <w:r w:rsidRPr="00884E4A">
        <w:t xml:space="preserve">. </w:t>
      </w:r>
      <w:r w:rsidR="008B0868">
        <w:rPr>
          <w:rFonts w:hint="eastAsia"/>
        </w:rPr>
        <w:t>3</w:t>
      </w:r>
      <w:r w:rsidR="00673B72">
        <w:rPr>
          <w:rFonts w:hint="eastAsia"/>
        </w:rPr>
        <w:t>.</w:t>
      </w:r>
      <w:r>
        <w:rPr>
          <w:rFonts w:hint="eastAsia"/>
        </w:rPr>
        <w:t xml:space="preserve"> </w:t>
      </w:r>
      <w:r w:rsidR="0093512D" w:rsidRPr="0093512D">
        <w:t xml:space="preserve"> </w:t>
      </w:r>
      <w:r w:rsidR="00BE10BC">
        <w:rPr>
          <w:rFonts w:hint="eastAsia"/>
        </w:rPr>
        <w:t>定常状態の</w:t>
      </w:r>
      <w:r w:rsidR="00593799">
        <w:rPr>
          <w:rFonts w:hint="eastAsia"/>
        </w:rPr>
        <w:t>概念的理解</w:t>
      </w:r>
    </w:p>
    <w:p w14:paraId="7FE8C2E3" w14:textId="31EE9D53" w:rsidR="00593799" w:rsidRPr="00593799" w:rsidRDefault="00593799" w:rsidP="00593799">
      <w:r w:rsidRPr="00593799">
        <w:rPr>
          <w:rFonts w:hint="eastAsia"/>
        </w:rPr>
        <w:t xml:space="preserve">　では、これらをもとに、さらに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593799">
        <w:rPr>
          <w:rFonts w:hint="eastAsia"/>
        </w:rPr>
        <w:t>の定常状態について、モデルの制御変数である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93799">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93799">
        <w:rPr>
          <w:rFonts w:hint="eastAsia"/>
        </w:rPr>
        <w:t>との関係を考察してみたい。まず、先の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93799">
        <w:rPr>
          <w:rFonts w:hint="eastAsia"/>
        </w:rPr>
        <w:t>における式</w:t>
      </w:r>
      <m:oMath>
        <m:r>
          <w:rPr>
            <w:rFonts w:ascii="Cambria Math" w:hAnsi="Cambria Math"/>
          </w:rPr>
          <m:t>3.4.6</m:t>
        </m:r>
      </m:oMath>
      <w:r w:rsidRPr="00593799">
        <w:rPr>
          <w:rFonts w:hint="eastAsia"/>
        </w:rPr>
        <w:t>は、以下のように整理できる。</w:t>
      </w:r>
    </w:p>
    <w:p w14:paraId="5F01581E" w14:textId="30665D37" w:rsidR="00054F29" w:rsidRPr="00C77AA2" w:rsidRDefault="004C0CFE"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
                        <w:rPr>
                          <w:rFonts w:ascii="Cambria Math" w:hAnsi="Cambria Math"/>
                        </w:rPr>
                        <m:t>ρ</m:t>
                      </m:r>
                    </m:e>
                  </m:d>
                </m:den>
              </m:f>
              <m:r>
                <w:rPr>
                  <w:rFonts w:ascii="Cambria Math" w:hAnsi="Cambria Math"/>
                </w:rPr>
                <m:t>#3.4.7</m:t>
              </m:r>
            </m:e>
          </m:eqArr>
        </m:oMath>
      </m:oMathPara>
    </w:p>
    <w:p w14:paraId="50AF3B08" w14:textId="0EE2685F" w:rsidR="00135963" w:rsidRPr="00135963" w:rsidRDefault="00135963" w:rsidP="00135963">
      <w:r w:rsidRPr="00135963">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135963">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135963">
        <w:rPr>
          <w:rFonts w:hint="eastAsia"/>
        </w:rPr>
        <w:t>の増加に対して減少する。また、加法分離可能な効用関数を仮定しているため、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35963">
        <w:rPr>
          <w:rFonts w:hint="eastAsia"/>
        </w:rPr>
        <w:t>に対しては独立である。</w:t>
      </w:r>
    </w:p>
    <w:p w14:paraId="587B4474" w14:textId="77777777" w:rsidR="00184257" w:rsidRDefault="00135963" w:rsidP="00135963">
      <w:r w:rsidRPr="00135963">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sidRPr="00135963">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35963">
        <w:rPr>
          <w:rFonts w:hint="eastAsia"/>
        </w:rPr>
        <w:t>の増加に対して減少する。また、分母の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sidRPr="00135963">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135963">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35963">
        <w:rPr>
          <w:rFonts w:hint="eastAsia"/>
        </w:rPr>
        <w:t>の増加で増加する一方（資本は「濃度」勾配に応じて拡散する）、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135963">
        <w:rPr>
          <w:rFonts w:hint="eastAsia"/>
        </w:rPr>
        <w:t>はその定義である</w:t>
      </w:r>
      <m:oMath>
        <m:r>
          <w:rPr>
            <w:rFonts w:ascii="Cambria Math" w:hAnsi="Cambria Math"/>
          </w:rPr>
          <m:t>1.7.4</m:t>
        </m:r>
      </m:oMath>
      <w:r w:rsidRPr="00135963">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35963">
        <w:rPr>
          <w:rFonts w:hint="eastAsia"/>
        </w:rPr>
        <w:t>の増加によって減少する。ただ、後者は負号であるため、分母全体としては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35963">
        <w:rPr>
          <w:rFonts w:hint="eastAsia"/>
        </w:rPr>
        <w:t>の増加で増加し、右辺全体としては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35963">
        <w:rPr>
          <w:rFonts w:hint="eastAsia"/>
        </w:rPr>
        <w:t>の増加によって減少する。この場合、左辺も減少することになるが、この時、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135963">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135963">
        <w:rPr>
          <w:rFonts w:hint="eastAsia"/>
        </w:rPr>
        <w:t>平面にプロットすると右上がりの曲線になる。</w:t>
      </w:r>
    </w:p>
    <w:p w14:paraId="6D787274" w14:textId="05BD172C" w:rsidR="00135963" w:rsidRPr="00135963" w:rsidRDefault="00184257" w:rsidP="00135963">
      <w:r>
        <w:rPr>
          <w:rFonts w:hint="eastAsia"/>
        </w:rPr>
        <w:t xml:space="preserve">　</w:t>
      </w:r>
      <w:r w:rsidR="00135963" w:rsidRPr="00135963">
        <w:rPr>
          <w:rFonts w:hint="eastAsia"/>
        </w:rPr>
        <w:t>そのうえで、分母のうち、</w:t>
      </w:r>
      <m:oMath>
        <m:r>
          <w:rPr>
            <w:rFonts w:ascii="Cambria Math" w:hAnsi="Cambria Math"/>
          </w:rPr>
          <m:t>n</m:t>
        </m:r>
      </m:oMath>
      <w:r w:rsidR="00135963" w:rsidRPr="00135963">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w:t>
      </w:r>
      <m:oMath>
        <m:r>
          <w:rPr>
            <w:rFonts w:ascii="Cambria Math" w:hAnsi="Cambria Math"/>
          </w:rPr>
          <m:t>ρ</m:t>
        </m:r>
      </m:oMath>
      <w:r w:rsidR="00135963" w:rsidRPr="00135963">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を増加させることからこの曲線を左上にシフトさせる一方、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を減少させることからこれらの増加はこの曲線を右下にシフトさせる。</w:t>
      </w:r>
    </w:p>
    <w:p w14:paraId="14E78D84" w14:textId="77777777" w:rsidR="004F5E06" w:rsidRDefault="004F5E06" w:rsidP="004F5E06"/>
    <w:p w14:paraId="1B983E7A" w14:textId="7D69ED8E" w:rsidR="007911F2" w:rsidRPr="007911F2" w:rsidRDefault="007911F2" w:rsidP="007911F2">
      <w:pPr>
        <w:rPr>
          <w:spacing w:val="-8"/>
        </w:rPr>
      </w:pPr>
      <w:r w:rsidRPr="007911F2">
        <w:rPr>
          <w:rFonts w:hint="eastAsia"/>
          <w:spacing w:val="-8"/>
        </w:rPr>
        <w:t xml:space="preserve">　一方、</w:t>
      </w:r>
      <m:oMath>
        <m:acc>
          <m:accPr>
            <m:chr m:val="̇"/>
            <m:ctrlPr>
              <w:rPr>
                <w:rFonts w:ascii="Cambria Math" w:hAnsi="Cambria Math"/>
                <w:i/>
                <w:spacing w:val="-8"/>
              </w:rPr>
            </m:ctrlPr>
          </m:accPr>
          <m:e>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t</m:t>
                </m:r>
              </m:sub>
            </m:sSub>
          </m:e>
        </m:acc>
        <m:r>
          <w:rPr>
            <w:rFonts w:ascii="Cambria Math" w:hAnsi="Cambria Math"/>
            <w:spacing w:val="-8"/>
          </w:rPr>
          <m:t>=0</m:t>
        </m:r>
      </m:oMath>
      <w:r w:rsidRPr="007911F2">
        <w:rPr>
          <w:rFonts w:hint="eastAsia"/>
          <w:spacing w:val="-8"/>
        </w:rPr>
        <w:t>の時の曲線は、状態方程式</w:t>
      </w:r>
      <m:oMath>
        <m:r>
          <w:rPr>
            <w:rFonts w:ascii="Cambria Math" w:hAnsi="Cambria Math"/>
            <w:spacing w:val="-8"/>
          </w:rPr>
          <m:t>3.2.5</m:t>
        </m:r>
      </m:oMath>
      <w:r w:rsidRPr="007911F2">
        <w:rPr>
          <w:rFonts w:hint="eastAsia"/>
          <w:spacing w:val="-8"/>
        </w:rPr>
        <w:t>の左辺をゼロとおき、</w:t>
      </w:r>
      <m:oMath>
        <m:sSub>
          <m:sSubPr>
            <m:ctrlPr>
              <w:rPr>
                <w:rFonts w:ascii="Cambria Math" w:hAnsi="Cambria Math"/>
                <w:i/>
                <w:spacing w:val="-8"/>
              </w:rPr>
            </m:ctrlPr>
          </m:sSubPr>
          <m:e>
            <m:r>
              <w:rPr>
                <w:rFonts w:ascii="Cambria Math" w:hAnsi="Cambria Math"/>
                <w:spacing w:val="-8"/>
              </w:rPr>
              <m:t>c</m:t>
            </m:r>
          </m:e>
          <m:sub>
            <m:r>
              <w:rPr>
                <w:rFonts w:ascii="Cambria Math" w:hAnsi="Cambria Math"/>
                <w:spacing w:val="-8"/>
              </w:rPr>
              <m:t>t</m:t>
            </m:r>
          </m:sub>
        </m:sSub>
      </m:oMath>
      <w:r w:rsidRPr="007911F2">
        <w:rPr>
          <w:rFonts w:hint="eastAsia"/>
          <w:spacing w:val="-8"/>
        </w:rPr>
        <w:t>について解いた以下となる。</w:t>
      </w:r>
    </w:p>
    <w:p w14:paraId="15C95F0A" w14:textId="5CB853AC" w:rsidR="00007532" w:rsidRPr="00673B72" w:rsidRDefault="004C0CFE"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#3.4.8</m:t>
              </m:r>
            </m:e>
          </m:eqArr>
        </m:oMath>
      </m:oMathPara>
    </w:p>
    <w:p w14:paraId="52C58DC8" w14:textId="4F905A35" w:rsidR="00C65162" w:rsidRPr="00C65162" w:rsidRDefault="00C65162" w:rsidP="00C65162">
      <w:pPr>
        <w:rPr>
          <w:spacing w:val="-6"/>
        </w:rPr>
      </w:pPr>
      <w:r w:rsidRPr="00C65162">
        <w:rPr>
          <w:rFonts w:hint="eastAsia"/>
          <w:spacing w:val="-6"/>
        </w:rPr>
        <w:t xml:space="preserve">　この右辺は２つに分けることができ、その一つは</w:t>
      </w:r>
      <m:oMath>
        <m:r>
          <w:rPr>
            <w:rFonts w:ascii="Cambria Math" w:hAnsi="Cambria Math"/>
            <w:spacing w:val="-6"/>
          </w:rPr>
          <m:t>f</m:t>
        </m:r>
        <m:d>
          <m:dPr>
            <m:ctrlPr>
              <w:rPr>
                <w:rFonts w:ascii="Cambria Math" w:hAnsi="Cambria Math"/>
                <w:i/>
                <w:spacing w:val="-6"/>
              </w:rPr>
            </m:ctrlPr>
          </m:dPr>
          <m:e>
            <m:d>
              <m:dPr>
                <m:ctrlPr>
                  <w:rPr>
                    <w:rFonts w:ascii="Cambria Math" w:hAnsi="Cambria Math"/>
                    <w:i/>
                    <w:spacing w:val="-6"/>
                  </w:rPr>
                </m:ctrlPr>
              </m:dPr>
              <m:e>
                <m:r>
                  <w:rPr>
                    <w:rFonts w:ascii="Cambria Math" w:hAnsi="Cambria Math"/>
                    <w:spacing w:val="-6"/>
                  </w:rPr>
                  <m:t>1-θ</m:t>
                </m:r>
              </m:e>
            </m:d>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e>
        </m:d>
        <m:r>
          <w:rPr>
            <w:rFonts w:ascii="Cambria Math" w:hAnsi="Cambria Math"/>
            <w:spacing w:val="-6"/>
          </w:rPr>
          <m:t>+rθ</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C65162">
        <w:rPr>
          <w:rFonts w:hint="eastAsia"/>
          <w:spacing w:val="-6"/>
        </w:rPr>
        <w:t>である。これは生産関数から得られる所得と資産運用益の合計で、</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C65162">
        <w:rPr>
          <w:rFonts w:hint="eastAsia"/>
          <w:spacing w:val="-6"/>
        </w:rPr>
        <w:t>に対して前者は単調増加かつその程度は逓減、後者は線形のため、上に凸の右上がりの曲線になる。もう一つは</w:t>
      </w:r>
      <m:oMath>
        <m:d>
          <m:dPr>
            <m:ctrlPr>
              <w:rPr>
                <w:rFonts w:ascii="Cambria Math" w:hAnsi="Cambria Math"/>
                <w:i/>
                <w:spacing w:val="-6"/>
              </w:rPr>
            </m:ctrlPr>
          </m:dPr>
          <m:e>
            <m:r>
              <w:rPr>
                <w:rFonts w:ascii="Cambria Math" w:hAnsi="Cambria Math"/>
                <w:spacing w:val="-6"/>
              </w:rPr>
              <m:t>-</m:t>
            </m:r>
            <m:d>
              <m:dPr>
                <m:ctrlPr>
                  <w:rPr>
                    <w:rFonts w:ascii="Cambria Math" w:hAnsi="Cambria Math"/>
                    <w:i/>
                    <w:spacing w:val="-6"/>
                  </w:rPr>
                </m:ctrlPr>
              </m:dPr>
              <m:e>
                <m:r>
                  <w:rPr>
                    <w:rFonts w:ascii="Cambria Math" w:hAnsi="Cambria Math"/>
                    <w:spacing w:val="-6"/>
                  </w:rPr>
                  <m:t>1-θ</m:t>
                </m:r>
              </m:e>
            </m:d>
            <m:r>
              <w:rPr>
                <w:rFonts w:ascii="Cambria Math" w:hAnsi="Cambria Math"/>
                <w:spacing w:val="-6"/>
              </w:rPr>
              <m:t>δ-n</m:t>
            </m:r>
          </m:e>
        </m:d>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-D</m:t>
        </m:r>
        <m:d>
          <m:dPr>
            <m:ctrlPr>
              <w:rPr>
                <w:rFonts w:ascii="Cambria Math" w:hAnsi="Cambria Math"/>
                <w:i/>
                <w:spacing w:val="-6"/>
              </w:rPr>
            </m:ctrlPr>
          </m:dPr>
          <m:e>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e>
        </m:d>
      </m:oMath>
      <w:r w:rsidRPr="00C65162">
        <w:rPr>
          <w:rFonts w:hint="eastAsia"/>
          <w:spacing w:val="-6"/>
        </w:rPr>
        <w:t>で、これは人口増及び減価償却に伴う資本の希薄化と資本流出を意味する。両者の関係を分かりやすくするため、</w:t>
      </w:r>
      <m:oMath>
        <m:r>
          <w:rPr>
            <w:rFonts w:ascii="Cambria Math" w:hAnsi="Cambria Math"/>
            <w:spacing w:val="-6"/>
          </w:rPr>
          <m:t>3.4.8</m:t>
        </m:r>
      </m:oMath>
      <w:r w:rsidRPr="00C65162">
        <w:rPr>
          <w:rFonts w:hint="eastAsia"/>
          <w:spacing w:val="-6"/>
        </w:rPr>
        <w:t>式を変形すると、</w:t>
      </w:r>
    </w:p>
    <w:p w14:paraId="3569665C" w14:textId="134FE401" w:rsidR="00732A01" w:rsidRPr="00732A01" w:rsidRDefault="004C0CFE"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e>
              </m:d>
              <m:r>
                <w:rPr>
                  <w:rFonts w:ascii="Cambria Math" w:hAnsi="Cambria Math"/>
                </w:rPr>
                <m:t>#</m:t>
              </m:r>
              <m:sSup>
                <m:sSupPr>
                  <m:ctrlPr>
                    <w:rPr>
                      <w:rFonts w:ascii="Cambria Math" w:hAnsi="Cambria Math"/>
                      <w:i/>
                    </w:rPr>
                  </m:ctrlPr>
                </m:sSupPr>
                <m:e>
                  <m:r>
                    <w:rPr>
                      <w:rFonts w:ascii="Cambria Math" w:hAnsi="Cambria Math"/>
                    </w:rPr>
                    <m:t>3.4.8</m:t>
                  </m:r>
                </m:e>
                <m:sup>
                  <m:r>
                    <w:rPr>
                      <w:rFonts w:ascii="Cambria Math" w:hAnsi="Cambria Math"/>
                    </w:rPr>
                    <m:t>'</m:t>
                  </m:r>
                </m:sup>
              </m:sSup>
            </m:e>
          </m:eqArr>
        </m:oMath>
      </m:oMathPara>
    </w:p>
    <w:p w14:paraId="4E737E6A" w14:textId="7AA38A71" w:rsidR="000977CA" w:rsidRPr="000977CA" w:rsidRDefault="000977CA" w:rsidP="000977CA">
      <w:pPr>
        <w:snapToGrid w:val="0"/>
      </w:pPr>
      <w:r w:rsidRPr="000977CA">
        <w:rPr>
          <w:rFonts w:hint="eastAsia"/>
        </w:rPr>
        <w:t>と表すことができるが、変形後の</w:t>
      </w:r>
      <m:oMath>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oMath>
      <w:r w:rsidRPr="000977CA">
        <w:rPr>
          <w:rFonts w:hint="eastAsia"/>
        </w:rPr>
        <w:t>部分は、先にも述べたように</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Pr="000977CA">
        <w:rPr>
          <w:rFonts w:hint="eastAsia"/>
        </w:rPr>
        <w:t>部分を</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0977CA">
        <w:rPr>
          <w:rFonts w:hint="eastAsia"/>
        </w:rPr>
        <w:t>の増加関数と考えるなら、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0977CA">
        <w:rPr>
          <w:rFonts w:hint="eastAsia"/>
        </w:rPr>
        <w:t>の増加に対して単調増加、かつ右上がりの曲線又は直線になる。</w:t>
      </w:r>
    </w:p>
    <w:p w14:paraId="3FC58472" w14:textId="05D03FB0" w:rsidR="000977CA" w:rsidRPr="000977CA" w:rsidRDefault="000977CA" w:rsidP="000977CA">
      <w:pPr>
        <w:snapToGrid w:val="0"/>
      </w:pPr>
      <w:r w:rsidRPr="000977CA">
        <w:rPr>
          <w:rFonts w:hint="eastAsia"/>
          <w:noProof/>
        </w:rPr>
        <mc:AlternateContent>
          <mc:Choice Requires="wpg">
            <w:drawing>
              <wp:anchor distT="0" distB="0" distL="114300" distR="114300" simplePos="0" relativeHeight="251724800" behindDoc="0" locked="0" layoutInCell="1" allowOverlap="1" wp14:anchorId="35F60380" wp14:editId="1D239BBD">
                <wp:simplePos x="0" y="0"/>
                <wp:positionH relativeFrom="margin">
                  <wp:align>right</wp:align>
                </wp:positionH>
                <wp:positionV relativeFrom="margin">
                  <wp:align>bottom</wp:align>
                </wp:positionV>
                <wp:extent cx="4483130" cy="3287792"/>
                <wp:effectExtent l="0" t="0" r="0" b="8255"/>
                <wp:wrapSquare wrapText="bothSides"/>
                <wp:docPr id="2046067819" name="グループ化 105"/>
                <wp:cNvGraphicFramePr/>
                <a:graphic xmlns:a="http://schemas.openxmlformats.org/drawingml/2006/main">
                  <a:graphicData uri="http://schemas.microsoft.com/office/word/2010/wordprocessingGroup">
                    <wpg:wgp>
                      <wpg:cNvGrpSpPr/>
                      <wpg:grpSpPr>
                        <a:xfrm>
                          <a:off x="0" y="0"/>
                          <a:ext cx="4483130" cy="3287792"/>
                          <a:chOff x="0" y="0"/>
                          <a:chExt cx="4483130" cy="3287792"/>
                        </a:xfrm>
                      </wpg:grpSpPr>
                      <pic:pic xmlns:pic="http://schemas.openxmlformats.org/drawingml/2006/picture">
                        <pic:nvPicPr>
                          <pic:cNvPr id="1689081445" name="グラフィックス 1376173388"/>
                          <pic:cNvPicPr preferRelativeResize="0">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582" y="335793"/>
                            <a:ext cx="4428000" cy="2951999"/>
                          </a:xfrm>
                          <a:prstGeom prst="rect">
                            <a:avLst/>
                          </a:prstGeom>
                        </pic:spPr>
                      </pic:pic>
                      <wpg:grpSp>
                        <wpg:cNvPr id="1945110281" name="グループ化 1945110281"/>
                        <wpg:cNvGrpSpPr/>
                        <wpg:grpSpPr>
                          <a:xfrm>
                            <a:off x="0" y="0"/>
                            <a:ext cx="4483130" cy="3195660"/>
                            <a:chOff x="0" y="0"/>
                            <a:chExt cx="4483130" cy="3195660"/>
                          </a:xfrm>
                        </wpg:grpSpPr>
                        <wps:wsp>
                          <wps:cNvPr id="1378206382" name="テキスト ボックス 1952235043"/>
                          <wps:cNvSpPr txBox="1"/>
                          <wps:spPr>
                            <a:xfrm>
                              <a:off x="565438" y="432294"/>
                              <a:ext cx="1159315" cy="180145"/>
                            </a:xfrm>
                            <a:prstGeom prst="rect">
                              <a:avLst/>
                            </a:prstGeom>
                            <a:solidFill>
                              <a:sysClr val="window" lastClr="FFFFFF"/>
                            </a:solidFill>
                            <a:ln w="6350">
                              <a:noFill/>
                            </a:ln>
                          </wps:spPr>
                          <wps:txbx>
                            <w:txbxContent>
                              <w:p w14:paraId="39F106B0" w14:textId="77777777" w:rsidR="000977CA" w:rsidRDefault="004C0CFE" w:rsidP="000977CA">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m:t>
                                    </m:r>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m:t>
                                            </m:r>
                                            <m:r>
                                              <w:rPr>
                                                <w:rFonts w:ascii="Cambria Math" w:hAnsi="Cambria Math"/>
                                                <w:sz w:val="16"/>
                                                <w:szCs w:val="18"/>
                                              </w:rPr>
                                              <m:t>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m:t>
                                    </m:r>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14638251" name="テキスト ボックス 1"/>
                          <wps:cNvSpPr txBox="1"/>
                          <wps:spPr>
                            <a:xfrm>
                              <a:off x="2827245" y="2702033"/>
                              <a:ext cx="1655885" cy="180145"/>
                            </a:xfrm>
                            <a:prstGeom prst="rect">
                              <a:avLst/>
                            </a:prstGeom>
                            <a:solidFill>
                              <a:sysClr val="window" lastClr="FFFFFF"/>
                            </a:solidFill>
                            <a:ln w="6350">
                              <a:noFill/>
                            </a:ln>
                          </wps:spPr>
                          <wps:txbx>
                            <w:txbxContent>
                              <w:p w14:paraId="6E9A68D3" w14:textId="77777777" w:rsidR="000977CA" w:rsidRDefault="004C0CFE" w:rsidP="000977CA">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r>
                                          <w:rPr>
                                            <w:rFonts w:ascii="Cambria Math" w:hAnsi="Cambria Math"/>
                                            <w:sz w:val="16"/>
                                            <w:szCs w:val="16"/>
                                          </w:rPr>
                                          <m:t>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m:t>
                                            </m:r>
                                            <m:r>
                                              <w:rPr>
                                                <w:rFonts w:ascii="Cambria Math" w:hAnsi="Cambria Math"/>
                                                <w:sz w:val="16"/>
                                                <w:szCs w:val="16"/>
                                              </w:rPr>
                                              <m:t>,</m:t>
                                            </m:r>
                                            <m:r>
                                              <w:rPr>
                                                <w:rFonts w:ascii="Cambria Math" w:hAnsi="Cambria Math"/>
                                                <w:sz w:val="16"/>
                                                <w:szCs w:val="16"/>
                                              </w:rPr>
                                              <m: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4914229" name="テキスト ボックス 1"/>
                          <wps:cNvSpPr txBox="1"/>
                          <wps:spPr>
                            <a:xfrm>
                              <a:off x="2998356" y="1554351"/>
                              <a:ext cx="862770" cy="331275"/>
                            </a:xfrm>
                            <a:prstGeom prst="rect">
                              <a:avLst/>
                            </a:prstGeom>
                            <a:solidFill>
                              <a:sysClr val="window" lastClr="FFFFFF"/>
                            </a:solidFill>
                            <a:ln w="6350">
                              <a:noFill/>
                            </a:ln>
                          </wps:spPr>
                          <wps:txbx>
                            <w:txbxContent>
                              <w:p w14:paraId="34B44D28" w14:textId="77777777" w:rsidR="000977CA" w:rsidRDefault="004C0CFE" w:rsidP="000977CA">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400BD98" w14:textId="77777777" w:rsidR="000977CA" w:rsidRDefault="000977CA" w:rsidP="000977CA">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8073291" name="テキスト ボックス 1"/>
                          <wps:cNvSpPr txBox="1"/>
                          <wps:spPr>
                            <a:xfrm>
                              <a:off x="3074821" y="0"/>
                              <a:ext cx="1145980" cy="886265"/>
                            </a:xfrm>
                            <a:prstGeom prst="rect">
                              <a:avLst/>
                            </a:prstGeom>
                            <a:solidFill>
                              <a:sysClr val="window" lastClr="FFFFFF"/>
                            </a:solidFill>
                            <a:ln w="6350">
                              <a:noFill/>
                            </a:ln>
                          </wps:spPr>
                          <wps:txbx>
                            <w:txbxContent>
                              <w:p w14:paraId="2B761D54" w14:textId="77777777" w:rsidR="000977CA" w:rsidRDefault="004C0CFE" w:rsidP="000977CA">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m:t>
                                    </m:r>
                                    <m:r>
                                      <w:rPr>
                                        <w:rFonts w:ascii="Cambria Math" w:hAnsi="Cambria Math"/>
                                        <w:sz w:val="16"/>
                                        <w:szCs w:val="16"/>
                                      </w:rPr>
                                      <m:t>ρ</m:t>
                                    </m:r>
                                    <m:r>
                                      <w:rPr>
                                        <w:rFonts w:ascii="Cambria Math" w:hAnsi="Cambria Math"/>
                                        <w:sz w:val="16"/>
                                        <w:szCs w:val="16"/>
                                      </w:rPr>
                                      <m:t>=</m:t>
                                    </m:r>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6D4FE053" w14:textId="77777777" w:rsidR="000977CA" w:rsidRDefault="000977CA" w:rsidP="000977CA">
                                <w:pPr>
                                  <w:snapToGrid w:val="0"/>
                                  <w:jc w:val="center"/>
                                  <w:rPr>
                                    <w:sz w:val="16"/>
                                    <w:szCs w:val="16"/>
                                  </w:rPr>
                                </w:pPr>
                                <w:r>
                                  <w:rPr>
                                    <w:rFonts w:hint="eastAsia"/>
                                    <w:sz w:val="16"/>
                                    <w:szCs w:val="16"/>
                                  </w:rPr>
                                  <w:t>↓</w:t>
                                </w:r>
                              </w:p>
                              <w:p w14:paraId="2C5DD4ED" w14:textId="77777777" w:rsidR="000977CA" w:rsidRDefault="004C0CFE" w:rsidP="000977CA">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m:t>
                                            </m:r>
                                            <m:r>
                                              <w:rPr>
                                                <w:rFonts w:ascii="Cambria Math" w:hAnsi="Cambria Math"/>
                                                <w:sz w:val="16"/>
                                                <w:szCs w:val="18"/>
                                              </w:rPr>
                                              <m:t>ρ</m:t>
                                            </m:r>
                                          </m:e>
                                        </m:d>
                                      </m:den>
                                    </m:f>
                                  </m:oMath>
                                </m:oMathPara>
                              </w:p>
                              <w:p w14:paraId="26BE5CD8" w14:textId="77777777" w:rsidR="000977CA" w:rsidRDefault="000977CA" w:rsidP="000977CA">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42543990" name="直線コネクタ 742543990"/>
                          <wps:cNvCnPr/>
                          <wps:spPr>
                            <a:xfrm flipH="1">
                              <a:off x="332541" y="1351770"/>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830546280" name="直線コネクタ 830546280"/>
                          <wps:cNvCnPr/>
                          <wps:spPr>
                            <a:xfrm>
                              <a:off x="2145296" y="1365852"/>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386229523" name="テキスト ボックス 1"/>
                          <wps:cNvSpPr txBox="1"/>
                          <wps:spPr>
                            <a:xfrm>
                              <a:off x="2085292" y="2997100"/>
                              <a:ext cx="171890" cy="198560"/>
                            </a:xfrm>
                            <a:prstGeom prst="rect">
                              <a:avLst/>
                            </a:prstGeom>
                            <a:solidFill>
                              <a:sysClr val="window" lastClr="FFFFFF"/>
                            </a:solidFill>
                            <a:ln w="6350">
                              <a:noFill/>
                            </a:ln>
                          </wps:spPr>
                          <wps:txbx>
                            <w:txbxContent>
                              <w:p w14:paraId="6FFC8EA7" w14:textId="77777777" w:rsidR="000977CA" w:rsidRDefault="004C0CFE" w:rsidP="000977CA">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22141984" name="テキスト ボックス 1"/>
                          <wps:cNvSpPr txBox="1"/>
                          <wps:spPr>
                            <a:xfrm>
                              <a:off x="115162" y="1194920"/>
                              <a:ext cx="162365" cy="198560"/>
                            </a:xfrm>
                            <a:prstGeom prst="rect">
                              <a:avLst/>
                            </a:prstGeom>
                            <a:solidFill>
                              <a:sysClr val="window" lastClr="FFFFFF"/>
                            </a:solidFill>
                            <a:ln w="6350">
                              <a:noFill/>
                            </a:ln>
                          </wps:spPr>
                          <wps:txbx>
                            <w:txbxContent>
                              <w:p w14:paraId="46F981BF" w14:textId="77777777" w:rsidR="000977CA" w:rsidRDefault="004C0CFE" w:rsidP="000977CA">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11063753" name="テキスト ボックス 1"/>
                          <wps:cNvSpPr txBox="1"/>
                          <wps:spPr>
                            <a:xfrm>
                              <a:off x="0" y="7877"/>
                              <a:ext cx="3030660" cy="255075"/>
                            </a:xfrm>
                            <a:prstGeom prst="rect">
                              <a:avLst/>
                            </a:prstGeom>
                            <a:solidFill>
                              <a:sysClr val="window" lastClr="FFFFFF"/>
                            </a:solidFill>
                            <a:ln w="6350">
                              <a:noFill/>
                            </a:ln>
                          </wps:spPr>
                          <wps:txbx>
                            <w:txbxContent>
                              <w:p w14:paraId="6CF35792" w14:textId="77777777" w:rsidR="000977CA" w:rsidRDefault="000977CA" w:rsidP="000977CA">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701524" name="矢印: 二方向 1685701524"/>
                          <wps:cNvSpPr/>
                          <wps:spPr>
                            <a:xfrm rot="16200000">
                              <a:off x="2787794" y="848131"/>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710324" name="矢印: 二方向 150710324"/>
                          <wps:cNvSpPr/>
                          <wps:spPr>
                            <a:xfrm rot="5400000">
                              <a:off x="1336747" y="171569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5784070" name="矢印: 二方向 545784070"/>
                          <wps:cNvSpPr/>
                          <wps:spPr>
                            <a:xfrm rot="10800000">
                              <a:off x="2405523" y="1599246"/>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8464733" name="矢印: 二方向 1438464733"/>
                          <wps:cNvSpPr/>
                          <wps:spPr>
                            <a:xfrm>
                              <a:off x="1184307" y="848125"/>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829427" name="直線矢印コネクタ 653829427"/>
                          <wps:cNvCnPr>
                            <a:stCxn id="1378206382" idx="3"/>
                          </wps:cNvCnPr>
                          <wps:spPr>
                            <a:xfrm>
                              <a:off x="1724687" y="522344"/>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667215310" name="直線矢印コネクタ 667215310"/>
                          <wps:cNvCnPr>
                            <a:stCxn id="498073291" idx="1"/>
                          </wps:cNvCnPr>
                          <wps:spPr>
                            <a:xfrm flipH="1">
                              <a:off x="2431262" y="443110"/>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74790896" name="直線矢印コネクタ 174790896"/>
                          <wps:cNvCnPr>
                            <a:stCxn id="1114638251" idx="1"/>
                          </wps:cNvCnPr>
                          <wps:spPr>
                            <a:xfrm flipH="1" flipV="1">
                              <a:off x="2578765" y="2507814"/>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1489087126" name="直線矢印コネクタ 1489087126"/>
                          <wps:cNvCnPr>
                            <a:stCxn id="1324914229" idx="0"/>
                          </wps:cNvCnPr>
                          <wps:spPr>
                            <a:xfrm flipH="1" flipV="1">
                              <a:off x="3293351" y="1307597"/>
                              <a:ext cx="136240" cy="246683"/>
                            </a:xfrm>
                            <a:prstGeom prst="straightConnector1">
                              <a:avLst/>
                            </a:prstGeom>
                            <a:noFill/>
                            <a:ln w="3175" cap="flat" cmpd="sng" algn="ctr">
                              <a:solidFill>
                                <a:sysClr val="windowText" lastClr="000000"/>
                              </a:solidFill>
                              <a:prstDash val="dash"/>
                              <a:miter lim="800000"/>
                              <a:tailEnd type="stealt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5F60380" id="グループ化 105" o:spid="_x0000_s1026" style="position:absolute;left:0;text-align:left;margin-left:301.8pt;margin-top:0;width:353pt;height:258.9pt;z-index:251724800;mso-position-horizontal:right;mso-position-horizontal-relative:margin;mso-position-vertical:bottom;mso-position-vertical-relative:margin;mso-width-relative:margin;mso-height-relative:margin" coordsize="44831,328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376173388" o:spid="_x0000_s1027" type="#_x0000_t75" style="position:absolute;left:5;top:3357;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">
                  <v:imagedata r:id="rId13" o:title=""/>
                </v:shape>
                <v:group id="グループ化 1945110281" o:spid="_x0000_s1028" style="position:absolute;width:44831;height:31956" coordsize="44831,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">
                  <v:shapetype id="_x0000_t202" coordsize="21600,21600" o:spt="202" path="m,l,21600r21600,l21600,xe">
                    <v:stroke joinstyle="miter"/>
                    <v:path gradientshapeok="t" o:connecttype="rect"/>
                  </v:shapetype>
                  <v:shape id="テキスト ボックス 1952235043" o:spid="_x0000_s1029" type="#_x0000_t202" style="position:absolute;left:5654;top:4322;width:11593;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" fillcolor="window" stroked="f" strokeweight=".5pt">
                    <v:textbox style="mso-fit-shape-to-text:t" inset=".5mm,.5mm,.5mm,.5mm">
                      <w:txbxContent>
                        <w:p w14:paraId="39F106B0" w14:textId="77777777" w:rsidR="000977CA" w:rsidRDefault="004C0CFE" w:rsidP="000977CA">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m:t>
                              </m:r>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m:t>
                                      </m:r>
                                      <m:r>
                                        <w:rPr>
                                          <w:rFonts w:ascii="Cambria Math" w:hAnsi="Cambria Math"/>
                                          <w:sz w:val="16"/>
                                          <w:szCs w:val="18"/>
                                        </w:rPr>
                                        <m:t>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m:t>
                              </m:r>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0" type="#_x0000_t202" style="position:absolute;left:28272;top:27020;width:16559;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" fillcolor="window" stroked="f" strokeweight=".5pt">
                    <v:textbox style="mso-fit-shape-to-text:t" inset=".5mm,.5mm,.5mm,.5mm">
                      <w:txbxContent>
                        <w:p w14:paraId="6E9A68D3" w14:textId="77777777" w:rsidR="000977CA" w:rsidRDefault="004C0CFE" w:rsidP="000977CA">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r>
                                    <w:rPr>
                                      <w:rFonts w:ascii="Cambria Math" w:hAnsi="Cambria Math"/>
                                      <w:sz w:val="16"/>
                                      <w:szCs w:val="16"/>
                                    </w:rPr>
                                    <m:t>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m:t>
                                      </m:r>
                                      <m:r>
                                        <w:rPr>
                                          <w:rFonts w:ascii="Cambria Math" w:hAnsi="Cambria Math"/>
                                          <w:sz w:val="16"/>
                                          <w:szCs w:val="16"/>
                                        </w:rPr>
                                        <m:t>,</m:t>
                                      </m:r>
                                      <m:r>
                                        <w:rPr>
                                          <w:rFonts w:ascii="Cambria Math" w:hAnsi="Cambria Math"/>
                                          <w:sz w:val="16"/>
                                          <w:szCs w:val="16"/>
                                        </w:rPr>
                                        <m:t>t</m:t>
                                      </m:r>
                                    </m:sub>
                                  </m:sSub>
                                </m:e>
                              </m:d>
                            </m:oMath>
                          </m:oMathPara>
                        </w:p>
                      </w:txbxContent>
                    </v:textbox>
                  </v:shape>
                  <v:shape id="テキスト ボックス 1" o:spid="_x0000_s1031" type="#_x0000_t202" style="position:absolute;left:29983;top:15543;width:8628;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" fillcolor="window" stroked="f" strokeweight=".5pt">
                    <v:textbox style="mso-fit-shape-to-text:t" inset=".5mm,.5mm,.5mm,.5mm">
                      <w:txbxContent>
                        <w:p w14:paraId="34B44D28" w14:textId="77777777" w:rsidR="000977CA" w:rsidRDefault="004C0CFE" w:rsidP="000977CA">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400BD98" w14:textId="77777777" w:rsidR="000977CA" w:rsidRDefault="000977CA" w:rsidP="000977CA">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2" type="#_x0000_t202" style="position:absolute;left:30748;width:11460;height:8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" fillcolor="window" stroked="f" strokeweight=".5pt">
                    <v:textbox style="mso-fit-shape-to-text:t" inset=".5mm,.5mm,.5mm,.5mm">
                      <w:txbxContent>
                        <w:p w14:paraId="2B761D54" w14:textId="77777777" w:rsidR="000977CA" w:rsidRDefault="004C0CFE" w:rsidP="000977CA">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m:t>
                              </m:r>
                              <m:r>
                                <w:rPr>
                                  <w:rFonts w:ascii="Cambria Math" w:hAnsi="Cambria Math"/>
                                  <w:sz w:val="16"/>
                                  <w:szCs w:val="16"/>
                                </w:rPr>
                                <m:t>ρ</m:t>
                              </m:r>
                              <m:r>
                                <w:rPr>
                                  <w:rFonts w:ascii="Cambria Math" w:hAnsi="Cambria Math"/>
                                  <w:sz w:val="16"/>
                                  <w:szCs w:val="16"/>
                                </w:rPr>
                                <m:t>=</m:t>
                              </m:r>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6D4FE053" w14:textId="77777777" w:rsidR="000977CA" w:rsidRDefault="000977CA" w:rsidP="000977CA">
                          <w:pPr>
                            <w:snapToGrid w:val="0"/>
                            <w:jc w:val="center"/>
                            <w:rPr>
                              <w:sz w:val="16"/>
                              <w:szCs w:val="16"/>
                            </w:rPr>
                          </w:pPr>
                          <w:r>
                            <w:rPr>
                              <w:rFonts w:hint="eastAsia"/>
                              <w:sz w:val="16"/>
                              <w:szCs w:val="16"/>
                            </w:rPr>
                            <w:t>↓</w:t>
                          </w:r>
                        </w:p>
                        <w:p w14:paraId="2C5DD4ED" w14:textId="77777777" w:rsidR="000977CA" w:rsidRDefault="004C0CFE" w:rsidP="000977CA">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m:t>
                                      </m:r>
                                      <m:r>
                                        <w:rPr>
                                          <w:rFonts w:ascii="Cambria Math" w:hAnsi="Cambria Math"/>
                                          <w:sz w:val="16"/>
                                          <w:szCs w:val="18"/>
                                        </w:rPr>
                                        <m:t>ρ</m:t>
                                      </m:r>
                                    </m:e>
                                  </m:d>
                                </m:den>
                              </m:f>
                            </m:oMath>
                          </m:oMathPara>
                        </w:p>
                        <w:p w14:paraId="26BE5CD8" w14:textId="77777777" w:rsidR="000977CA" w:rsidRDefault="000977CA" w:rsidP="000977CA">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742543990" o:spid="_x0000_s1033" style="position:absolute;flip:x;visibility:visible;mso-wrap-style:square" from="3325,13517" to="21452,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" strokecolor="#7f7f7f" strokeweight=".5pt">
                    <v:stroke dashstyle="dash" joinstyle="miter"/>
                  </v:line>
                  <v:line id="直線コネクタ 830546280" o:spid="_x0000_s1034" style="position:absolute;visibility:visible;mso-wrap-style:square" from="21452,13658" to="21452,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" strokecolor="#7f7f7f" strokeweight=".5pt">
                    <v:stroke dashstyle="dash" joinstyle="miter"/>
                  </v:line>
                  <v:shape id="テキスト ボックス 1" o:spid="_x0000_s1035" type="#_x0000_t202" style="position:absolute;left:20852;top:29971;width:17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" fillcolor="window" stroked="f" strokeweight=".5pt">
                    <v:textbox style="mso-fit-shape-to-text:t" inset=".5mm,.5mm,.5mm,.5mm">
                      <w:txbxContent>
                        <w:p w14:paraId="6FFC8EA7" w14:textId="77777777" w:rsidR="000977CA" w:rsidRDefault="004C0CFE" w:rsidP="000977CA">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6" type="#_x0000_t202" style="position:absolute;left:1151;top:11949;width:162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" fillcolor="window" stroked="f" strokeweight=".5pt">
                    <v:textbox style="mso-fit-shape-to-text:t" inset=".5mm,.5mm,.5mm,.5mm">
                      <w:txbxContent>
                        <w:p w14:paraId="46F981BF" w14:textId="77777777" w:rsidR="000977CA" w:rsidRDefault="004C0CFE" w:rsidP="000977CA">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7" type="#_x0000_t202" style="position:absolute;top:78;width:30306;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" fillcolor="window" stroked="f" strokeweight=".5pt">
                    <v:textbox style="mso-fit-shape-to-text:t" inset=".5mm,.5mm,.5mm,.5mm">
                      <w:txbxContent>
                        <w:p w14:paraId="6CF35792" w14:textId="77777777" w:rsidR="000977CA" w:rsidRDefault="000977CA" w:rsidP="000977CA">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今回のモデルに基づく定常状態の概念図</w:t>
                          </w:r>
                        </w:p>
                      </w:txbxContent>
                    </v:textbox>
                  </v:shape>
                  <v:shape id="矢印: 二方向 1685701524" o:spid="_x0000_s1038" style="position:absolute;left:27878;top:8480;width:2870;height:2871;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150710324" o:spid="_x0000_s1039" style="position:absolute;left:13367;top:17156;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545784070" o:spid="_x0000_s1040" style="position:absolute;left:24055;top:15992;width:2864;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438464733" o:spid="_x0000_s1041" style="position:absolute;left:11843;top:8481;width:2863;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653829427" o:spid="_x0000_s1042" type="#_x0000_t32" style="position:absolute;left:17246;top:5223;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" strokecolor="windowText" strokeweight=".25pt">
                    <v:stroke dashstyle="dash" endarrow="classic" joinstyle="miter"/>
                  </v:shape>
                  <v:shape id="直線矢印コネクタ 667215310" o:spid="_x0000_s1043" type="#_x0000_t32" style="position:absolute;left:24312;top:4431;width:6434;height:2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" strokecolor="windowText" strokeweight=".25pt">
                    <v:stroke dashstyle="dash" endarrow="classic" joinstyle="miter"/>
                  </v:shape>
                  <v:shape id="直線矢印コネクタ 174790896" o:spid="_x0000_s1044" type="#_x0000_t32" style="position:absolute;left:25787;top:25078;width:2484;height:28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" strokecolor="windowText" strokeweight=".25pt">
                    <v:stroke dashstyle="dash" endarrow="classic" joinstyle="miter"/>
                  </v:shape>
                  <v:shape id="直線矢印コネクタ 1489087126" o:spid="_x0000_s1045" type="#_x0000_t32" style="position:absolute;left:32933;top:13075;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" strokecolor="windowText" strokeweight=".25pt">
                    <v:stroke dashstyle="dash" endarrow="classic" joinstyle="miter"/>
                  </v:shape>
                </v:group>
                <w10:wrap type="square" anchorx="margin" anchory="margin"/>
              </v:group>
            </w:pict>
          </mc:Fallback>
        </mc:AlternateContent>
      </w:r>
      <w:r w:rsidRPr="000977CA">
        <w:rPr>
          <w:rFonts w:hint="eastAsia"/>
        </w:rPr>
        <w:t xml:space="preserve">　よって、</w:t>
      </w:r>
      <m:oMath>
        <m:sSup>
          <m:sSupPr>
            <m:ctrlPr>
              <w:rPr>
                <w:rFonts w:ascii="Cambria Math" w:hAnsi="Cambria Math"/>
                <w:i/>
              </w:rPr>
            </m:ctrlPr>
          </m:sSupPr>
          <m:e>
            <m:r>
              <w:rPr>
                <w:rFonts w:ascii="Cambria Math" w:hAnsi="Cambria Math"/>
              </w:rPr>
              <m:t>3.4.8</m:t>
            </m:r>
          </m:e>
          <m:sup>
            <m:r>
              <w:rPr>
                <w:rFonts w:ascii="Cambria Math" w:hAnsi="Cambria Math"/>
              </w:rPr>
              <m:t>'</m:t>
            </m:r>
          </m:sup>
        </m:sSup>
      </m:oMath>
      <w:r w:rsidRPr="000977CA">
        <w:rPr>
          <w:rFonts w:hint="eastAsia"/>
        </w:rPr>
        <w:t>式全体としては、生産・運用による所得から希薄化や摩耗、流出分を差し引いたものと言え、</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0977CA">
        <w:rPr>
          <w:rFonts w:hint="eastAsia"/>
        </w:rPr>
        <w:t>の増加に対して最初は急増、次第にその程度は穏やかになり、いずれはピークを迎えて減少に転じる曲線となる。そのうえで、パラメータとの関係では、</w:t>
      </w:r>
      <m:oMath>
        <m:r>
          <w:rPr>
            <w:rFonts w:ascii="Cambria Math" w:hAnsi="Cambria Math"/>
          </w:rPr>
          <m:t>δ</m:t>
        </m:r>
      </m:oMath>
      <w:r w:rsidRPr="000977CA">
        <w:rPr>
          <w:rFonts w:hint="eastAsia"/>
        </w:rPr>
        <w:t>や</w:t>
      </w:r>
      <m:oMath>
        <m:r>
          <w:rPr>
            <w:rFonts w:ascii="Cambria Math" w:hAnsi="Cambria Math"/>
          </w:rPr>
          <m:t>n</m:t>
        </m:r>
      </m:oMath>
      <w:r w:rsidRPr="000977CA">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Pr="000977CA">
        <w:rPr>
          <w:rFonts w:hint="eastAsia"/>
        </w:rPr>
        <w:t>の増加は曲線を下に押し下げる。</w:t>
      </w:r>
    </w:p>
    <w:p w14:paraId="1776DE63" w14:textId="72C99866" w:rsidR="000977CA" w:rsidRDefault="000977CA" w:rsidP="000977CA">
      <w:pPr>
        <w:snapToGrid w:val="0"/>
      </w:pPr>
      <w:r w:rsidRPr="000977CA">
        <w:rPr>
          <w:rFonts w:hint="eastAsia"/>
        </w:rPr>
        <w:lastRenderedPageBreak/>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0977CA">
        <w:rPr>
          <w:rFonts w:hint="eastAsia"/>
        </w:rPr>
        <w:t>の時の</w:t>
      </w:r>
      <m:oMath>
        <m:r>
          <w:rPr>
            <w:rFonts w:ascii="Cambria Math" w:hAnsi="Cambria Math"/>
            <w:spacing w:val="-6"/>
          </w:rPr>
          <m:t>3.4.7</m:t>
        </m:r>
      </m:oMath>
      <w:r w:rsidRPr="000977CA">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0977CA">
        <w:rPr>
          <w:rFonts w:hint="eastAsia"/>
        </w:rPr>
        <w:t>の時の</w:t>
      </w:r>
      <m:oMath>
        <m:sSup>
          <m:sSupPr>
            <m:ctrlPr>
              <w:rPr>
                <w:rFonts w:ascii="Cambria Math" w:hAnsi="Cambria Math"/>
                <w:i/>
                <w:spacing w:val="-6"/>
              </w:rPr>
            </m:ctrlPr>
          </m:sSupPr>
          <m:e>
            <m:r>
              <w:rPr>
                <w:rFonts w:ascii="Cambria Math" w:hAnsi="Cambria Math"/>
                <w:spacing w:val="-6"/>
              </w:rPr>
              <m:t>3.4.8</m:t>
            </m:r>
          </m:e>
          <m:sup>
            <m:r>
              <w:rPr>
                <w:rFonts w:ascii="Cambria Math" w:hAnsi="Cambria Math"/>
                <w:spacing w:val="-6"/>
              </w:rPr>
              <m:t>'</m:t>
            </m:r>
          </m:sup>
        </m:sSup>
      </m:oMath>
      <w:r w:rsidRPr="000977CA">
        <w:rPr>
          <w:rFonts w:hint="eastAsia"/>
        </w:rPr>
        <w:t>を図示すると</w:t>
      </w:r>
      <m:oMath>
        <m:r>
          <w:rPr>
            <w:rFonts w:ascii="Cambria Math" w:hAnsi="Cambria Math"/>
          </w:rPr>
          <m:t>Figure.3-1</m:t>
        </m:r>
      </m:oMath>
      <w:r w:rsidRPr="000977CA">
        <w:rPr>
          <w:rFonts w:hint="eastAsia"/>
        </w:rPr>
        <w:t>のとおりである。</w:t>
      </w:r>
    </w:p>
    <w:p w14:paraId="3B8D3940" w14:textId="77777777" w:rsidR="00A72BF1" w:rsidRDefault="00A72BF1" w:rsidP="000977CA">
      <w:pPr>
        <w:snapToGrid w:val="0"/>
      </w:pPr>
    </w:p>
    <w:p w14:paraId="71EEEF45" w14:textId="77777777" w:rsidR="00A72BF1" w:rsidRPr="00A72BF1" w:rsidRDefault="00A72BF1" w:rsidP="00A72BF1">
      <w:pPr>
        <w:snapToGrid w:val="0"/>
      </w:pPr>
      <w:r w:rsidRPr="00A72BF1">
        <w:rPr>
          <w:rFonts w:hint="eastAsia"/>
        </w:rPr>
        <w:t xml:space="preserve">　さて、ここまでの分析で得られた洞察として、以下のようなことが言える。</w:t>
      </w:r>
    </w:p>
    <w:p w14:paraId="765E191B" w14:textId="77777777" w:rsidR="00A72BF1" w:rsidRPr="00A72BF1" w:rsidRDefault="00A72BF1" w:rsidP="00A72BF1">
      <w:pPr>
        <w:snapToGrid w:val="0"/>
        <w:spacing w:beforeLines="50" w:before="180"/>
        <w:ind w:left="210" w:hangingChars="100" w:hanging="210"/>
      </w:pPr>
      <w:r w:rsidRPr="00A72BF1">
        <w:rPr>
          <w:rFonts w:hint="eastAsia"/>
        </w:rPr>
        <w:t>・　そもそもの議論の出発点は、「時間選好率は一律ではなく、経済主体や国・地域によって固有で多様なので、実質金利がそこに収斂するとは限らないし、両者はむしろ乖離する」という見方にあった。モデルの分析からは、この乖離を発生・維持させる要素として二つある。</w:t>
      </w:r>
    </w:p>
    <w:p w14:paraId="12F62882" w14:textId="77777777" w:rsidR="00A72BF1" w:rsidRPr="00A72BF1" w:rsidRDefault="00A72BF1" w:rsidP="00A72BF1">
      <w:pPr>
        <w:snapToGrid w:val="0"/>
        <w:spacing w:beforeLines="50" w:before="180"/>
        <w:ind w:left="210" w:hangingChars="100" w:hanging="210"/>
      </w:pPr>
      <w:r w:rsidRPr="00A72BF1">
        <w:rPr>
          <w:rFonts w:hint="eastAsia"/>
        </w:rPr>
        <w:t>・　その一つは資産選好である。人々が消費よりも資産を選好するのなら、資金余剰を抱えて金利の上昇は抑制され、逆に資産を選好しないのなら、資金不足に陥って金利の低下は限られたものに留まる。つまり、これらは資本や資産を経済内に留めおく力である。</w:t>
      </w:r>
    </w:p>
    <w:p w14:paraId="087CB4E8" w14:textId="77777777" w:rsidR="00A72BF1" w:rsidRPr="00A72BF1" w:rsidRDefault="00A72BF1" w:rsidP="00A72BF1">
      <w:pPr>
        <w:snapToGrid w:val="0"/>
        <w:spacing w:beforeLines="50" w:before="180"/>
        <w:ind w:left="210" w:hangingChars="100" w:hanging="210"/>
      </w:pPr>
      <w:r w:rsidRPr="00A72BF1">
        <w:rPr>
          <w:rFonts w:hint="eastAsia"/>
        </w:rPr>
        <w:t>・　もう一つは資本や人の移動である。資本が流出するか、人口が流入等して増えれば資金不足に陥って金利低下は限られたものに留まり、逆に資本が流入するか、人口が流出等して減れば資金余剰を抱えて金利上昇は抑制される。つまり、こちらは外部環境との相互作用で拡散や希薄化を促す力である。</w:t>
      </w:r>
    </w:p>
    <w:p w14:paraId="516D239D" w14:textId="3334EC2B" w:rsidR="00A72BF1" w:rsidRPr="000977CA" w:rsidRDefault="00A72BF1" w:rsidP="00A72BF1">
      <w:pPr>
        <w:snapToGrid w:val="0"/>
        <w:spacing w:beforeLines="50" w:before="180"/>
        <w:ind w:left="210" w:hangingChars="100" w:hanging="210"/>
      </w:pPr>
      <w:r w:rsidRPr="00A72BF1">
        <w:rPr>
          <w:rFonts w:hint="eastAsia"/>
        </w:rPr>
        <w:t>・　現実経済においては、時間選好率が低く資金余剰の経済でも資本流出があったり、資産選好が弱ければ金利低下が不十分に留まる。逆に、時間選好率が高く資金不足の経済でも資本流入があったり、資産選好が強ければ金利上昇が不十分に留まる。資産選好や資本移動のこうした力学が、実質金利の国や地域を超えた収斂への圧力を一定程度、吸収するのなら、時間選好率と実質利子率の乖離は温存され得る。</w:t>
      </w:r>
    </w:p>
    <w:p w14:paraId="15009BC1" w14:textId="4F019C04" w:rsidR="005F0E45" w:rsidRPr="007317A4" w:rsidRDefault="007D4E6D" w:rsidP="007D4E6D">
      <w:pPr>
        <w:pStyle w:val="1"/>
        <w:spacing w:before="360"/>
      </w:pPr>
      <w:r>
        <w:rPr>
          <w:rFonts w:hint="eastAsia"/>
        </w:rPr>
        <w:t>4</w:t>
      </w:r>
      <w:r w:rsidR="00884E4A">
        <w:rPr>
          <w:rFonts w:hint="eastAsia"/>
        </w:rPr>
        <w:t xml:space="preserve">.  </w:t>
      </w:r>
      <w:r w:rsidR="008D7292">
        <w:rPr>
          <w:rFonts w:hint="eastAsia"/>
        </w:rPr>
        <w:t>関数形の具体化と定常状態の安定性解析</w:t>
      </w:r>
    </w:p>
    <w:p w14:paraId="29CFE8CC" w14:textId="4F1BAB03" w:rsidR="00803502" w:rsidRPr="00F73C1C" w:rsidRDefault="00013F33" w:rsidP="00013F33">
      <w:pPr>
        <w:pStyle w:val="2"/>
        <w:spacing w:before="180" w:after="36"/>
        <w:ind w:left="480" w:hanging="480"/>
      </w:pPr>
      <w:r>
        <w:rPr>
          <w:rFonts w:hint="eastAsia"/>
        </w:rPr>
        <w:t>4</w:t>
      </w:r>
      <w:r w:rsidR="00884E4A">
        <w:rPr>
          <w:rFonts w:hint="eastAsia"/>
        </w:rPr>
        <w:t xml:space="preserve">. 1.  </w:t>
      </w:r>
      <w:r w:rsidR="008D7292">
        <w:rPr>
          <w:rFonts w:hint="eastAsia"/>
        </w:rPr>
        <w:t>関数形の具体化</w:t>
      </w:r>
    </w:p>
    <w:p w14:paraId="2541B9CB" w14:textId="678E7AD9" w:rsidR="00A73C72" w:rsidRPr="00A73C72" w:rsidRDefault="00A73C72" w:rsidP="00A73C72">
      <w:r w:rsidRPr="00A73C72">
        <w:rPr>
          <w:rFonts w:hint="eastAsia"/>
        </w:rPr>
        <w:t xml:space="preserve">　本</w:t>
      </w:r>
      <w:r>
        <w:rPr>
          <w:rFonts w:hint="eastAsia"/>
        </w:rPr>
        <w:t>章</w:t>
      </w:r>
      <w:r w:rsidRPr="00A73C72">
        <w:rPr>
          <w:rFonts w:hint="eastAsia"/>
        </w:rPr>
        <w:t>では、前</w:t>
      </w:r>
      <w:r>
        <w:rPr>
          <w:rFonts w:hint="eastAsia"/>
        </w:rPr>
        <w:t>章</w:t>
      </w:r>
      <w:r w:rsidRPr="00A73C72">
        <w:rPr>
          <w:rFonts w:hint="eastAsia"/>
        </w:rPr>
        <w:t>のモデルに具体的な関数形を適用し、定常状態の存在や安定性、パラメータ変化による影響などを分析する。これにより、本稿が提唱する「動的均衡」をさらに数理的に裏付ける。</w:t>
      </w:r>
    </w:p>
    <w:p w14:paraId="1418C399" w14:textId="71134790" w:rsidR="00583540" w:rsidRPr="00D81FBF" w:rsidRDefault="005923D0" w:rsidP="005923D0">
      <w:pPr>
        <w:pStyle w:val="3"/>
        <w:spacing w:before="180" w:after="36"/>
      </w:pPr>
      <w:r>
        <w:rPr>
          <w:rFonts w:hint="eastAsia"/>
        </w:rPr>
        <w:t>4</w:t>
      </w:r>
      <w:r w:rsidR="00884E4A" w:rsidRPr="00884E4A">
        <w:t xml:space="preserve">. </w:t>
      </w:r>
      <w:r>
        <w:rPr>
          <w:rFonts w:hint="eastAsia"/>
        </w:rPr>
        <w:t>1</w:t>
      </w:r>
      <w:r w:rsidR="00884E4A" w:rsidRPr="00884E4A">
        <w:t>. 1.</w:t>
      </w:r>
      <w:r w:rsidR="00884E4A">
        <w:rPr>
          <w:rFonts w:hint="eastAsia"/>
        </w:rPr>
        <w:t xml:space="preserve">  </w:t>
      </w:r>
      <w:r w:rsidR="00A73C72">
        <w:rPr>
          <w:rFonts w:hint="eastAsia"/>
        </w:rPr>
        <w:t>生産関数</w:t>
      </w:r>
    </w:p>
    <w:p w14:paraId="0714639A" w14:textId="77777777" w:rsidR="00A73C72" w:rsidRPr="00A73C72" w:rsidRDefault="00A73C72" w:rsidP="00A73C72">
      <w:r w:rsidRPr="00A73C72">
        <w:rPr>
          <w:rFonts w:hint="eastAsia"/>
        </w:rPr>
        <w:t xml:space="preserve">　一人当たり実物資本に対する生産関数は、標準的なコブダグラス型生産関数とする。</w:t>
      </w:r>
    </w:p>
    <w:p w14:paraId="4C7570DC" w14:textId="40A047B6" w:rsidR="00583540" w:rsidRPr="009E2CD3" w:rsidRDefault="004C0CFE" w:rsidP="00583540">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m:t>
                  </m:r>
                  <m:r>
                    <w:rPr>
                      <w:rFonts w:ascii="Cambria Math" w:hAnsi="Cambria Math"/>
                    </w:rPr>
                    <m:t xml:space="preserve">&gt;0, </m:t>
                  </m:r>
                  <m:r>
                    <w:rPr>
                      <w:rFonts w:ascii="Cambria Math" w:hAnsi="Cambria Math"/>
                    </w:rPr>
                    <m:t>α</m:t>
                  </m:r>
                  <m:r>
                    <w:rPr>
                      <w:rFonts w:ascii="Cambria Math" w:hAnsi="Cambria Math"/>
                    </w:rPr>
                    <m:t>∈</m:t>
                  </m:r>
                  <m:d>
                    <m:dPr>
                      <m:begChr m:val="["/>
                      <m:endChr m:val="]"/>
                      <m:ctrlPr>
                        <w:rPr>
                          <w:rFonts w:ascii="Cambria Math" w:hAnsi="Cambria Math"/>
                          <w:i/>
                        </w:rPr>
                      </m:ctrlPr>
                    </m:dPr>
                    <m:e>
                      <m:r>
                        <w:rPr>
                          <w:rFonts w:ascii="Cambria Math" w:hAnsi="Cambria Math"/>
                        </w:rPr>
                        <m:t>0,1</m:t>
                      </m:r>
                    </m:e>
                  </m:d>
                </m:e>
              </m:d>
              <m:r>
                <w:rPr>
                  <w:rFonts w:ascii="Cambria Math" w:hAnsi="Cambria Math"/>
                </w:rPr>
                <m:t>#4.1.1</m:t>
              </m:r>
            </m:e>
          </m:eqArr>
        </m:oMath>
      </m:oMathPara>
    </w:p>
    <w:p w14:paraId="66E46210" w14:textId="5FF348A6" w:rsidR="00F829F2" w:rsidRPr="00F829F2" w:rsidRDefault="00F829F2" w:rsidP="00F829F2">
      <w:r w:rsidRPr="00F829F2">
        <w:rPr>
          <w:rFonts w:hint="eastAsia"/>
        </w:rPr>
        <w:t xml:space="preserve">　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Pr="00F829F2">
        <w:rPr>
          <w:rFonts w:hint="eastAsia"/>
        </w:rPr>
        <w:t>であるから、</w:t>
      </w:r>
    </w:p>
    <w:p w14:paraId="7DB547C1" w14:textId="787C2C5B" w:rsidR="00D06625" w:rsidRPr="00292D8E" w:rsidRDefault="004C0CFE" w:rsidP="006A75B2">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m:t>
              </m:r>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#4.1.2</m:t>
              </m:r>
            </m:e>
          </m:eqArr>
        </m:oMath>
      </m:oMathPara>
    </w:p>
    <w:p w14:paraId="6E290497" w14:textId="3CAB9B10" w:rsidR="00F829F2" w:rsidRPr="00F829F2" w:rsidRDefault="00F829F2" w:rsidP="00F829F2">
      <w:r w:rsidRPr="00F829F2">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Pr="00F829F2">
        <w:rPr>
          <w:rFonts w:hint="eastAsia"/>
        </w:rPr>
        <w:t>は以下のとおりである。</w:t>
      </w:r>
    </w:p>
    <w:p w14:paraId="64783110" w14:textId="7E6727BF" w:rsidR="000B47F7" w:rsidRPr="000A6819" w:rsidRDefault="004C0CFE" w:rsidP="000B47F7">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r>
                    <w:rPr>
                      <w:rFonts w:ascii="Cambria Math" w:hAnsi="Cambria Math"/>
                    </w:rPr>
                    <m:t>-</m:t>
                  </m:r>
                  <m:r>
                    <w:rPr>
                      <w:rFonts w:ascii="Cambria Math" w:hAnsi="Cambria Math"/>
                    </w:rPr>
                    <m:t>1</m:t>
                  </m:r>
                </m:sup>
              </m:sSubSup>
              <m:r>
                <w:rPr>
                  <w:rFonts w:ascii="Cambria Math" w:hAnsi="Cambria Math"/>
                </w:rPr>
                <m:t>#4.1.3</m:t>
              </m:r>
            </m:e>
          </m:eqArr>
        </m:oMath>
      </m:oMathPara>
    </w:p>
    <w:p w14:paraId="451A053D" w14:textId="2F1A6458" w:rsidR="000A6819" w:rsidRDefault="005923D0" w:rsidP="005923D0">
      <w:pPr>
        <w:pStyle w:val="3"/>
        <w:spacing w:before="180" w:after="36"/>
      </w:pPr>
      <w:r>
        <w:rPr>
          <w:rFonts w:hint="eastAsia"/>
        </w:rPr>
        <w:t>4</w:t>
      </w:r>
      <w:r w:rsidR="00884E4A" w:rsidRPr="00884E4A">
        <w:t xml:space="preserve">. </w:t>
      </w:r>
      <w:r>
        <w:rPr>
          <w:rFonts w:hint="eastAsia"/>
        </w:rPr>
        <w:t xml:space="preserve">1. </w:t>
      </w:r>
      <w:r w:rsidR="00884E4A" w:rsidRPr="00884E4A">
        <w:t>2.</w:t>
      </w:r>
      <w:r w:rsidR="00884E4A">
        <w:rPr>
          <w:rFonts w:hint="eastAsia"/>
        </w:rPr>
        <w:t xml:space="preserve">  </w:t>
      </w:r>
      <w:r w:rsidR="00F829F2">
        <w:rPr>
          <w:rFonts w:hint="eastAsia"/>
        </w:rPr>
        <w:t>効用関数</w:t>
      </w:r>
    </w:p>
    <w:p w14:paraId="0FBD32F3" w14:textId="257DCDE8" w:rsidR="005F2BCD" w:rsidRPr="005F2BCD" w:rsidRDefault="005F2BCD" w:rsidP="005F2BCD">
      <w:r w:rsidRPr="005F2BCD">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F2BCD">
        <w:rPr>
          <w:rFonts w:hint="eastAsia"/>
        </w:rP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Pr="005F2BCD">
        <w:rPr>
          <w:rFonts w:hint="eastAsia"/>
        </w:rP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Pr="005F2BCD">
        <w:rPr>
          <w:rFonts w:hint="eastAsia"/>
        </w:rPr>
        <w:t>は、加法分離可能なCRRA（Constant Relative Risk Aversion：相対的リスク回避度一定）型効用関数を用いる。また、資産選好の強さを表すパラメータ</w:t>
      </w:r>
      <m:oMath>
        <m:r>
          <w:rPr>
            <w:rFonts w:ascii="Cambria Math" w:hAnsi="Cambria Math"/>
          </w:rPr>
          <m:t>β</m:t>
        </m:r>
      </m:oMath>
      <w:r w:rsidRPr="005F2BCD">
        <w:rPr>
          <w:rFonts w:hint="eastAsia"/>
        </w:rPr>
        <w:t>を加える。</w:t>
      </w:r>
    </w:p>
    <w:p w14:paraId="3D3A3C41" w14:textId="79E89289" w:rsidR="00B517D9" w:rsidRPr="00E175CD" w:rsidRDefault="004C0CFE" w:rsidP="00E2542E">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m:t>
                      </m:r>
                      <m:r>
                        <w:rPr>
                          <w:rFonts w:ascii="Cambria Math" w:hAnsi="Cambria Math"/>
                        </w:rPr>
                        <m:t>γ</m:t>
                      </m:r>
                    </m:sup>
                  </m:sSubSup>
                </m:num>
                <m:den>
                  <m:r>
                    <w:rPr>
                      <w:rFonts w:ascii="Cambria Math" w:hAnsi="Cambria Math"/>
                    </w:rPr>
                    <m:t>1-</m:t>
                  </m:r>
                  <m:r>
                    <w:rPr>
                      <w:rFonts w:ascii="Cambria Math" w:hAnsi="Cambria Math"/>
                    </w:rPr>
                    <m:t>γ</m:t>
                  </m:r>
                </m:den>
              </m:f>
              <m:r>
                <w:rPr>
                  <w:rFonts w:ascii="Cambria Math" w:hAnsi="Cambria Math"/>
                </w:rPr>
                <m:t>+</m:t>
              </m:r>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m:t>
                      </m:r>
                      <m:r>
                        <w:rPr>
                          <w:rFonts w:ascii="Cambria Math" w:hAnsi="Cambria Math"/>
                        </w:rPr>
                        <m:t>ψ</m:t>
                      </m:r>
                    </m:sup>
                  </m:sSubSup>
                </m:num>
                <m:den>
                  <m:r>
                    <w:rPr>
                      <w:rFonts w:ascii="Cambria Math" w:hAnsi="Cambria Math"/>
                    </w:rPr>
                    <m:t>1-</m:t>
                  </m:r>
                  <m:r>
                    <w:rPr>
                      <w:rFonts w:ascii="Cambria Math" w:hAnsi="Cambria Math"/>
                    </w:rPr>
                    <m:t>ψ</m:t>
                  </m:r>
                </m:den>
              </m:f>
              <m:r>
                <w:rPr>
                  <w:rFonts w:ascii="Cambria Math" w:hAnsi="Cambria Math"/>
                </w:rPr>
                <m:t xml:space="preserve">        </m:t>
              </m:r>
              <m:d>
                <m:dPr>
                  <m:ctrlPr>
                    <w:rPr>
                      <w:rFonts w:ascii="Cambria Math" w:hAnsi="Cambria Math"/>
                      <w:i/>
                    </w:rPr>
                  </m:ctrlPr>
                </m:dPr>
                <m:e>
                  <m:r>
                    <w:rPr>
                      <w:rFonts w:ascii="Cambria Math" w:hAnsi="Cambria Math"/>
                    </w:rPr>
                    <m:t>γ</m:t>
                  </m:r>
                  <m:r>
                    <w:rPr>
                      <w:rFonts w:ascii="Cambria Math" w:hAnsi="Cambria Math"/>
                    </w:rPr>
                    <m:t>&gt;0</m:t>
                  </m:r>
                </m:e>
              </m:d>
              <m:r>
                <w:rPr>
                  <w:rFonts w:ascii="Cambria Math" w:hAnsi="Cambria Math"/>
                </w:rPr>
                <m:t>#4.1.4</m:t>
              </m:r>
            </m:e>
          </m:eqArr>
        </m:oMath>
      </m:oMathPara>
    </w:p>
    <w:p w14:paraId="1EFE3659" w14:textId="7579B2B1" w:rsidR="002F012B" w:rsidRPr="002F012B" w:rsidRDefault="002F012B" w:rsidP="002F012B">
      <w:r w:rsidRPr="002F012B">
        <w:rPr>
          <w:rFonts w:hint="eastAsia"/>
        </w:rPr>
        <w:t xml:space="preserve">　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2F012B">
        <w:rPr>
          <w:rFonts w:hint="eastAsia"/>
        </w:rPr>
        <w:t>であることも踏まえると、消費と資産の限界効用はそれぞれ、以下のとおりとなる。</w:t>
      </w:r>
    </w:p>
    <w:p w14:paraId="3B03CEB8" w14:textId="2E7C57A3" w:rsidR="001B1A5B" w:rsidRPr="00433739" w:rsidRDefault="004C0CFE"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m:t>
                  </m:r>
                  <m:r>
                    <w:rPr>
                      <w:rFonts w:ascii="Cambria Math" w:hAnsi="Cambria Math"/>
                    </w:rPr>
                    <m:t>γ</m:t>
                  </m:r>
                </m:sup>
              </m:sSubSup>
              <m:r>
                <w:rPr>
                  <w:rFonts w:ascii="Cambria Math" w:hAnsi="Cambria Math"/>
                </w:rPr>
                <m:t>#4.1.5</m:t>
              </m:r>
            </m:e>
          </m:eqArr>
        </m:oMath>
      </m:oMathPara>
    </w:p>
    <w:p w14:paraId="16E27F50" w14:textId="64AD5EF7" w:rsidR="00433739" w:rsidRPr="001A6D15" w:rsidRDefault="004C0CFE"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m:t>
                  </m:r>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m:t>
                  </m:r>
                  <m:r>
                    <w:rPr>
                      <w:rFonts w:ascii="Cambria Math" w:hAnsi="Cambria Math"/>
                    </w:rPr>
                    <m:t>ψ</m:t>
                  </m:r>
                </m:sup>
              </m:sSup>
              <m:r>
                <w:rPr>
                  <w:rFonts w:ascii="Cambria Math" w:hAnsi="Cambria Math"/>
                </w:rPr>
                <m:t>=</m:t>
              </m:r>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m:t>
                  </m:r>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m:t>
                  </m:r>
                  <m:r>
                    <w:rPr>
                      <w:rFonts w:ascii="Cambria Math" w:hAnsi="Cambria Math"/>
                    </w:rPr>
                    <m:t>ψ</m:t>
                  </m:r>
                </m:sup>
              </m:sSubSup>
              <m:r>
                <w:rPr>
                  <w:rFonts w:ascii="Cambria Math" w:hAnsi="Cambria Math"/>
                </w:rPr>
                <m:t>#4.1.6</m:t>
              </m:r>
            </m:e>
          </m:eqArr>
        </m:oMath>
      </m:oMathPara>
    </w:p>
    <w:p w14:paraId="737A0D77" w14:textId="40A2882C" w:rsidR="002F012B" w:rsidRPr="002F012B" w:rsidRDefault="002F012B" w:rsidP="002F012B">
      <w:pPr>
        <w:rPr>
          <w:spacing w:val="-6"/>
        </w:rPr>
      </w:pPr>
      <w:r w:rsidRPr="002F012B">
        <w:rPr>
          <w:rFonts w:hint="eastAsia"/>
          <w:spacing w:val="-6"/>
        </w:rPr>
        <w:t xml:space="preserve">　なお、ここで</w:t>
      </w:r>
      <m:oMath>
        <m:r>
          <w:rPr>
            <w:rFonts w:ascii="Cambria Math" w:hAnsi="Cambria Math"/>
            <w:spacing w:val="-6"/>
          </w:rPr>
          <m:t>β</m:t>
        </m:r>
      </m:oMath>
      <w:r w:rsidRPr="002F012B">
        <w:rPr>
          <w:rFonts w:hint="eastAsia"/>
          <w:spacing w:val="-6"/>
        </w:rPr>
        <w:t>にある仮定を置く。</w:t>
      </w:r>
      <m:oMath>
        <m:r>
          <w:rPr>
            <w:rFonts w:ascii="Cambria Math" w:hAnsi="Cambria Math"/>
            <w:spacing w:val="-6"/>
          </w:rPr>
          <m:t>4.1.4</m:t>
        </m:r>
      </m:oMath>
      <w:r w:rsidRPr="002F012B">
        <w:rPr>
          <w:rFonts w:hint="eastAsia"/>
          <w:spacing w:val="-6"/>
        </w:rPr>
        <w:t>から明らかなように、これは資産保有からの効用が消費からの効用に対してどの程度の重みをもつのかを示す。通常は</w:t>
      </w:r>
      <m:oMath>
        <m:r>
          <w:rPr>
            <w:rFonts w:ascii="Cambria Math" w:hAnsi="Cambria Math"/>
            <w:spacing w:val="-6"/>
          </w:rPr>
          <m:t>1</m:t>
        </m:r>
      </m:oMath>
      <w:r w:rsidRPr="002F012B">
        <w:rPr>
          <w:rFonts w:hint="eastAsia"/>
          <w:spacing w:val="-6"/>
        </w:rPr>
        <w:t>を中心に正の定数を思い浮かべるだろう。</w:t>
      </w:r>
    </w:p>
    <w:p w14:paraId="2C6383DF" w14:textId="5C0FB212" w:rsidR="002F012B" w:rsidRPr="002F012B" w:rsidRDefault="002F012B" w:rsidP="002F012B">
      <w:pPr>
        <w:rPr>
          <w:spacing w:val="-6"/>
        </w:rPr>
      </w:pPr>
      <w:r w:rsidRPr="002F012B">
        <w:rPr>
          <w:rFonts w:hint="eastAsia"/>
          <w:spacing w:val="-6"/>
        </w:rPr>
        <w:t xml:space="preserve">　だが、経済主体によっては</w:t>
      </w:r>
      <m:oMath>
        <m:r>
          <w:rPr>
            <w:rFonts w:ascii="Cambria Math" w:hAnsi="Cambria Math"/>
            <w:spacing w:val="-6"/>
          </w:rPr>
          <m:t>0</m:t>
        </m:r>
      </m:oMath>
      <w:r w:rsidRPr="002F012B">
        <w:rPr>
          <w:rFonts w:hint="eastAsia"/>
          <w:spacing w:val="-6"/>
        </w:rPr>
        <w:t>、あるいは負の値もあるかもしれない。</w:t>
      </w:r>
      <m:oMath>
        <m:r>
          <w:rPr>
            <w:rFonts w:ascii="Cambria Math" w:hAnsi="Cambria Math"/>
            <w:spacing w:val="-6"/>
          </w:rPr>
          <m:t>0</m:t>
        </m:r>
      </m:oMath>
      <w:r w:rsidRPr="002F012B">
        <w:rPr>
          <w:rFonts w:hint="eastAsia"/>
          <w:spacing w:val="-6"/>
        </w:rPr>
        <w:t>の場合は資産保有から効用を得ないケース（これは通常一般的なモデルに等しい）であり、負の場合は資産保有で不効用を得るケースである。例えば、「ローンを組んで車を買う」場合、当座の消費のために積極的に負債を負っているわけだ。よって、このパラメータ</w:t>
      </w:r>
      <m:oMath>
        <m:r>
          <w:rPr>
            <w:rFonts w:ascii="Cambria Math" w:hAnsi="Cambria Math"/>
            <w:spacing w:val="-6"/>
          </w:rPr>
          <m:t>β</m:t>
        </m:r>
      </m:oMath>
      <w:r w:rsidRPr="002F012B">
        <w:rPr>
          <w:rFonts w:hint="eastAsia"/>
          <w:spacing w:val="-6"/>
        </w:rPr>
        <w:t>は</w:t>
      </w:r>
      <m:oMath>
        <m:r>
          <w:rPr>
            <w:rFonts w:ascii="Cambria Math" w:hAnsi="Cambria Math"/>
            <w:spacing w:val="-6"/>
          </w:rPr>
          <m:t>0</m:t>
        </m:r>
      </m:oMath>
      <w:r w:rsidRPr="002F012B">
        <w:rPr>
          <w:rFonts w:hint="eastAsia"/>
          <w:spacing w:val="-6"/>
        </w:rPr>
        <w:t>（資産保有に中立）を中心に正又は負の値をとる。</w:t>
      </w:r>
    </w:p>
    <w:p w14:paraId="626BF67E" w14:textId="2FDC9136" w:rsidR="005F6BDD" w:rsidRPr="005F6BDD" w:rsidRDefault="00BB6514" w:rsidP="00BB6514">
      <w:pPr>
        <w:pStyle w:val="3"/>
        <w:spacing w:before="180" w:after="36"/>
      </w:pPr>
      <w:r>
        <w:rPr>
          <w:rFonts w:hint="eastAsia"/>
        </w:rPr>
        <w:t>4</w:t>
      </w:r>
      <w:r w:rsidR="00884E4A" w:rsidRPr="00884E4A">
        <w:t xml:space="preserve">. </w:t>
      </w:r>
      <w:r>
        <w:rPr>
          <w:rFonts w:hint="eastAsia"/>
        </w:rPr>
        <w:t>1</w:t>
      </w:r>
      <w:r w:rsidR="00884E4A" w:rsidRPr="00884E4A">
        <w:t xml:space="preserve">. </w:t>
      </w:r>
      <w:r>
        <w:rPr>
          <w:rFonts w:hint="eastAsia"/>
        </w:rPr>
        <w:t>3</w:t>
      </w:r>
      <w:r w:rsidR="00884E4A" w:rsidRPr="00884E4A">
        <w:t>.</w:t>
      </w:r>
      <w:r w:rsidR="00884E4A">
        <w:rPr>
          <w:rFonts w:hint="eastAsia"/>
        </w:rPr>
        <w:t xml:space="preserve">  </w:t>
      </w:r>
      <w:r w:rsidR="00AA11A9">
        <w:rPr>
          <w:rFonts w:hint="eastAsia"/>
        </w:rPr>
        <w:t>資本の拡散項</w:t>
      </w:r>
    </w:p>
    <w:p w14:paraId="115A30D8" w14:textId="30AB63D7" w:rsidR="002866B2" w:rsidRPr="002866B2" w:rsidRDefault="002866B2" w:rsidP="002866B2">
      <w:pPr>
        <w:rPr>
          <w:spacing w:val="-6"/>
        </w:rPr>
      </w:pPr>
      <w:r w:rsidRPr="002866B2">
        <w:rPr>
          <w:rFonts w:hint="eastAsia"/>
          <w:spacing w:val="-6"/>
        </w:rPr>
        <w:t xml:space="preserve">　資本の拡散項</w:t>
      </w:r>
      <m:oMath>
        <m:r>
          <w:rPr>
            <w:rFonts w:ascii="Cambria Math" w:hAnsi="Cambria Math"/>
            <w:spacing w:val="-6"/>
          </w:rPr>
          <m:t>D</m:t>
        </m:r>
        <m:d>
          <m:dPr>
            <m:ctrlPr>
              <w:rPr>
                <w:rFonts w:ascii="Cambria Math" w:hAnsi="Cambria Math"/>
                <w:i/>
                <w:spacing w:val="-6"/>
              </w:rPr>
            </m:ctrlPr>
          </m:dPr>
          <m:e>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e>
        </m:d>
      </m:oMath>
      <w:r w:rsidRPr="002866B2">
        <w:rPr>
          <w:rFonts w:hint="eastAsia"/>
          <w:spacing w:val="-6"/>
        </w:rPr>
        <w:t>は、自国の一人当たり資産</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2866B2">
        <w:rPr>
          <w:rFonts w:hint="eastAsia"/>
          <w:spacing w:val="-6"/>
        </w:rPr>
        <w:t>が参照点</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oMath>
      <w:r w:rsidRPr="002866B2">
        <w:rPr>
          <w:rFonts w:hint="eastAsia"/>
          <w:spacing w:val="-6"/>
        </w:rPr>
        <w:t>より多ければ多いほど流出（拡散）する。両者の差に線形に反応し、その程度をパラメータ（拡散係数）</w:t>
      </w:r>
      <m:oMath>
        <m:r>
          <w:rPr>
            <w:rFonts w:ascii="Cambria Math" w:hAnsi="Cambria Math"/>
            <w:spacing w:val="-6"/>
          </w:rPr>
          <m:t>ϕ</m:t>
        </m:r>
      </m:oMath>
      <w:r w:rsidRPr="002866B2">
        <w:rPr>
          <w:rFonts w:hint="eastAsia"/>
          <w:spacing w:val="-6"/>
        </w:rPr>
        <w:t>で表すと以下のとおりである。</w:t>
      </w:r>
    </w:p>
    <w:p w14:paraId="6D198FD0" w14:textId="6DF7629B" w:rsidR="005E6E3E" w:rsidRPr="005E6E3E" w:rsidRDefault="004C0CFE" w:rsidP="002E3E46">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m:t>
              </m:r>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m:t>
                      </m:r>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 xml:space="preserve">       </m:t>
              </m:r>
              <m:d>
                <m:dPr>
                  <m:ctrlPr>
                    <w:rPr>
                      <w:rFonts w:ascii="Cambria Math" w:hAnsi="Cambria Math"/>
                      <w:i/>
                    </w:rPr>
                  </m:ctrlPr>
                </m:dPr>
                <m:e>
                  <m:r>
                    <w:rPr>
                      <w:rFonts w:ascii="Cambria Math" w:hAnsi="Cambria Math"/>
                    </w:rPr>
                    <m:t>ϕ</m:t>
                  </m:r>
                  <m:r>
                    <w:rPr>
                      <w:rFonts w:ascii="Cambria Math" w:hAnsi="Cambria Math"/>
                    </w:rPr>
                    <m:t>&gt;0</m:t>
                  </m:r>
                </m:e>
              </m:d>
              <m:r>
                <w:rPr>
                  <w:rFonts w:ascii="Cambria Math" w:hAnsi="Cambria Math"/>
                </w:rPr>
                <m:t>#4.1.7</m:t>
              </m:r>
            </m:e>
          </m:eqArr>
        </m:oMath>
      </m:oMathPara>
    </w:p>
    <w:p w14:paraId="516212FB" w14:textId="419BCD2C" w:rsidR="002866B2" w:rsidRPr="002866B2" w:rsidRDefault="002866B2" w:rsidP="002866B2">
      <w:r w:rsidRPr="002866B2">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2866B2">
        <w:rPr>
          <w:rFonts w:hint="eastAsia"/>
        </w:rPr>
        <w:t>に関する偏微分は、以下のとおり定数となる。</w:t>
      </w:r>
    </w:p>
    <w:p w14:paraId="55DCD63E" w14:textId="6DC54687" w:rsidR="00C14556" w:rsidRPr="00B16D82" w:rsidRDefault="004C0CFE" w:rsidP="002E3E4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r>
                <w:rPr>
                  <w:rFonts w:ascii="Cambria Math" w:hAnsi="Cambria Math"/>
                </w:rPr>
                <m:t>ϕ</m:t>
              </m:r>
              <m:r>
                <w:rPr>
                  <w:rFonts w:ascii="Cambria Math" w:hAnsi="Cambria Math"/>
                </w:rPr>
                <m:t>#4.1.8</m:t>
              </m:r>
            </m:e>
          </m:eqArr>
        </m:oMath>
      </m:oMathPara>
    </w:p>
    <w:p w14:paraId="75BD4B0F" w14:textId="2E622837" w:rsidR="001F19DA" w:rsidRDefault="001F19DA" w:rsidP="001F19DA">
      <w:pPr>
        <w:pStyle w:val="2"/>
        <w:spacing w:before="180" w:after="36"/>
        <w:ind w:left="480" w:hanging="480"/>
      </w:pPr>
      <w:r>
        <w:rPr>
          <w:rFonts w:hint="eastAsia"/>
        </w:rPr>
        <w:t xml:space="preserve">4. 2.  </w:t>
      </w:r>
      <w:r w:rsidR="002866B2">
        <w:rPr>
          <w:rFonts w:hint="eastAsia"/>
        </w:rPr>
        <w:t>定常状態と安定性解析</w:t>
      </w:r>
    </w:p>
    <w:p w14:paraId="79F1C5DD" w14:textId="10B64777" w:rsidR="00E2542E" w:rsidRDefault="008A0329" w:rsidP="00BD47E9">
      <w:pPr>
        <w:pStyle w:val="3"/>
        <w:spacing w:before="180" w:after="36"/>
      </w:pPr>
      <w:r>
        <w:rPr>
          <w:rFonts w:hint="eastAsia"/>
        </w:rPr>
        <w:t>4</w:t>
      </w:r>
      <w:r w:rsidR="00884E4A">
        <w:rPr>
          <w:rFonts w:hint="eastAsia"/>
        </w:rPr>
        <w:t xml:space="preserve">. 2. </w:t>
      </w:r>
      <w:r>
        <w:rPr>
          <w:rFonts w:hint="eastAsia"/>
        </w:rPr>
        <w:t>1</w:t>
      </w:r>
      <w:r w:rsidR="00884E4A">
        <w:rPr>
          <w:rFonts w:hint="eastAsia"/>
        </w:rPr>
        <w:t xml:space="preserve">.  </w:t>
      </w:r>
      <w:r w:rsidR="00464AB3">
        <w:rPr>
          <w:rFonts w:hint="eastAsia"/>
        </w:rPr>
        <w:t>定常状態の軌道と位相図</w:t>
      </w:r>
    </w:p>
    <w:p w14:paraId="1569915B" w14:textId="4BDA70EF" w:rsidR="00AD448A"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F84785">
        <w:rPr>
          <w:rFonts w:hint="eastAsia"/>
        </w:rPr>
        <w:t>a.</w:t>
      </w:r>
      <w:r w:rsidR="00884E4A">
        <w:rPr>
          <w:rFonts w:hint="eastAsia"/>
        </w:rPr>
        <w:t xml:space="preserve">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1A7AA4" w:rsidRPr="001A7AA4">
        <w:t xml:space="preserve"> </w:t>
      </w:r>
      <w:r w:rsidR="00464AB3">
        <w:rPr>
          <w:rFonts w:hint="eastAsia"/>
        </w:rPr>
        <w:t>軌道</w:t>
      </w:r>
    </w:p>
    <w:p w14:paraId="30194621" w14:textId="03FE854C" w:rsidR="004253C3" w:rsidRPr="004253C3" w:rsidRDefault="004253C3" w:rsidP="004253C3">
      <w:r w:rsidRPr="004253C3">
        <w:rPr>
          <w:rFonts w:hint="eastAsia"/>
        </w:rPr>
        <w:t xml:space="preserve">　状態方程</w:t>
      </w:r>
      <m:oMath>
        <m:r>
          <w:rPr>
            <w:rFonts w:ascii="Cambria Math" w:hAnsi="Cambria Math"/>
          </w:rPr>
          <m:t>3.2.5</m:t>
        </m:r>
      </m:oMath>
      <w:r w:rsidRPr="004253C3">
        <w:rPr>
          <w:rFonts w:hint="eastAsia"/>
        </w:rPr>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253C3">
        <w:rPr>
          <w:rFonts w:hint="eastAsia"/>
        </w:rPr>
        <w:t>として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について解き、整理すると以下のとおりである。</w:t>
      </w:r>
    </w:p>
    <w:p w14:paraId="1CBC296B" w14:textId="5166097D" w:rsidR="00BD47E9" w:rsidRDefault="004C0CFE" w:rsidP="00BD47E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m:t>
          </m:r>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m:t>
                  </m:r>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oMath>
      </m:oMathPara>
    </w:p>
    <w:p w14:paraId="52DEF240" w14:textId="25F1A7EB" w:rsidR="00EB0B81" w:rsidRPr="003E7037" w:rsidRDefault="004C0CFE" w:rsidP="00EB0B81">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r>
                <w:rPr>
                  <w:rFonts w:ascii="Cambria Math" w:hAnsi="Cambria Math"/>
                </w:rPr>
                <m:t>+</m:t>
              </m:r>
              <m:r>
                <w:rPr>
                  <w:rFonts w:ascii="Cambria Math" w:hAnsi="Cambria Math"/>
                </w:rPr>
                <m:t>ϕ</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r>
                <w:rPr>
                  <w:rFonts w:ascii="Cambria Math" w:hAnsi="Cambria Math"/>
                </w:rPr>
                <m:t>#4.2.1</m:t>
              </m:r>
            </m:e>
          </m:eqArr>
        </m:oMath>
      </m:oMathPara>
    </w:p>
    <w:p w14:paraId="7A7740E9" w14:textId="592E855F" w:rsidR="004253C3" w:rsidRPr="004253C3" w:rsidRDefault="004253C3" w:rsidP="004253C3">
      <w:r w:rsidRPr="004253C3">
        <w:rPr>
          <w:rFonts w:hint="eastAsia"/>
        </w:rPr>
        <w:t xml:space="preserve">　これは、前節でも述べたように生産活動による所得と資産運用益の合計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から人口増による希薄化や資本の拡散、減耗分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を差し引いたものである。この式は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のべき乗項から線形項を差し引く形になっているが、前者はべき指数が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Pr="004253C3">
        <w:rPr>
          <w:rFonts w:hint="eastAsia"/>
        </w:rPr>
        <w:t>なので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の増加に対して単調増加かつ次第に緩やかになる一方、後者は線形で増え、やがてべき乗項の増加を打ち消してしまう。</w:t>
      </w:r>
    </w:p>
    <w:p w14:paraId="4C023470" w14:textId="659BF927" w:rsidR="004253C3" w:rsidRPr="004253C3" w:rsidRDefault="004253C3" w:rsidP="004253C3">
      <w:r w:rsidRPr="004253C3">
        <w:rPr>
          <w:rFonts w:hint="eastAsia"/>
        </w:rPr>
        <w:t xml:space="preserve">　よって、この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平面上での軌道は、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に対して最初は急増し、その後、傾きが緩やかになってピークを迎え、やがて減少に転じる逆U字型となる。この形状自体は通常のラムゼイモデル同様だが、本稿のモデルでは、この方程式を生産や運用による内部での「反応」と資産水準に応じた外部環境への「拡散」からなる反応拡散系として定義し、両者のバランスで生じる動的なパターン形成を捉えることを意図している。</w:t>
      </w:r>
    </w:p>
    <w:p w14:paraId="2F00E3E2" w14:textId="05E7030B" w:rsidR="000861B2"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0861B2">
        <w:rPr>
          <w:rFonts w:hint="eastAsia"/>
        </w:rPr>
        <w:t>b.</w:t>
      </w:r>
      <w:bookmarkStart w:id="4" w:name="_Hlk202003777"/>
      <w:r w:rsidR="00884E4A">
        <w:rPr>
          <w:rFonts w:hint="eastAsia"/>
        </w:rPr>
        <w:t xml:space="preserve">  </w:t>
      </w:r>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bookmarkEnd w:id="4"/>
      <w:r w:rsidR="002E0826" w:rsidRPr="002E0826">
        <w:t xml:space="preserve"> </w:t>
      </w:r>
      <w:r w:rsidR="000E4820">
        <w:rPr>
          <w:rFonts w:hint="eastAsia"/>
        </w:rPr>
        <w:t>軌道</w:t>
      </w:r>
    </w:p>
    <w:p w14:paraId="02CBB1B5" w14:textId="500B6539" w:rsidR="001E328F" w:rsidRPr="001E328F" w:rsidRDefault="001E328F" w:rsidP="001E328F">
      <w:r w:rsidRPr="001E328F">
        <w:rPr>
          <w:rFonts w:hint="eastAsia"/>
        </w:rPr>
        <w:t xml:space="preserve">　消費のオイラー方程式から導出された定常状態の条件である</w:t>
      </w:r>
      <m:oMath>
        <m:r>
          <w:rPr>
            <w:rFonts w:ascii="Cambria Math" w:hAnsi="Cambria Math"/>
          </w:rPr>
          <m:t>3.4.6</m:t>
        </m:r>
      </m:oMath>
      <w:r w:rsidRPr="001E328F">
        <w:rPr>
          <w:rFonts w:hint="eastAsia"/>
        </w:rPr>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1E328F">
        <w:rPr>
          <w:rFonts w:hint="eastAsia"/>
        </w:rPr>
        <w:t>について解く。まず、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1E328F">
        <w:rPr>
          <w:rFonts w:hint="eastAsia"/>
        </w:rPr>
        <w:t>の定義は</w:t>
      </w:r>
      <m:oMath>
        <m:r>
          <w:rPr>
            <w:rFonts w:ascii="Cambria Math" w:hAnsi="Cambria Math"/>
          </w:rPr>
          <m:t>3.3.4</m:t>
        </m:r>
      </m:oMath>
      <w:r w:rsidRPr="001E328F">
        <w:rPr>
          <w:rFonts w:hint="eastAsia"/>
        </w:rPr>
        <w:t>であるため、</w:t>
      </w:r>
      <m:oMath>
        <m:r>
          <w:rPr>
            <w:rFonts w:ascii="Cambria Math" w:hAnsi="Cambria Math"/>
          </w:rPr>
          <m:t>4.1.3</m:t>
        </m:r>
      </m:oMath>
      <w:r w:rsidRPr="001E328F">
        <w:rPr>
          <w:rFonts w:hint="eastAsia"/>
        </w:rPr>
        <w:t>、</w:t>
      </w:r>
      <m:oMath>
        <m:r>
          <w:rPr>
            <w:rFonts w:ascii="Cambria Math" w:hAnsi="Cambria Math"/>
          </w:rPr>
          <m:t>4.1.5</m:t>
        </m:r>
      </m:oMath>
      <w:r w:rsidRPr="001E328F">
        <w:rPr>
          <w:rFonts w:hint="eastAsia"/>
        </w:rPr>
        <w:t>、</w:t>
      </w:r>
      <m:oMath>
        <m:r>
          <w:rPr>
            <w:rFonts w:ascii="Cambria Math" w:hAnsi="Cambria Math"/>
          </w:rPr>
          <m:t>4.1.6</m:t>
        </m:r>
      </m:oMath>
      <w:r w:rsidRPr="001E328F">
        <w:rPr>
          <w:rFonts w:hint="eastAsia"/>
        </w:rPr>
        <w:t>及び</w:t>
      </w:r>
      <m:oMath>
        <m:r>
          <w:rPr>
            <w:rFonts w:ascii="Cambria Math" w:hAnsi="Cambria Math"/>
          </w:rPr>
          <m:t>4.1.8</m:t>
        </m:r>
      </m:oMath>
      <w:r w:rsidRPr="001E328F">
        <w:rPr>
          <w:rFonts w:hint="eastAsia"/>
        </w:rPr>
        <w:t>を用いると以下のとおりである。</w:t>
      </w:r>
    </w:p>
    <w:p w14:paraId="39D8F9EF" w14:textId="5E8BEDB7" w:rsidR="0044472E" w:rsidRPr="00F101F7" w:rsidRDefault="004C0CFE" w:rsidP="0044472E">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r>
                        <w:rPr>
                          <w:rFonts w:ascii="Cambria Math" w:hAnsi="Cambria Math"/>
                        </w:rPr>
                        <m:t>-</m:t>
                      </m:r>
                      <m:r>
                        <w:rPr>
                          <w:rFonts w:ascii="Cambria Math" w:hAnsi="Cambria Math"/>
                        </w:rPr>
                        <m:t>1</m:t>
                      </m:r>
                    </m:sup>
                  </m:sSub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r>
                <w:rPr>
                  <w:rFonts w:ascii="Cambria Math" w:hAnsi="Cambria Math"/>
                </w:rPr>
                <m:t>-</m:t>
              </m:r>
              <m:r>
                <w:rPr>
                  <w:rFonts w:ascii="Cambria Math" w:hAnsi="Cambria Math"/>
                </w:rPr>
                <m:t>ρ</m:t>
              </m:r>
              <m:r>
                <w:rPr>
                  <w:rFonts w:ascii="Cambria Math" w:hAnsi="Cambria Math"/>
                </w:rPr>
                <m:t>=</m:t>
              </m:r>
              <m:r>
                <w:rPr>
                  <w:rFonts w:ascii="Cambria Math" w:hAnsi="Cambria Math"/>
                </w:rPr>
                <m:t>n</m:t>
              </m:r>
              <m:r>
                <w:rPr>
                  <w:rFonts w:ascii="Cambria Math" w:hAnsi="Cambria Math"/>
                </w:rPr>
                <m:t>+</m:t>
              </m:r>
              <m:r>
                <w:rPr>
                  <w:rFonts w:ascii="Cambria Math" w:hAnsi="Cambria Math"/>
                </w:rPr>
                <m:t>ϕ</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m:t>
                      </m:r>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m:t>
                      </m:r>
                      <m:r>
                        <w:rPr>
                          <w:rFonts w:ascii="Cambria Math" w:hAnsi="Cambria Math"/>
                        </w:rPr>
                        <m:t>γ</m:t>
                      </m:r>
                    </m:sup>
                  </m:sSubSup>
                </m:den>
              </m:f>
              <m:r>
                <w:rPr>
                  <w:rFonts w:ascii="Cambria Math" w:hAnsi="Cambria Math"/>
                </w:rPr>
                <m:t>βθ</m:t>
              </m:r>
              <m:r>
                <w:rPr>
                  <w:rFonts w:ascii="Cambria Math" w:hAnsi="Cambria Math"/>
                </w:rPr>
                <m:t>#4.2.2</m:t>
              </m:r>
            </m:e>
          </m:eqArr>
        </m:oMath>
      </m:oMathPara>
    </w:p>
    <w:p w14:paraId="0D5E876D" w14:textId="5D11F1C1" w:rsidR="00420773" w:rsidRPr="00420773" w:rsidRDefault="00420773" w:rsidP="00420773">
      <w:r w:rsidRPr="00420773">
        <w:rPr>
          <w:rFonts w:hint="eastAsia"/>
        </w:rPr>
        <w:t xml:space="preserve">　このうち左辺は、</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rsidRPr="00420773">
        <w:rPr>
          <w:rFonts w:hint="eastAsia"/>
        </w:rPr>
        <w:t>という実物資本の限界収益率を主要項とし、これから減価償却率を控除したものと金融資産の収益率とを金融資産割合を加味して合計した資産の総合的なリターンと、本稿が「経済主体ごとに固有で多様なもの」と仮定している時間選好率</w:t>
      </w:r>
      <m:oMath>
        <m:r>
          <w:rPr>
            <w:rFonts w:ascii="Cambria Math" w:hAnsi="Cambria Math"/>
          </w:rPr>
          <m:t>ρ</m:t>
        </m:r>
      </m:oMath>
      <w:r w:rsidRPr="00420773">
        <w:rPr>
          <w:rFonts w:hint="eastAsia"/>
        </w:rPr>
        <w:t>との乖離を示す。そのうえで、この左辺全体は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0773">
        <w:rPr>
          <w:rFonts w:hint="eastAsia"/>
        </w:rPr>
        <w:t>の増加に対して単調に減少する。なぜなら、この肩にある</w:t>
      </w:r>
      <m:oMath>
        <m:r>
          <w:rPr>
            <w:rFonts w:ascii="Cambria Math" w:hAnsi="Cambria Math"/>
          </w:rPr>
          <m:t>α-1</m:t>
        </m:r>
      </m:oMath>
      <w:r w:rsidRPr="00420773">
        <w:rPr>
          <w:rFonts w:hint="eastAsia"/>
        </w:rPr>
        <w:t>は、資本分配率である</w:t>
      </w:r>
      <m:oMath>
        <m:r>
          <w:rPr>
            <w:rFonts w:ascii="Cambria Math" w:hAnsi="Cambria Math"/>
          </w:rPr>
          <m:t>α&lt;1</m:t>
        </m:r>
      </m:oMath>
      <w:r w:rsidRPr="00420773">
        <w:rPr>
          <w:rFonts w:hint="eastAsia"/>
        </w:rPr>
        <w:t>の仮定</w:t>
      </w:r>
      <w:r w:rsidRPr="00420773">
        <w:rPr>
          <w:rFonts w:hint="eastAsia"/>
        </w:rPr>
        <w:lastRenderedPageBreak/>
        <w:t>から負であり、これは限界生産力の逓減というモデルの前提とも符合するからである。</w:t>
      </w:r>
    </w:p>
    <w:p w14:paraId="7E7E1259" w14:textId="77777777" w:rsidR="00420773" w:rsidRPr="00420773" w:rsidRDefault="00420773" w:rsidP="00420773">
      <w:r w:rsidRPr="00420773">
        <w:rPr>
          <w:rFonts w:hint="eastAsia"/>
        </w:rPr>
        <w:t xml:space="preserve">　他方、右辺は、人口増加率、資本の拡散係数、そして消費の限界効用に対する資産の限界効用の比に資産選好や金融資産割合を乗じたものから構成され、左辺のリターンと時間選好率の乖離がこれらでバランスされることを意味している。いわば資産を内部に留めおく力である資産からの効用や資産への選好、金融化の度合いと、外部への拡散や希薄化を促す力である資本の拡散係数や人口増とのせめぎ合いである。</w:t>
      </w:r>
    </w:p>
    <w:p w14:paraId="4592D18C" w14:textId="7FBF4DBD" w:rsidR="00420773" w:rsidRPr="00420773" w:rsidRDefault="00420773" w:rsidP="00420773">
      <w:r w:rsidRPr="00420773">
        <w:rPr>
          <w:rFonts w:hint="eastAsia"/>
        </w:rPr>
        <w:t xml:space="preserve">　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0773">
        <w:rPr>
          <w:rFonts w:hint="eastAsia"/>
        </w:rPr>
        <w:t>の増加で変化するのは第三項だが、資産選好</w:t>
      </w:r>
      <m:oMath>
        <m:r>
          <w:rPr>
            <w:rFonts w:ascii="Cambria Math" w:hAnsi="Cambria Math"/>
          </w:rPr>
          <m:t>β</m:t>
        </m:r>
      </m:oMath>
      <w:r w:rsidRPr="00420773">
        <w:rPr>
          <w:rFonts w:hint="eastAsia"/>
        </w:rPr>
        <w:t>の符号次第で、以下の異なった帰結を招く。</w:t>
      </w:r>
    </w:p>
    <w:p w14:paraId="53703CD4" w14:textId="4117B160" w:rsidR="00092F4A" w:rsidRPr="00092F4A" w:rsidRDefault="00B8224C" w:rsidP="00092F4A">
      <w:pPr>
        <w:pStyle w:val="5"/>
        <w:spacing w:before="90"/>
        <w:ind w:left="210" w:hanging="210"/>
      </w:pPr>
      <w:r>
        <w:rPr>
          <w:rFonts w:hint="eastAsia"/>
        </w:rPr>
        <w:t xml:space="preserve">・　</w:t>
      </w:r>
      <w:r w:rsidR="0019649D">
        <w:rPr>
          <w:rFonts w:hint="eastAsia"/>
        </w:rPr>
        <w:t xml:space="preserve">Case: </w:t>
      </w:r>
      <m:oMath>
        <m:r>
          <m:rPr>
            <m:sty m:val="bi"/>
          </m:rPr>
          <w:rPr>
            <w:rFonts w:ascii="Cambria Math" w:hAnsi="Cambria Math"/>
          </w:rPr>
          <m:t>β</m:t>
        </m:r>
        <m:r>
          <m:rPr>
            <m:sty m:val="b"/>
          </m:rPr>
          <w:rPr>
            <w:rFonts w:ascii="Cambria Math" w:hAnsi="Cambria Math"/>
          </w:rPr>
          <m:t>&gt;0</m:t>
        </m:r>
      </m:oMath>
      <w:r w:rsidR="001D7A5C" w:rsidRPr="00092F4A">
        <w:t xml:space="preserve"> </w:t>
      </w:r>
      <w:r w:rsidR="001D7A5C" w:rsidRPr="001D7A5C">
        <w:t>(</w:t>
      </w:r>
      <w:r w:rsidR="00114EDB" w:rsidRPr="00114EDB">
        <w:rPr>
          <w:rFonts w:hint="eastAsia"/>
        </w:rPr>
        <w:t>資産に対して正の効用がある場合</w:t>
      </w:r>
      <w:r w:rsidR="001D7A5C" w:rsidRPr="001D7A5C">
        <w:t>)</w:t>
      </w:r>
    </w:p>
    <w:p w14:paraId="224B1E4C" w14:textId="48E7C0B6" w:rsidR="00114EDB" w:rsidRPr="00114EDB" w:rsidRDefault="00114EDB" w:rsidP="00114EDB">
      <w:r w:rsidRPr="00114EDB">
        <w:rPr>
          <w:rFonts w:hint="eastAsia"/>
        </w:rPr>
        <w:t xml:space="preserve">　資産選好が正なので、この項は左辺の減少に見合って増加する必要があり、すると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14EDB">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14EDB">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14EDB">
        <w:rPr>
          <w:rFonts w:hint="eastAsia"/>
        </w:rPr>
        <w:t>の減少、つまり、消費増が必要である。よって、資産と消費はともに増加する。これは、資本ストックの増加で限界生産力が低下して時間選好率に見合わなくなる中、消費への配分が進むことを意味し、その程度は資産の相対的リスク回避度</w:t>
      </w:r>
      <m:oMath>
        <m:r>
          <w:rPr>
            <w:rFonts w:ascii="Cambria Math" w:hAnsi="Cambria Math"/>
          </w:rPr>
          <m:t>ψ</m:t>
        </m:r>
      </m:oMath>
      <w:r w:rsidRPr="00114EDB">
        <w:rPr>
          <w:rFonts w:hint="eastAsia"/>
        </w:rPr>
        <w:t>が小さいほど顕著になる。</w:t>
      </w:r>
    </w:p>
    <w:p w14:paraId="50AF3D6D" w14:textId="0D64DE84" w:rsidR="00510209" w:rsidRPr="00092F4A" w:rsidRDefault="00510209" w:rsidP="00510209">
      <w:pPr>
        <w:pStyle w:val="5"/>
        <w:spacing w:before="90"/>
        <w:ind w:left="210" w:hanging="210"/>
      </w:pPr>
      <w:r>
        <w:rPr>
          <w:rFonts w:hint="eastAsia"/>
        </w:rPr>
        <w:t xml:space="preserve">・　</w:t>
      </w:r>
      <w:r w:rsidR="00713933">
        <w:rPr>
          <w:rFonts w:hint="eastAsia"/>
        </w:rPr>
        <w:t xml:space="preserve">Case: </w:t>
      </w:r>
      <m:oMath>
        <m:r>
          <m:rPr>
            <m:sty m:val="bi"/>
          </m:rPr>
          <w:rPr>
            <w:rFonts w:ascii="Cambria Math" w:hAnsi="Cambria Math"/>
          </w:rPr>
          <m:t>β</m:t>
        </m:r>
        <m:r>
          <m:rPr>
            <m:sty m:val="b"/>
          </m:rPr>
          <w:rPr>
            <w:rFonts w:ascii="Cambria Math" w:hAnsi="Cambria Math"/>
          </w:rPr>
          <m:t>&lt;0</m:t>
        </m:r>
      </m:oMath>
      <w:r w:rsidR="00713933" w:rsidRPr="00092F4A">
        <w:t xml:space="preserve"> </w:t>
      </w:r>
      <w:r w:rsidR="00337D73" w:rsidRPr="00337D73">
        <w:t>(</w:t>
      </w:r>
      <w:r w:rsidR="0017694C" w:rsidRPr="0017694C">
        <w:rPr>
          <w:rFonts w:hint="eastAsia"/>
        </w:rPr>
        <w:t>資産に対して負の効用（資産より負債を選好）がある場合</w:t>
      </w:r>
      <w:r w:rsidR="00337D73" w:rsidRPr="00337D73">
        <w:t>)</w:t>
      </w:r>
    </w:p>
    <w:p w14:paraId="2EE111E4" w14:textId="1993FFDD" w:rsidR="0017694C" w:rsidRPr="0017694C" w:rsidRDefault="0017694C" w:rsidP="0017694C">
      <w:r w:rsidRPr="0017694C">
        <w:rPr>
          <w:rFonts w:hint="eastAsia"/>
        </w:rPr>
        <w:t xml:space="preserve">　資産選好が負なので、この項は左辺の減少に見合って減少する必要があり、すると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7694C">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7694C">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7694C">
        <w:rPr>
          <w:rFonts w:hint="eastAsia"/>
        </w:rPr>
        <w:t>の増加、つまり、消費減が必要がある。よって、資産増に伴って消費は減少する。これは、資産の増は不効用しかもたらさないことから、資産を減らしてでも消費への配分を増やすことを意味し、その程度は相対的リスク回避度</w:t>
      </w:r>
      <m:oMath>
        <m:r>
          <w:rPr>
            <w:rFonts w:ascii="Cambria Math" w:hAnsi="Cambria Math"/>
          </w:rPr>
          <m:t>ψ</m:t>
        </m:r>
      </m:oMath>
      <w:r w:rsidRPr="0017694C">
        <w:rPr>
          <w:rFonts w:hint="eastAsia"/>
        </w:rPr>
        <w:t>が小さいほど顕著になる。</w:t>
      </w:r>
    </w:p>
    <w:p w14:paraId="58E20F8B" w14:textId="77777777" w:rsidR="00A21D67" w:rsidRDefault="00A21D67" w:rsidP="00320307"/>
    <w:p w14:paraId="7F533966" w14:textId="07A73694" w:rsidR="00C04244" w:rsidRPr="00C04244" w:rsidRDefault="00C04244" w:rsidP="00351975">
      <w:pPr>
        <w:snapToGrid w:val="0"/>
      </w:pPr>
      <w:r w:rsidRPr="00C04244">
        <w:rPr>
          <w:rFonts w:hint="eastAsia"/>
        </w:rPr>
        <w:t xml:space="preserve">　さて、ここでこの</w:t>
      </w:r>
      <m:oMath>
        <m:r>
          <w:rPr>
            <w:rFonts w:ascii="Cambria Math" w:hAnsi="Cambria Math"/>
          </w:rPr>
          <m:t>4.2.2</m:t>
        </m:r>
      </m:oMath>
      <w:r w:rsidRPr="00C04244">
        <w:rPr>
          <w:rFonts w:hint="eastAsia"/>
        </w:rPr>
        <w:t>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平面上での軌道を探るため、まず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について解くと</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num>
          <m:den>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den>
        </m:f>
      </m:oMath>
      <w:r w:rsidRPr="00C04244">
        <w:rPr>
          <w:rFonts w:hint="eastAsia"/>
        </w:rPr>
        <w:t>であることから、以下が得られる。</w:t>
      </w:r>
    </w:p>
    <w:p w14:paraId="1A2005F2" w14:textId="7467A0A1" w:rsidR="00B6554F" w:rsidRPr="00FC2B26" w:rsidRDefault="004C0CFE" w:rsidP="00B6554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den>
                      </m:f>
                      <m:d>
                        <m:dPr>
                          <m:ctrlPr>
                            <w:rPr>
                              <w:rFonts w:ascii="Cambria Math" w:hAnsi="Cambria Math"/>
                              <w:i/>
                            </w:rPr>
                          </m:ctrlPr>
                        </m:dPr>
                        <m:e>
                          <m:r>
                            <w:rPr>
                              <w:rFonts w:ascii="Cambria Math" w:hAnsi="Cambria Math"/>
                            </w:rPr>
                            <m:t>ρ</m:t>
                          </m:r>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r>
                                        <w:rPr>
                                          <w:rFonts w:ascii="Cambria Math" w:hAnsi="Cambria Math"/>
                                        </w:rPr>
                                        <m:t>-</m:t>
                                      </m:r>
                                      <m:r>
                                        <w:rPr>
                                          <w:rFonts w:ascii="Cambria Math" w:hAnsi="Cambria Math"/>
                                        </w:rPr>
                                        <m:t>1</m:t>
                                      </m:r>
                                    </m:sup>
                                  </m:sSub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e>
                          </m:d>
                          <m:r>
                            <w:rPr>
                              <w:rFonts w:ascii="Cambria Math" w:hAnsi="Cambria Math"/>
                            </w:rPr>
                            <m:t>+</m:t>
                          </m:r>
                          <m:r>
                            <w:rPr>
                              <w:rFonts w:ascii="Cambria Math" w:hAnsi="Cambria Math"/>
                            </w:rPr>
                            <m:t>n</m:t>
                          </m:r>
                          <m:r>
                            <w:rPr>
                              <w:rFonts w:ascii="Cambria Math" w:hAnsi="Cambria Math"/>
                            </w:rPr>
                            <m:t>+</m:t>
                          </m:r>
                          <m:r>
                            <w:rPr>
                              <w:rFonts w:ascii="Cambria Math" w:hAnsi="Cambria Math"/>
                            </w:rPr>
                            <m:t>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m:t>
              </m:r>
              <m:r>
                <w:rPr>
                  <w:rFonts w:ascii="Cambria Math" w:hAnsi="Cambria Math"/>
                </w:rPr>
                <m:t>β</m:t>
              </m:r>
              <m:r>
                <w:rPr>
                  <w:rFonts w:ascii="Cambria Math" w:hAnsi="Cambria Math"/>
                </w:rPr>
                <m:t>≠0)#4.2.3</m:t>
              </m:r>
            </m:e>
          </m:eqArr>
        </m:oMath>
      </m:oMathPara>
    </w:p>
    <w:p w14:paraId="6FE9B49F" w14:textId="797A3C26" w:rsidR="00351975" w:rsidRPr="00351975" w:rsidRDefault="00351975" w:rsidP="00351975">
      <w:pPr>
        <w:snapToGrid w:val="0"/>
      </w:pPr>
      <w:r w:rsidRPr="00351975">
        <w:rPr>
          <w:rFonts w:hint="eastAsia"/>
        </w:rPr>
        <w:t xml:space="preserve">　このうち、まず内側の（　）の中の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Pr="00351975">
        <w:rPr>
          <w:rFonts w:hint="eastAsia"/>
        </w:rPr>
        <w:t>部分は、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51975">
        <w:rPr>
          <w:rFonts w:hint="eastAsia"/>
        </w:rPr>
        <w:t>の増加に対して単調に増加する。これは、主要項である限界リターンが限界生産力の逓減を仮定しており、当該項には負号がついていることによる。他方、その外側の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Pr="00351975">
        <w:rPr>
          <w:rFonts w:hint="eastAsia"/>
        </w:rPr>
        <w:t>は、分子には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351975">
        <w:rPr>
          <w:rFonts w:hint="eastAsia"/>
        </w:rPr>
        <w:t>が、分母には</w:t>
      </w:r>
      <m:oMath>
        <m:r>
          <w:rPr>
            <w:rFonts w:ascii="Cambria Math" w:hAnsi="Cambria Math"/>
          </w:rPr>
          <m:t>β</m:t>
        </m:r>
      </m:oMath>
      <w:r w:rsidRPr="00351975">
        <w:rPr>
          <w:rFonts w:hint="eastAsia"/>
        </w:rPr>
        <w:t>があるため、先ほどのバランス式同様、</w:t>
      </w:r>
      <m:oMath>
        <m:r>
          <w:rPr>
            <w:rFonts w:ascii="Cambria Math" w:hAnsi="Cambria Math"/>
          </w:rPr>
          <m:t>β</m:t>
        </m:r>
      </m:oMath>
      <w:r w:rsidRPr="00351975">
        <w:rPr>
          <w:rFonts w:hint="eastAsia"/>
        </w:rPr>
        <w:t>の符号次第であって、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51975">
        <w:rPr>
          <w:rFonts w:hint="eastAsia"/>
        </w:rPr>
        <w:t>の増加に対し、</w:t>
      </w:r>
      <m:oMath>
        <m:r>
          <w:rPr>
            <w:rFonts w:ascii="Cambria Math" w:hAnsi="Cambria Math"/>
          </w:rPr>
          <m:t>β</m:t>
        </m:r>
      </m:oMath>
      <w:r w:rsidRPr="00351975">
        <w:rPr>
          <w:rFonts w:hint="eastAsia"/>
        </w:rPr>
        <w:t>が正であれば単調増加、負であれば単調減少となる。</w:t>
      </w:r>
    </w:p>
    <w:p w14:paraId="73C33078" w14:textId="71E79230" w:rsidR="00351975" w:rsidRPr="00351975" w:rsidRDefault="00351975" w:rsidP="00351975">
      <w:pPr>
        <w:snapToGrid w:val="0"/>
      </w:pPr>
      <w:r w:rsidRPr="00351975">
        <w:rPr>
          <w:rFonts w:hint="eastAsia"/>
        </w:rPr>
        <w:t xml:space="preserve">　さらに、（　）の肩には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Pr="00351975">
        <w:rPr>
          <w:rFonts w:hint="eastAsia"/>
        </w:rPr>
        <w:t>というべき指数が乗っている。このうち</w:t>
      </w:r>
      <m:oMath>
        <m:r>
          <w:rPr>
            <w:rFonts w:ascii="Cambria Math" w:hAnsi="Cambria Math"/>
          </w:rPr>
          <m:t>γ</m:t>
        </m:r>
      </m:oMath>
      <w:r w:rsidRPr="00351975">
        <w:rPr>
          <w:rFonts w:hint="eastAsia"/>
        </w:rPr>
        <w:t>は消費の相対的リスク回避度だが、通常は1未満で正の少数を考えることが多い。そのうえで、このべき指数の結果、（　）内が負の場合でも、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351975">
        <w:rPr>
          <w:rFonts w:hint="eastAsia"/>
        </w:rPr>
        <w:t>が正となることもあれば負の数や虚数にもなる。もっとも、これは経済学的には意味がないため、（　）が正であることを制約として課すべきだろう。</w:t>
      </w:r>
    </w:p>
    <w:p w14:paraId="028FE20E" w14:textId="7C7A67FF" w:rsidR="00703C93" w:rsidRDefault="00703C93" w:rsidP="00F75AD0">
      <w:pPr>
        <w:rPr>
          <w:spacing w:val="-6"/>
        </w:rPr>
      </w:pPr>
    </w:p>
    <w:p w14:paraId="2A46005F" w14:textId="1C1EE452" w:rsidR="00D54944" w:rsidRPr="00D54944" w:rsidRDefault="00D54944" w:rsidP="00D54944">
      <w:pPr>
        <w:rPr>
          <w:spacing w:val="-6"/>
        </w:rPr>
      </w:pPr>
      <w:r w:rsidRPr="00D54944">
        <w:rPr>
          <w:rFonts w:hint="eastAsia"/>
          <w:spacing w:val="-6"/>
        </w:rPr>
        <w:t xml:space="preserve">　結果、</w:t>
      </w:r>
      <m:oMath>
        <m:sSub>
          <m:sSubPr>
            <m:ctrlPr>
              <w:rPr>
                <w:rFonts w:ascii="Cambria Math" w:hAnsi="Cambria Math"/>
                <w:i/>
                <w:spacing w:val="-6"/>
              </w:rPr>
            </m:ctrlPr>
          </m:sSubPr>
          <m:e>
            <m:acc>
              <m:accPr>
                <m:chr m:val="̇"/>
                <m:ctrlPr>
                  <w:rPr>
                    <w:rFonts w:ascii="Cambria Math" w:hAnsi="Cambria Math"/>
                    <w:i/>
                    <w:spacing w:val="-6"/>
                  </w:rPr>
                </m:ctrlPr>
              </m:accPr>
              <m:e>
                <m:r>
                  <w:rPr>
                    <w:rFonts w:ascii="Cambria Math" w:hAnsi="Cambria Math"/>
                    <w:spacing w:val="-6"/>
                  </w:rPr>
                  <m:t>c</m:t>
                </m:r>
              </m:e>
            </m:acc>
          </m:e>
          <m:sub>
            <m:r>
              <w:rPr>
                <w:rFonts w:ascii="Cambria Math" w:hAnsi="Cambria Math"/>
                <w:spacing w:val="-6"/>
              </w:rPr>
              <m:t>t</m:t>
            </m:r>
          </m:sub>
        </m:sSub>
        <m:r>
          <w:rPr>
            <w:rFonts w:ascii="Cambria Math" w:hAnsi="Cambria Math"/>
            <w:spacing w:val="-6"/>
          </w:rPr>
          <m:t>=0</m:t>
        </m:r>
      </m:oMath>
      <w:r w:rsidRPr="00D54944">
        <w:rPr>
          <w:rFonts w:hint="eastAsia"/>
          <w:spacing w:val="-6"/>
        </w:rPr>
        <w:t>軌道は、</w:t>
      </w:r>
      <m:oMath>
        <m:r>
          <w:rPr>
            <w:rFonts w:ascii="Cambria Math" w:hAnsi="Cambria Math"/>
            <w:spacing w:val="-10"/>
          </w:rPr>
          <m:t>Figure.4-1</m:t>
        </m:r>
      </m:oMath>
      <w:r w:rsidRPr="00D54944">
        <w:rPr>
          <w:rFonts w:hint="eastAsia"/>
          <w:spacing w:val="-6"/>
        </w:rPr>
        <w:t>に示すように</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軸上から</w:t>
      </w:r>
      <m:oMath>
        <m:r>
          <w:rPr>
            <w:rFonts w:ascii="Cambria Math" w:hAnsi="Cambria Math"/>
            <w:spacing w:val="-6"/>
          </w:rPr>
          <m:t>β</m:t>
        </m:r>
      </m:oMath>
      <w:r w:rsidRPr="00D54944">
        <w:rPr>
          <w:rFonts w:hint="eastAsia"/>
          <w:spacing w:val="-6"/>
        </w:rPr>
        <w:t>が正であれば右上がりに、負であれば左上がりに伸びる曲線となる。これらの意味合いは、双方の曲線を</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r>
          <w:rPr>
            <w:rFonts w:ascii="Cambria Math" w:hAnsi="Cambria Math"/>
            <w:spacing w:val="-6"/>
          </w:rPr>
          <m:t>=0</m:t>
        </m:r>
      </m:oMath>
      <w:r w:rsidRPr="00D54944">
        <w:rPr>
          <w:rFonts w:hint="eastAsia"/>
          <w:spacing w:val="-6"/>
        </w:rPr>
        <w:t>を意味する</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軸との交点から、前者（</w:t>
      </w:r>
      <m:oMath>
        <m:r>
          <w:rPr>
            <w:rFonts w:ascii="Cambria Math" w:hAnsi="Cambria Math"/>
            <w:spacing w:val="-6"/>
          </w:rPr>
          <m:t>β&gt;0</m:t>
        </m:r>
      </m:oMath>
      <w:r w:rsidRPr="00D54944">
        <w:rPr>
          <w:rFonts w:hint="eastAsia"/>
          <w:spacing w:val="-6"/>
        </w:rPr>
        <w:t>）は右（</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の増加方向）に、後者（</w:t>
      </w:r>
      <m:oMath>
        <m:r>
          <w:rPr>
            <w:rFonts w:ascii="Cambria Math" w:hAnsi="Cambria Math"/>
            <w:spacing w:val="-6"/>
          </w:rPr>
          <m:t>β&lt;0</m:t>
        </m:r>
      </m:oMath>
      <w:r w:rsidRPr="00D54944">
        <w:rPr>
          <w:rFonts w:hint="eastAsia"/>
          <w:spacing w:val="-6"/>
        </w:rPr>
        <w:t>）は左（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の減少方向）に見た方がわかりやすい。</w:t>
      </w:r>
    </w:p>
    <w:p w14:paraId="0C6AEEEB" w14:textId="1B96A2A0" w:rsidR="00A2138E" w:rsidRPr="009C13FB" w:rsidRDefault="00D54944" w:rsidP="00D54944">
      <w:pPr>
        <w:rPr>
          <w:spacing w:val="-6"/>
        </w:rPr>
      </w:pPr>
      <w:r w:rsidRPr="00D54944">
        <w:rPr>
          <w:rFonts w:hint="eastAsia"/>
          <w:spacing w:val="-6"/>
        </w:rPr>
        <w:t xml:space="preserve">　正の資産選好を持つ右上がりの曲線は、資産水準が高いほど資産保有の限界効用が低く、限界生産力も低いために収益率が時間選好率に見合わなくなるため、より多くを消費に配分する。他方、負の資産選好を持つ左上がりの曲線は、資産の増は不効用しかもたらさないことから、資産を減らしてでもより多くを消費に配分する。ちなみに、</w:t>
      </w:r>
      <m:oMath>
        <m:r>
          <w:rPr>
            <w:rFonts w:ascii="Cambria Math" w:hAnsi="Cambria Math"/>
            <w:spacing w:val="-6"/>
          </w:rPr>
          <m:t>2.2.3</m:t>
        </m:r>
      </m:oMath>
      <w:r w:rsidRPr="00D54944">
        <w:rPr>
          <w:rFonts w:hint="eastAsia"/>
          <w:spacing w:val="-6"/>
        </w:rPr>
        <w:t>から明らかだが、</w:t>
      </w:r>
      <m:oMath>
        <m:r>
          <w:rPr>
            <w:rFonts w:ascii="Cambria Math" w:hAnsi="Cambria Math"/>
            <w:spacing w:val="-6"/>
          </w:rPr>
          <m:t>β=0</m:t>
        </m:r>
      </m:oMath>
      <w:r w:rsidRPr="00D54944">
        <w:rPr>
          <w:rFonts w:hint="eastAsia"/>
          <w:spacing w:val="-6"/>
        </w:rPr>
        <w:t>の場合はこの式は定義できず、通常のラムゼイモデル同様、</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oMath>
      <w:r w:rsidRPr="00D54944">
        <w:rPr>
          <w:rFonts w:hint="eastAsia"/>
          <w:spacing w:val="-6"/>
        </w:rPr>
        <w:t>は</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から独立して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軸から垂直に伸びる直線になる。</w:t>
      </w:r>
    </w:p>
    <w:p w14:paraId="50AB9199" w14:textId="32C1E3C0" w:rsidR="00F4329D" w:rsidRDefault="00925F48" w:rsidP="00571A7D">
      <w:pPr>
        <w:pStyle w:val="3"/>
        <w:spacing w:before="180" w:after="36"/>
      </w:pPr>
      <w:r>
        <w:rPr>
          <w:rFonts w:hint="eastAsia"/>
        </w:rPr>
        <w:lastRenderedPageBreak/>
        <w:t>4</w:t>
      </w:r>
      <w:r w:rsidR="00884E4A">
        <w:rPr>
          <w:rFonts w:hint="eastAsia"/>
        </w:rPr>
        <w:t xml:space="preserve">. </w:t>
      </w:r>
      <w:r w:rsidR="00566386">
        <w:rPr>
          <w:rFonts w:hint="eastAsia"/>
        </w:rPr>
        <w:t>2</w:t>
      </w:r>
      <w:r w:rsidR="00884E4A">
        <w:rPr>
          <w:rFonts w:hint="eastAsia"/>
        </w:rPr>
        <w:t>.</w:t>
      </w:r>
      <w:r w:rsidR="00566386">
        <w:rPr>
          <w:rFonts w:hint="eastAsia"/>
        </w:rPr>
        <w:t xml:space="preserve"> </w:t>
      </w:r>
      <w:r>
        <w:rPr>
          <w:rFonts w:hint="eastAsia"/>
        </w:rPr>
        <w:t>2</w:t>
      </w:r>
      <w:r w:rsidR="00566386">
        <w:rPr>
          <w:rFonts w:hint="eastAsia"/>
        </w:rPr>
        <w:t xml:space="preserve">.  </w:t>
      </w:r>
      <w:r w:rsidR="00EF0F3E">
        <w:rPr>
          <w:rFonts w:hint="eastAsia"/>
        </w:rPr>
        <w:t>ヤコビアン行列と安定性</w:t>
      </w:r>
    </w:p>
    <w:p w14:paraId="3754E81D" w14:textId="03592CC7" w:rsidR="00597579" w:rsidRPr="00597579" w:rsidRDefault="00925F48" w:rsidP="003855CB">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3855CB">
        <w:rPr>
          <w:rFonts w:hint="eastAsia"/>
        </w:rPr>
        <w:t>a.</w:t>
      </w:r>
      <w:r w:rsidR="00566386">
        <w:rPr>
          <w:rFonts w:hint="eastAsia"/>
        </w:rPr>
        <w:t xml:space="preserve">  </w:t>
      </w:r>
      <w:r w:rsidR="00EF0F3E">
        <w:rPr>
          <w:rFonts w:hint="eastAsia"/>
        </w:rPr>
        <w:t>資産選好と二種類の定常状態</w:t>
      </w:r>
    </w:p>
    <w:p w14:paraId="38EECD82" w14:textId="6474033E" w:rsidR="00414DA3" w:rsidRPr="00414DA3" w:rsidRDefault="00414DA3" w:rsidP="00414DA3">
      <w:r w:rsidRPr="00414DA3">
        <w:rPr>
          <w:rFonts w:hint="eastAsia"/>
        </w:rPr>
        <w:t xml:space="preserve">　先ほど導出した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14DA3">
        <w:rPr>
          <w:rFonts w:hint="eastAsia"/>
        </w:rPr>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414DA3">
        <w:rPr>
          <w:rFonts w:hint="eastAsia"/>
        </w:rPr>
        <w:t>軌道の交点が、資産と消費がともに一定水準を保つ定常状態である。この結果、経済は</w:t>
      </w:r>
      <m:oMath>
        <m:r>
          <w:rPr>
            <w:rFonts w:ascii="Cambria Math" w:hAnsi="Cambria Math"/>
          </w:rPr>
          <m:t>Figure.4-1</m:t>
        </m:r>
      </m:oMath>
      <w:r w:rsidRPr="00414DA3">
        <w:rPr>
          <w:rFonts w:hint="eastAsia"/>
        </w:rPr>
        <w:t>に示すように、</w:t>
      </w:r>
      <m:oMath>
        <m:r>
          <w:rPr>
            <w:rFonts w:ascii="Cambria Math" w:hAnsi="Cambria Math"/>
          </w:rPr>
          <m:t>β</m:t>
        </m:r>
      </m:oMath>
      <w:r w:rsidRPr="00414DA3">
        <w:rPr>
          <w:rFonts w:hint="eastAsia"/>
        </w:rPr>
        <w:t>の符号に応じてP又はNのいずれかの定常状態に至る。このうち、右側のPは通常の定常状態と同様だが、左側のNは特異な均衡である。資産水準が下がるほど高い消費水準を求めるもので、本稿では「過剰消費均衡」と呼ぶ。以下、その成立の条件を考察する。</w:t>
      </w:r>
    </w:p>
    <w:p w14:paraId="3C4EBFD4" w14:textId="7FA3B1CC" w:rsidR="00414DA3" w:rsidRPr="00414DA3" w:rsidRDefault="00414DA3" w:rsidP="00414DA3">
      <w:r w:rsidRPr="00414DA3">
        <w:rPr>
          <w:rFonts w:hint="eastAsia"/>
        </w:rPr>
        <w:t xml:space="preserve">　まず、式</w:t>
      </w:r>
      <m:oMath>
        <m:r>
          <w:rPr>
            <w:rFonts w:ascii="Cambria Math" w:hAnsi="Cambria Math"/>
          </w:rPr>
          <m:t>4.2.2</m:t>
        </m:r>
      </m:oMath>
      <w:r w:rsidRPr="00414DA3">
        <w:rPr>
          <w:rFonts w:hint="eastAsia"/>
        </w:rPr>
        <w:t>は以下のように整理することで、所与の資産選好に対し、時間選好率や資産の限界リターン、さらに資本移動や人口増減とのバランスをどうとるのかが捉えやすくなる。</w:t>
      </w:r>
    </w:p>
    <w:p w14:paraId="20784856" w14:textId="48E4D55F" w:rsidR="00160230" w:rsidRPr="00DD39B4" w:rsidRDefault="004C0CFE" w:rsidP="00160230">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m:t>
                  </m:r>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r>
                                <w:rPr>
                                  <w:rFonts w:ascii="Cambria Math" w:hAnsi="Cambria Math"/>
                                </w:rPr>
                                <m:t>-</m:t>
                              </m:r>
                              <m:r>
                                <w:rPr>
                                  <w:rFonts w:ascii="Cambria Math" w:hAnsi="Cambria Math"/>
                                </w:rPr>
                                <m:t>1</m:t>
                              </m:r>
                            </m:sup>
                          </m:sSub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e>
                  </m:d>
                </m:e>
              </m:d>
              <m:r>
                <w:rPr>
                  <w:rFonts w:ascii="Cambria Math" w:hAnsi="Cambria Math"/>
                </w:rPr>
                <m:t>+</m:t>
              </m:r>
              <m:r>
                <w:rPr>
                  <w:rFonts w:ascii="Cambria Math" w:hAnsi="Cambria Math"/>
                </w:rPr>
                <m:t>n</m:t>
              </m:r>
              <m:r>
                <w:rPr>
                  <w:rFonts w:ascii="Cambria Math" w:hAnsi="Cambria Math"/>
                </w:rPr>
                <m:t>+</m:t>
              </m:r>
              <m:r>
                <w:rPr>
                  <w:rFonts w:ascii="Cambria Math" w:hAnsi="Cambria Math"/>
                </w:rPr>
                <m:t>ϕ</m:t>
              </m:r>
              <m:r>
                <w:rPr>
                  <w:rFonts w:ascii="Cambria Math" w:hAnsi="Cambria Math"/>
                </w:rPr>
                <m:t>#4.2.4</m:t>
              </m:r>
            </m:e>
          </m:eqArr>
        </m:oMath>
      </m:oMathPara>
    </w:p>
    <w:p w14:paraId="3046F693" w14:textId="734F96A1" w:rsidR="00364292" w:rsidRPr="00364292" w:rsidRDefault="007C3515" w:rsidP="00364292">
      <w:r>
        <w:rPr>
          <w:rFonts w:ascii="ＭＳ Ｐゴシック" w:eastAsia="ＭＳ Ｐゴシック" w:hAnsi="ＭＳ Ｐゴシック" w:cs="ＭＳ Ｐゴシック"/>
          <w:noProof/>
          <w:kern w:val="0"/>
          <w:sz w:val="24"/>
          <w:szCs w:val="24"/>
          <w14:ligatures w14:val="none"/>
        </w:rPr>
        <mc:AlternateContent>
          <mc:Choice Requires="wpg">
            <w:drawing>
              <wp:anchor distT="0" distB="0" distL="114300" distR="114300" simplePos="0" relativeHeight="251726848" behindDoc="0" locked="0" layoutInCell="1" allowOverlap="1" wp14:anchorId="47384C6A" wp14:editId="40159909">
                <wp:simplePos x="0" y="0"/>
                <wp:positionH relativeFrom="margin">
                  <wp:align>right</wp:align>
                </wp:positionH>
                <wp:positionV relativeFrom="margin">
                  <wp:posOffset>1080135</wp:posOffset>
                </wp:positionV>
                <wp:extent cx="4983480" cy="4308480"/>
                <wp:effectExtent l="0" t="0" r="7620" b="15875"/>
                <wp:wrapSquare wrapText="bothSides"/>
                <wp:docPr id="916891406" name="グループ化 108"/>
                <wp:cNvGraphicFramePr/>
                <a:graphic xmlns:a="http://schemas.openxmlformats.org/drawingml/2006/main">
                  <a:graphicData uri="http://schemas.microsoft.com/office/word/2010/wordprocessingGroup">
                    <wpg:wgp>
                      <wpg:cNvGrpSpPr/>
                      <wpg:grpSpPr>
                        <a:xfrm>
                          <a:off x="0" y="0"/>
                          <a:ext cx="4983480" cy="4308480"/>
                          <a:chOff x="0" y="0"/>
                          <a:chExt cx="4983889" cy="4308915"/>
                        </a:xfrm>
                      </wpg:grpSpPr>
                      <pic:pic xmlns:pic="http://schemas.openxmlformats.org/drawingml/2006/picture">
                        <pic:nvPicPr>
                          <pic:cNvPr id="1768539566" name="グラフィックス 932801380"/>
                          <pic:cNvPicPr preferRelativeResize="0">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84138"/>
                            <a:ext cx="4536000" cy="3024001"/>
                          </a:xfrm>
                          <a:prstGeom prst="rect">
                            <a:avLst/>
                          </a:prstGeom>
                        </pic:spPr>
                      </pic:pic>
                      <wpg:grpSp>
                        <wpg:cNvPr id="835335619" name="グループ化 835335619"/>
                        <wpg:cNvGrpSpPr/>
                        <wpg:grpSpPr>
                          <a:xfrm>
                            <a:off x="0" y="0"/>
                            <a:ext cx="4983889" cy="4308915"/>
                            <a:chOff x="0" y="0"/>
                            <a:chExt cx="4983889" cy="4308915"/>
                          </a:xfrm>
                        </wpg:grpSpPr>
                        <wps:wsp>
                          <wps:cNvPr id="786151327" name="直線コネクタ 786151327"/>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459435738" name="直線コネクタ 459435738"/>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8124515" name="テキスト ボックス 1"/>
                          <wps:cNvSpPr txBox="1"/>
                          <wps:spPr>
                            <a:xfrm>
                              <a:off x="2103070" y="3044524"/>
                              <a:ext cx="189670" cy="201735"/>
                            </a:xfrm>
                            <a:prstGeom prst="rect">
                              <a:avLst/>
                            </a:prstGeom>
                            <a:solidFill>
                              <a:sysClr val="window" lastClr="FFFFFF"/>
                            </a:solidFill>
                            <a:ln w="6350">
                              <a:noFill/>
                            </a:ln>
                          </wps:spPr>
                          <wps:txbx>
                            <w:txbxContent>
                              <w:p w14:paraId="55D8695B" w14:textId="77777777" w:rsidR="007C3515" w:rsidRDefault="004C0CFE" w:rsidP="007C3515">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786794" name="テキスト ボックス 1"/>
                          <wps:cNvSpPr txBox="1"/>
                          <wps:spPr>
                            <a:xfrm>
                              <a:off x="50855" y="1212025"/>
                              <a:ext cx="180145" cy="216000"/>
                            </a:xfrm>
                            <a:prstGeom prst="rect">
                              <a:avLst/>
                            </a:prstGeom>
                            <a:solidFill>
                              <a:sysClr val="window" lastClr="FFFFFF"/>
                            </a:solidFill>
                            <a:ln w="6350">
                              <a:noFill/>
                            </a:ln>
                          </wps:spPr>
                          <wps:txbx>
                            <w:txbxContent>
                              <w:p w14:paraId="6A4EA2A5" w14:textId="77777777" w:rsidR="007C3515" w:rsidRDefault="004C0CFE" w:rsidP="007C3515">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1882429401" name="テキスト ボックス 1"/>
                          <wps:cNvSpPr txBox="1"/>
                          <wps:spPr>
                            <a:xfrm>
                              <a:off x="0" y="0"/>
                              <a:ext cx="1760804" cy="255101"/>
                            </a:xfrm>
                            <a:prstGeom prst="rect">
                              <a:avLst/>
                            </a:prstGeom>
                            <a:solidFill>
                              <a:sysClr val="window" lastClr="FFFFFF"/>
                            </a:solidFill>
                            <a:ln w="6350">
                              <a:noFill/>
                            </a:ln>
                          </wps:spPr>
                          <wps:txbx>
                            <w:txbxContent>
                              <w:p w14:paraId="65C284EE" w14:textId="197196A7" w:rsidR="007C3515" w:rsidRDefault="007C3515" w:rsidP="007C3515">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sidR="00AF2301">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２種類の定常状態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67091235" name="テキスト ボックス 1"/>
                          <wps:cNvSpPr txBox="1"/>
                          <wps:spPr>
                            <a:xfrm>
                              <a:off x="63625" y="1761954"/>
                              <a:ext cx="190305" cy="201735"/>
                            </a:xfrm>
                            <a:prstGeom prst="rect">
                              <a:avLst/>
                            </a:prstGeom>
                            <a:solidFill>
                              <a:sysClr val="window" lastClr="FFFFFF"/>
                            </a:solidFill>
                            <a:ln w="6350">
                              <a:noFill/>
                            </a:ln>
                          </wps:spPr>
                          <wps:txbx>
                            <w:txbxContent>
                              <w:p w14:paraId="72729B5D" w14:textId="77777777" w:rsidR="007C3515" w:rsidRDefault="004C0CFE" w:rsidP="007C3515">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51139737" name="テキスト ボックス 1"/>
                          <wps:cNvSpPr txBox="1"/>
                          <wps:spPr>
                            <a:xfrm>
                              <a:off x="520697" y="3044525"/>
                              <a:ext cx="199830" cy="201735"/>
                            </a:xfrm>
                            <a:prstGeom prst="rect">
                              <a:avLst/>
                            </a:prstGeom>
                            <a:solidFill>
                              <a:sysClr val="window" lastClr="FFFFFF"/>
                            </a:solidFill>
                            <a:ln w="6350">
                              <a:noFill/>
                            </a:ln>
                          </wps:spPr>
                          <wps:txbx>
                            <w:txbxContent>
                              <w:p w14:paraId="31BF371F" w14:textId="77777777" w:rsidR="007C3515" w:rsidRDefault="004C0CFE" w:rsidP="007C3515">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31220925" name="直線コネクタ 1031220925"/>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626671335" name="直線コネクタ 626671335"/>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2002537358" name="テキスト ボックス 1534333958"/>
                          <wps:cNvSpPr txBox="1"/>
                          <wps:spPr>
                            <a:xfrm>
                              <a:off x="571055" y="1545655"/>
                              <a:ext cx="177810" cy="288267"/>
                            </a:xfrm>
                            <a:prstGeom prst="ellipse">
                              <a:avLst/>
                            </a:prstGeom>
                            <a:noFill/>
                            <a:ln w="6350">
                              <a:noFill/>
                            </a:ln>
                          </wps:spPr>
                          <wps:txbx>
                            <w:txbxContent>
                              <w:p w14:paraId="0FB26F50" w14:textId="1E66D24F" w:rsidR="007C3515" w:rsidRPr="004C0CFE" w:rsidRDefault="004C0CFE" w:rsidP="007C3515">
                                <w:pPr>
                                  <w:snapToGrid w:val="0"/>
                                  <w:jc w:val="center"/>
                                  <w:rPr>
                                    <w:rFonts w:ascii="游ゴシック" w:eastAsia="游ゴシック" w:hAnsi="游ゴシック" w:hint="eastAsia"/>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wps:txbx>
                          <wps:bodyPr rot="0" spcFirstLastPara="0" vert="horz" wrap="none" lIns="0" tIns="0" rIns="0" bIns="0" numCol="1" spcCol="0" rtlCol="0" fromWordArt="0" anchor="ctr" anchorCtr="0" forceAA="0" compatLnSpc="1">
                            <a:prstTxWarp prst="textNoShape">
                              <a:avLst/>
                            </a:prstTxWarp>
                            <a:noAutofit/>
                          </wps:bodyPr>
                        </wps:wsp>
                        <wps:wsp>
                          <wps:cNvPr id="1268965683" name="テキスト ボックス 1"/>
                          <wps:cNvSpPr txBox="1"/>
                          <wps:spPr>
                            <a:xfrm>
                              <a:off x="2246133" y="1258283"/>
                              <a:ext cx="140093" cy="287369"/>
                            </a:xfrm>
                            <a:prstGeom prst="ellipse">
                              <a:avLst/>
                            </a:prstGeom>
                            <a:noFill/>
                            <a:ln w="6350">
                              <a:noFill/>
                            </a:ln>
                          </wps:spPr>
                          <wps:txbx>
                            <w:txbxContent>
                              <w:p w14:paraId="4B651BBD" w14:textId="77777777" w:rsidR="007C3515" w:rsidRPr="004C0CFE" w:rsidRDefault="007C3515" w:rsidP="007C3515">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1968969411" name="テキスト ボックス 76845140"/>
                          <wps:cNvSpPr txBox="1"/>
                          <wps:spPr>
                            <a:xfrm>
                              <a:off x="63625" y="3338211"/>
                              <a:ext cx="4631126" cy="970704"/>
                            </a:xfrm>
                            <a:prstGeom prst="rect">
                              <a:avLst/>
                            </a:prstGeom>
                            <a:solidFill>
                              <a:sysClr val="window" lastClr="FFFFFF"/>
                            </a:solidFill>
                            <a:ln w="6350">
                              <a:solidFill>
                                <a:sysClr val="windowText" lastClr="000000"/>
                              </a:solidFill>
                            </a:ln>
                          </wps:spPr>
                          <wps:txbx>
                            <w:txbxContent>
                              <w:p w14:paraId="00E60D09" w14:textId="77777777" w:rsidR="007C3515" w:rsidRDefault="007C3515" w:rsidP="007C3515">
                                <w:pPr>
                                  <w:snapToGrid w:val="0"/>
                                  <w:rPr>
                                    <w:sz w:val="16"/>
                                    <w:szCs w:val="16"/>
                                  </w:rPr>
                                </w:pPr>
                                <w:r>
                                  <w:rPr>
                                    <w:rFonts w:hint="eastAsia"/>
                                    <w:sz w:val="16"/>
                                    <w:szCs w:val="16"/>
                                  </w:rPr>
                                  <w:t>【参考：上図のパラメータ設定】</w:t>
                                </w:r>
                              </w:p>
                              <w:p w14:paraId="148ED0EA" w14:textId="77777777" w:rsidR="007C3515" w:rsidRDefault="007C3515" w:rsidP="007C3515">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5F14ECA" w14:textId="77777777" w:rsidR="007C3515" w:rsidRDefault="007C3515" w:rsidP="007C3515">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5568800C" w14:textId="77777777" w:rsidR="007C3515" w:rsidRDefault="007C3515" w:rsidP="007C3515">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25053AA8" w14:textId="77777777" w:rsidR="007C3515" w:rsidRDefault="007C3515" w:rsidP="007C3515">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54A800E4" w14:textId="77777777" w:rsidR="007C3515" w:rsidRDefault="007C3515" w:rsidP="007C3515">
                                <w:pPr>
                                  <w:snapToGrid w:val="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5011322" name="テキスト ボックス 1"/>
                          <wps:cNvSpPr txBox="1"/>
                          <wps:spPr>
                            <a:xfrm>
                              <a:off x="3691859" y="1545650"/>
                              <a:ext cx="1292030" cy="406205"/>
                            </a:xfrm>
                            <a:prstGeom prst="rect">
                              <a:avLst/>
                            </a:prstGeom>
                            <a:solidFill>
                              <a:sysClr val="window" lastClr="FFFFFF"/>
                            </a:solidFill>
                            <a:ln w="6350">
                              <a:noFill/>
                            </a:ln>
                          </wps:spPr>
                          <wps:txbx>
                            <w:txbxContent>
                              <w:p w14:paraId="4C371E11" w14:textId="77777777" w:rsidR="007C3515" w:rsidRDefault="007C3515" w:rsidP="007C3515">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798959F3" w14:textId="77777777" w:rsidR="007C3515" w:rsidRDefault="004C0CFE" w:rsidP="007C3515">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m:t>
                                                </m:r>
                                                <m:r>
                                                  <w:rPr>
                                                    <w:rFonts w:ascii="Cambria Math" w:hAnsi="Cambria Math"/>
                                                    <w:sz w:val="14"/>
                                                    <w:szCs w:val="14"/>
                                                  </w:rPr>
                                                  <m:t>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m:t>
                                        </m:r>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254CAF13" w14:textId="77777777" w:rsidR="007C3515" w:rsidRDefault="007C3515" w:rsidP="007C3515">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49961478" name="直線矢印コネクタ 1149961478"/>
                          <wps:cNvCnPr/>
                          <wps:spPr>
                            <a:xfrm flipH="1">
                              <a:off x="520696" y="493295"/>
                              <a:ext cx="1239964" cy="750670"/>
                            </a:xfrm>
                            <a:prstGeom prst="straightConnector1">
                              <a:avLst/>
                            </a:prstGeom>
                            <a:noFill/>
                            <a:ln w="3175" cap="flat" cmpd="sng" algn="ctr">
                              <a:solidFill>
                                <a:sysClr val="windowText" lastClr="000000"/>
                              </a:solidFill>
                              <a:prstDash val="dash"/>
                              <a:miter lim="800000"/>
                              <a:tailEnd type="stealth"/>
                            </a:ln>
                            <a:effectLst/>
                          </wps:spPr>
                          <wps:bodyPr/>
                        </wps:wsp>
                        <wps:wsp>
                          <wps:cNvPr id="1698915882"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09E51FAE" w14:textId="77777777" w:rsidR="007C3515" w:rsidRDefault="007C3515" w:rsidP="007C3515">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1499543" name="テキスト ボックス 1"/>
                          <wps:cNvSpPr txBox="1"/>
                          <wps:spPr>
                            <a:xfrm>
                              <a:off x="1760660" y="41560"/>
                              <a:ext cx="2720145" cy="591625"/>
                            </a:xfrm>
                            <a:prstGeom prst="rect">
                              <a:avLst/>
                            </a:prstGeom>
                            <a:solidFill>
                              <a:sysClr val="window" lastClr="FFFFFF"/>
                            </a:solidFill>
                            <a:ln w="6350">
                              <a:noFill/>
                            </a:ln>
                          </wps:spPr>
                          <wps:txbx>
                            <w:txbxContent>
                              <w:p w14:paraId="35FD1D65" w14:textId="77777777" w:rsidR="007C3515" w:rsidRDefault="007C3515" w:rsidP="007C3515">
                                <w:pPr>
                                  <w:snapToGrid w:val="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4A5D7499" w14:textId="77777777" w:rsidR="007C3515" w:rsidRDefault="004C0CFE" w:rsidP="007C3515">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m:t>
                                                    </m:r>
                                                    <m:r>
                                                      <w:rPr>
                                                        <w:rFonts w:ascii="Cambria Math" w:hAnsi="Cambria Math"/>
                                                        <w:sz w:val="14"/>
                                                        <w:szCs w:val="14"/>
                                                      </w:rPr>
                                                      <m:t>ψ</m:t>
                                                    </m:r>
                                                  </m:sup>
                                                </m:sSup>
                                              </m:den>
                                            </m:f>
                                            <m:d>
                                              <m:dPr>
                                                <m:ctrlPr>
                                                  <w:rPr>
                                                    <w:rFonts w:ascii="Cambria Math" w:hAnsi="Cambria Math"/>
                                                    <w:i/>
                                                    <w:sz w:val="14"/>
                                                    <w:szCs w:val="14"/>
                                                  </w:rPr>
                                                </m:ctrlPr>
                                              </m:dPr>
                                              <m:e>
                                                <m:r>
                                                  <w:rPr>
                                                    <w:rFonts w:ascii="Cambria Math" w:hAnsi="Cambria Math"/>
                                                    <w:sz w:val="14"/>
                                                    <w:szCs w:val="14"/>
                                                  </w:rPr>
                                                  <m:t>ρ</m:t>
                                                </m:r>
                                                <m:r>
                                                  <w:rPr>
                                                    <w:rFonts w:ascii="Cambria Math" w:hAnsi="Cambria Math"/>
                                                    <w:sz w:val="14"/>
                                                    <w:szCs w:val="14"/>
                                                  </w:rPr>
                                                  <m:t>-</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m:t>
                                                        </m:r>
                                                        <m:r>
                                                          <w:rPr>
                                                            <w:rFonts w:ascii="Cambria Math" w:hAnsi="Cambria Math"/>
                                                            <w:sz w:val="14"/>
                                                            <w:szCs w:val="14"/>
                                                          </w:rPr>
                                                          <m:t>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m:t>
                                                                </m:r>
                                                                <m:r>
                                                                  <w:rPr>
                                                                    <w:rFonts w:ascii="Cambria Math" w:hAnsi="Cambria Math"/>
                                                                    <w:sz w:val="14"/>
                                                                    <w:szCs w:val="14"/>
                                                                  </w:rPr>
                                                                  <m:t>θ</m:t>
                                                                </m:r>
                                                              </m:e>
                                                            </m:d>
                                                          </m:e>
                                                          <m:sup>
                                                            <m:r>
                                                              <w:rPr>
                                                                <w:rFonts w:ascii="Cambria Math" w:hAnsi="Cambria Math"/>
                                                                <w:sz w:val="14"/>
                                                                <w:szCs w:val="14"/>
                                                              </w:rPr>
                                                              <m:t>α</m:t>
                                                            </m:r>
                                                            <m:r>
                                                              <w:rPr>
                                                                <w:rFonts w:ascii="Cambria Math" w:hAnsi="Cambria Math"/>
                                                                <w:sz w:val="14"/>
                                                                <w:szCs w:val="14"/>
                                                              </w:rPr>
                                                              <m:t>-</m:t>
                                                            </m:r>
                                                            <m:r>
                                                              <w:rPr>
                                                                <w:rFonts w:ascii="Cambria Math" w:hAnsi="Cambria Math"/>
                                                                <w:sz w:val="14"/>
                                                                <w:szCs w:val="14"/>
                                                              </w:rPr>
                                                              <m:t>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r>
                                                              <w:rPr>
                                                                <w:rFonts w:ascii="Cambria Math" w:hAnsi="Cambria Math"/>
                                                                <w:sz w:val="14"/>
                                                                <w:szCs w:val="14"/>
                                                              </w:rPr>
                                                              <m:t>-</m:t>
                                                            </m:r>
                                                            <m:r>
                                                              <w:rPr>
                                                                <w:rFonts w:ascii="Cambria Math" w:hAnsi="Cambria Math"/>
                                                                <w:sz w:val="14"/>
                                                                <w:szCs w:val="14"/>
                                                              </w:rPr>
                                                              <m:t>1</m:t>
                                                            </m:r>
                                                          </m:sup>
                                                        </m:sSubSup>
                                                        <m:r>
                                                          <w:rPr>
                                                            <w:rFonts w:ascii="Cambria Math" w:hAnsi="Cambria Math"/>
                                                            <w:sz w:val="14"/>
                                                            <w:szCs w:val="14"/>
                                                          </w:rPr>
                                                          <m:t>-</m:t>
                                                        </m:r>
                                                        <m:r>
                                                          <w:rPr>
                                                            <w:rFonts w:ascii="Cambria Math" w:hAnsi="Cambria Math"/>
                                                            <w:sz w:val="14"/>
                                                            <w:szCs w:val="14"/>
                                                          </w:rPr>
                                                          <m:t>δ</m:t>
                                                        </m:r>
                                                      </m:e>
                                                    </m:d>
                                                    <m:r>
                                                      <w:rPr>
                                                        <w:rFonts w:ascii="Cambria Math" w:hAnsi="Cambria Math"/>
                                                        <w:sz w:val="14"/>
                                                        <w:szCs w:val="14"/>
                                                      </w:rPr>
                                                      <m:t>+</m:t>
                                                    </m:r>
                                                    <m:r>
                                                      <w:rPr>
                                                        <w:rFonts w:ascii="Cambria Math" w:hAnsi="Cambria Math"/>
                                                        <w:sz w:val="14"/>
                                                        <w:szCs w:val="14"/>
                                                      </w:rPr>
                                                      <m:t>θr</m:t>
                                                    </m:r>
                                                  </m:e>
                                                </m:d>
                                                <m:r>
                                                  <w:rPr>
                                                    <w:rFonts w:ascii="Cambria Math" w:hAnsi="Cambria Math"/>
                                                    <w:sz w:val="14"/>
                                                    <w:szCs w:val="14"/>
                                                  </w:rPr>
                                                  <m:t>+</m:t>
                                                </m:r>
                                                <m:r>
                                                  <w:rPr>
                                                    <w:rFonts w:ascii="Cambria Math" w:hAnsi="Cambria Math"/>
                                                    <w:sz w:val="14"/>
                                                    <w:szCs w:val="14"/>
                                                  </w:rPr>
                                                  <m:t>n</m:t>
                                                </m:r>
                                                <m:r>
                                                  <w:rPr>
                                                    <w:rFonts w:ascii="Cambria Math" w:hAnsi="Cambria Math"/>
                                                    <w:sz w:val="14"/>
                                                    <w:szCs w:val="14"/>
                                                  </w:rPr>
                                                  <m:t>+</m:t>
                                                </m:r>
                                                <m:r>
                                                  <w:rPr>
                                                    <w:rFonts w:ascii="Cambria Math" w:hAnsi="Cambria Math"/>
                                                    <w:sz w:val="14"/>
                                                    <w:szCs w:val="14"/>
                                                  </w:rPr>
                                                  <m:t>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44380558" name="直線矢印コネクタ 944380558"/>
                          <wps:cNvCnPr/>
                          <wps:spPr>
                            <a:xfrm>
                              <a:off x="1961147" y="605590"/>
                              <a:ext cx="284982" cy="583976"/>
                            </a:xfrm>
                            <a:prstGeom prst="straightConnector1">
                              <a:avLst/>
                            </a:prstGeom>
                            <a:noFill/>
                            <a:ln w="3175" cap="flat" cmpd="sng" algn="ctr">
                              <a:solidFill>
                                <a:sysClr val="windowText" lastClr="000000"/>
                              </a:solidFill>
                              <a:prstDash val="dash"/>
                              <a:miter lim="800000"/>
                              <a:tailEnd type="stealth"/>
                            </a:ln>
                            <a:effectLst/>
                          </wps:spPr>
                          <wps:bodyPr/>
                        </wps:wsp>
                        <wps:wsp>
                          <wps:cNvPr id="1384522552"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7E4EE14D" w14:textId="77777777" w:rsidR="007C3515" w:rsidRDefault="007C3515" w:rsidP="007C3515">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29737748" name="直線矢印コネクタ 729737748"/>
                          <wps:cNvCnPr>
                            <a:stCxn id="695011322" idx="1"/>
                          </wps:cNvCnPr>
                          <wps:spPr>
                            <a:xfrm flipH="1" flipV="1">
                              <a:off x="3312583" y="1244783"/>
                              <a:ext cx="379283" cy="503997"/>
                            </a:xfrm>
                            <a:prstGeom prst="straightConnector1">
                              <a:avLst/>
                            </a:prstGeom>
                            <a:noFill/>
                            <a:ln w="3175" cap="flat" cmpd="sng" algn="ctr">
                              <a:solidFill>
                                <a:sysClr val="windowText" lastClr="000000"/>
                              </a:solidFill>
                              <a:prstDash val="dash"/>
                              <a:miter lim="800000"/>
                              <a:tailEnd type="stealt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7384C6A" id="グループ化 108" o:spid="_x0000_s1046" style="position:absolute;left:0;text-align:left;margin-left:341.2pt;margin-top:85.05pt;width:392.4pt;height:339.25pt;z-index:251726848;mso-position-horizontal:right;mso-position-horizontal-relative:margin;mso-position-vertical-relative:margin;mso-width-relative:margin;mso-height-relative:margin" coordsize="49838,430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">
                <v:shape id="グラフィックス 932801380" o:spid="_x0000_s1047"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">
                  <v:imagedata r:id="rId16" o:title=""/>
                </v:shape>
                <v:group id="グループ化 835335619" o:spid="_x0000_s1048" style="position:absolute;width:49838;height:43089" coordsize="49838,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">
                  <v:line id="直線コネクタ 786151327" o:spid="_x0000_s1049"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" strokecolor="#7f7f7f" strokeweight=".5pt">
                    <v:stroke dashstyle="dash" joinstyle="miter"/>
                  </v:line>
                  <v:line id="直線コネクタ 459435738" o:spid="_x0000_s1050"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" strokecolor="#7f7f7f" strokeweight=".5pt">
                    <v:stroke dashstyle="dash" joinstyle="miter"/>
                  </v:line>
                  <v:shape id="テキスト ボックス 1" o:spid="_x0000_s1051"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" fillcolor="window" stroked="f" strokeweight=".5pt">
                    <v:textbox style="mso-fit-shape-to-text:t" inset=".5mm,.5mm,.5mm,.5mm">
                      <w:txbxContent>
                        <w:p w14:paraId="55D8695B" w14:textId="77777777" w:rsidR="007C3515" w:rsidRDefault="004C0CFE" w:rsidP="007C3515">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2"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" fillcolor="window" stroked="f" strokeweight=".5pt">
                    <v:textbox inset=".5mm,.5mm,.5mm,.5mm">
                      <w:txbxContent>
                        <w:p w14:paraId="6A4EA2A5" w14:textId="77777777" w:rsidR="007C3515" w:rsidRDefault="004C0CFE" w:rsidP="007C3515">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3" type="#_x0000_t202" style="position:absolute;width:17608;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" fillcolor="window" stroked="f" strokeweight=".5pt">
                    <v:textbox style="mso-fit-shape-to-text:t" inset=".5mm,.5mm,.5mm,.5mm">
                      <w:txbxContent>
                        <w:p w14:paraId="65C284EE" w14:textId="197196A7" w:rsidR="007C3515" w:rsidRDefault="007C3515" w:rsidP="007C3515">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sidR="00AF2301">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２種類の定常状態</w:t>
                          </w:r>
                        </w:p>
                      </w:txbxContent>
                    </v:textbox>
                  </v:shape>
                  <v:shape id="テキスト ボックス 1" o:spid="_x0000_s1054"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" fillcolor="window" stroked="f" strokeweight=".5pt">
                    <v:textbox style="mso-fit-shape-to-text:t" inset=".5mm,.5mm,.5mm,.5mm">
                      <w:txbxContent>
                        <w:p w14:paraId="72729B5D" w14:textId="77777777" w:rsidR="007C3515" w:rsidRDefault="004C0CFE" w:rsidP="007C3515">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5"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" fillcolor="window" stroked="f" strokeweight=".5pt">
                    <v:textbox style="mso-fit-shape-to-text:t" inset=".5mm,.5mm,.5mm,.5mm">
                      <w:txbxContent>
                        <w:p w14:paraId="31BF371F" w14:textId="77777777" w:rsidR="007C3515" w:rsidRDefault="004C0CFE" w:rsidP="007C3515">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031220925" o:spid="_x0000_s1056"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" strokecolor="windowText" strokeweight=".5pt">
                    <v:stroke dashstyle="dash" joinstyle="miter"/>
                  </v:line>
                  <v:line id="直線コネクタ 626671335" o:spid="_x0000_s1057"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" strokecolor="windowText" strokeweight=".5pt">
                    <v:stroke dashstyle="dash" joinstyle="miter"/>
                  </v:line>
                  <v:oval id="テキスト ボックス 1534333958" o:spid="_x0000_s1058"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" filled="f" stroked="f" strokeweight=".5pt">
                    <v:textbox inset="0,0,0,0">
                      <w:txbxContent>
                        <w:p w14:paraId="0FB26F50" w14:textId="1E66D24F" w:rsidR="007C3515" w:rsidRPr="004C0CFE" w:rsidRDefault="004C0CFE" w:rsidP="007C3515">
                          <w:pPr>
                            <w:snapToGrid w:val="0"/>
                            <w:jc w:val="center"/>
                            <w:rPr>
                              <w:rFonts w:ascii="游ゴシック" w:eastAsia="游ゴシック" w:hAnsi="游ゴシック" w:hint="eastAsia"/>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v:textbox>
                  </v:oval>
                  <v:oval id="テキスト ボックス 1" o:spid="_x0000_s1059"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" filled="f" stroked="f" strokeweight=".5pt">
                    <v:textbox inset="0,0,0,0">
                      <w:txbxContent>
                        <w:p w14:paraId="4B651BBD" w14:textId="77777777" w:rsidR="007C3515" w:rsidRPr="004C0CFE" w:rsidRDefault="007C3515" w:rsidP="007C3515">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v:textbox>
                  </v:oval>
                  <v:shape id="テキスト ボックス 76845140" o:spid="_x0000_s1060" type="#_x0000_t202" style="position:absolute;left:636;top:33382;width:46311;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" fillcolor="window" strokecolor="windowText" strokeweight=".5pt">
                    <v:textbox>
                      <w:txbxContent>
                        <w:p w14:paraId="00E60D09" w14:textId="77777777" w:rsidR="007C3515" w:rsidRDefault="007C3515" w:rsidP="007C3515">
                          <w:pPr>
                            <w:snapToGrid w:val="0"/>
                            <w:rPr>
                              <w:sz w:val="16"/>
                              <w:szCs w:val="16"/>
                            </w:rPr>
                          </w:pPr>
                          <w:r>
                            <w:rPr>
                              <w:rFonts w:hint="eastAsia"/>
                              <w:sz w:val="16"/>
                              <w:szCs w:val="16"/>
                            </w:rPr>
                            <w:t>【参考：上図のパラメータ設定】</w:t>
                          </w:r>
                        </w:p>
                        <w:p w14:paraId="148ED0EA" w14:textId="77777777" w:rsidR="007C3515" w:rsidRDefault="007C3515" w:rsidP="007C3515">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5F14ECA" w14:textId="77777777" w:rsidR="007C3515" w:rsidRDefault="007C3515" w:rsidP="007C3515">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5568800C" w14:textId="77777777" w:rsidR="007C3515" w:rsidRDefault="007C3515" w:rsidP="007C3515">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25053AA8" w14:textId="77777777" w:rsidR="007C3515" w:rsidRDefault="007C3515" w:rsidP="007C3515">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54A800E4" w14:textId="77777777" w:rsidR="007C3515" w:rsidRDefault="007C3515" w:rsidP="007C3515">
                          <w:pPr>
                            <w:snapToGrid w:val="0"/>
                          </w:pPr>
                        </w:p>
                      </w:txbxContent>
                    </v:textbox>
                  </v:shape>
                  <v:shape id="テキスト ボックス 1" o:spid="_x0000_s1061" type="#_x0000_t202" style="position:absolute;left:36918;top:15456;width:12920;height:40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" fillcolor="window" stroked="f" strokeweight=".5pt">
                    <v:textbox style="mso-fit-shape-to-text:t" inset=".5mm,.5mm,.5mm,.5mm">
                      <w:txbxContent>
                        <w:p w14:paraId="4C371E11" w14:textId="77777777" w:rsidR="007C3515" w:rsidRDefault="007C3515" w:rsidP="007C3515">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798959F3" w14:textId="77777777" w:rsidR="007C3515" w:rsidRDefault="004C0CFE" w:rsidP="007C3515">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m:t>
                                          </m:r>
                                          <m:r>
                                            <w:rPr>
                                              <w:rFonts w:ascii="Cambria Math" w:hAnsi="Cambria Math"/>
                                              <w:sz w:val="14"/>
                                              <w:szCs w:val="14"/>
                                            </w:rPr>
                                            <m:t>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m:t>
                                  </m:r>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254CAF13" w14:textId="77777777" w:rsidR="007C3515" w:rsidRDefault="007C3515" w:rsidP="007C3515">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149961478" o:spid="_x0000_s1062" type="#_x0000_t32" style="position:absolute;left:5206;top:4932;width:12400;height:7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" strokecolor="windowText" strokeweight=".25pt">
                    <v:stroke dashstyle="dash" endarrow="classic" joinstyle="miter"/>
                  </v:shape>
                  <v:shape id="テキスト ボックス 1" o:spid="_x0000_s1063"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" fillcolor="window" strokecolor="windowText" strokeweight=".5pt">
                    <v:textbox style="mso-fit-shape-to-text:t" inset=".5mm,.5mm,.5mm,.5mm">
                      <w:txbxContent>
                        <w:p w14:paraId="09E51FAE" w14:textId="77777777" w:rsidR="007C3515" w:rsidRDefault="007C3515" w:rsidP="007C3515">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4" type="#_x0000_t202" style="position:absolute;left:17606;top:415;width:27202;height:5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" fillcolor="window" stroked="f" strokeweight=".5pt">
                    <v:textbox style="mso-fit-shape-to-text:t" inset=".5mm,.5mm,.5mm,.5mm">
                      <w:txbxContent>
                        <w:p w14:paraId="35FD1D65" w14:textId="77777777" w:rsidR="007C3515" w:rsidRDefault="007C3515" w:rsidP="007C3515">
                          <w:pPr>
                            <w:snapToGrid w:val="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4A5D7499" w14:textId="77777777" w:rsidR="007C3515" w:rsidRDefault="004C0CFE" w:rsidP="007C3515">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m:t>
                                              </m:r>
                                              <m:r>
                                                <w:rPr>
                                                  <w:rFonts w:ascii="Cambria Math" w:hAnsi="Cambria Math"/>
                                                  <w:sz w:val="14"/>
                                                  <w:szCs w:val="14"/>
                                                </w:rPr>
                                                <m:t>ψ</m:t>
                                              </m:r>
                                            </m:sup>
                                          </m:sSup>
                                        </m:den>
                                      </m:f>
                                      <m:d>
                                        <m:dPr>
                                          <m:ctrlPr>
                                            <w:rPr>
                                              <w:rFonts w:ascii="Cambria Math" w:hAnsi="Cambria Math"/>
                                              <w:i/>
                                              <w:sz w:val="14"/>
                                              <w:szCs w:val="14"/>
                                            </w:rPr>
                                          </m:ctrlPr>
                                        </m:dPr>
                                        <m:e>
                                          <m:r>
                                            <w:rPr>
                                              <w:rFonts w:ascii="Cambria Math" w:hAnsi="Cambria Math"/>
                                              <w:sz w:val="14"/>
                                              <w:szCs w:val="14"/>
                                            </w:rPr>
                                            <m:t>ρ</m:t>
                                          </m:r>
                                          <m:r>
                                            <w:rPr>
                                              <w:rFonts w:ascii="Cambria Math" w:hAnsi="Cambria Math"/>
                                              <w:sz w:val="14"/>
                                              <w:szCs w:val="14"/>
                                            </w:rPr>
                                            <m:t>-</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m:t>
                                                  </m:r>
                                                  <m:r>
                                                    <w:rPr>
                                                      <w:rFonts w:ascii="Cambria Math" w:hAnsi="Cambria Math"/>
                                                      <w:sz w:val="14"/>
                                                      <w:szCs w:val="14"/>
                                                    </w:rPr>
                                                    <m:t>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m:t>
                                                          </m:r>
                                                          <m:r>
                                                            <w:rPr>
                                                              <w:rFonts w:ascii="Cambria Math" w:hAnsi="Cambria Math"/>
                                                              <w:sz w:val="14"/>
                                                              <w:szCs w:val="14"/>
                                                            </w:rPr>
                                                            <m:t>θ</m:t>
                                                          </m:r>
                                                        </m:e>
                                                      </m:d>
                                                    </m:e>
                                                    <m:sup>
                                                      <m:r>
                                                        <w:rPr>
                                                          <w:rFonts w:ascii="Cambria Math" w:hAnsi="Cambria Math"/>
                                                          <w:sz w:val="14"/>
                                                          <w:szCs w:val="14"/>
                                                        </w:rPr>
                                                        <m:t>α</m:t>
                                                      </m:r>
                                                      <m:r>
                                                        <w:rPr>
                                                          <w:rFonts w:ascii="Cambria Math" w:hAnsi="Cambria Math"/>
                                                          <w:sz w:val="14"/>
                                                          <w:szCs w:val="14"/>
                                                        </w:rPr>
                                                        <m:t>-</m:t>
                                                      </m:r>
                                                      <m:r>
                                                        <w:rPr>
                                                          <w:rFonts w:ascii="Cambria Math" w:hAnsi="Cambria Math"/>
                                                          <w:sz w:val="14"/>
                                                          <w:szCs w:val="14"/>
                                                        </w:rPr>
                                                        <m:t>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r>
                                                        <w:rPr>
                                                          <w:rFonts w:ascii="Cambria Math" w:hAnsi="Cambria Math"/>
                                                          <w:sz w:val="14"/>
                                                          <w:szCs w:val="14"/>
                                                        </w:rPr>
                                                        <m:t>-</m:t>
                                                      </m:r>
                                                      <m:r>
                                                        <w:rPr>
                                                          <w:rFonts w:ascii="Cambria Math" w:hAnsi="Cambria Math"/>
                                                          <w:sz w:val="14"/>
                                                          <w:szCs w:val="14"/>
                                                        </w:rPr>
                                                        <m:t>1</m:t>
                                                      </m:r>
                                                    </m:sup>
                                                  </m:sSubSup>
                                                  <m:r>
                                                    <w:rPr>
                                                      <w:rFonts w:ascii="Cambria Math" w:hAnsi="Cambria Math"/>
                                                      <w:sz w:val="14"/>
                                                      <w:szCs w:val="14"/>
                                                    </w:rPr>
                                                    <m:t>-</m:t>
                                                  </m:r>
                                                  <m:r>
                                                    <w:rPr>
                                                      <w:rFonts w:ascii="Cambria Math" w:hAnsi="Cambria Math"/>
                                                      <w:sz w:val="14"/>
                                                      <w:szCs w:val="14"/>
                                                    </w:rPr>
                                                    <m:t>δ</m:t>
                                                  </m:r>
                                                </m:e>
                                              </m:d>
                                              <m:r>
                                                <w:rPr>
                                                  <w:rFonts w:ascii="Cambria Math" w:hAnsi="Cambria Math"/>
                                                  <w:sz w:val="14"/>
                                                  <w:szCs w:val="14"/>
                                                </w:rPr>
                                                <m:t>+</m:t>
                                              </m:r>
                                              <m:r>
                                                <w:rPr>
                                                  <w:rFonts w:ascii="Cambria Math" w:hAnsi="Cambria Math"/>
                                                  <w:sz w:val="14"/>
                                                  <w:szCs w:val="14"/>
                                                </w:rPr>
                                                <m:t>θr</m:t>
                                              </m:r>
                                            </m:e>
                                          </m:d>
                                          <m:r>
                                            <w:rPr>
                                              <w:rFonts w:ascii="Cambria Math" w:hAnsi="Cambria Math"/>
                                              <w:sz w:val="14"/>
                                              <w:szCs w:val="14"/>
                                            </w:rPr>
                                            <m:t>+</m:t>
                                          </m:r>
                                          <m:r>
                                            <w:rPr>
                                              <w:rFonts w:ascii="Cambria Math" w:hAnsi="Cambria Math"/>
                                              <w:sz w:val="14"/>
                                              <w:szCs w:val="14"/>
                                            </w:rPr>
                                            <m:t>n</m:t>
                                          </m:r>
                                          <m:r>
                                            <w:rPr>
                                              <w:rFonts w:ascii="Cambria Math" w:hAnsi="Cambria Math"/>
                                              <w:sz w:val="14"/>
                                              <w:szCs w:val="14"/>
                                            </w:rPr>
                                            <m:t>+</m:t>
                                          </m:r>
                                          <m:r>
                                            <w:rPr>
                                              <w:rFonts w:ascii="Cambria Math" w:hAnsi="Cambria Math"/>
                                              <w:sz w:val="14"/>
                                              <w:szCs w:val="14"/>
                                            </w:rPr>
                                            <m:t>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44380558" o:spid="_x0000_s1065" type="#_x0000_t32" style="position:absolute;left:19611;top:6055;width:2850;height: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" strokecolor="windowText" strokeweight=".25pt">
                    <v:stroke dashstyle="dash" endarrow="classic" joinstyle="miter"/>
                  </v:shape>
                  <v:shape id="テキスト ボックス 1" o:spid="_x0000_s1066"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" fillcolor="window" strokecolor="windowText" strokeweight=".5pt">
                    <v:textbox style="mso-fit-shape-to-text:t" inset=".5mm,.5mm,.5mm,.5mm">
                      <w:txbxContent>
                        <w:p w14:paraId="7E4EE14D" w14:textId="77777777" w:rsidR="007C3515" w:rsidRDefault="007C3515" w:rsidP="007C3515">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729737748" o:spid="_x0000_s1067" type="#_x0000_t32" style="position:absolute;left:33125;top:12447;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" strokecolor="windowText" strokeweight=".25pt">
                    <v:stroke dashstyle="dash" endarrow="classic" joinstyle="miter"/>
                  </v:shape>
                </v:group>
                <w10:wrap type="square" anchorx="margin" anchory="margin"/>
              </v:group>
            </w:pict>
          </mc:Fallback>
        </mc:AlternateContent>
      </w:r>
      <w:r w:rsidR="00364292" w:rsidRPr="00364292">
        <w:rPr>
          <w:rFonts w:hint="eastAsia"/>
        </w:rPr>
        <w:t xml:space="preserve">　過剰消費均衡の成立のカギは、負の資産選好（</w:t>
      </w:r>
      <m:oMath>
        <m:r>
          <w:rPr>
            <w:rFonts w:ascii="Cambria Math" w:hAnsi="Cambria Math"/>
          </w:rPr>
          <m:t>β&lt;0</m:t>
        </m:r>
      </m:oMath>
      <w:r w:rsidR="00364292" w:rsidRPr="00364292">
        <w:rPr>
          <w:rFonts w:hint="eastAsia"/>
        </w:rPr>
        <w:t>）の存在である。</w:t>
      </w:r>
      <w:r w:rsidR="002A643F">
        <w:t>4.2.4</w:t>
      </w:r>
      <w:r w:rsidR="00364292" w:rsidRPr="00364292">
        <w:rPr>
          <w:rFonts w:hint="eastAsia"/>
        </w:rPr>
        <w:t>からは、左辺の資産選好が、右辺では①時間選好率と資産収益率の差、②人口増、③資本の拡散係数のバランスで決まることがわかる。</w:t>
      </w:r>
    </w:p>
    <w:p w14:paraId="2D6E3F18" w14:textId="77777777" w:rsidR="00364292" w:rsidRPr="00364292" w:rsidRDefault="00364292" w:rsidP="00364292">
      <w:r w:rsidRPr="00364292">
        <w:rPr>
          <w:rFonts w:hint="eastAsia"/>
        </w:rPr>
        <w:t xml:space="preserve">　資産選好は、資本や資産を当該経済内部に留めおく力と言える。よって有為な運用機会に乏しく、資産の収益率が時間選好率に比して低かったり、資本の国外・地域外への拡散の程度が大きければ、それだけ強くなければならない。裏を返すと、負の資産選好は①有為な投資機会が比較的多く、収益率が時間選好率に比して高い、②人口増が緩やか、あるいは減少傾向で一人当たり資産の希薄化の程度が弱い、③資本の流出が抑制されていたり、むしろ流入超過傾向、といった要素があれば成り立ちやすい。</w:t>
      </w:r>
    </w:p>
    <w:p w14:paraId="79773F73" w14:textId="77777777" w:rsidR="00364292" w:rsidRPr="00364292" w:rsidRDefault="00364292" w:rsidP="00364292">
      <w:r w:rsidRPr="00364292">
        <w:rPr>
          <w:rFonts w:hint="eastAsia"/>
        </w:rPr>
        <w:t xml:space="preserve">　これらは、例えば未開発だが投資マネーが舞い込み始めた段階の途上国経済や、ドルへの信認で経常的に大規模な資本流入が存在し、投資超過と経常収支赤字が慢性化しているアメリカ経済などにも通じる。</w:t>
      </w:r>
    </w:p>
    <w:p w14:paraId="1134127F" w14:textId="0612D280" w:rsidR="00D478DD" w:rsidRDefault="00925F48" w:rsidP="00D478DD">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D478DD">
        <w:t>b.</w:t>
      </w:r>
      <w:r w:rsidR="00566386">
        <w:rPr>
          <w:rFonts w:hint="eastAsia"/>
        </w:rPr>
        <w:t xml:space="preserve"> </w:t>
      </w:r>
      <w:r w:rsidR="00D478DD">
        <w:t xml:space="preserve"> </w:t>
      </w:r>
      <w:r w:rsidR="00F863EB">
        <w:rPr>
          <w:rFonts w:hint="eastAsia"/>
        </w:rPr>
        <w:t>定常状態と安定性解析</w:t>
      </w:r>
    </w:p>
    <w:p w14:paraId="46010AB1" w14:textId="04E5BEA4" w:rsidR="005069AA" w:rsidRPr="005069AA" w:rsidRDefault="005069AA" w:rsidP="005069AA">
      <w:r w:rsidRPr="005069AA">
        <w:rPr>
          <w:rFonts w:hint="eastAsia"/>
        </w:rPr>
        <w:t xml:space="preserve">　定常状態、すなわち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069AA">
        <w:rPr>
          <w:rFonts w:hint="eastAsia"/>
        </w:rPr>
        <w:t>となる点は経済が長期的に落ち着く均衡点だが、その安定性を分析することは、モデルの経済学的含意を理解する上で重要である。よって、以下で安定性解析を実施する。</w:t>
      </w:r>
    </w:p>
    <w:p w14:paraId="06521B0E" w14:textId="65AF0AF6" w:rsidR="005069AA" w:rsidRPr="005069AA" w:rsidRDefault="005069AA" w:rsidP="005069AA">
      <w:r w:rsidRPr="005069AA">
        <w:rPr>
          <w:rFonts w:hint="eastAsia"/>
        </w:rPr>
        <w:t xml:space="preserve">　まず、二つの動学方程式のうち、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069AA">
        <w:rPr>
          <w:rFonts w:hint="eastAsia"/>
        </w:rPr>
        <w:t>に関するものは既に</w:t>
      </w:r>
      <m:oMath>
        <m:r>
          <w:rPr>
            <w:rFonts w:ascii="Cambria Math" w:hAnsi="Cambria Math"/>
          </w:rPr>
          <m:t>4.2.1</m:t>
        </m:r>
      </m:oMath>
      <w:r w:rsidRPr="005069AA">
        <w:rPr>
          <w:rFonts w:hint="eastAsia"/>
        </w:rPr>
        <w:t>の導出に用いた以下である。</w:t>
      </w:r>
    </w:p>
    <w:p w14:paraId="52782647" w14:textId="09FC1D45" w:rsidR="00320EC7" w:rsidRPr="00320EC7" w:rsidRDefault="004C0CFE" w:rsidP="00D478DD">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m:t>
                      </m:r>
                      <m:r>
                        <w:rPr>
                          <w:rFonts w:ascii="Cambria Math" w:hAnsi="Cambria Math"/>
                        </w:rPr>
                        <m:t>a</m:t>
                      </m:r>
                    </m:e>
                    <m:sub>
                      <m:r>
                        <w:rPr>
                          <w:rFonts w:ascii="Cambria Math" w:hAnsi="Cambria Math"/>
                        </w:rPr>
                        <m:t>ext</m:t>
                      </m:r>
                      <m:r>
                        <w:rPr>
                          <w:rFonts w:ascii="Cambria Math" w:hAnsi="Cambria Math"/>
                        </w:rPr>
                        <m:t>,</m:t>
                      </m:r>
                      <m:r>
                        <w:rPr>
                          <w:rFonts w:ascii="Cambria Math" w:hAnsi="Cambria Math"/>
                        </w:rPr>
                        <m:t>t</m:t>
                      </m:r>
                    </m:sub>
                  </m:sSub>
                </m:e>
              </m:d>
              <m:r>
                <w:rPr>
                  <w:rFonts w:ascii="Cambria Math" w:hAnsi="Cambria Math"/>
                </w:rPr>
                <m:t>#4.2.5</m:t>
              </m:r>
            </m:e>
          </m:eqArr>
        </m:oMath>
      </m:oMathPara>
    </w:p>
    <w:p w14:paraId="77412CFA" w14:textId="5DA163C6" w:rsidR="00F675A7" w:rsidRPr="00F675A7" w:rsidRDefault="00F675A7" w:rsidP="00F675A7">
      <w:r w:rsidRPr="00F675A7">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F675A7">
        <w:rPr>
          <w:rFonts w:hint="eastAsia"/>
        </w:rPr>
        <w:t>に関するものは、前節の式</w:t>
      </w:r>
      <m:oMath>
        <m:r>
          <w:rPr>
            <w:rFonts w:ascii="Cambria Math" w:hAnsi="Cambria Math"/>
          </w:rPr>
          <m:t>3.4.5'</m:t>
        </m:r>
      </m:oMath>
      <w:r w:rsidRPr="00F675A7">
        <w:rPr>
          <w:rFonts w:hint="eastAsia"/>
        </w:rPr>
        <w:t>に具体的な関数形を当てはめ、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sidRPr="00F675A7">
        <w:rPr>
          <w:rFonts w:hint="eastAsia"/>
        </w:rPr>
        <w:t>について解いた以下である。</w:t>
      </w:r>
    </w:p>
    <w:p w14:paraId="09ED06E7" w14:textId="3B49E884" w:rsidR="00D478DD" w:rsidRPr="00941D63" w:rsidRDefault="004C0CFE" w:rsidP="00320EC7">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r>
                        <w:rPr>
                          <w:rFonts w:ascii="Cambria Math" w:hAnsi="Cambria Math"/>
                        </w:rPr>
                        <m:t>-</m:t>
                      </m:r>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m:t>
                              </m:r>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m:t>
                              </m:r>
                              <m:r>
                                <w:rPr>
                                  <w:rFonts w:ascii="Cambria Math" w:hAnsi="Cambria Math"/>
                                </w:rPr>
                                <m:t>γ</m:t>
                              </m:r>
                            </m:sup>
                          </m:sSubSup>
                        </m:den>
                      </m:f>
                      <m:r>
                        <w:rPr>
                          <w:rFonts w:ascii="Cambria Math" w:hAnsi="Cambria Math"/>
                        </w:rPr>
                        <m:t>-</m:t>
                      </m:r>
                      <m:r>
                        <w:rPr>
                          <w:rFonts w:ascii="Cambria Math" w:hAnsi="Cambria Math"/>
                        </w:rPr>
                        <m:t>ϕ</m:t>
                      </m:r>
                      <m:r>
                        <w:rPr>
                          <w:rFonts w:ascii="Cambria Math" w:hAnsi="Cambria Math"/>
                        </w:rPr>
                        <m:t>-</m:t>
                      </m:r>
                      <m:r>
                        <w:rPr>
                          <w:rFonts w:ascii="Cambria Math" w:hAnsi="Cambria Math"/>
                        </w:rPr>
                        <m:t>n</m:t>
                      </m:r>
                    </m:e>
                  </m:d>
                </m:e>
              </m:d>
              <m:r>
                <w:rPr>
                  <w:rFonts w:ascii="Cambria Math" w:hAnsi="Cambria Math"/>
                </w:rPr>
                <m:t>#4.2.6</m:t>
              </m:r>
            </m:e>
          </m:eqArr>
        </m:oMath>
      </m:oMathPara>
    </w:p>
    <w:p w14:paraId="732E9571" w14:textId="59D9C441" w:rsidR="00F675A7" w:rsidRPr="00F675A7" w:rsidRDefault="00F675A7" w:rsidP="00F675A7">
      <w:r w:rsidRPr="00F675A7">
        <w:rPr>
          <w:rFonts w:hint="eastAsia"/>
        </w:rPr>
        <w:t xml:space="preserve">　一方、定常状態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Pr="00F675A7">
        <w:rPr>
          <w:rFonts w:hint="eastAsia"/>
        </w:rPr>
        <w:t>の周りでのシステムの線形近似は、ヤコビ行列</w:t>
      </w:r>
      <m:oMath>
        <m:r>
          <w:rPr>
            <w:rFonts w:ascii="Cambria Math" w:hAnsi="Cambria Math"/>
          </w:rPr>
          <m:t>J</m:t>
        </m:r>
      </m:oMath>
      <w:r w:rsidRPr="00F675A7">
        <w:rPr>
          <w:rFonts w:hint="eastAsia"/>
        </w:rPr>
        <w:t>を用いて行われる。</w:t>
      </w:r>
    </w:p>
    <w:p w14:paraId="34A17900" w14:textId="40D2E56F" w:rsidR="002E6230" w:rsidRDefault="002E6230" w:rsidP="00D478DD">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793AE69D" w14:textId="32EC7FF6" w:rsidR="00535076" w:rsidRPr="00535076" w:rsidRDefault="00535076" w:rsidP="00535076">
      <w:pPr>
        <w:snapToGrid w:val="0"/>
      </w:pPr>
      <w:r w:rsidRPr="00535076">
        <w:rPr>
          <w:rFonts w:hint="eastAsia"/>
        </w:rPr>
        <w:t xml:space="preserve">　安定性の判断にはヤコビ行列の固有値</w:t>
      </w:r>
      <m:oMath>
        <m:r>
          <w:rPr>
            <w:rFonts w:ascii="Cambria Math" w:hAnsi="Cambria Math"/>
          </w:rPr>
          <m:t>λ</m:t>
        </m:r>
      </m:oMath>
      <w:r w:rsidRPr="00535076">
        <w:rPr>
          <w:rFonts w:hint="eastAsia"/>
        </w:rPr>
        <w:t>を求める必要があり、これは特性方程式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Pr="00535076">
        <w:rPr>
          <w:rFonts w:hint="eastAsia"/>
        </w:rPr>
        <w:t>を解くことで得られる。この特性方程式は、</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Pr="00535076">
        <w:rPr>
          <w:rFonts w:hint="eastAsia"/>
        </w:rPr>
        <w:t>と表すことができ、ここで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Pr="00535076">
        <w:rPr>
          <w:rFonts w:hint="eastAsia"/>
        </w:rPr>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Pr="00535076">
        <w:rPr>
          <w:rFonts w:hint="eastAsia"/>
        </w:rPr>
        <w:t>はヤコビ行列の行列式である。</w:t>
      </w:r>
    </w:p>
    <w:p w14:paraId="63AE0A4C" w14:textId="0479DE47" w:rsidR="00535076" w:rsidRPr="00535076" w:rsidRDefault="00535076" w:rsidP="00535076">
      <w:pPr>
        <w:snapToGrid w:val="0"/>
      </w:pPr>
      <w:r w:rsidRPr="00535076">
        <w:rPr>
          <w:rFonts w:hint="eastAsia"/>
        </w:rPr>
        <w:t xml:space="preserve">　固有値の実部の符号と虚部の有無で定常状態の安定性が分類されるが、消費がジャンプ変数であるこの種のモデルで経済学的に意味のある均衡は通常、鞍点となる。その数学的条件は、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Pr="00535076">
        <w:rPr>
          <w:rFonts w:hint="eastAsia"/>
        </w:rPr>
        <w:t>である。</w:t>
      </w:r>
    </w:p>
    <w:p w14:paraId="5F77D7B0" w14:textId="77777777" w:rsidR="00D478DD" w:rsidRDefault="00D478DD" w:rsidP="00D478DD"/>
    <w:p w14:paraId="5A8C2D2E" w14:textId="02AADB09" w:rsidR="00705258" w:rsidRPr="00705258" w:rsidRDefault="00705258" w:rsidP="00705258">
      <w:r w:rsidRPr="00705258">
        <w:rPr>
          <w:rFonts w:hint="eastAsia"/>
        </w:rPr>
        <w:t xml:space="preserve">　さて、ヤコビ行列の各要素を以下、求めていく。まず</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Pr="00705258">
        <w:rPr>
          <w:rFonts w:hint="eastAsia"/>
        </w:rPr>
        <w:t>は資産水準の変化による資産増減であり、実物資本ストック及び金融資産からの純リターンが、人口増加による希薄化や外部への資本の拡散・散逸分をどの程度、上回るかを示す。これは、資産蓄積への動機がどの程度強いかを示す指標となり得る。</w:t>
      </w:r>
    </w:p>
    <w:p w14:paraId="68C6B604" w14:textId="0765F0D1" w:rsidR="00157317" w:rsidRPr="00157317" w:rsidRDefault="004C0CFE"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r>
                <w:rPr>
                  <w:rFonts w:ascii="Cambria Math" w:hAnsi="Cambria Math"/>
                </w:rPr>
                <m:t>)-</m:t>
              </m:r>
              <m:d>
                <m:dPr>
                  <m:ctrlPr>
                    <w:rPr>
                      <w:rFonts w:ascii="Cambria Math" w:hAnsi="Cambria Math"/>
                      <w:i/>
                    </w:rPr>
                  </m:ctrlPr>
                </m:dPr>
                <m:e>
                  <m:r>
                    <w:rPr>
                      <w:rFonts w:ascii="Cambria Math" w:hAnsi="Cambria Math"/>
                    </w:rPr>
                    <m:t>n</m:t>
                  </m:r>
                  <m:r>
                    <w:rPr>
                      <w:rFonts w:ascii="Cambria Math" w:hAnsi="Cambria Math"/>
                    </w:rPr>
                    <m:t>+</m:t>
                  </m:r>
                  <m:r>
                    <w:rPr>
                      <w:rFonts w:ascii="Cambria Math" w:hAnsi="Cambria Math"/>
                    </w:rPr>
                    <m:t>ϕ</m:t>
                  </m:r>
                </m:e>
              </m:d>
              <m:r>
                <w:rPr>
                  <w:rFonts w:ascii="Cambria Math" w:hAnsi="Cambria Math"/>
                </w:rPr>
                <m:t>#4.2.7</m:t>
              </m:r>
            </m:e>
          </m:eqArr>
        </m:oMath>
      </m:oMathPara>
    </w:p>
    <w:p w14:paraId="13E9B254" w14:textId="4B0F8D19" w:rsidR="00705258" w:rsidRPr="00705258" w:rsidRDefault="00705258" w:rsidP="00705258">
      <w:r w:rsidRPr="00705258">
        <w:rPr>
          <w:rFonts w:hint="eastAsia"/>
        </w:rPr>
        <w:t xml:space="preserve">　次に</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sidRPr="00705258">
        <w:rPr>
          <w:rFonts w:hint="eastAsia"/>
        </w:rPr>
        <w:t>は消費水準の変化による資産増減であり、資産の動学式</w:t>
      </w:r>
      <m:oMath>
        <m:r>
          <w:rPr>
            <w:rFonts w:ascii="Cambria Math" w:hAnsi="Cambria Math"/>
          </w:rPr>
          <m:t>4.2.5</m:t>
        </m:r>
      </m:oMath>
      <w:r w:rsidRPr="00705258">
        <w:rPr>
          <w:rFonts w:hint="eastAsia"/>
        </w:rPr>
        <w:t>から明らかなように、消費増が資産の蓄積をその分、減少させることを示す。</w:t>
      </w:r>
    </w:p>
    <w:p w14:paraId="7EB3E21A" w14:textId="2184FF73" w:rsidR="00157317" w:rsidRPr="002B0975" w:rsidRDefault="004C0CFE"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=-1#4.2.8</m:t>
              </m:r>
            </m:e>
          </m:eqArr>
        </m:oMath>
      </m:oMathPara>
    </w:p>
    <w:p w14:paraId="5C99DA0F" w14:textId="699F2C6A" w:rsidR="00050828" w:rsidRPr="00050828" w:rsidRDefault="00050828" w:rsidP="00050828">
      <w:r w:rsidRPr="00050828">
        <w:rPr>
          <w:rFonts w:hint="eastAsia"/>
        </w:rPr>
        <w:t xml:space="preserve">　さらに</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Pr="00050828">
        <w:rPr>
          <w:rFonts w:hint="eastAsia"/>
        </w:rPr>
        <w:t>は、資産水準の変化による消費増減である。以下の</w:t>
      </w:r>
      <m:oMath>
        <m:r>
          <w:rPr>
            <w:rFonts w:ascii="Cambria Math" w:hAnsi="Cambria Math"/>
          </w:rPr>
          <m:t>4.2.9</m:t>
        </m:r>
      </m:oMath>
      <w:r w:rsidRPr="00050828">
        <w:rPr>
          <w:rFonts w:hint="eastAsia"/>
        </w:rPr>
        <w:t>式のうち、［　］内の第一項は資本の限界生産性の逓減が消費を抑制する効果を表し、第二項は資産の効用又は不効用が消費を加速又は減速させる効果を表すため、両者が相殺し合って最終的な影響が決まる。</w:t>
      </w:r>
    </w:p>
    <w:p w14:paraId="53FCA2A2" w14:textId="38AA05CD" w:rsidR="002B0975" w:rsidRPr="002576FA" w:rsidRDefault="004C0CFE"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m:t>
                      </m:r>
                      <m:r>
                        <w:rPr>
                          <w:rFonts w:ascii="Cambria Math" w:hAnsi="Cambria Math"/>
                        </w:rPr>
                        <m:t>-</m:t>
                      </m:r>
                      <m:r>
                        <w:rPr>
                          <w:rFonts w:ascii="Cambria Math" w:hAnsi="Cambria Math"/>
                        </w:rPr>
                        <m:t>1</m:t>
                      </m:r>
                    </m:e>
                  </m:d>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m:t>
                      </m:r>
                      <m:r>
                        <w:rPr>
                          <w:rFonts w:ascii="Cambria Math" w:hAnsi="Cambria Math"/>
                        </w:rPr>
                        <m:t>-</m:t>
                      </m:r>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m:t>
                          </m:r>
                          <m:r>
                            <w:rPr>
                              <w:rFonts w:ascii="Cambria Math" w:hAnsi="Cambria Math"/>
                            </w:rPr>
                            <m:t>ψ</m:t>
                          </m:r>
                          <m:r>
                            <w:rPr>
                              <w:rFonts w:ascii="Cambria Math" w:hAnsi="Cambria Math"/>
                            </w:rPr>
                            <m:t>-</m:t>
                          </m:r>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m:t>
                          </m:r>
                          <m:r>
                            <w:rPr>
                              <w:rFonts w:ascii="Cambria Math" w:hAnsi="Cambria Math"/>
                            </w:rPr>
                            <m:t>γ</m:t>
                          </m:r>
                        </m:sup>
                      </m:sSup>
                    </m:den>
                  </m:f>
                </m:e>
              </m:d>
              <m:r>
                <w:rPr>
                  <w:rFonts w:ascii="Cambria Math" w:hAnsi="Cambria Math"/>
                </w:rPr>
                <m:t>#4.2.9</m:t>
              </m:r>
            </m:e>
          </m:eqArr>
        </m:oMath>
      </m:oMathPara>
    </w:p>
    <w:p w14:paraId="33FAE88F" w14:textId="664A4CFC" w:rsidR="00050828" w:rsidRPr="00050828" w:rsidRDefault="00050828" w:rsidP="00050828">
      <w:pPr>
        <w:snapToGrid w:val="0"/>
      </w:pPr>
      <w:r w:rsidRPr="00050828">
        <w:rPr>
          <w:rFonts w:hint="eastAsia"/>
        </w:rPr>
        <w:t xml:space="preserve">　最後に、</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Pr="00050828">
        <w:rPr>
          <w:rFonts w:hint="eastAsia"/>
        </w:rPr>
        <w:t>は、消費水準の変化による消費増減だが、この導出には一工夫が必要である。まず、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050828">
        <w:rPr>
          <w:rFonts w:hint="eastAsia"/>
        </w:rPr>
        <w:t>の動学式</w:t>
      </w:r>
      <m:oMath>
        <m:r>
          <w:rPr>
            <w:rFonts w:ascii="Cambria Math" w:hAnsi="Cambria Math"/>
          </w:rPr>
          <m:t>4.2.6</m:t>
        </m:r>
      </m:oMath>
      <w:r w:rsidRPr="00050828">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050828">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Pr="00050828">
        <w:rPr>
          <w:rFonts w:hint="eastAsia"/>
        </w:rPr>
        <w:t>でなければならないので、［　］の中はゼロである。そのうえで、この式に積の微分法則を適用すると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Pr="00050828">
        <w:rPr>
          <w:rFonts w:hint="eastAsia"/>
        </w:rPr>
        <w:t>となるが、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Pr="00050828">
        <w:rPr>
          <w:rFonts w:hint="eastAsia"/>
        </w:rPr>
        <w:t>なら第二項だけを考えればいい。この中で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050828">
        <w:rPr>
          <w:rFonts w:hint="eastAsia"/>
        </w:rPr>
        <w:t>が含まれるのは最後の項だけであるため、以下のとおりとなる。</w:t>
      </w:r>
    </w:p>
    <w:p w14:paraId="1CD01864" w14:textId="61D1974F" w:rsidR="002576FA" w:rsidRPr="008D4381" w:rsidRDefault="004C0CFE"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m:t>
                          </m:r>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m:t>
                          </m:r>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m:t>
                  </m:r>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r>
                    <w:rPr>
                      <w:rFonts w:ascii="Cambria Math" w:hAnsi="Cambria Math"/>
                    </w:rPr>
                    <m:t>-</m:t>
                  </m:r>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m:t>
                      </m:r>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m:t>
                      </m:r>
                      <m:r>
                        <w:rPr>
                          <w:rFonts w:ascii="Cambria Math" w:hAnsi="Cambria Math"/>
                        </w:rPr>
                        <m:t>γ</m:t>
                      </m:r>
                    </m:sup>
                  </m:sSubSup>
                </m:den>
              </m:f>
              <m:r>
                <w:rPr>
                  <w:rFonts w:ascii="Cambria Math" w:hAnsi="Cambria Math"/>
                </w:rPr>
                <m:t>#4.2.10</m:t>
              </m:r>
            </m:e>
          </m:eqArr>
        </m:oMath>
      </m:oMathPara>
    </w:p>
    <w:p w14:paraId="0B5C7D7A" w14:textId="2DE120BD" w:rsidR="000B67E4" w:rsidRPr="000B67E4" w:rsidRDefault="000B67E4" w:rsidP="000B67E4">
      <w:pPr>
        <w:snapToGrid w:val="0"/>
      </w:pPr>
      <w:r w:rsidRPr="000B67E4">
        <w:rPr>
          <w:rFonts w:hint="eastAsia"/>
        </w:rPr>
        <w:t xml:space="preserve">　これは、消費の限界効用に比して資産の限界効用などがどの程度大きいのかを示し、その程度に応じて消費への影響も大きくなる。この項の符号は専ら</w:t>
      </w:r>
      <m:oMath>
        <m:r>
          <w:rPr>
            <w:rFonts w:ascii="Cambria Math" w:hAnsi="Cambria Math"/>
          </w:rPr>
          <m:t>β</m:t>
        </m:r>
      </m:oMath>
      <w:r w:rsidRPr="000B67E4">
        <w:rPr>
          <w:rFonts w:hint="eastAsia"/>
        </w:rPr>
        <w:t>に依存するため、資産に対して正の効用（</w:t>
      </w:r>
      <m:oMath>
        <m:r>
          <w:rPr>
            <w:rFonts w:ascii="Cambria Math" w:hAnsi="Cambria Math"/>
          </w:rPr>
          <m:t>β&gt;0</m:t>
        </m:r>
      </m:oMath>
      <w:r w:rsidRPr="000B67E4">
        <w:rPr>
          <w:rFonts w:hint="eastAsia"/>
        </w:rPr>
        <w:t>）なら、消費水準が上昇すれば消費の成長率も加速する。逆に、負の効用（</w:t>
      </w:r>
      <m:oMath>
        <m:r>
          <w:rPr>
            <w:rFonts w:ascii="Cambria Math" w:hAnsi="Cambria Math"/>
          </w:rPr>
          <m:t>β&lt;0</m:t>
        </m:r>
      </m:oMath>
      <w:r w:rsidRPr="000B67E4">
        <w:rPr>
          <w:rFonts w:hint="eastAsia"/>
        </w:rPr>
        <w:t>）なら消費の成長率が減速する。</w:t>
      </w:r>
    </w:p>
    <w:p w14:paraId="0A70CD8A" w14:textId="77777777" w:rsidR="000B67E4" w:rsidRDefault="000B67E4" w:rsidP="000B67E4">
      <w:pPr>
        <w:snapToGrid w:val="0"/>
      </w:pPr>
    </w:p>
    <w:p w14:paraId="76465B34" w14:textId="046AA60C" w:rsidR="000B67E4" w:rsidRPr="000B67E4" w:rsidRDefault="000B67E4" w:rsidP="000B67E4">
      <w:pPr>
        <w:snapToGrid w:val="0"/>
      </w:pPr>
      <w:r w:rsidRPr="000B67E4">
        <w:rPr>
          <w:rFonts w:hint="eastAsia"/>
        </w:rPr>
        <w:t xml:space="preserve">　これらの結果、ヤコビ行列は最終的に以下のように表すことができる。</w:t>
      </w:r>
    </w:p>
    <w:p w14:paraId="3D11CF25" w14:textId="53B3A2B2" w:rsidR="00630549" w:rsidRPr="005F0524" w:rsidRDefault="004C0CFE" w:rsidP="00630549">
      <m:oMathPara>
        <m:oMath>
          <m:eqArr>
            <m:eqArrPr>
              <m:maxDist m:val="1"/>
              <m:ctrlPr>
                <w:rPr>
                  <w:rFonts w:ascii="Cambria Math" w:hAnsi="Cambria Math"/>
                  <w:i/>
                </w:rPr>
              </m:ctrlPr>
            </m:eqArrPr>
            <m:e>
              <m:r>
                <w:rPr>
                  <w:rFonts w:ascii="Cambria Math" w:hAnsi="Cambria Math" w:hint="eastAsia"/>
                </w:rPr>
                <m:t>J</m:t>
              </m:r>
              <m:r>
                <w:rPr>
                  <w:rFonts w:ascii="Cambria Math" w:hAnsi="Cambria Math" w:hint="eastAsia"/>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r>
                          <w:rPr>
                            <w:rFonts w:ascii="Cambria Math" w:hAnsi="Cambria Math"/>
                          </w:rPr>
                          <m:t>)-</m:t>
                        </m:r>
                        <m:d>
                          <m:dPr>
                            <m:ctrlPr>
                              <w:rPr>
                                <w:rFonts w:ascii="Cambria Math" w:hAnsi="Cambria Math"/>
                                <w:i/>
                              </w:rPr>
                            </m:ctrlPr>
                          </m:dPr>
                          <m:e>
                            <m:r>
                              <w:rPr>
                                <w:rFonts w:ascii="Cambria Math" w:hAnsi="Cambria Math"/>
                              </w:rPr>
                              <m:t>n</m:t>
                            </m:r>
                            <m:r>
                              <w:rPr>
                                <w:rFonts w:ascii="Cambria Math" w:hAnsi="Cambria Math"/>
                              </w:rPr>
                              <m:t>+</m:t>
                            </m:r>
                            <m:r>
                              <w:rPr>
                                <w:rFonts w:ascii="Cambria Math" w:hAnsi="Cambria Math"/>
                              </w:rPr>
                              <m:t>ϕ</m:t>
                            </m:r>
                          </m:e>
                        </m:d>
                      </m:e>
                      <m:e>
                        <m:r>
                          <w:rPr>
                            <w:rFonts w:ascii="Cambria Math" w:hAnsi="Cambria Math"/>
                          </w:rPr>
                          <m:t>-</m:t>
                        </m:r>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m:t>
                                </m:r>
                                <m:r>
                                  <w:rPr>
                                    <w:rFonts w:ascii="Cambria Math" w:hAnsi="Cambria Math"/>
                                  </w:rPr>
                                  <m:t>-</m:t>
                                </m:r>
                                <m:r>
                                  <w:rPr>
                                    <w:rFonts w:ascii="Cambria Math" w:hAnsi="Cambria Math"/>
                                  </w:rPr>
                                  <m:t>1</m:t>
                                </m:r>
                              </m:e>
                            </m:d>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m:t>
                                </m:r>
                                <m:r>
                                  <w:rPr>
                                    <w:rFonts w:ascii="Cambria Math" w:hAnsi="Cambria Math"/>
                                  </w:rPr>
                                  <m:t>-</m:t>
                                </m:r>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m:t>
                                    </m:r>
                                    <m:r>
                                      <w:rPr>
                                        <w:rFonts w:ascii="Cambria Math" w:hAnsi="Cambria Math"/>
                                      </w:rPr>
                                      <m:t>ψ</m:t>
                                    </m:r>
                                    <m:r>
                                      <w:rPr>
                                        <w:rFonts w:ascii="Cambria Math" w:hAnsi="Cambria Math"/>
                                      </w:rPr>
                                      <m:t>-</m:t>
                                    </m:r>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m:t>
                                    </m:r>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m:t>
                                </m:r>
                                <m:r>
                                  <w:rPr>
                                    <w:rFonts w:ascii="Cambria Math" w:hAnsi="Cambria Math"/>
                                  </w:rPr>
                                  <m:t>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m:t>
                                </m:r>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m:t>
                                </m:r>
                                <m:r>
                                  <w:rPr>
                                    <w:rFonts w:ascii="Cambria Math" w:hAnsi="Cambria Math"/>
                                  </w:rPr>
                                  <m:t>γ</m:t>
                                </m:r>
                              </m:sup>
                            </m:sSubSup>
                          </m:den>
                        </m:f>
                      </m:e>
                    </m:mr>
                  </m:m>
                </m:e>
              </m:d>
              <m:r>
                <w:rPr>
                  <w:rFonts w:ascii="Cambria Math" w:hAnsi="Cambria Math"/>
                </w:rPr>
                <m:t>#4.2.11</m:t>
              </m:r>
            </m:e>
          </m:eqArr>
        </m:oMath>
      </m:oMathPara>
    </w:p>
    <w:p w14:paraId="1F4DF07E" w14:textId="4F8DA6F2" w:rsidR="007555F0" w:rsidRPr="007555F0" w:rsidRDefault="007555F0" w:rsidP="007555F0">
      <w:r w:rsidRPr="007555F0">
        <w:rPr>
          <w:rFonts w:hint="eastAsia"/>
        </w:rPr>
        <w:t xml:space="preserve">　これらのうち、</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Pr="007555F0">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Pr="007555F0">
        <w:rPr>
          <w:rFonts w:hint="eastAsia"/>
        </w:rPr>
        <w:t>は複雑なパラメータの関数であるため、各々の符号を解析的に特定することは難しい。しかし、パラメータの組み合わせでモデルの動学を洞察することは可能である。</w:t>
      </w:r>
    </w:p>
    <w:p w14:paraId="79E9F83F" w14:textId="7160599E" w:rsidR="008A04FB" w:rsidRDefault="009A565D" w:rsidP="009A565D">
      <w:pPr>
        <w:pStyle w:val="5"/>
        <w:spacing w:before="90"/>
        <w:ind w:left="210" w:hanging="210"/>
      </w:pPr>
      <w:r>
        <w:rPr>
          <w:rFonts w:hint="eastAsia"/>
        </w:rPr>
        <w:t>（a）</w:t>
      </w:r>
      <m:oMath>
        <m:r>
          <m:rPr>
            <m:sty m:val="bi"/>
          </m:rPr>
          <w:rPr>
            <w:rFonts w:ascii="Cambria Math" w:hAnsi="Cambria Math"/>
          </w:rPr>
          <m:t>β&gt;0</m:t>
        </m:r>
      </m:oMath>
      <w:r w:rsidR="00CF15F2" w:rsidRPr="00CF15F2">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CF15F2" w:rsidRPr="00CF15F2">
        <w:t xml:space="preserve">: </w:t>
      </w:r>
      <w:r w:rsidR="004D56AD" w:rsidRPr="004D56AD">
        <w:rPr>
          <w:rFonts w:hint="eastAsia"/>
        </w:rPr>
        <w:t>資産に対する効用が正で、資産からの高いリターンが得られる環境</w:t>
      </w:r>
      <w:r w:rsidR="00CF15F2">
        <w:t xml:space="preserve"> </w:t>
      </w:r>
    </w:p>
    <w:p w14:paraId="009CBF28" w14:textId="77777777" w:rsidR="004D56AD" w:rsidRPr="004D56AD" w:rsidRDefault="004D56AD" w:rsidP="004D56AD">
      <w:r w:rsidRPr="004D56AD">
        <w:rPr>
          <w:rFonts w:hint="eastAsia"/>
        </w:rPr>
        <w:t xml:space="preserve">　経済主体が資産蓄積を好む選好を有し、実物資本及び金融資産からの純リターンが希薄化・散逸分を上回る状況である。この場合、高い金利水準の下、資産蓄積への強いインセンティブが働きやすい。</w:t>
      </w:r>
    </w:p>
    <w:p w14:paraId="185E1CCD" w14:textId="3DB196D7" w:rsidR="004D56AD" w:rsidRPr="004D56AD" w:rsidRDefault="004D56AD" w:rsidP="004D56AD">
      <w:r w:rsidRPr="004D56AD">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4D56AD">
        <w:rPr>
          <w:rFonts w:hint="eastAsia"/>
        </w:rPr>
        <w:t>となることが見込まれ、</w:t>
      </w:r>
      <m:oMath>
        <m:r>
          <w:rPr>
            <w:rFonts w:ascii="Cambria Math" w:hAnsi="Cambria Math"/>
          </w:rPr>
          <m:t>Det(J)</m:t>
        </m:r>
      </m:oMath>
      <w:r w:rsidRPr="004D56AD">
        <w:rPr>
          <w:rFonts w:hint="eastAsia"/>
        </w:rPr>
        <w:t>が正の項から正の項を引くことから各々の大小関係によって符号が不確定である一方、</w:t>
      </w:r>
      <m:oMath>
        <m:r>
          <w:rPr>
            <w:rFonts w:ascii="Cambria Math" w:hAnsi="Cambria Math"/>
          </w:rPr>
          <m:t>Tr(J)</m:t>
        </m:r>
      </m:oMath>
      <w:r w:rsidRPr="004D56AD">
        <w:rPr>
          <w:rFonts w:hint="eastAsia"/>
        </w:rPr>
        <w:t>はいずれも正の対角要素の和であることから正である。この結果、不安定ノード又は不安定焦点となる可能性が高い。これは、資産蓄積動機と正の資産選好と消費の加速効果の相乗効果によって経済が発散することを示唆している。</w:t>
      </w:r>
    </w:p>
    <w:p w14:paraId="06573F50" w14:textId="2AF5274E" w:rsidR="001B2A50" w:rsidRDefault="001B2A50" w:rsidP="001B2A50">
      <w:pPr>
        <w:pStyle w:val="5"/>
        <w:spacing w:before="90"/>
        <w:ind w:left="210" w:hanging="210"/>
      </w:pPr>
      <w:r>
        <w:rPr>
          <w:rFonts w:hint="eastAsia"/>
        </w:rPr>
        <w:t>（b）</w:t>
      </w:r>
      <m:oMath>
        <m:r>
          <m:rPr>
            <m:sty m:val="bi"/>
          </m:rPr>
          <w:rPr>
            <w:rFonts w:ascii="Cambria Math" w:hAnsi="Cambria Math"/>
          </w:rPr>
          <m:t>β&gt;0</m:t>
        </m:r>
      </m:oMath>
      <w:r w:rsidR="00AE25A9">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AE25A9">
        <w:rPr>
          <w:rFonts w:hint="eastAsia"/>
        </w:rPr>
        <w:t xml:space="preserve">: </w:t>
      </w:r>
      <w:r w:rsidR="00C12E9F" w:rsidRPr="00C12E9F">
        <w:rPr>
          <w:rFonts w:hint="eastAsia"/>
        </w:rPr>
        <w:t>資産に対する効用が正だが、資産からは低いリターンしか得られない環境</w:t>
      </w:r>
    </w:p>
    <w:p w14:paraId="5CC5FBEB" w14:textId="77777777" w:rsidR="00C12E9F" w:rsidRPr="00C12E9F" w:rsidRDefault="00C12E9F" w:rsidP="00C12E9F">
      <w:r w:rsidRPr="00C12E9F">
        <w:rPr>
          <w:rFonts w:hint="eastAsia"/>
        </w:rPr>
        <w:t xml:space="preserve">　経済主体が資産蓄積を好む選好を有しているものの、実物資本及び金融資産からの純リターンが希薄化・散逸分を下回る状況である。この場合、資産蓄積が進むにつれて収益率が鈍化し、各経済主体の時間選好率との兼ね合いで資産蓄積へのインセンティブも弱まっていく。</w:t>
      </w:r>
    </w:p>
    <w:p w14:paraId="325E5B8F" w14:textId="35947338" w:rsidR="00C12E9F" w:rsidRPr="00C12E9F" w:rsidRDefault="00C12E9F" w:rsidP="00C12E9F">
      <w:r w:rsidRPr="00C12E9F">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C12E9F">
        <w:rPr>
          <w:rFonts w:hint="eastAsia"/>
        </w:rPr>
        <w:t>となることが見込まれ、</w:t>
      </w:r>
      <m:oMath>
        <m:r>
          <w:rPr>
            <w:rFonts w:ascii="Cambria Math" w:hAnsi="Cambria Math"/>
          </w:rPr>
          <m:t>Det(J)</m:t>
        </m:r>
      </m:oMath>
      <w:r w:rsidRPr="00C12E9F">
        <w:rPr>
          <w:rFonts w:hint="eastAsia"/>
        </w:rPr>
        <w:t>は負の項から正の項を引くために負である一方、</w:t>
      </w:r>
      <m:oMath>
        <m:r>
          <w:rPr>
            <w:rFonts w:ascii="Cambria Math" w:hAnsi="Cambria Math"/>
          </w:rPr>
          <m:t>Tr(J)</m:t>
        </m:r>
      </m:oMath>
      <w:r w:rsidRPr="00C12E9F">
        <w:rPr>
          <w:rFonts w:hint="eastAsia"/>
        </w:rPr>
        <w:t>は正の項と負の項の和であるため、符号は確定しない。この結果、定常状態は鞍点となり、標準モデルで見られる安定性と同様のものである。これは、資産に対する正の効用の一方、資産蓄積に伴う収益率の低下が適度なフィードバックとなって経済が収束することを示唆する。</w:t>
      </w:r>
    </w:p>
    <w:p w14:paraId="276ED908" w14:textId="3BF90A46" w:rsidR="006F2067" w:rsidRDefault="006F2067" w:rsidP="006F2067">
      <w:pPr>
        <w:pStyle w:val="5"/>
        <w:spacing w:before="90"/>
        <w:ind w:left="210" w:hanging="210"/>
      </w:pPr>
      <w:r>
        <w:rPr>
          <w:rFonts w:hint="eastAsia"/>
        </w:rPr>
        <w:t>（c）</w:t>
      </w:r>
      <m:oMath>
        <m:r>
          <m:rPr>
            <m:sty m:val="bi"/>
          </m:rPr>
          <w:rPr>
            <w:rFonts w:ascii="Cambria Math" w:hAnsi="Cambria Math"/>
          </w:rPr>
          <m:t>β&lt;0</m:t>
        </m:r>
        <m:r>
          <m:rPr>
            <m:sty m:val="b"/>
          </m:rPr>
          <w:rPr>
            <w:rFonts w:ascii="Cambria Math" w:hAnsi="Cambria Math" w:hint="eastAsia"/>
          </w:rPr>
          <m:t xml:space="preserve"> and </m:t>
        </m:r>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16589D">
        <w:rPr>
          <w:rFonts w:hint="eastAsia"/>
        </w:rPr>
        <w:t xml:space="preserve">: </w:t>
      </w:r>
      <w:r w:rsidR="003015F0" w:rsidRPr="003015F0">
        <w:rPr>
          <w:rFonts w:hint="eastAsia"/>
        </w:rPr>
        <w:t>資産に対する効用が負だが、資産からは高いリターンが得られる環境</w:t>
      </w:r>
    </w:p>
    <w:p w14:paraId="64C23C66" w14:textId="37F7AA30" w:rsidR="003015F0" w:rsidRPr="003015F0" w:rsidRDefault="003015F0" w:rsidP="003015F0">
      <w:pPr>
        <w:rPr>
          <w:spacing w:val="-2"/>
        </w:rPr>
      </w:pPr>
      <w:r w:rsidRPr="003015F0">
        <w:rPr>
          <w:rFonts w:hint="eastAsia"/>
          <w:spacing w:val="-2"/>
        </w:rPr>
        <w:t xml:space="preserve">　経済主体が資産蓄積から不効用を得る選好を有しているものの、リターンが希薄化・散逸分を上回る状況である。この場合、資産の変化による消費への影響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3015F0">
        <w:rPr>
          <w:rFonts w:hint="eastAsia"/>
          <w:spacing w:val="-2"/>
        </w:rPr>
        <w:t>によって以下の双方の可能性がある。</w:t>
      </w:r>
    </w:p>
    <w:p w14:paraId="19F59349" w14:textId="78AEE2D2"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B267BB" w:rsidRPr="00B267BB">
        <w:rPr>
          <w:rFonts w:hint="eastAsia"/>
        </w:rPr>
        <w:t>限界生産力逓減による消費抑制効果を資産の不効用による消費加速効果が上回る</w:t>
      </w:r>
      <w:r w:rsidR="00ED41BB">
        <w:rPr>
          <w:rFonts w:hint="eastAsia"/>
        </w:rPr>
        <w:t>）</w:t>
      </w:r>
    </w:p>
    <w:p w14:paraId="679875E3" w14:textId="1C07BD5A" w:rsidR="009003C1" w:rsidRPr="009003C1" w:rsidRDefault="009003C1" w:rsidP="009003C1">
      <w:pPr>
        <w:snapToGrid w:val="0"/>
        <w:rPr>
          <w:spacing w:val="-4"/>
        </w:rPr>
      </w:pPr>
      <w:r w:rsidRPr="009003C1">
        <w:rPr>
          <w:rFonts w:hint="eastAsia"/>
          <w:spacing w:val="-4"/>
        </w:rPr>
        <w:t xml:space="preserve">　ヤコビ要素の符号は、</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12</m:t>
            </m:r>
          </m:sub>
        </m:sSub>
        <m:r>
          <w:rPr>
            <w:rFonts w:ascii="Cambria Math" w:hAnsi="Cambria Math"/>
            <w:spacing w:val="-4"/>
          </w:rPr>
          <m:t>&lt;0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22</m:t>
            </m:r>
          </m:sub>
        </m:sSub>
        <m:r>
          <w:rPr>
            <w:rFonts w:ascii="Cambria Math" w:hAnsi="Cambria Math"/>
            <w:spacing w:val="-4"/>
          </w:rPr>
          <m:t>&lt;0</m:t>
        </m:r>
      </m:oMath>
      <w:r w:rsidRPr="009003C1">
        <w:rPr>
          <w:rFonts w:hint="eastAsia"/>
          <w:spacing w:val="-4"/>
        </w:rPr>
        <w:t>となることが見込まれ、</w:t>
      </w:r>
      <m:oMath>
        <m:r>
          <w:rPr>
            <w:rFonts w:ascii="Cambria Math" w:hAnsi="Cambria Math"/>
            <w:spacing w:val="-4"/>
          </w:rPr>
          <m:t>Det(J)</m:t>
        </m:r>
      </m:oMath>
      <w:r w:rsidRPr="009003C1">
        <w:rPr>
          <w:rFonts w:hint="eastAsia"/>
          <w:spacing w:val="-4"/>
        </w:rPr>
        <w:t>は負の項から負の項を引くために各々の大小関係によって符号が不確定であり、また、</w:t>
      </w:r>
      <m:oMath>
        <m:r>
          <w:rPr>
            <w:rFonts w:ascii="Cambria Math" w:hAnsi="Cambria Math"/>
            <w:spacing w:val="-4"/>
          </w:rPr>
          <m:t>Tr(J)</m:t>
        </m:r>
      </m:oMath>
      <w:r w:rsidRPr="009003C1">
        <w:rPr>
          <w:rFonts w:hint="eastAsia"/>
          <w:spacing w:val="-4"/>
        </w:rPr>
        <w:t>も正の項と負の項の和であるため、符号は確定しない。この結果、不安定ノードや不安定焦点となる可能性が高い。これは、高いリターンの下、資産の不効用で消費を加速させる効果が過度に消費を促し、経済を発散させることを示唆する。</w:t>
      </w:r>
    </w:p>
    <w:p w14:paraId="5B2EA7D0" w14:textId="59481357" w:rsidR="00405F46" w:rsidRDefault="006415FB" w:rsidP="00405F46">
      <w:pPr>
        <w:pStyle w:val="5"/>
        <w:spacing w:before="90"/>
        <w:ind w:left="210" w:hanging="210"/>
      </w:pPr>
      <w:r>
        <w:rPr>
          <w:rFonts w:hint="eastAsia"/>
        </w:rPr>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9003C1" w:rsidRPr="009003C1">
        <w:rPr>
          <w:rFonts w:hint="eastAsia"/>
        </w:rPr>
        <w:t>限界生産力逓減による消費抑制効果を資産の不効用による消費加速効果が下回る</w:t>
      </w:r>
      <w:r w:rsidR="00ED41BB">
        <w:rPr>
          <w:rFonts w:hint="eastAsia"/>
        </w:rPr>
        <w:t>）</w:t>
      </w:r>
    </w:p>
    <w:p w14:paraId="0CAFB1F5" w14:textId="08306D38" w:rsidR="003A4F8E" w:rsidRPr="003A4F8E" w:rsidRDefault="003A4F8E" w:rsidP="003A4F8E">
      <w:pPr>
        <w:snapToGrid w:val="0"/>
      </w:pPr>
      <w:r w:rsidRPr="003A4F8E">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3A4F8E">
        <w:rPr>
          <w:rFonts w:hint="eastAsia"/>
        </w:rPr>
        <w:t>となることが見込まれ、</w:t>
      </w:r>
      <m:oMath>
        <m:r>
          <w:rPr>
            <w:rFonts w:ascii="Cambria Math" w:hAnsi="Cambria Math"/>
          </w:rPr>
          <m:t>Det(J)</m:t>
        </m:r>
      </m:oMath>
      <w:r w:rsidRPr="003A4F8E">
        <w:rPr>
          <w:rFonts w:hint="eastAsia"/>
        </w:rPr>
        <w:t>は負の項から正の項を引くために常に負となる一方、</w:t>
      </w:r>
      <m:oMath>
        <m:r>
          <w:rPr>
            <w:rFonts w:ascii="Cambria Math" w:hAnsi="Cambria Math"/>
          </w:rPr>
          <m:t>Tr(J)</m:t>
        </m:r>
      </m:oMath>
      <w:r w:rsidRPr="003A4F8E">
        <w:rPr>
          <w:rFonts w:hint="eastAsia"/>
        </w:rPr>
        <w:t>は正の項と負の項の和であるために符号は確定せず、鞍点となる。これは、高いリターンの下でも、限界生産性の低下による消費抑制効果が適度なフィードバックとなれば定常状態へと収束させ得ることを示唆する。</w:t>
      </w:r>
    </w:p>
    <w:p w14:paraId="3F9379B4" w14:textId="3E0E13B6" w:rsidR="006415FB" w:rsidRDefault="006415FB" w:rsidP="006415FB">
      <w:pPr>
        <w:pStyle w:val="5"/>
        <w:spacing w:before="90"/>
        <w:ind w:left="210" w:hanging="210"/>
      </w:pPr>
      <w:r>
        <w:rPr>
          <w:rFonts w:hint="eastAsia"/>
        </w:rPr>
        <w:t>（d）</w:t>
      </w:r>
      <m:oMath>
        <m:r>
          <m:rPr>
            <m:sty m:val="bi"/>
          </m:rPr>
          <w:rPr>
            <w:rFonts w:ascii="Cambria Math" w:hAnsi="Cambria Math"/>
          </w:rPr>
          <m:t>β&lt;0</m:t>
        </m:r>
      </m:oMath>
      <w:r w:rsidR="00B54F9A">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B54F9A">
        <w:rPr>
          <w:rFonts w:hint="eastAsia"/>
        </w:rPr>
        <w:t xml:space="preserve">: </w:t>
      </w:r>
      <w:r w:rsidR="00C83B55" w:rsidRPr="00C83B55">
        <w:rPr>
          <w:rFonts w:hint="eastAsia"/>
        </w:rPr>
        <w:t>資産に対する効用が負で、資産からも低いリターンしか得られない環境</w:t>
      </w:r>
    </w:p>
    <w:p w14:paraId="3385256A" w14:textId="42B48EF3" w:rsidR="009A78B5" w:rsidRPr="009A78B5" w:rsidRDefault="009A78B5" w:rsidP="009A78B5">
      <w:pPr>
        <w:rPr>
          <w:spacing w:val="-2"/>
        </w:rPr>
      </w:pPr>
      <w:r w:rsidRPr="009A78B5">
        <w:rPr>
          <w:rFonts w:hint="eastAsia"/>
          <w:spacing w:val="-2"/>
        </w:rPr>
        <w:t xml:space="preserve">　経済主体が資産蓄積から不効用を得る選好を有していることに加え、リターンも希薄化・散逸分を下回っている状況である。この場合、資産の変化による消費への影響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9A78B5">
        <w:rPr>
          <w:rFonts w:hint="eastAsia"/>
          <w:spacing w:val="-2"/>
        </w:rPr>
        <w:t>によって以下の双方の可能性がある。</w:t>
      </w:r>
    </w:p>
    <w:p w14:paraId="69E7DBBB" w14:textId="2CCBA58B" w:rsidR="00704E98" w:rsidRDefault="00704E98" w:rsidP="00704E98">
      <w:pPr>
        <w:pStyle w:val="5"/>
        <w:spacing w:before="90"/>
        <w:ind w:left="95" w:hangingChars="45" w:hanging="95"/>
      </w:pPr>
      <w:r>
        <w:rPr>
          <w:rFonts w:hint="eastAsia"/>
        </w:rPr>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9A78B5" w:rsidRPr="009A78B5">
        <w:rPr>
          <w:rFonts w:hint="eastAsia"/>
        </w:rPr>
        <w:t>限界生産力逓減による消費抑制効果を資産の不効用による消費加速効果が上回る</w:t>
      </w:r>
      <w:r w:rsidR="00ED41BB">
        <w:rPr>
          <w:rFonts w:hint="eastAsia"/>
        </w:rPr>
        <w:t>）</w:t>
      </w:r>
    </w:p>
    <w:p w14:paraId="57310B5E" w14:textId="36D5C1D4" w:rsidR="009A78B5" w:rsidRPr="009A78B5" w:rsidRDefault="009A78B5" w:rsidP="009A78B5">
      <w:pPr>
        <w:snapToGrid w:val="0"/>
      </w:pPr>
      <w:r w:rsidRPr="009A78B5">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9A78B5">
        <w:rPr>
          <w:rFonts w:hint="eastAsia"/>
        </w:rPr>
        <w:t>となることが見込まれ、</w:t>
      </w:r>
      <m:oMath>
        <m:r>
          <w:rPr>
            <w:rFonts w:ascii="Cambria Math" w:hAnsi="Cambria Math"/>
          </w:rPr>
          <m:t>Det(J)</m:t>
        </m:r>
      </m:oMath>
      <w:r w:rsidRPr="009A78B5">
        <w:rPr>
          <w:rFonts w:hint="eastAsia"/>
        </w:rPr>
        <w:t>は正の項から負の項を引くために常に正となる一方、</w:t>
      </w:r>
      <m:oMath>
        <m:r>
          <w:rPr>
            <w:rFonts w:ascii="Cambria Math" w:hAnsi="Cambria Math"/>
          </w:rPr>
          <m:t>Tr(J)</m:t>
        </m:r>
      </m:oMath>
      <w:r w:rsidRPr="009A78B5">
        <w:rPr>
          <w:rFonts w:hint="eastAsia"/>
        </w:rPr>
        <w:t>は負の項同士の和であるため、常に負となる。この結果、安定ノ</w:t>
      </w:r>
      <w:r w:rsidRPr="009A78B5">
        <w:rPr>
          <w:rFonts w:hint="eastAsia"/>
        </w:rPr>
        <w:lastRenderedPageBreak/>
        <w:t>ード又は安定焦点となる。これは、資産の不効用による消費加速効果が消費抑制効果を上回っていても、資産からのリターンが低いことで資産蓄積が抑制され、定常状態への収束を促す可能性を示唆する。</w:t>
      </w:r>
    </w:p>
    <w:p w14:paraId="246E2525" w14:textId="04E9C3F2"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rsidR="002A671C" w:rsidRPr="002A671C">
        <w:rPr>
          <w:rFonts w:hint="eastAsia"/>
        </w:rPr>
        <w:t>限界生産力逓減による消費抑制効果を資産の不効用による消費加速効果が下回る</w:t>
      </w:r>
      <w:r>
        <w:rPr>
          <w:rFonts w:hint="eastAsia"/>
        </w:rPr>
        <w:t>）</w:t>
      </w:r>
    </w:p>
    <w:p w14:paraId="40344B33" w14:textId="472FA062" w:rsidR="002A671C" w:rsidRPr="002A671C" w:rsidRDefault="002A671C" w:rsidP="002A671C">
      <w:pPr>
        <w:snapToGrid w:val="0"/>
      </w:pPr>
      <w:r w:rsidRPr="002A671C">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2A671C">
        <w:rPr>
          <w:rFonts w:hint="eastAsia"/>
        </w:rPr>
        <w:t>となることが見込まれ、</w:t>
      </w:r>
      <m:oMath>
        <m:r>
          <w:rPr>
            <w:rFonts w:ascii="Cambria Math" w:hAnsi="Cambria Math"/>
          </w:rPr>
          <m:t>Det(J)</m:t>
        </m:r>
      </m:oMath>
      <w:r w:rsidRPr="002A671C">
        <w:rPr>
          <w:rFonts w:hint="eastAsia"/>
        </w:rPr>
        <w:t>は正の項から正の項を引くために符号は不確定である一方、</w:t>
      </w:r>
      <m:oMath>
        <m:r>
          <w:rPr>
            <w:rFonts w:ascii="Cambria Math" w:hAnsi="Cambria Math"/>
          </w:rPr>
          <m:t>Tr(J)</m:t>
        </m:r>
      </m:oMath>
      <w:r w:rsidRPr="002A671C">
        <w:rPr>
          <w:rFonts w:hint="eastAsia"/>
        </w:rPr>
        <w:t>は負の項同士の和であるため、常に負となる。この結果、安定ノード、安定焦点、鞍点となる可能性が混在する。これは、限界生産性の低下が消費を抑制する効果が、資産からのリターンが低く資産蓄積が抑制されることも相まって消費を強く抑制することを示す。</w:t>
      </w:r>
    </w:p>
    <w:p w14:paraId="56CF7137" w14:textId="77777777" w:rsidR="008A04FB" w:rsidRDefault="008A04FB" w:rsidP="008A04FB"/>
    <w:p w14:paraId="65025C6A" w14:textId="782E0BBC" w:rsidR="00E77466" w:rsidRPr="00E77466" w:rsidRDefault="00E77466" w:rsidP="00E77466">
      <w:r w:rsidRPr="00E77466">
        <w:rPr>
          <w:rFonts w:hint="eastAsia"/>
        </w:rPr>
        <w:t xml:space="preserve">　これらの解析のうち、資産選好が正（</w:t>
      </w:r>
      <m:oMath>
        <m:r>
          <w:rPr>
            <w:rFonts w:ascii="Cambria Math" w:hAnsi="Cambria Math"/>
          </w:rPr>
          <m:t>β&gt;0</m:t>
        </m:r>
      </m:oMath>
      <w:r w:rsidRPr="00E77466">
        <w:rPr>
          <w:rFonts w:hint="eastAsia"/>
        </w:rPr>
        <w:t>）の標準的なケースでは、鞍点の条件として、資産蓄積に伴う限界生産力の逓減と外部環境による希薄化・散逸が相まって資産から低いリターンしか得られず、これが負のフィードバックとなること（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）がある。これは二つの定常状態のうち、P点に関係する。</w:t>
      </w:r>
    </w:p>
    <w:p w14:paraId="26A0420D" w14:textId="576AB94A" w:rsidR="00E77466" w:rsidRPr="00E77466" w:rsidRDefault="00E77466" w:rsidP="00E77466">
      <w:r w:rsidRPr="00E77466">
        <w:rPr>
          <w:rFonts w:hint="eastAsia"/>
        </w:rPr>
        <w:t xml:space="preserve">　一方、資産選好が負（</w:t>
      </w:r>
      <m:oMath>
        <m:r>
          <w:rPr>
            <w:rFonts w:ascii="Cambria Math" w:hAnsi="Cambria Math"/>
          </w:rPr>
          <m:t>β&lt;0</m:t>
        </m:r>
      </m:oMath>
      <w:r w:rsidRPr="00E77466">
        <w:rPr>
          <w:rFonts w:hint="eastAsia"/>
        </w:rPr>
        <w:t>）である標準的ではないケースでは、条件はより複雑である。鞍点となるには、一つには、限界生産力の逓減による消費抑制効果が、資産からの不効用に起因する消費加速効果を上回る（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E77466">
        <w:rPr>
          <w:rFonts w:hint="eastAsia"/>
        </w:rPr>
        <w:t>）場合である。もう一つは、資産の不効用による消費加速効果が限界生産力の逓減による消費抑制効果を上回る場合（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E77466">
        <w:rPr>
          <w:rFonts w:hint="eastAsia"/>
        </w:rPr>
        <w:t>）でも、リターンが低い環境（</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）では安定ノード/焦点となり得る。</w:t>
      </w:r>
    </w:p>
    <w:p w14:paraId="6D12A3A5" w14:textId="3A8483FC" w:rsidR="00E77466" w:rsidRPr="00E77466" w:rsidRDefault="00E77466" w:rsidP="00E77466">
      <w:r w:rsidRPr="00E77466">
        <w:rPr>
          <w:rFonts w:hint="eastAsia"/>
        </w:rPr>
        <w:t xml:space="preserve">　これらは、この過剰消費均衡が、負の資産選好と資本移動など外部環境との相互作用を取り入れることによって、単に理論上のものではなく実際にもあり得ることを示唆している。</w:t>
      </w:r>
    </w:p>
    <w:p w14:paraId="02C44AA0" w14:textId="6E9362AF" w:rsidR="003C025F" w:rsidRPr="003C025F" w:rsidRDefault="0034232A" w:rsidP="003C025F">
      <w:pPr>
        <w:pStyle w:val="2"/>
        <w:spacing w:before="180" w:after="36"/>
        <w:ind w:left="480" w:hanging="480"/>
      </w:pPr>
      <w:r>
        <w:rPr>
          <w:rFonts w:hint="eastAsia"/>
        </w:rPr>
        <w:t>4</w:t>
      </w:r>
      <w:r w:rsidR="00C30742" w:rsidRPr="00C30742">
        <w:t xml:space="preserve">. </w:t>
      </w:r>
      <w:r>
        <w:rPr>
          <w:rFonts w:hint="eastAsia"/>
        </w:rPr>
        <w:t>3</w:t>
      </w:r>
      <w:r w:rsidR="004D0B42">
        <w:rPr>
          <w:rFonts w:hint="eastAsia"/>
        </w:rPr>
        <w:t>.</w:t>
      </w:r>
      <w:r w:rsidR="00C30742">
        <w:rPr>
          <w:rFonts w:hint="eastAsia"/>
        </w:rPr>
        <w:t xml:space="preserve"> </w:t>
      </w:r>
      <w:r w:rsidR="00B06BDB" w:rsidRPr="00B06BDB">
        <w:t xml:space="preserve"> </w:t>
      </w:r>
      <w:r w:rsidR="003C025F" w:rsidRPr="003C025F">
        <w:rPr>
          <w:rFonts w:hint="eastAsia"/>
        </w:rPr>
        <w:t>パラメータの変化と定常状態への</w:t>
      </w:r>
      <w:r w:rsidR="003C025F">
        <w:rPr>
          <w:rFonts w:hint="eastAsia"/>
        </w:rPr>
        <w:t>影響</w:t>
      </w:r>
    </w:p>
    <w:p w14:paraId="4CCCD231" w14:textId="1D507F2F" w:rsidR="000B4930" w:rsidRPr="007B2022" w:rsidRDefault="003C025F" w:rsidP="00CF6415">
      <w:pPr>
        <w:rPr>
          <w:spacing w:val="-8"/>
        </w:rPr>
      </w:pPr>
      <w:r w:rsidRPr="003C025F">
        <w:rPr>
          <w:rFonts w:hint="eastAsia"/>
          <w:spacing w:val="-8"/>
        </w:rPr>
        <w:t xml:space="preserve">　以降、パラメータの変化による二つの定常状態への影響を考察する。ただ、解析的に解を求めるのは困難なため、グラフ描画ソフトを用いる。　なお、以下の</w:t>
      </w:r>
      <w:r w:rsidRPr="003C025F">
        <w:rPr>
          <w:spacing w:val="-8"/>
        </w:rPr>
        <w:t>P1、P2、N1及びN2は、Table.</w:t>
      </w:r>
      <w:r>
        <w:rPr>
          <w:rFonts w:hint="eastAsia"/>
          <w:spacing w:val="-8"/>
        </w:rPr>
        <w:t>4</w:t>
      </w:r>
      <w:r w:rsidRPr="003C025F">
        <w:rPr>
          <w:spacing w:val="-8"/>
        </w:rPr>
        <w:t>-1のとおり、安定性解析でいずれも鞍点である。</w:t>
      </w:r>
      <w:r w:rsidR="00EA7B4A" w:rsidRPr="007B2022">
        <w:rPr>
          <w:rFonts w:hint="eastAsia"/>
          <w:noProof/>
          <w:spacing w:val="-8"/>
          <w:szCs w:val="24"/>
        </w:rPr>
        <mc:AlternateContent>
          <mc:Choice Requires="wpc">
            <w:drawing>
              <wp:anchor distT="0" distB="0" distL="114300" distR="114300" simplePos="0" relativeHeight="251716608" behindDoc="1" locked="0" layoutInCell="1" allowOverlap="1" wp14:anchorId="669B7BD4" wp14:editId="7CE72138">
                <wp:simplePos x="0" y="0"/>
                <wp:positionH relativeFrom="column">
                  <wp:align>right</wp:align>
                </wp:positionH>
                <wp:positionV relativeFrom="margin">
                  <wp:align>bottom</wp:align>
                </wp:positionV>
                <wp:extent cx="3239640" cy="4680000"/>
                <wp:effectExtent l="0" t="0" r="0" b="6350"/>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00686043" name="グラフィックス 1100686043"/>
                          <pic:cNvPicPr preferRelativeResize="0">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5443" y="2475211"/>
                            <a:ext cx="3157920" cy="2105281"/>
                          </a:xfrm>
                          <a:prstGeom prst="rect">
                            <a:avLst/>
                          </a:prstGeom>
                        </pic:spPr>
                      </pic:pic>
                      <pic:pic xmlns:pic="http://schemas.openxmlformats.org/drawingml/2006/picture">
                        <pic:nvPicPr>
                          <pic:cNvPr id="1853599361" name="グラフィックス 1853599361"/>
                          <pic:cNvPicPr preferRelativeResize="0">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137853"/>
                            <a:ext cx="3157920" cy="2105281"/>
                          </a:xfrm>
                          <a:prstGeom prst="rect">
                            <a:avLst/>
                          </a:prstGeom>
                        </pic:spPr>
                      </pic:pic>
                      <wpg:wgp>
                        <wpg:cNvPr id="1987204330" name="グループ化 1987204330"/>
                        <wpg:cNvGrpSpPr/>
                        <wpg:grpSpPr>
                          <a:xfrm>
                            <a:off x="242478" y="0"/>
                            <a:ext cx="2931206" cy="2014701"/>
                            <a:chOff x="196168" y="-19"/>
                            <a:chExt cx="2931854" cy="2015247"/>
                          </a:xfrm>
                        </wpg:grpSpPr>
                        <wps:wsp>
                          <wps:cNvPr id="870523973" name="テキスト ボックス 1"/>
                          <wps:cNvSpPr txBox="1"/>
                          <wps:spPr>
                            <a:xfrm>
                              <a:off x="820592" y="-19"/>
                              <a:ext cx="1466979" cy="271023"/>
                            </a:xfrm>
                            <a:prstGeom prst="rect">
                              <a:avLst/>
                            </a:prstGeom>
                            <a:solidFill>
                              <a:sysClr val="window" lastClr="FFFFFF"/>
                            </a:solidFill>
                            <a:ln w="6350">
                              <a:noFill/>
                            </a:ln>
                          </wps:spPr>
                          <wps:txbx>
                            <w:txbxContent>
                              <w:p w14:paraId="28958E96" w14:textId="00E988DF" w:rsidR="003242F3" w:rsidRDefault="00BE2BA7" w:rsidP="003242F3">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sidR="003242F3">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sidR="003242F3">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3242F3">
                                  <w:rPr>
                                    <w:rFonts w:ascii="Cambria Math" w:eastAsia="游明朝" w:hAnsi="Cambria Math" w:cs="Times New Roman"/>
                                    <w:i/>
                                    <w:iCs/>
                                    <w:sz w:val="20"/>
                                    <w:szCs w:val="20"/>
                                  </w:rPr>
                                  <w:t>-a</w:t>
                                </w:r>
                                <w:r w:rsidR="003242F3">
                                  <w:rPr>
                                    <w:rFonts w:ascii="Cambria Math" w:eastAsia="游明朝" w:hAnsi="游明朝" w:cs="Times New Roman" w:hint="eastAsia"/>
                                    <w:i/>
                                    <w:iCs/>
                                    <w:sz w:val="20"/>
                                    <w:szCs w:val="20"/>
                                  </w:rPr>
                                  <w:t xml:space="preserve">　</w:t>
                                </w:r>
                                <w:r w:rsidR="006A6B37">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1980271" y="1383742"/>
                              <a:ext cx="1112436" cy="424735"/>
                            </a:xfrm>
                            <a:prstGeom prst="rect">
                              <a:avLst/>
                            </a:prstGeom>
                            <a:solidFill>
                              <a:sysClr val="window" lastClr="FFFFFF"/>
                            </a:solidFill>
                            <a:ln w="6350">
                              <a:solidFill>
                                <a:sysClr val="windowText" lastClr="000000"/>
                              </a:solidFill>
                            </a:ln>
                          </wps:spPr>
                          <wps:txbx>
                            <w:txbxContent>
                              <w:p w14:paraId="0C8BD8E0" w14:textId="215A2CAE" w:rsidR="003242F3" w:rsidRDefault="006A6B37"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ρ=0.20</m:t>
                                  </m:r>
                                </m:oMath>
                              </w:p>
                              <w:p w14:paraId="6C0BCEAE" w14:textId="0594BEDA" w:rsidR="003242F3" w:rsidRDefault="006A6B37"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ρ=0.15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1C04EA17"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03953805" w14:textId="77777777" w:rsidR="003242F3" w:rsidRPr="00877779"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0E92CC1F"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30AD6C7F" w14:textId="77777777" w:rsidR="003242F3" w:rsidRPr="00877779"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710583" y="1845197"/>
                              <a:ext cx="1417439" cy="170031"/>
                            </a:xfrm>
                            <a:prstGeom prst="rect">
                              <a:avLst/>
                            </a:prstGeom>
                            <a:solidFill>
                              <a:sysClr val="window" lastClr="FFFFFF"/>
                            </a:solidFill>
                            <a:ln w="6350">
                              <a:noFill/>
                            </a:ln>
                          </wps:spPr>
                          <wps:txbx>
                            <w:txbxContent>
                              <w:p w14:paraId="08281690" w14:textId="73871053" w:rsidR="003242F3" w:rsidRDefault="006A6B37" w:rsidP="00EA7B4A">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w:t>
                                </w:r>
                                <w:r w:rsidR="00636FA8">
                                  <w:rPr>
                                    <w:rFonts w:ascii="Cambria Math" w:eastAsia="游明朝" w:hAnsi="游明朝" w:cs="Times New Roman" w:hint="eastAsia"/>
                                    <w:sz w:val="12"/>
                                    <w:szCs w:val="12"/>
                                  </w:rPr>
                                  <w:t>パラメータは</w:t>
                                </w:r>
                                <w:r w:rsidR="00F34E34">
                                  <w:rPr>
                                    <w:rFonts w:ascii="Cambria Math" w:eastAsia="游明朝" w:hAnsi="Cambria Math" w:cs="Times New Roman"/>
                                    <w:sz w:val="12"/>
                                    <w:szCs w:val="12"/>
                                  </w:rPr>
                                  <w:t xml:space="preserve"> </w:t>
                                </w:r>
                                <w:r w:rsidR="003242F3">
                                  <w:rPr>
                                    <w:rFonts w:ascii="Cambria Math" w:eastAsia="游明朝" w:hAnsi="Cambria Math" w:cs="Times New Roman"/>
                                    <w:sz w:val="12"/>
                                    <w:szCs w:val="12"/>
                                  </w:rPr>
                                  <w:t>fig.</w:t>
                                </w:r>
                                <w:r w:rsidR="00A97F2A">
                                  <w:rPr>
                                    <w:rFonts w:ascii="Cambria Math" w:eastAsia="游明朝" w:hAnsi="Cambria Math" w:cs="Times New Roman" w:hint="eastAsia"/>
                                    <w:sz w:val="12"/>
                                    <w:szCs w:val="12"/>
                                  </w:rPr>
                                  <w:t>4-1</w:t>
                                </w:r>
                                <w:r w:rsidR="00636FA8">
                                  <w:rPr>
                                    <w:rFonts w:ascii="Cambria Math" w:eastAsia="游明朝" w:hAnsi="Cambria Math"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417687526" name="グループ化 417687526"/>
                        <wpg:cNvGrpSpPr/>
                        <wpg:grpSpPr>
                          <a:xfrm>
                            <a:off x="173731" y="2312547"/>
                            <a:ext cx="2973066" cy="1996680"/>
                            <a:chOff x="176565" y="2370365"/>
                            <a:chExt cx="2973066" cy="1996680"/>
                          </a:xfrm>
                        </wpg:grpSpPr>
                        <wps:wsp>
                          <wps:cNvPr id="1612218672" name="テキスト ボックス 1"/>
                          <wps:cNvSpPr txBox="1"/>
                          <wps:spPr>
                            <a:xfrm>
                              <a:off x="946967" y="2370365"/>
                              <a:ext cx="1413950" cy="270950"/>
                            </a:xfrm>
                            <a:prstGeom prst="rect">
                              <a:avLst/>
                            </a:prstGeom>
                            <a:solidFill>
                              <a:sysClr val="window" lastClr="FFFFFF"/>
                            </a:solidFill>
                            <a:ln w="6350">
                              <a:noFill/>
                            </a:ln>
                          </wps:spPr>
                          <wps:txbx>
                            <w:txbxContent>
                              <w:p w14:paraId="04F63E4D" w14:textId="05CF2543" w:rsidR="003242F3" w:rsidRDefault="00216A3D" w:rsidP="003242F3">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sidR="003242F3">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3242F3">
                                  <w:rPr>
                                    <w:rFonts w:ascii="Cambria Math" w:eastAsia="游明朝" w:hAnsi="Cambria Math" w:cs="Times New Roman"/>
                                    <w:i/>
                                    <w:iCs/>
                                    <w:sz w:val="20"/>
                                    <w:szCs w:val="20"/>
                                  </w:rPr>
                                  <w:t>-</w:t>
                                </w:r>
                                <w:r w:rsidR="003242F3">
                                  <w:rPr>
                                    <w:rFonts w:ascii="Cambria Math" w:eastAsia="游明朝" w:hAnsi="Cambria Math" w:cs="Times New Roman" w:hint="eastAsia"/>
                                    <w:i/>
                                    <w:iCs/>
                                    <w:sz w:val="20"/>
                                    <w:szCs w:val="20"/>
                                  </w:rPr>
                                  <w:t>b</w:t>
                                </w:r>
                                <w:r w:rsidR="003242F3">
                                  <w:rPr>
                                    <w:rFonts w:ascii="Cambria Math" w:eastAsia="游明朝" w:hAnsi="游明朝" w:cs="Times New Roman" w:hint="eastAsia"/>
                                    <w:i/>
                                    <w:iCs/>
                                    <w:sz w:val="20"/>
                                    <w:szCs w:val="20"/>
                                  </w:rPr>
                                  <w:t xml:space="preserve">　</w:t>
                                </w:r>
                                <w:r w:rsidR="00C208BD" w:rsidRPr="00C208BD">
                                  <w:t xml:space="preserve"> </w:t>
                                </w:r>
                                <w:r w:rsidR="00636FA8">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3330383" name="テキスト ボックス 1"/>
                          <wps:cNvSpPr txBox="1"/>
                          <wps:spPr>
                            <a:xfrm>
                              <a:off x="1556523" y="3734418"/>
                              <a:ext cx="1593108" cy="462085"/>
                            </a:xfrm>
                            <a:prstGeom prst="rect">
                              <a:avLst/>
                            </a:prstGeom>
                            <a:solidFill>
                              <a:sysClr val="window" lastClr="FFFFFF"/>
                            </a:solidFill>
                            <a:ln w="6350">
                              <a:solidFill>
                                <a:sysClr val="windowText" lastClr="000000"/>
                              </a:solidFill>
                            </a:ln>
                          </wps:spPr>
                          <wps:txbx>
                            <w:txbxContent>
                              <w:p w14:paraId="75C0B4FC" w14:textId="23FB2849" w:rsidR="003242F3" w:rsidRDefault="00636FA8"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β=-0.50 or 0.50</m:t>
                                  </m:r>
                                </m:oMath>
                              </w:p>
                              <w:p w14:paraId="7CEC1D68" w14:textId="5E67BB68" w:rsidR="003242F3" w:rsidRDefault="00636FA8"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β=-0.75 or 0.75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45168877" name="テキスト ボックス 1"/>
                          <wps:cNvSpPr txBox="1"/>
                          <wps:spPr>
                            <a:xfrm>
                              <a:off x="1359080" y="3083056"/>
                              <a:ext cx="204275" cy="176335"/>
                            </a:xfrm>
                            <a:prstGeom prst="rect">
                              <a:avLst/>
                            </a:prstGeom>
                            <a:solidFill>
                              <a:sysClr val="window" lastClr="FFFFFF"/>
                            </a:solidFill>
                            <a:ln w="6350">
                              <a:noFill/>
                            </a:ln>
                          </wps:spPr>
                          <wps:txbx>
                            <w:txbxContent>
                              <w:p w14:paraId="09311459"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367637506" name="テキスト ボックス 1"/>
                          <wps:cNvSpPr txBox="1"/>
                          <wps:spPr>
                            <a:xfrm>
                              <a:off x="2182807" y="3223198"/>
                              <a:ext cx="153475" cy="176335"/>
                            </a:xfrm>
                            <a:prstGeom prst="rect">
                              <a:avLst/>
                            </a:prstGeom>
                            <a:solidFill>
                              <a:sysClr val="window" lastClr="FFFFFF"/>
                            </a:solidFill>
                            <a:ln w="6350">
                              <a:noFill/>
                            </a:ln>
                          </wps:spPr>
                          <wps:txbx>
                            <w:txbxContent>
                              <w:p w14:paraId="3AE64DA9" w14:textId="77777777" w:rsidR="003242F3" w:rsidRPr="00660115"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9214444" name="テキスト ボックス 1"/>
                          <wps:cNvSpPr txBox="1"/>
                          <wps:spPr>
                            <a:xfrm>
                              <a:off x="488125" y="3633187"/>
                              <a:ext cx="166810" cy="176335"/>
                            </a:xfrm>
                            <a:prstGeom prst="rect">
                              <a:avLst/>
                            </a:prstGeom>
                            <a:solidFill>
                              <a:sysClr val="window" lastClr="FFFFFF"/>
                            </a:solidFill>
                            <a:ln w="6350">
                              <a:noFill/>
                            </a:ln>
                          </wps:spPr>
                          <wps:txbx>
                            <w:txbxContent>
                              <w:p w14:paraId="303E1022"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44622386" name="テキスト ボックス 1"/>
                          <wps:cNvSpPr txBox="1"/>
                          <wps:spPr>
                            <a:xfrm>
                              <a:off x="176565" y="3616198"/>
                              <a:ext cx="169350" cy="176335"/>
                            </a:xfrm>
                            <a:prstGeom prst="rect">
                              <a:avLst/>
                            </a:prstGeom>
                            <a:solidFill>
                              <a:sysClr val="window" lastClr="FFFFFF"/>
                            </a:solidFill>
                            <a:ln w="6350">
                              <a:noFill/>
                            </a:ln>
                          </wps:spPr>
                          <wps:txbx>
                            <w:txbxContent>
                              <w:p w14:paraId="57FDA39E" w14:textId="77777777" w:rsidR="003242F3" w:rsidRPr="00660115"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992704427" name="テキスト ボックス 1"/>
                          <wps:cNvSpPr txBox="1"/>
                          <wps:spPr>
                            <a:xfrm>
                              <a:off x="1758297" y="4197060"/>
                              <a:ext cx="1389820" cy="169985"/>
                            </a:xfrm>
                            <a:prstGeom prst="rect">
                              <a:avLst/>
                            </a:prstGeom>
                            <a:solidFill>
                              <a:sysClr val="window" lastClr="FFFFFF"/>
                            </a:solidFill>
                            <a:ln w="6350">
                              <a:noFill/>
                            </a:ln>
                          </wps:spPr>
                          <wps:txbx>
                            <w:txbxContent>
                              <w:p w14:paraId="387AD83D" w14:textId="35DA9618" w:rsidR="003242F3" w:rsidRPr="00C208BD" w:rsidRDefault="00636FA8" w:rsidP="00C208BD">
                                <w:pPr>
                                  <w:snapToGrid w:val="0"/>
                                  <w:jc w:val="right"/>
                                  <w:rPr>
                                    <w:rFonts w:ascii="Cambria Math" w:eastAsia="游明朝" w:hAnsi="游明朝" w:cs="Times New Roman"/>
                                    <w:sz w:val="12"/>
                                    <w:szCs w:val="12"/>
                                    <w14:ligatures w14:val="none"/>
                                  </w:rPr>
                                </w:pPr>
                                <w:r w:rsidRPr="00636FA8">
                                  <w:rPr>
                                    <w:rFonts w:ascii="Cambria Math" w:eastAsia="游明朝" w:hAnsi="游明朝" w:cs="Times New Roman" w:hint="eastAsia"/>
                                    <w:sz w:val="12"/>
                                    <w:szCs w:val="12"/>
                                  </w:rPr>
                                  <w:t>他のパラメータは</w:t>
                                </w:r>
                                <w:r w:rsidRPr="00636FA8">
                                  <w:rPr>
                                    <w:rFonts w:ascii="Cambria Math" w:eastAsia="游明朝" w:hAnsi="游明朝" w:cs="Times New Roman"/>
                                    <w:sz w:val="12"/>
                                    <w:szCs w:val="12"/>
                                  </w:rPr>
                                  <w:t xml:space="preserve"> fig.4-1</w:t>
                                </w:r>
                                <w:r w:rsidRPr="00636FA8">
                                  <w:rPr>
                                    <w:rFonts w:ascii="Cambria Math" w:eastAsia="游明朝" w:hAnsi="游明朝"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669B7BD4" id="キャンバス 42" o:spid="_x0000_s1068" editas="canvas" style="position:absolute;left:0;text-align:left;margin-left:203.9pt;margin-top:0;width:255.1pt;height:368.5pt;z-index:-251599872;mso-position-horizontal:right;mso-position-vertical:bottom;mso-position-vertical-relative:margin;mso-width-relative:margin;mso-height-relative:margin" coordsize="32391,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">
                <v:shape id="_x0000_s1069" type="#_x0000_t75" style="position:absolute;width:32391;height:46799;visibility:visible;mso-wrap-style:square" filled="t">
                  <v:fill o:detectmouseclick="t"/>
                  <v:path o:connecttype="none"/>
                </v:shape>
                <v:shape id="グラフィックス 1100686043" o:spid="_x0000_s1070" type="#_x0000_t75" style="position:absolute;left:54;top:24752;width:31579;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">
                  <v:imagedata r:id="rId21" o:title=""/>
                </v:shape>
                <v:shape id="グラフィックス 1853599361" o:spid="_x0000_s1071" type="#_x0000_t75" style="position:absolute;top:1378;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">
                  <v:imagedata r:id="rId22" o:title=""/>
                </v:shape>
                <v:group id="グループ化 1987204330" o:spid="_x0000_s1072" style="position:absolute;left:2424;width:29312;height:20147" coordorigin="1961" coordsize="29318,2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3" type="#_x0000_t202" style="position:absolute;left:8205;width:1467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28958E96" w14:textId="00E988DF" w:rsidR="003242F3" w:rsidRDefault="00BE2BA7" w:rsidP="003242F3">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sidR="003242F3">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sidR="003242F3">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3242F3">
                            <w:rPr>
                              <w:rFonts w:ascii="Cambria Math" w:eastAsia="游明朝" w:hAnsi="Cambria Math" w:cs="Times New Roman"/>
                              <w:i/>
                              <w:iCs/>
                              <w:sz w:val="20"/>
                              <w:szCs w:val="20"/>
                            </w:rPr>
                            <w:t>-a</w:t>
                          </w:r>
                          <w:r w:rsidR="003242F3">
                            <w:rPr>
                              <w:rFonts w:ascii="Cambria Math" w:eastAsia="游明朝" w:hAnsi="游明朝" w:cs="Times New Roman" w:hint="eastAsia"/>
                              <w:i/>
                              <w:iCs/>
                              <w:sz w:val="20"/>
                              <w:szCs w:val="20"/>
                            </w:rPr>
                            <w:t xml:space="preserve">　</w:t>
                          </w:r>
                          <w:r w:rsidR="006A6B37">
                            <w:rPr>
                              <w:rFonts w:ascii="Cambria Math" w:eastAsia="游明朝" w:hAnsi="游明朝" w:cs="Times New Roman" w:hint="eastAsia"/>
                              <w:i/>
                              <w:iCs/>
                              <w:sz w:val="20"/>
                              <w:szCs w:val="20"/>
                            </w:rPr>
                            <w:t>時間選好率</w:t>
                          </w:r>
                        </w:p>
                      </w:txbxContent>
                    </v:textbox>
                  </v:shape>
                  <v:shape id="テキスト ボックス 1" o:spid="_x0000_s1074" type="#_x0000_t202" style="position:absolute;left:19802;top:13837;width:1112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" fillcolor="window" strokecolor="windowText" strokeweight=".5pt">
                    <v:textbox style="mso-fit-shape-to-text:t" inset=".5mm,.5mm,.5mm,.5mm">
                      <w:txbxContent>
                        <w:p w14:paraId="0C8BD8E0" w14:textId="215A2CAE" w:rsidR="003242F3" w:rsidRDefault="006A6B37"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ρ=0.20</m:t>
                            </m:r>
                          </m:oMath>
                        </w:p>
                        <w:p w14:paraId="6C0BCEAE" w14:textId="0594BEDA" w:rsidR="003242F3" w:rsidRDefault="006A6B37"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ρ=0.15</m:t>
                            </m:r>
                          </m:oMath>
                        </w:p>
                      </w:txbxContent>
                    </v:textbox>
                  </v:shape>
                  <v:shape id="テキスト ボックス 1" o:spid="_x0000_s1075"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1C04EA17"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6"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03953805" w14:textId="77777777" w:rsidR="003242F3" w:rsidRPr="00877779"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7"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0E92CC1F"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78"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30AD6C7F" w14:textId="77777777" w:rsidR="003242F3" w:rsidRPr="00877779"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9" type="#_x0000_t202" style="position:absolute;left:17105;top:18451;width:1417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" fillcolor="window" stroked="f" strokeweight=".5pt">
                    <v:textbox style="mso-fit-shape-to-text:t" inset=".5mm,.5mm,.5mm,.5mm">
                      <w:txbxContent>
                        <w:p w14:paraId="08281690" w14:textId="73871053" w:rsidR="003242F3" w:rsidRDefault="006A6B37" w:rsidP="00EA7B4A">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w:t>
                          </w:r>
                          <w:r w:rsidR="00636FA8">
                            <w:rPr>
                              <w:rFonts w:ascii="Cambria Math" w:eastAsia="游明朝" w:hAnsi="游明朝" w:cs="Times New Roman" w:hint="eastAsia"/>
                              <w:sz w:val="12"/>
                              <w:szCs w:val="12"/>
                            </w:rPr>
                            <w:t>パラメータは</w:t>
                          </w:r>
                          <w:r w:rsidR="00F34E34">
                            <w:rPr>
                              <w:rFonts w:ascii="Cambria Math" w:eastAsia="游明朝" w:hAnsi="Cambria Math" w:cs="Times New Roman"/>
                              <w:sz w:val="12"/>
                              <w:szCs w:val="12"/>
                            </w:rPr>
                            <w:t xml:space="preserve"> </w:t>
                          </w:r>
                          <w:r w:rsidR="003242F3">
                            <w:rPr>
                              <w:rFonts w:ascii="Cambria Math" w:eastAsia="游明朝" w:hAnsi="Cambria Math" w:cs="Times New Roman"/>
                              <w:sz w:val="12"/>
                              <w:szCs w:val="12"/>
                            </w:rPr>
                            <w:t>fig.</w:t>
                          </w:r>
                          <w:r w:rsidR="00A97F2A">
                            <w:rPr>
                              <w:rFonts w:ascii="Cambria Math" w:eastAsia="游明朝" w:hAnsi="Cambria Math" w:cs="Times New Roman" w:hint="eastAsia"/>
                              <w:sz w:val="12"/>
                              <w:szCs w:val="12"/>
                            </w:rPr>
                            <w:t>4-1</w:t>
                          </w:r>
                          <w:r w:rsidR="00636FA8">
                            <w:rPr>
                              <w:rFonts w:ascii="Cambria Math" w:eastAsia="游明朝" w:hAnsi="Cambria Math" w:cs="Times New Roman" w:hint="eastAsia"/>
                              <w:sz w:val="12"/>
                              <w:szCs w:val="12"/>
                            </w:rPr>
                            <w:t>に同じ</w:t>
                          </w:r>
                        </w:p>
                      </w:txbxContent>
                    </v:textbox>
                  </v:shape>
                </v:group>
                <v:group id="グループ化 417687526" o:spid="_x0000_s1080" style="position:absolute;left:1737;top:23125;width:29730;height:19967" coordorigin="1765,23703" coordsize="29730,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">
                  <v:shape id="テキスト ボックス 1" o:spid="_x0000_s1081" type="#_x0000_t202" style="position:absolute;left:9469;top:23703;width:1414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" fillcolor="window" stroked="f" strokeweight=".5pt">
                    <v:textbox style="mso-fit-shape-to-text:t" inset=".5mm,.5mm,.5mm,.5mm">
                      <w:txbxContent>
                        <w:p w14:paraId="04F63E4D" w14:textId="05CF2543" w:rsidR="003242F3" w:rsidRDefault="00216A3D" w:rsidP="003242F3">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sidR="003242F3">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3242F3">
                            <w:rPr>
                              <w:rFonts w:ascii="Cambria Math" w:eastAsia="游明朝" w:hAnsi="Cambria Math" w:cs="Times New Roman"/>
                              <w:i/>
                              <w:iCs/>
                              <w:sz w:val="20"/>
                              <w:szCs w:val="20"/>
                            </w:rPr>
                            <w:t>-</w:t>
                          </w:r>
                          <w:r w:rsidR="003242F3">
                            <w:rPr>
                              <w:rFonts w:ascii="Cambria Math" w:eastAsia="游明朝" w:hAnsi="Cambria Math" w:cs="Times New Roman" w:hint="eastAsia"/>
                              <w:i/>
                              <w:iCs/>
                              <w:sz w:val="20"/>
                              <w:szCs w:val="20"/>
                            </w:rPr>
                            <w:t>b</w:t>
                          </w:r>
                          <w:r w:rsidR="003242F3">
                            <w:rPr>
                              <w:rFonts w:ascii="Cambria Math" w:eastAsia="游明朝" w:hAnsi="游明朝" w:cs="Times New Roman" w:hint="eastAsia"/>
                              <w:i/>
                              <w:iCs/>
                              <w:sz w:val="20"/>
                              <w:szCs w:val="20"/>
                            </w:rPr>
                            <w:t xml:space="preserve">　</w:t>
                          </w:r>
                          <w:r w:rsidR="00C208BD" w:rsidRPr="00C208BD">
                            <w:t xml:space="preserve"> </w:t>
                          </w:r>
                          <w:r w:rsidR="00636FA8">
                            <w:rPr>
                              <w:rFonts w:ascii="Cambria Math" w:eastAsia="游明朝" w:hAnsi="游明朝" w:cs="Times New Roman" w:hint="eastAsia"/>
                              <w:i/>
                              <w:iCs/>
                              <w:sz w:val="20"/>
                              <w:szCs w:val="20"/>
                            </w:rPr>
                            <w:t>資産選好</w:t>
                          </w:r>
                        </w:p>
                      </w:txbxContent>
                    </v:textbox>
                  </v:shape>
                  <v:shape id="テキスト ボックス 1" o:spid="_x0000_s1082" type="#_x0000_t202" style="position:absolute;left:15565;top:37344;width:15931;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" fillcolor="window" strokecolor="windowText" strokeweight=".5pt">
                    <v:textbox style="mso-fit-shape-to-text:t" inset=".5mm,.5mm,.5mm,.5mm">
                      <w:txbxContent>
                        <w:p w14:paraId="75C0B4FC" w14:textId="23FB2849" w:rsidR="003242F3" w:rsidRDefault="00636FA8"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β=-0.50 or 0.50</m:t>
                            </m:r>
                          </m:oMath>
                        </w:p>
                        <w:p w14:paraId="7CEC1D68" w14:textId="5E67BB68" w:rsidR="003242F3" w:rsidRDefault="00636FA8"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3242F3">
                            <w:rPr>
                              <w:rFonts w:ascii="游明朝" w:eastAsia="游明朝" w:hAnsi="游明朝" w:cs="Times New Roman" w:hint="eastAsia"/>
                              <w:sz w:val="18"/>
                              <w:szCs w:val="18"/>
                            </w:rPr>
                            <w:t>：</w:t>
                          </w:r>
                          <m:oMath>
                            <m:r>
                              <w:rPr>
                                <w:rFonts w:ascii="Cambria Math" w:eastAsia="游明朝" w:hAnsi="Cambria Math" w:cs="Times New Roman"/>
                                <w:sz w:val="18"/>
                                <w:szCs w:val="18"/>
                              </w:rPr>
                              <m:t>β=-0.75 or 0.75</m:t>
                            </m:r>
                          </m:oMath>
                        </w:p>
                      </w:txbxContent>
                    </v:textbox>
                  </v:shape>
                  <v:shape id="テキスト ボックス 1" o:spid="_x0000_s1083" type="#_x0000_t202" style="position:absolute;left:13590;top:30830;width:204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" fillcolor="window" stroked="f" strokeweight=".5pt">
                    <v:textbox style="mso-fit-shape-to-text:t" inset=".5mm,.5mm,.5mm,.5mm">
                      <w:txbxContent>
                        <w:p w14:paraId="09311459"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4" type="#_x0000_t202" style="position:absolute;left:21828;top:32231;width:153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" fillcolor="window" stroked="f" strokeweight=".5pt">
                    <v:textbox style="mso-fit-shape-to-text:t" inset=".5mm,.5mm,.5mm,.5mm">
                      <w:txbxContent>
                        <w:p w14:paraId="3AE64DA9" w14:textId="77777777" w:rsidR="003242F3" w:rsidRPr="00660115"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85" type="#_x0000_t202" style="position:absolute;left:4881;top:36331;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" fillcolor="window" stroked="f" strokeweight=".5pt">
                    <v:textbox style="mso-fit-shape-to-text:t" inset=".5mm,.5mm,.5mm,.5mm">
                      <w:txbxContent>
                        <w:p w14:paraId="303E1022" w14:textId="77777777" w:rsidR="003242F3" w:rsidRDefault="004C0CFE"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1765;top:3616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" fillcolor="window" stroked="f" strokeweight=".5pt">
                    <v:textbox style="mso-fit-shape-to-text:t" inset=".5mm,.5mm,.5mm,.5mm">
                      <w:txbxContent>
                        <w:p w14:paraId="57FDA39E" w14:textId="77777777" w:rsidR="003242F3" w:rsidRPr="00660115" w:rsidRDefault="004C0CFE" w:rsidP="003242F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87" type="#_x0000_t202" style="position:absolute;left:17582;top:41970;width:13899;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" fillcolor="window" stroked="f" strokeweight=".5pt">
                    <v:textbox style="mso-fit-shape-to-text:t" inset=".5mm,.5mm,.5mm,.5mm">
                      <w:txbxContent>
                        <w:p w14:paraId="387AD83D" w14:textId="35DA9618" w:rsidR="003242F3" w:rsidRPr="00C208BD" w:rsidRDefault="00636FA8" w:rsidP="00C208BD">
                          <w:pPr>
                            <w:snapToGrid w:val="0"/>
                            <w:jc w:val="right"/>
                            <w:rPr>
                              <w:rFonts w:ascii="Cambria Math" w:eastAsia="游明朝" w:hAnsi="游明朝" w:cs="Times New Roman"/>
                              <w:sz w:val="12"/>
                              <w:szCs w:val="12"/>
                              <w14:ligatures w14:val="none"/>
                            </w:rPr>
                          </w:pPr>
                          <w:r w:rsidRPr="00636FA8">
                            <w:rPr>
                              <w:rFonts w:ascii="Cambria Math" w:eastAsia="游明朝" w:hAnsi="游明朝" w:cs="Times New Roman" w:hint="eastAsia"/>
                              <w:sz w:val="12"/>
                              <w:szCs w:val="12"/>
                            </w:rPr>
                            <w:t>他のパラメータは</w:t>
                          </w:r>
                          <w:r w:rsidRPr="00636FA8">
                            <w:rPr>
                              <w:rFonts w:ascii="Cambria Math" w:eastAsia="游明朝" w:hAnsi="游明朝" w:cs="Times New Roman"/>
                              <w:sz w:val="12"/>
                              <w:szCs w:val="12"/>
                            </w:rPr>
                            <w:t xml:space="preserve"> fig.4-1</w:t>
                          </w:r>
                          <w:r w:rsidRPr="00636FA8">
                            <w:rPr>
                              <w:rFonts w:ascii="Cambria Math" w:eastAsia="游明朝" w:hAnsi="游明朝" w:cs="Times New Roman"/>
                              <w:sz w:val="12"/>
                              <w:szCs w:val="12"/>
                            </w:rPr>
                            <w:t>に同じ</w:t>
                          </w:r>
                        </w:p>
                      </w:txbxContent>
                    </v:textbox>
                  </v:shape>
                </v:group>
                <w10:wrap type="square" anchory="margin"/>
              </v:group>
            </w:pict>
          </mc:Fallback>
        </mc:AlternateContent>
      </w:r>
    </w:p>
    <w:p w14:paraId="6CEC158F" w14:textId="68772E05" w:rsidR="00F0592E" w:rsidRPr="00CD1754" w:rsidRDefault="00F0592E" w:rsidP="00F0592E">
      <w:pPr>
        <w:pStyle w:val="5"/>
        <w:spacing w:before="90"/>
        <w:ind w:left="210" w:hanging="210"/>
      </w:pPr>
      <w:r w:rsidRPr="00CD1754">
        <w:rPr>
          <w:rFonts w:hint="eastAsia"/>
        </w:rPr>
        <w:t>（a）</w:t>
      </w:r>
      <w:r w:rsidR="003C025F">
        <w:rPr>
          <w:rFonts w:hint="eastAsia"/>
        </w:rPr>
        <w:t>時間選好率</w:t>
      </w:r>
    </w:p>
    <w:p w14:paraId="3D796910" w14:textId="766CEEF9" w:rsidR="00E5227A" w:rsidRPr="00CD1754" w:rsidRDefault="00E5227A" w:rsidP="00F0592E">
      <w:r w:rsidRPr="00CD1754">
        <w:rPr>
          <w:rFonts w:hint="eastAsia"/>
        </w:rPr>
        <w:t xml:space="preserve">   </w:t>
      </w:r>
      <w:r w:rsidR="007729D8" w:rsidRPr="007729D8">
        <w:rPr>
          <w:rFonts w:hint="eastAsia"/>
        </w:rPr>
        <w:t>時間選好率</w:t>
      </w:r>
      <m:oMath>
        <m:r>
          <w:rPr>
            <w:rFonts w:ascii="Cambria Math" w:hAnsi="Cambria Math"/>
          </w:rPr>
          <m:t>ρ</m:t>
        </m:r>
      </m:oMath>
      <w:r w:rsidR="007729D8" w:rsidRPr="007729D8">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7729D8" w:rsidRPr="007729D8">
        <w:rPr>
          <w:rFonts w:hint="eastAsia"/>
        </w:rPr>
        <w:t>軌道は右にシフトする。この結果、</w:t>
      </w:r>
    </w:p>
    <w:p w14:paraId="08425795" w14:textId="1555A6F7" w:rsidR="00473B17" w:rsidRPr="00CD1754" w:rsidRDefault="006C4C70" w:rsidP="00872B16">
      <w:pPr>
        <w:ind w:left="210" w:hangingChars="100" w:hanging="210"/>
      </w:pPr>
      <w:r w:rsidRPr="00CD1754">
        <w:rPr>
          <w:rFonts w:hint="eastAsia"/>
        </w:rPr>
        <w:t>・</w:t>
      </w:r>
      <w:r w:rsidR="00196396" w:rsidRPr="00CD1754">
        <w:rPr>
          <w:rFonts w:hint="eastAsia"/>
        </w:rPr>
        <w:t xml:space="preserve">   </w:t>
      </w:r>
      <m:oMath>
        <m:r>
          <w:rPr>
            <w:rFonts w:ascii="Cambria Math" w:hAnsi="Cambria Math"/>
          </w:rPr>
          <m:t>β&gt;0</m:t>
        </m:r>
      </m:oMath>
      <w:r w:rsidR="00196396" w:rsidRPr="00CD1754">
        <w:rPr>
          <w:rFonts w:hint="eastAsia"/>
        </w:rPr>
        <w:t xml:space="preserve">: </w:t>
      </w:r>
      <w:r w:rsidR="007729D8" w:rsidRPr="007729D8">
        <w:rPr>
          <w:rFonts w:hint="eastAsia"/>
        </w:rPr>
        <w:t>P点はP1からP2にシフトし、資産増・消費微増となる。これは、将来の効用に重きを置くために資産蓄積が進み、生産水準もやや上昇して所得・消費もやや増えるためである。</w:t>
      </w:r>
      <w:r w:rsidR="0055318D" w:rsidRPr="00CD1754">
        <w:t xml:space="preserve"> </w:t>
      </w:r>
    </w:p>
    <w:p w14:paraId="08B2DBBF" w14:textId="7EDF1928" w:rsidR="00B6501A" w:rsidRPr="00CD1754" w:rsidRDefault="00473B17" w:rsidP="00872B16">
      <w:pPr>
        <w:ind w:left="210" w:hangingChars="100" w:hanging="210"/>
      </w:pPr>
      <w:r w:rsidRPr="00CD1754">
        <w:rPr>
          <w:rFonts w:hint="eastAsia"/>
        </w:rPr>
        <w:t>・</w:t>
      </w:r>
      <w:r w:rsidR="00075D56" w:rsidRPr="00CD1754">
        <w:rPr>
          <w:rFonts w:hint="eastAsia"/>
        </w:rPr>
        <w:t xml:space="preserve">   </w:t>
      </w:r>
      <m:oMath>
        <m:r>
          <w:rPr>
            <w:rFonts w:ascii="Cambria Math" w:hAnsi="Cambria Math"/>
          </w:rPr>
          <m:t>β&lt;0</m:t>
        </m:r>
      </m:oMath>
      <w:r w:rsidR="008160F7" w:rsidRPr="00CD1754">
        <w:rPr>
          <w:rFonts w:hint="eastAsia"/>
        </w:rPr>
        <w:t xml:space="preserve">: </w:t>
      </w:r>
      <w:r w:rsidR="00C07A68" w:rsidRPr="00C07A68">
        <w:rPr>
          <w:rFonts w:hint="eastAsia"/>
        </w:rPr>
        <w:t>N点はN1からN2にシフトし、資産・消費ともに微増となる。これは、将来の効用に重きを置くことで資産蓄積が進むとはいえ、資産増は不効用しかもたらさらないのでその程度が限られることによる。</w:t>
      </w:r>
    </w:p>
    <w:p w14:paraId="6A6CC090" w14:textId="211C9F22" w:rsidR="00071F2E" w:rsidRPr="00CD1754" w:rsidRDefault="00071F2E" w:rsidP="00071F2E">
      <w:pPr>
        <w:pStyle w:val="5"/>
        <w:spacing w:before="90"/>
        <w:ind w:left="210" w:hanging="210"/>
      </w:pPr>
      <w:r w:rsidRPr="00CD1754">
        <w:rPr>
          <w:rFonts w:hint="eastAsia"/>
        </w:rPr>
        <w:t>（</w:t>
      </w:r>
      <w:r w:rsidR="005B600C" w:rsidRPr="00CD1754">
        <w:rPr>
          <w:rFonts w:hint="eastAsia"/>
        </w:rPr>
        <w:t>b</w:t>
      </w:r>
      <w:r w:rsidRPr="00CD1754">
        <w:rPr>
          <w:rFonts w:hint="eastAsia"/>
        </w:rPr>
        <w:t>）</w:t>
      </w:r>
      <w:r w:rsidR="00C07A68">
        <w:rPr>
          <w:rFonts w:hint="eastAsia"/>
        </w:rPr>
        <w:t>資産選好</w:t>
      </w:r>
    </w:p>
    <w:p w14:paraId="00DCE79F" w14:textId="667DAC72" w:rsidR="00075D56" w:rsidRPr="009C13FB" w:rsidRDefault="00C07A68" w:rsidP="00F0592E">
      <w:r w:rsidRPr="00C07A68">
        <w:rPr>
          <w:rFonts w:hint="eastAsia"/>
        </w:rPr>
        <w:t>資産又は負債への選好</w:t>
      </w:r>
      <m:oMath>
        <m:r>
          <w:rPr>
            <w:rFonts w:ascii="Cambria Math" w:hAnsi="Cambria Math"/>
          </w:rPr>
          <m:t>β</m:t>
        </m:r>
      </m:oMath>
      <w:r w:rsidRPr="00C07A68">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C07A68">
        <w:rPr>
          <w:rFonts w:hint="eastAsia"/>
        </w:rPr>
        <w:t>軌道は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C07A68">
        <w:rPr>
          <w:rFonts w:hint="eastAsia"/>
        </w:rPr>
        <w:t>軸（縦軸）方向で下に圧縮される。この結果、</w:t>
      </w:r>
    </w:p>
    <w:p w14:paraId="751714A2" w14:textId="29261483" w:rsidR="00FC23B2" w:rsidRPr="009C13FB" w:rsidRDefault="00872B16" w:rsidP="00566DCC">
      <w:pPr>
        <w:ind w:left="210" w:hangingChars="100" w:hanging="210"/>
      </w:pPr>
      <w:r w:rsidRPr="009C13FB">
        <w:rPr>
          <w:rFonts w:hint="eastAsia"/>
        </w:rPr>
        <w:t>・</w:t>
      </w:r>
      <w:r w:rsidR="002E794B" w:rsidRPr="009C13FB">
        <w:rPr>
          <w:rFonts w:hint="eastAsia"/>
        </w:rPr>
        <w:t xml:space="preserve">   </w:t>
      </w:r>
      <m:oMath>
        <m:r>
          <w:rPr>
            <w:rFonts w:ascii="Cambria Math" w:hAnsi="Cambria Math"/>
          </w:rPr>
          <m:t>β&gt;0</m:t>
        </m:r>
      </m:oMath>
      <w:r w:rsidR="002E794B" w:rsidRPr="009C13FB">
        <w:rPr>
          <w:rFonts w:hint="eastAsia"/>
        </w:rPr>
        <w:t xml:space="preserve">: </w:t>
      </w:r>
      <w:r w:rsidR="005229A1" w:rsidRPr="005229A1">
        <w:rPr>
          <w:rFonts w:hint="eastAsia"/>
        </w:rPr>
        <w:t>P点はP1からP2にシフトし、資産増・消費微増となる。これは、資産選好が正な</w:t>
      </w:r>
      <w:r w:rsidR="005229A1" w:rsidRPr="005229A1">
        <w:rPr>
          <w:rFonts w:hint="eastAsia"/>
        </w:rPr>
        <w:lastRenderedPageBreak/>
        <w:t>ので以前より大きな効用をもたらす資産への配分が進み、生産水準もやや上昇して所得・消費もやや増えるためである。</w:t>
      </w:r>
    </w:p>
    <w:p w14:paraId="7D397DC7" w14:textId="7627889E" w:rsidR="00B003C7" w:rsidRPr="009C13FB" w:rsidRDefault="00FC23B2" w:rsidP="00B97650">
      <w:pPr>
        <w:ind w:left="206" w:hangingChars="100" w:hanging="206"/>
        <w:rPr>
          <w:spacing w:val="-2"/>
        </w:rPr>
      </w:pPr>
      <w:r w:rsidRPr="009C13FB">
        <w:rPr>
          <w:rFonts w:hint="eastAsia"/>
          <w:spacing w:val="-2"/>
        </w:rPr>
        <w:t>・</w:t>
      </w:r>
      <w:r w:rsidR="00E96CAA" w:rsidRPr="009C13FB">
        <w:rPr>
          <w:rFonts w:hint="eastAsia"/>
          <w:spacing w:val="-2"/>
        </w:rPr>
        <w:t xml:space="preserve">   </w:t>
      </w:r>
      <m:oMath>
        <m:r>
          <w:rPr>
            <w:rFonts w:ascii="Cambria Math" w:hAnsi="Cambria Math"/>
            <w:spacing w:val="-2"/>
          </w:rPr>
          <m:t>β&lt;0</m:t>
        </m:r>
      </m:oMath>
      <w:r w:rsidR="00E96CAA" w:rsidRPr="009C13FB">
        <w:rPr>
          <w:rFonts w:hint="eastAsia"/>
          <w:spacing w:val="-2"/>
        </w:rPr>
        <w:t xml:space="preserve">: </w:t>
      </w:r>
      <w:r w:rsidR="005229A1" w:rsidRPr="005229A1">
        <w:rPr>
          <w:rFonts w:hint="eastAsia"/>
          <w:spacing w:val="-2"/>
        </w:rPr>
        <w:t>N点はN1からN2にシフトし、資産・消費ともに減となる。これは、資産選好が負なので以前より大きな不効用をもたらす資産への配分を減らすが、結果、生産水準も低下して所得・消費も減るためである。</w:t>
      </w:r>
    </w:p>
    <w:p w14:paraId="2A8DB2C5" w14:textId="18B4519B" w:rsidR="009C045D" w:rsidRPr="009C13FB" w:rsidRDefault="009C045D" w:rsidP="009C045D">
      <w:pPr>
        <w:pStyle w:val="5"/>
        <w:spacing w:before="90"/>
        <w:ind w:left="210" w:hanging="210"/>
      </w:pPr>
      <w:r w:rsidRPr="009C13FB">
        <w:rPr>
          <w:rFonts w:hint="eastAsia"/>
        </w:rPr>
        <w:t>（</w:t>
      </w:r>
      <w:r w:rsidR="005410BE" w:rsidRPr="009C13FB">
        <w:rPr>
          <w:rFonts w:hint="eastAsia"/>
        </w:rPr>
        <w:t>c</w:t>
      </w:r>
      <w:r w:rsidRPr="009C13FB">
        <w:rPr>
          <w:rFonts w:hint="eastAsia"/>
        </w:rPr>
        <w:t>）</w:t>
      </w:r>
      <w:r w:rsidR="006A6B37">
        <w:rPr>
          <w:rFonts w:hint="eastAsia"/>
        </w:rPr>
        <w:t>相対的リスク回避度</w:t>
      </w:r>
    </w:p>
    <w:p w14:paraId="092D59DB" w14:textId="3A51C3DD" w:rsidR="00C70D1A" w:rsidRPr="009C13FB" w:rsidRDefault="00E96E23" w:rsidP="009C045D">
      <w:r w:rsidRPr="00E96E23">
        <w:rPr>
          <w:rFonts w:hint="eastAsia"/>
        </w:rPr>
        <w:t xml:space="preserve">　資産の相対的リスク回避度</w:t>
      </w:r>
      <m:oMath>
        <m:r>
          <w:rPr>
            <w:rFonts w:ascii="Cambria Math" w:hAnsi="Cambria Math"/>
          </w:rPr>
          <m:t>ψ</m:t>
        </m:r>
      </m:oMath>
      <w:r w:rsidRPr="00E96E23">
        <w:rPr>
          <w:rFonts w:hint="eastAsia"/>
        </w:rPr>
        <w:t>が上昇する、つまり、よりリスク回避的になると、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E96E23">
        <w:rPr>
          <w:rFonts w:hint="eastAsia"/>
        </w:rPr>
        <w:t>軌道の傾きが緩やかになる。この結果、</w:t>
      </w:r>
    </w:p>
    <w:p w14:paraId="3BBF6017" w14:textId="476FD235" w:rsidR="006C1C87" w:rsidRPr="009C13FB" w:rsidRDefault="00932C76" w:rsidP="000718E7">
      <w:pPr>
        <w:ind w:left="210" w:hangingChars="100" w:hanging="210"/>
      </w:pPr>
      <w:r w:rsidRPr="009C13FB">
        <w:rPr>
          <w:rFonts w:hint="eastAsia"/>
        </w:rPr>
        <w:t>・</w:t>
      </w:r>
      <w:r w:rsidR="00C70D1A" w:rsidRPr="009C13FB">
        <w:rPr>
          <w:rFonts w:hint="eastAsia"/>
        </w:rPr>
        <w:t xml:space="preserve">   </w:t>
      </w:r>
      <m:oMath>
        <m:r>
          <w:rPr>
            <w:rFonts w:ascii="Cambria Math" w:hAnsi="Cambria Math"/>
          </w:rPr>
          <m:t>β&gt;0</m:t>
        </m:r>
      </m:oMath>
      <w:r w:rsidR="00C70D1A" w:rsidRPr="009C13FB">
        <w:rPr>
          <w:rFonts w:hint="eastAsia"/>
        </w:rPr>
        <w:t xml:space="preserve">: </w:t>
      </w:r>
      <w:r w:rsidR="008503E2" w:rsidRPr="008503E2">
        <w:rPr>
          <w:rFonts w:hint="eastAsia"/>
        </w:rPr>
        <w:t>P点はP1からP2にシフトし、資産増・消費横ばいとなる。これは、資産選好が正なので限界効用の低下で資産保有を増やすものの、生産や消費への影響は限られるためである。</w:t>
      </w:r>
    </w:p>
    <w:p w14:paraId="1AFB5143" w14:textId="1513A29F" w:rsidR="009C045D" w:rsidRPr="009C13FB" w:rsidRDefault="006C1C87" w:rsidP="003B33CA">
      <w:pPr>
        <w:ind w:left="210" w:hangingChars="100" w:hanging="210"/>
      </w:pPr>
      <w:r w:rsidRPr="009C13FB">
        <w:rPr>
          <w:rFonts w:hint="eastAsia"/>
        </w:rPr>
        <w:t>・</w:t>
      </w:r>
      <w:r w:rsidR="00C112E3" w:rsidRPr="009C13FB">
        <w:rPr>
          <w:rFonts w:hint="eastAsia"/>
        </w:rPr>
        <w:t xml:space="preserve">   </w:t>
      </w:r>
      <m:oMath>
        <m:r>
          <w:rPr>
            <w:rFonts w:ascii="Cambria Math" w:hAnsi="Cambria Math"/>
          </w:rPr>
          <m:t>β&lt;0</m:t>
        </m:r>
      </m:oMath>
      <w:r w:rsidR="00C112E3" w:rsidRPr="009C13FB">
        <w:rPr>
          <w:rFonts w:hint="eastAsia"/>
        </w:rPr>
        <w:t xml:space="preserve">: </w:t>
      </w:r>
      <w:r w:rsidR="008503E2" w:rsidRPr="008503E2">
        <w:rPr>
          <w:rFonts w:hint="eastAsia"/>
        </w:rPr>
        <w:t>N点はN1からN2にシフトし、資産・消費ともに減となる。これは、資産選好が負なので限界的な不効用の減で資産を減らす結果、生産水準の低下で消費も減るためである。</w:t>
      </w:r>
    </w:p>
    <w:p w14:paraId="17BF66F5" w14:textId="2D19D5EC" w:rsidR="00E30581" w:rsidRPr="009C13FB" w:rsidRDefault="00EE6899" w:rsidP="00E30581">
      <w:pPr>
        <w:pStyle w:val="5"/>
        <w:spacing w:before="90"/>
        <w:ind w:left="210" w:hanging="210"/>
      </w:pPr>
      <w:r w:rsidRPr="009C13FB">
        <w:rPr>
          <w:noProof/>
          <w:szCs w:val="24"/>
          <w:lang w:val="ja-JP"/>
        </w:rPr>
        <mc:AlternateContent>
          <mc:Choice Requires="wpc">
            <w:drawing>
              <wp:anchor distT="0" distB="0" distL="114300" distR="114300" simplePos="0" relativeHeight="251718656" behindDoc="0" locked="0" layoutInCell="1" allowOverlap="1" wp14:anchorId="53DE5D21" wp14:editId="331BF7D8">
                <wp:simplePos x="0" y="0"/>
                <wp:positionH relativeFrom="column">
                  <wp:align>right</wp:align>
                </wp:positionH>
                <wp:positionV relativeFrom="margin">
                  <wp:align>bottom</wp:align>
                </wp:positionV>
                <wp:extent cx="3239280" cy="7020000"/>
                <wp:effectExtent l="0" t="0" r="0" b="9525"/>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0088114" name="グラフィックス 1130088114"/>
                          <pic:cNvPicPr preferRelativeResize="0">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20032" y="4914644"/>
                            <a:ext cx="3157920" cy="2105281"/>
                          </a:xfrm>
                          <a:prstGeom prst="rect">
                            <a:avLst/>
                          </a:prstGeom>
                        </pic:spPr>
                      </pic:pic>
                      <pic:pic xmlns:pic="http://schemas.openxmlformats.org/drawingml/2006/picture">
                        <pic:nvPicPr>
                          <pic:cNvPr id="599300212" name="グラフィックス 599300212"/>
                          <pic:cNvPicPr preferRelativeResize="0">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4343" y="2549053"/>
                            <a:ext cx="3157920" cy="2105281"/>
                          </a:xfrm>
                          <a:prstGeom prst="rect">
                            <a:avLst/>
                          </a:prstGeom>
                        </pic:spPr>
                      </pic:pic>
                      <pic:pic xmlns:pic="http://schemas.openxmlformats.org/drawingml/2006/picture">
                        <pic:nvPicPr>
                          <pic:cNvPr id="1056267757" name="グラフィックス 1056267757"/>
                          <pic:cNvPicPr preferRelativeResize="0">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4343" y="205225"/>
                            <a:ext cx="3157920" cy="2105281"/>
                          </a:xfrm>
                          <a:prstGeom prst="rect">
                            <a:avLst/>
                          </a:prstGeom>
                        </pic:spPr>
                      </pic:pic>
                      <wpg:wgp>
                        <wpg:cNvPr id="2090938889" name="グループ化 2090938889"/>
                        <wpg:cNvGrpSpPr/>
                        <wpg:grpSpPr>
                          <a:xfrm>
                            <a:off x="283889" y="4752303"/>
                            <a:ext cx="2779257" cy="2024359"/>
                            <a:chOff x="339676" y="4932925"/>
                            <a:chExt cx="2779257" cy="2024359"/>
                          </a:xfrm>
                        </wpg:grpSpPr>
                        <wps:wsp>
                          <wps:cNvPr id="911869517" name="テキスト ボックス 1"/>
                          <wps:cNvSpPr txBox="1"/>
                          <wps:spPr>
                            <a:xfrm>
                              <a:off x="870438" y="4932925"/>
                              <a:ext cx="1720655" cy="270950"/>
                            </a:xfrm>
                            <a:prstGeom prst="rect">
                              <a:avLst/>
                            </a:prstGeom>
                            <a:solidFill>
                              <a:sysClr val="window" lastClr="FFFFFF"/>
                            </a:solidFill>
                            <a:ln w="6350">
                              <a:noFill/>
                            </a:ln>
                          </wps:spPr>
                          <wps:txbx>
                            <w:txbxContent>
                              <w:p w14:paraId="3FD17C4D" w14:textId="6F99750A" w:rsidR="00EE6899" w:rsidRDefault="00736DFA" w:rsidP="00EE6899">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sidR="00EE6899">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EE6899">
                                  <w:rPr>
                                    <w:rFonts w:ascii="Cambria Math" w:eastAsia="游明朝" w:hAnsi="Cambria Math" w:cs="Times New Roman" w:hint="eastAsia"/>
                                    <w:i/>
                                    <w:iCs/>
                                    <w:sz w:val="20"/>
                                    <w:szCs w:val="20"/>
                                  </w:rPr>
                                  <w:t>-e</w:t>
                                </w:r>
                                <w:r w:rsidR="00EE6899">
                                  <w:rPr>
                                    <w:rFonts w:ascii="Cambria Math" w:eastAsia="游明朝" w:hAnsi="游明朝" w:cs="Times New Roman" w:hint="eastAsia"/>
                                    <w:i/>
                                    <w:iCs/>
                                    <w:sz w:val="20"/>
                                    <w:szCs w:val="20"/>
                                  </w:rPr>
                                  <w:t xml:space="preserve">　</w:t>
                                </w:r>
                                <w:r w:rsidR="009A7C12">
                                  <w:rPr>
                                    <w:rFonts w:ascii="Cambria Math" w:eastAsia="游明朝" w:hAnsi="游明朝" w:cs="Times New Roman" w:hint="eastAsia"/>
                                    <w:i/>
                                    <w:iCs/>
                                    <w:sz w:val="20"/>
                                    <w:szCs w:val="20"/>
                                  </w:rPr>
                                  <w:t>資本の拡散</w:t>
                                </w:r>
                                <w:r w:rsidR="00620DCC">
                                  <w:rPr>
                                    <w:rFonts w:ascii="Cambria Math" w:eastAsia="游明朝" w:hAnsi="游明朝" w:cs="Times New Roman" w:hint="eastAsia"/>
                                    <w:i/>
                                    <w:iCs/>
                                    <w:sz w:val="20"/>
                                    <w:szCs w:val="20"/>
                                  </w:rPr>
                                  <w:t>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1977721" y="6340684"/>
                              <a:ext cx="1141212" cy="424620"/>
                            </a:xfrm>
                            <a:prstGeom prst="rect">
                              <a:avLst/>
                            </a:prstGeom>
                            <a:solidFill>
                              <a:sysClr val="window" lastClr="FFFFFF"/>
                            </a:solidFill>
                            <a:ln w="6350">
                              <a:solidFill>
                                <a:sysClr val="windowText" lastClr="000000"/>
                              </a:solidFill>
                            </a:ln>
                          </wps:spPr>
                          <wps:txbx>
                            <w:txbxContent>
                              <w:p w14:paraId="629A7CFF" w14:textId="216A2681" w:rsidR="00EE6899" w:rsidRDefault="00620DCC" w:rsidP="00EE6899">
                                <w:pPr>
                                  <w:snapToGrid w:val="0"/>
                                  <w:rPr>
                                    <w:iCs/>
                                    <w:sz w:val="18"/>
                                    <w:szCs w:val="18"/>
                                  </w:rPr>
                                </w:pPr>
                                <w:r>
                                  <w:rPr>
                                    <w:rFonts w:hint="eastAsia"/>
                                    <w:iCs/>
                                    <w:sz w:val="18"/>
                                    <w:szCs w:val="18"/>
                                  </w:rPr>
                                  <w:t>実線</w:t>
                                </w:r>
                                <w:r w:rsidR="00EE6899">
                                  <w:rPr>
                                    <w:rFonts w:hint="eastAsia"/>
                                    <w:iCs/>
                                    <w:sz w:val="18"/>
                                    <w:szCs w:val="18"/>
                                  </w:rPr>
                                  <w:t>：</w:t>
                                </w:r>
                                <m:oMath>
                                  <m:r>
                                    <w:rPr>
                                      <w:rFonts w:ascii="Cambria Math" w:hAnsi="Cambria Math"/>
                                      <w:sz w:val="18"/>
                                      <w:szCs w:val="18"/>
                                    </w:rPr>
                                    <m:t>ϕ=0.05</m:t>
                                  </m:r>
                                </m:oMath>
                              </w:p>
                              <w:p w14:paraId="5BBA3979" w14:textId="0EE706FF" w:rsidR="00EE6899" w:rsidRPr="001C013F" w:rsidRDefault="00620DCC" w:rsidP="00EE6899">
                                <w:pPr>
                                  <w:snapToGrid w:val="0"/>
                                  <w:rPr>
                                    <w:rFonts w:ascii="Cambria Math" w:eastAsia="ＭＳ 明朝" w:hAnsi="Cambria Math" w:cs="ＭＳ 明朝"/>
                                    <w:i/>
                                    <w:iCs/>
                                    <w:szCs w:val="21"/>
                                    <w14:ligatures w14:val="none"/>
                                  </w:rPr>
                                </w:pPr>
                                <w:r>
                                  <w:rPr>
                                    <w:rFonts w:hint="eastAsia"/>
                                    <w:iCs/>
                                    <w:sz w:val="18"/>
                                    <w:szCs w:val="18"/>
                                  </w:rPr>
                                  <w:t>破線</w:t>
                                </w:r>
                                <w:r w:rsidR="00EE6899">
                                  <w:rPr>
                                    <w:rFonts w:hint="eastAsia"/>
                                    <w:iCs/>
                                    <w:sz w:val="18"/>
                                    <w:szCs w:val="18"/>
                                  </w:rPr>
                                  <w:t>：</w:t>
                                </w:r>
                                <m:oMath>
                                  <m:r>
                                    <w:rPr>
                                      <w:rFonts w:ascii="Cambria Math" w:hAnsi="Cambria Math"/>
                                      <w:sz w:val="18"/>
                                      <w:szCs w:val="18"/>
                                    </w:rPr>
                                    <m:t>ϕ=0.02</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123BB3F2" w14:textId="77777777" w:rsidR="00EE6899" w:rsidRDefault="004C0CFE"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55104" y="5766546"/>
                              <a:ext cx="153475" cy="176335"/>
                            </a:xfrm>
                            <a:prstGeom prst="rect">
                              <a:avLst/>
                            </a:prstGeom>
                            <a:solidFill>
                              <a:sysClr val="window" lastClr="FFFFFF"/>
                            </a:solidFill>
                            <a:ln w="6350">
                              <a:noFill/>
                            </a:ln>
                          </wps:spPr>
                          <wps:txbx>
                            <w:txbxContent>
                              <w:p w14:paraId="17730E5A" w14:textId="77777777" w:rsidR="00EE6899" w:rsidRPr="00632940"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339676" y="6068602"/>
                              <a:ext cx="166810" cy="176335"/>
                            </a:xfrm>
                            <a:prstGeom prst="rect">
                              <a:avLst/>
                            </a:prstGeom>
                            <a:solidFill>
                              <a:sysClr val="window" lastClr="FFFFFF"/>
                            </a:solidFill>
                            <a:ln w="6350">
                              <a:noFill/>
                            </a:ln>
                          </wps:spPr>
                          <wps:txbx>
                            <w:txbxContent>
                              <w:p w14:paraId="33FA5874"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630290" y="6194985"/>
                              <a:ext cx="169350" cy="176335"/>
                            </a:xfrm>
                            <a:prstGeom prst="rect">
                              <a:avLst/>
                            </a:prstGeom>
                            <a:solidFill>
                              <a:sysClr val="window" lastClr="FFFFFF"/>
                            </a:solidFill>
                            <a:ln w="6350">
                              <a:noFill/>
                            </a:ln>
                          </wps:spPr>
                          <wps:txbx>
                            <w:txbxContent>
                              <w:p w14:paraId="2620381A" w14:textId="77777777" w:rsidR="00EE6899" w:rsidRPr="00632940"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696286" y="6787299"/>
                              <a:ext cx="1402520" cy="169985"/>
                            </a:xfrm>
                            <a:prstGeom prst="rect">
                              <a:avLst/>
                            </a:prstGeom>
                            <a:solidFill>
                              <a:sysClr val="window" lastClr="FFFFFF"/>
                            </a:solidFill>
                            <a:ln w="6350">
                              <a:noFill/>
                            </a:ln>
                          </wps:spPr>
                          <wps:txbx>
                            <w:txbxContent>
                              <w:p w14:paraId="3D150EBE" w14:textId="1DA4C756" w:rsidR="00EE6899" w:rsidRPr="00EC1E62" w:rsidRDefault="00620DCC" w:rsidP="00861BA5">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237635" y="2388648"/>
                            <a:ext cx="2863872" cy="2018951"/>
                            <a:chOff x="210030" y="-572"/>
                            <a:chExt cx="2863931" cy="2019003"/>
                          </a:xfrm>
                        </wpg:grpSpPr>
                        <wps:wsp>
                          <wps:cNvPr id="1924555656" name="テキスト ボックス 1"/>
                          <wps:cNvSpPr txBox="1"/>
                          <wps:spPr>
                            <a:xfrm>
                              <a:off x="787051" y="-572"/>
                              <a:ext cx="1668619" cy="270957"/>
                            </a:xfrm>
                            <a:prstGeom prst="rect">
                              <a:avLst/>
                            </a:prstGeom>
                            <a:solidFill>
                              <a:sysClr val="window" lastClr="FFFFFF"/>
                            </a:solidFill>
                            <a:ln w="6350">
                              <a:noFill/>
                            </a:ln>
                          </wps:spPr>
                          <wps:txbx>
                            <w:txbxContent>
                              <w:p w14:paraId="6BE36BEF" w14:textId="1F4C0B77" w:rsidR="00EE6899" w:rsidRDefault="00216A3D" w:rsidP="00EE6899">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sidR="00EE6899">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EE6899">
                                  <w:rPr>
                                    <w:rFonts w:ascii="Cambria Math" w:eastAsia="游明朝" w:hAnsi="Cambria Math" w:cs="Times New Roman"/>
                                    <w:i/>
                                    <w:iCs/>
                                    <w:sz w:val="20"/>
                                    <w:szCs w:val="20"/>
                                  </w:rPr>
                                  <w:t>-d</w:t>
                                </w:r>
                                <w:r w:rsidR="00EE6899">
                                  <w:rPr>
                                    <w:rFonts w:ascii="Cambria Math" w:eastAsia="游明朝" w:hAnsi="游明朝" w:cs="Times New Roman" w:hint="eastAsia"/>
                                    <w:i/>
                                    <w:iCs/>
                                    <w:sz w:val="20"/>
                                    <w:szCs w:val="20"/>
                                  </w:rPr>
                                  <w:t xml:space="preserve">　</w:t>
                                </w:r>
                                <w:r w:rsidR="00BF7899" w:rsidRPr="00BF7899">
                                  <w:t xml:space="preserve"> </w:t>
                                </w:r>
                                <w:r w:rsidR="009A7C12">
                                  <w:rPr>
                                    <w:rFonts w:ascii="Cambria Math" w:eastAsia="游明朝" w:hAnsi="游明朝" w:cs="Times New Roman" w:hint="eastAsia"/>
                                    <w:i/>
                                    <w:iCs/>
                                    <w:sz w:val="20"/>
                                    <w:szCs w:val="20"/>
                                  </w:rPr>
                                  <w:t>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025226" y="1392557"/>
                              <a:ext cx="1048735" cy="424631"/>
                            </a:xfrm>
                            <a:prstGeom prst="rect">
                              <a:avLst/>
                            </a:prstGeom>
                            <a:solidFill>
                              <a:sysClr val="window" lastClr="FFFFFF"/>
                            </a:solidFill>
                            <a:ln w="6350">
                              <a:solidFill>
                                <a:sysClr val="windowText" lastClr="000000"/>
                              </a:solidFill>
                            </a:ln>
                          </wps:spPr>
                          <wps:txbx>
                            <w:txbxContent>
                              <w:p w14:paraId="0EB092A8" w14:textId="010B8447" w:rsidR="00EE6899" w:rsidRDefault="009A7C12"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θ=0.2</m:t>
                                  </m:r>
                                </m:oMath>
                              </w:p>
                              <w:p w14:paraId="26F700FD" w14:textId="51FFAFBC" w:rsidR="00EE6899" w:rsidRDefault="009A7C12"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θ=0.3</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661373" y="1848442"/>
                              <a:ext cx="1376513" cy="169989"/>
                            </a:xfrm>
                            <a:prstGeom prst="rect">
                              <a:avLst/>
                            </a:prstGeom>
                            <a:solidFill>
                              <a:sysClr val="window" lastClr="FFFFFF"/>
                            </a:solidFill>
                            <a:ln w="6350">
                              <a:noFill/>
                            </a:ln>
                          </wps:spPr>
                          <wps:txbx>
                            <w:txbxContent>
                              <w:p w14:paraId="6CEDA819" w14:textId="64DCE25B" w:rsidR="00EE6899" w:rsidRDefault="009A7C12" w:rsidP="00861BA5">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210030" y="1228461"/>
                              <a:ext cx="169353" cy="213207"/>
                            </a:xfrm>
                            <a:prstGeom prst="rect">
                              <a:avLst/>
                            </a:prstGeom>
                            <a:solidFill>
                              <a:sysClr val="window" lastClr="FFFFFF"/>
                            </a:solidFill>
                            <a:ln w="6350">
                              <a:noFill/>
                            </a:ln>
                          </wps:spPr>
                          <wps:txbx>
                            <w:txbxContent>
                              <w:p w14:paraId="7456BE24" w14:textId="77777777" w:rsidR="00EE6899" w:rsidRPr="00720A8E"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429090" y="1004978"/>
                              <a:ext cx="166813" cy="176340"/>
                            </a:xfrm>
                            <a:prstGeom prst="rect">
                              <a:avLst/>
                            </a:prstGeom>
                            <a:solidFill>
                              <a:sysClr val="window" lastClr="FFFFFF"/>
                            </a:solidFill>
                            <a:ln w="6350">
                              <a:noFill/>
                            </a:ln>
                          </wps:spPr>
                          <wps:txbx>
                            <w:txbxContent>
                              <w:p w14:paraId="3EC95D0B"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4E035379"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67861" y="849652"/>
                              <a:ext cx="208089" cy="176340"/>
                            </a:xfrm>
                            <a:prstGeom prst="rect">
                              <a:avLst/>
                            </a:prstGeom>
                            <a:solidFill>
                              <a:sysClr val="window" lastClr="FFFFFF"/>
                            </a:solidFill>
                            <a:ln w="6350">
                              <a:noFill/>
                            </a:ln>
                          </wps:spPr>
                          <wps:txbx>
                            <w:txbxContent>
                              <w:p w14:paraId="70A6390C" w14:textId="77777777" w:rsidR="00EE6899" w:rsidRPr="00720A8E"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763544851" name="グループ化 763544851"/>
                        <wpg:cNvGrpSpPr/>
                        <wpg:grpSpPr>
                          <a:xfrm>
                            <a:off x="173017" y="21209"/>
                            <a:ext cx="2896337" cy="1994490"/>
                            <a:chOff x="168587" y="3774"/>
                            <a:chExt cx="2899439" cy="1996207"/>
                          </a:xfrm>
                        </wpg:grpSpPr>
                        <wps:wsp>
                          <wps:cNvPr id="1943078868" name="テキスト ボックス 1"/>
                          <wps:cNvSpPr txBox="1"/>
                          <wps:spPr>
                            <a:xfrm>
                              <a:off x="542651" y="3774"/>
                              <a:ext cx="2037795" cy="271183"/>
                            </a:xfrm>
                            <a:prstGeom prst="rect">
                              <a:avLst/>
                            </a:prstGeom>
                            <a:solidFill>
                              <a:sysClr val="window" lastClr="FFFFFF"/>
                            </a:solidFill>
                            <a:ln w="6350">
                              <a:noFill/>
                            </a:ln>
                          </wps:spPr>
                          <wps:txbx>
                            <w:txbxContent>
                              <w:p w14:paraId="33E7775F" w14:textId="7F81736B" w:rsidR="00EE6899" w:rsidRDefault="00216A3D" w:rsidP="00EE6899">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sidR="00EE6899">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EE6899">
                                  <w:rPr>
                                    <w:rFonts w:ascii="Cambria Math" w:eastAsia="游明朝" w:hAnsi="Cambria Math" w:cs="Times New Roman"/>
                                    <w:i/>
                                    <w:iCs/>
                                    <w:sz w:val="20"/>
                                    <w:szCs w:val="20"/>
                                  </w:rPr>
                                  <w:t>-c</w:t>
                                </w:r>
                                <w:r w:rsidR="00EE6899">
                                  <w:rPr>
                                    <w:rFonts w:ascii="Cambria Math" w:eastAsia="游明朝" w:hAnsi="游明朝" w:cs="Times New Roman" w:hint="eastAsia"/>
                                    <w:i/>
                                    <w:iCs/>
                                    <w:sz w:val="20"/>
                                    <w:szCs w:val="20"/>
                                  </w:rPr>
                                  <w:t xml:space="preserve">　</w:t>
                                </w:r>
                                <w:r w:rsidR="00F4163E" w:rsidRPr="00F4163E">
                                  <w:t xml:space="preserve"> </w:t>
                                </w:r>
                                <w:r w:rsidR="009A7C12">
                                  <w:rPr>
                                    <w:rFonts w:ascii="Cambria Math" w:eastAsia="游明朝" w:hAnsi="游明朝" w:cs="Times New Roman" w:hint="eastAsia"/>
                                    <w:i/>
                                    <w:iCs/>
                                    <w:sz w:val="20"/>
                                    <w:szCs w:val="20"/>
                                  </w:rPr>
                                  <w:t>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20397894" name="テキスト ボックス 1"/>
                          <wps:cNvSpPr txBox="1"/>
                          <wps:spPr>
                            <a:xfrm>
                              <a:off x="1965993" y="1363664"/>
                              <a:ext cx="1102033" cy="462483"/>
                            </a:xfrm>
                            <a:prstGeom prst="rect">
                              <a:avLst/>
                            </a:prstGeom>
                            <a:solidFill>
                              <a:sysClr val="window" lastClr="FFFFFF"/>
                            </a:solidFill>
                            <a:ln w="6350">
                              <a:solidFill>
                                <a:sysClr val="windowText" lastClr="000000"/>
                              </a:solidFill>
                            </a:ln>
                          </wps:spPr>
                          <wps:txbx>
                            <w:txbxContent>
                              <w:p w14:paraId="51DB54A6" w14:textId="3CFA0D35" w:rsidR="00EE6899" w:rsidRDefault="009A7C12"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ψ=0.50</m:t>
                                  </m:r>
                                </m:oMath>
                              </w:p>
                              <w:p w14:paraId="664B35AD" w14:textId="3CCF6A68" w:rsidR="00EE6899" w:rsidRPr="00BF0FF3" w:rsidRDefault="009A7C12"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ψ=0.65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394931757" name="テキスト ボックス 1"/>
                          <wps:cNvSpPr txBox="1"/>
                          <wps:spPr>
                            <a:xfrm>
                              <a:off x="1575967" y="1829850"/>
                              <a:ext cx="1482211" cy="170131"/>
                            </a:xfrm>
                            <a:prstGeom prst="rect">
                              <a:avLst/>
                            </a:prstGeom>
                            <a:solidFill>
                              <a:sysClr val="window" lastClr="FFFFFF"/>
                            </a:solidFill>
                            <a:ln w="6350">
                              <a:noFill/>
                            </a:ln>
                          </wps:spPr>
                          <wps:txbx>
                            <w:txbxContent>
                              <w:p w14:paraId="6E5711B9" w14:textId="747151B7" w:rsidR="00EE6899" w:rsidRDefault="009A7C12" w:rsidP="00861BA5">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155077786" name="テキスト ボックス 1"/>
                          <wps:cNvSpPr txBox="1"/>
                          <wps:spPr>
                            <a:xfrm>
                              <a:off x="168587" y="1330416"/>
                              <a:ext cx="169531" cy="176487"/>
                            </a:xfrm>
                            <a:prstGeom prst="rect">
                              <a:avLst/>
                            </a:prstGeom>
                            <a:solidFill>
                              <a:sysClr val="window" lastClr="FFFFFF"/>
                            </a:solidFill>
                            <a:ln w="6350">
                              <a:noFill/>
                            </a:ln>
                          </wps:spPr>
                          <wps:txbx>
                            <w:txbxContent>
                              <w:p w14:paraId="1D4FEB48" w14:textId="77777777" w:rsidR="00EE6899" w:rsidRPr="00481C23"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811891" name="テキスト ボックス 1"/>
                          <wps:cNvSpPr txBox="1"/>
                          <wps:spPr>
                            <a:xfrm>
                              <a:off x="403517" y="989189"/>
                              <a:ext cx="166989" cy="176487"/>
                            </a:xfrm>
                            <a:prstGeom prst="rect">
                              <a:avLst/>
                            </a:prstGeom>
                            <a:solidFill>
                              <a:sysClr val="window" lastClr="FFFFFF"/>
                            </a:solidFill>
                            <a:ln w="6350">
                              <a:noFill/>
                            </a:ln>
                          </wps:spPr>
                          <wps:txbx>
                            <w:txbxContent>
                              <w:p w14:paraId="1E01F36A"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57750879" name="テキスト ボックス 1"/>
                          <wps:cNvSpPr txBox="1"/>
                          <wps:spPr>
                            <a:xfrm>
                              <a:off x="1355414" y="690079"/>
                              <a:ext cx="151097" cy="176487"/>
                            </a:xfrm>
                            <a:prstGeom prst="rect">
                              <a:avLst/>
                            </a:prstGeom>
                            <a:solidFill>
                              <a:sysClr val="window" lastClr="FFFFFF"/>
                            </a:solidFill>
                            <a:ln w="6350">
                              <a:noFill/>
                            </a:ln>
                          </wps:spPr>
                          <wps:txbx>
                            <w:txbxContent>
                              <w:p w14:paraId="4BE3DD35"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21048488" name="テキスト ボックス 1"/>
                          <wps:cNvSpPr txBox="1"/>
                          <wps:spPr>
                            <a:xfrm>
                              <a:off x="1688613" y="884416"/>
                              <a:ext cx="153639" cy="176487"/>
                            </a:xfrm>
                            <a:prstGeom prst="rect">
                              <a:avLst/>
                            </a:prstGeom>
                            <a:solidFill>
                              <a:sysClr val="window" lastClr="FFFFFF"/>
                            </a:solidFill>
                            <a:ln w="6350">
                              <a:noFill/>
                            </a:ln>
                          </wps:spPr>
                          <wps:txbx>
                            <w:txbxContent>
                              <w:p w14:paraId="7FAA20D4" w14:textId="77777777" w:rsidR="00EE6899" w:rsidRPr="00481C23"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3DE5D21" id="キャンバス 39" o:spid="_x0000_s1088" editas="canvas" style="position:absolute;left:0;text-align:left;margin-left:203.85pt;margin-top:0;width:255.05pt;height:552.75pt;z-index:251718656;mso-position-horizontal:right;mso-position-vertical:bottom;mso-position-vertical-relative:margin;mso-width-relative:margin;mso-height-relative:margin" coordsize="32391,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">
                <v:shape id="_x0000_s1089" type="#_x0000_t75" style="position:absolute;width:32391;height:70199;visibility:visible;mso-wrap-style:square" filled="t">
                  <v:fill o:detectmouseclick="t"/>
                  <v:path o:connecttype="none"/>
                </v:shape>
                <v:shape id="グラフィックス 1130088114" o:spid="_x0000_s1090" type="#_x0000_t75" style="position:absolute;left:200;top:49146;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">
                  <v:imagedata r:id="rId29" o:title=""/>
                </v:shape>
                <v:shape id="グラフィックス 599300212" o:spid="_x0000_s1091" type="#_x0000_t75" style="position:absolute;left:43;top:25490;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">
                  <v:imagedata r:id="rId30" o:title=""/>
                </v:shape>
                <v:shape id="グラフィックス 1056267757" o:spid="_x0000_s1092" type="#_x0000_t75" style="position:absolute;left:43;top:2052;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">
                  <v:imagedata r:id="rId31" o:title=""/>
                </v:shape>
                <v:group id="グループ化 2090938889" o:spid="_x0000_s1093" style="position:absolute;left:2838;top:47523;width:27793;height:20243" coordorigin="3396,49329" coordsize="27792,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094" type="#_x0000_t202" style="position:absolute;left:8704;top:49329;width:1720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3FD17C4D" w14:textId="6F99750A" w:rsidR="00EE6899" w:rsidRDefault="00736DFA" w:rsidP="00EE6899">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sidR="00EE6899">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EE6899">
                            <w:rPr>
                              <w:rFonts w:ascii="Cambria Math" w:eastAsia="游明朝" w:hAnsi="Cambria Math" w:cs="Times New Roman" w:hint="eastAsia"/>
                              <w:i/>
                              <w:iCs/>
                              <w:sz w:val="20"/>
                              <w:szCs w:val="20"/>
                            </w:rPr>
                            <w:t>-e</w:t>
                          </w:r>
                          <w:r w:rsidR="00EE6899">
                            <w:rPr>
                              <w:rFonts w:ascii="Cambria Math" w:eastAsia="游明朝" w:hAnsi="游明朝" w:cs="Times New Roman" w:hint="eastAsia"/>
                              <w:i/>
                              <w:iCs/>
                              <w:sz w:val="20"/>
                              <w:szCs w:val="20"/>
                            </w:rPr>
                            <w:t xml:space="preserve">　</w:t>
                          </w:r>
                          <w:r w:rsidR="009A7C12">
                            <w:rPr>
                              <w:rFonts w:ascii="Cambria Math" w:eastAsia="游明朝" w:hAnsi="游明朝" w:cs="Times New Roman" w:hint="eastAsia"/>
                              <w:i/>
                              <w:iCs/>
                              <w:sz w:val="20"/>
                              <w:szCs w:val="20"/>
                            </w:rPr>
                            <w:t>資本の拡散</w:t>
                          </w:r>
                          <w:r w:rsidR="00620DCC">
                            <w:rPr>
                              <w:rFonts w:ascii="Cambria Math" w:eastAsia="游明朝" w:hAnsi="游明朝" w:cs="Times New Roman" w:hint="eastAsia"/>
                              <w:i/>
                              <w:iCs/>
                              <w:sz w:val="20"/>
                              <w:szCs w:val="20"/>
                            </w:rPr>
                            <w:t>係数</w:t>
                          </w:r>
                        </w:p>
                      </w:txbxContent>
                    </v:textbox>
                  </v:shape>
                  <v:shape id="テキスト ボックス 1" o:spid="_x0000_s1095" type="#_x0000_t202" style="position:absolute;left:19777;top:63406;width:11412;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" fillcolor="window" strokecolor="windowText" strokeweight=".5pt">
                    <v:textbox style="mso-fit-shape-to-text:t" inset=".5mm,.5mm,.5mm,.5mm">
                      <w:txbxContent>
                        <w:p w14:paraId="629A7CFF" w14:textId="216A2681" w:rsidR="00EE6899" w:rsidRDefault="00620DCC" w:rsidP="00EE6899">
                          <w:pPr>
                            <w:snapToGrid w:val="0"/>
                            <w:rPr>
                              <w:iCs/>
                              <w:sz w:val="18"/>
                              <w:szCs w:val="18"/>
                            </w:rPr>
                          </w:pPr>
                          <w:r>
                            <w:rPr>
                              <w:rFonts w:hint="eastAsia"/>
                              <w:iCs/>
                              <w:sz w:val="18"/>
                              <w:szCs w:val="18"/>
                            </w:rPr>
                            <w:t>実線</w:t>
                          </w:r>
                          <w:r w:rsidR="00EE6899">
                            <w:rPr>
                              <w:rFonts w:hint="eastAsia"/>
                              <w:iCs/>
                              <w:sz w:val="18"/>
                              <w:szCs w:val="18"/>
                            </w:rPr>
                            <w:t>：</w:t>
                          </w:r>
                          <m:oMath>
                            <m:r>
                              <w:rPr>
                                <w:rFonts w:ascii="Cambria Math" w:hAnsi="Cambria Math"/>
                                <w:sz w:val="18"/>
                                <w:szCs w:val="18"/>
                              </w:rPr>
                              <m:t>ϕ=0.05</m:t>
                            </m:r>
                          </m:oMath>
                        </w:p>
                        <w:p w14:paraId="5BBA3979" w14:textId="0EE706FF" w:rsidR="00EE6899" w:rsidRPr="001C013F" w:rsidRDefault="00620DCC" w:rsidP="00EE6899">
                          <w:pPr>
                            <w:snapToGrid w:val="0"/>
                            <w:rPr>
                              <w:rFonts w:ascii="Cambria Math" w:eastAsia="ＭＳ 明朝" w:hAnsi="Cambria Math" w:cs="ＭＳ 明朝"/>
                              <w:i/>
                              <w:iCs/>
                              <w:szCs w:val="21"/>
                              <w14:ligatures w14:val="none"/>
                            </w:rPr>
                          </w:pPr>
                          <w:r>
                            <w:rPr>
                              <w:rFonts w:hint="eastAsia"/>
                              <w:iCs/>
                              <w:sz w:val="18"/>
                              <w:szCs w:val="18"/>
                            </w:rPr>
                            <w:t>破線</w:t>
                          </w:r>
                          <w:r w:rsidR="00EE6899">
                            <w:rPr>
                              <w:rFonts w:hint="eastAsia"/>
                              <w:iCs/>
                              <w:sz w:val="18"/>
                              <w:szCs w:val="18"/>
                            </w:rPr>
                            <w:t>：</w:t>
                          </w:r>
                          <m:oMath>
                            <m:r>
                              <w:rPr>
                                <w:rFonts w:ascii="Cambria Math" w:hAnsi="Cambria Math"/>
                                <w:sz w:val="18"/>
                                <w:szCs w:val="18"/>
                              </w:rPr>
                              <m:t>ϕ=0.02</m:t>
                            </m:r>
                          </m:oMath>
                        </w:p>
                      </w:txbxContent>
                    </v:textbox>
                  </v:shape>
                  <v:shape id="テキスト ボックス 1" o:spid="_x0000_s1096"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123BB3F2" w14:textId="77777777" w:rsidR="00EE6899" w:rsidRDefault="004C0CFE"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7" type="#_x0000_t202" style="position:absolute;left:19551;top:57665;width:1534;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17730E5A" w14:textId="77777777" w:rsidR="00EE6899" w:rsidRPr="00632940"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98" type="#_x0000_t202" style="position:absolute;left:3396;top:60686;width:1668;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33FA5874"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99" type="#_x0000_t202" style="position:absolute;left:6302;top:6194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2620381A" w14:textId="77777777" w:rsidR="00EE6899" w:rsidRPr="00632940"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0" type="#_x0000_t202" style="position:absolute;left:16962;top:67872;width:14026;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" fillcolor="window" stroked="f" strokeweight=".5pt">
                    <v:textbox style="mso-fit-shape-to-text:t" inset=".5mm,.5mm,.5mm,.5mm">
                      <w:txbxContent>
                        <w:p w14:paraId="3D150EBE" w14:textId="1DA4C756" w:rsidR="00EE6899" w:rsidRPr="00EC1E62" w:rsidRDefault="00620DCC" w:rsidP="00861BA5">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v:textbox>
                  </v:shape>
                </v:group>
                <v:group id="グループ化 1068526392" o:spid="_x0000_s1101" style="position:absolute;left:2376;top:23886;width:28639;height:20189" coordorigin="2100,-5" coordsize="28639,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02" type="#_x0000_t202" style="position:absolute;left:7870;top:-5;width:16686;height:2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6BE36BEF" w14:textId="1F4C0B77" w:rsidR="00EE6899" w:rsidRDefault="00216A3D" w:rsidP="00EE6899">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sidR="00EE6899">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EE6899">
                            <w:rPr>
                              <w:rFonts w:ascii="Cambria Math" w:eastAsia="游明朝" w:hAnsi="Cambria Math" w:cs="Times New Roman"/>
                              <w:i/>
                              <w:iCs/>
                              <w:sz w:val="20"/>
                              <w:szCs w:val="20"/>
                            </w:rPr>
                            <w:t>-d</w:t>
                          </w:r>
                          <w:r w:rsidR="00EE6899">
                            <w:rPr>
                              <w:rFonts w:ascii="Cambria Math" w:eastAsia="游明朝" w:hAnsi="游明朝" w:cs="Times New Roman" w:hint="eastAsia"/>
                              <w:i/>
                              <w:iCs/>
                              <w:sz w:val="20"/>
                              <w:szCs w:val="20"/>
                            </w:rPr>
                            <w:t xml:space="preserve">　</w:t>
                          </w:r>
                          <w:r w:rsidR="00BF7899" w:rsidRPr="00BF7899">
                            <w:t xml:space="preserve"> </w:t>
                          </w:r>
                          <w:r w:rsidR="009A7C12">
                            <w:rPr>
                              <w:rFonts w:ascii="Cambria Math" w:eastAsia="游明朝" w:hAnsi="游明朝" w:cs="Times New Roman" w:hint="eastAsia"/>
                              <w:i/>
                              <w:iCs/>
                              <w:sz w:val="20"/>
                              <w:szCs w:val="20"/>
                            </w:rPr>
                            <w:t>金融資産割合</w:t>
                          </w:r>
                        </w:p>
                      </w:txbxContent>
                    </v:textbox>
                  </v:shape>
                  <v:shape id="テキスト ボックス 1" o:spid="_x0000_s1103" type="#_x0000_t202" style="position:absolute;left:20252;top:13925;width:10487;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" fillcolor="window" strokecolor="windowText" strokeweight=".5pt">
                    <v:textbox style="mso-fit-shape-to-text:t" inset=".5mm,.5mm,.5mm,.5mm">
                      <w:txbxContent>
                        <w:p w14:paraId="0EB092A8" w14:textId="010B8447" w:rsidR="00EE6899" w:rsidRDefault="009A7C12"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θ=0.2</m:t>
                            </m:r>
                          </m:oMath>
                        </w:p>
                        <w:p w14:paraId="26F700FD" w14:textId="51FFAFBC" w:rsidR="00EE6899" w:rsidRDefault="009A7C12"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θ=0.3</m:t>
                            </m:r>
                          </m:oMath>
                        </w:p>
                      </w:txbxContent>
                    </v:textbox>
                  </v:shape>
                  <v:shape id="テキスト ボックス 1" o:spid="_x0000_s1104" type="#_x0000_t202" style="position:absolute;left:16613;top:18484;width:13765;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" fillcolor="window" stroked="f" strokeweight=".5pt">
                    <v:textbox style="mso-fit-shape-to-text:t" inset=".5mm,.5mm,.5mm,.5mm">
                      <w:txbxContent>
                        <w:p w14:paraId="6CEDA819" w14:textId="64DCE25B" w:rsidR="00EE6899" w:rsidRDefault="009A7C12" w:rsidP="00861BA5">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v:textbox>
                  </v:shape>
                  <v:shape id="テキスト ボックス 1" o:spid="_x0000_s1105" type="#_x0000_t202" style="position:absolute;left:2100;top:12284;width:1693;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7456BE24" w14:textId="77777777" w:rsidR="00EE6899" w:rsidRPr="00720A8E"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6" type="#_x0000_t202" style="position:absolute;left:4290;top:10049;width:166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3EC95D0B"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7"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4E035379"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08" type="#_x0000_t202" style="position:absolute;left:18678;top:8496;width:208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70A6390C" w14:textId="77777777" w:rsidR="00EE6899" w:rsidRPr="00720A8E"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group>
                <v:group id="グループ化 763544851" o:spid="_x0000_s1109" style="position:absolute;left:1730;top:212;width:28963;height:19944" coordorigin="1685,37" coordsize="28994,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XB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">
                  <v:shape id="テキスト ボックス 1" o:spid="_x0000_s1110" type="#_x0000_t202" style="position:absolute;left:5426;top:37;width:20378;height:2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" fillcolor="window" stroked="f" strokeweight=".5pt">
                    <v:textbox style="mso-fit-shape-to-text:t" inset=".5mm,.5mm,.5mm,.5mm">
                      <w:txbxContent>
                        <w:p w14:paraId="33E7775F" w14:textId="7F81736B" w:rsidR="00EE6899" w:rsidRDefault="00216A3D" w:rsidP="00EE6899">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sidR="00EE6899">
                            <w:rPr>
                              <w:rFonts w:ascii="Cambria Math" w:eastAsia="游明朝" w:hAnsi="Cambria Math" w:cs="Times New Roman"/>
                              <w:i/>
                              <w:iCs/>
                              <w:sz w:val="20"/>
                              <w:szCs w:val="20"/>
                            </w:rPr>
                            <w:t>.</w:t>
                          </w:r>
                          <w:r w:rsidR="00A97F2A">
                            <w:rPr>
                              <w:rFonts w:ascii="Cambria Math" w:eastAsia="游明朝" w:hAnsi="Cambria Math" w:cs="Times New Roman" w:hint="eastAsia"/>
                              <w:i/>
                              <w:iCs/>
                              <w:sz w:val="20"/>
                              <w:szCs w:val="20"/>
                            </w:rPr>
                            <w:t>4-2</w:t>
                          </w:r>
                          <w:r w:rsidR="00EE6899">
                            <w:rPr>
                              <w:rFonts w:ascii="Cambria Math" w:eastAsia="游明朝" w:hAnsi="Cambria Math" w:cs="Times New Roman"/>
                              <w:i/>
                              <w:iCs/>
                              <w:sz w:val="20"/>
                              <w:szCs w:val="20"/>
                            </w:rPr>
                            <w:t>-c</w:t>
                          </w:r>
                          <w:r w:rsidR="00EE6899">
                            <w:rPr>
                              <w:rFonts w:ascii="Cambria Math" w:eastAsia="游明朝" w:hAnsi="游明朝" w:cs="Times New Roman" w:hint="eastAsia"/>
                              <w:i/>
                              <w:iCs/>
                              <w:sz w:val="20"/>
                              <w:szCs w:val="20"/>
                            </w:rPr>
                            <w:t xml:space="preserve">　</w:t>
                          </w:r>
                          <w:r w:rsidR="00F4163E" w:rsidRPr="00F4163E">
                            <w:t xml:space="preserve"> </w:t>
                          </w:r>
                          <w:r w:rsidR="009A7C12">
                            <w:rPr>
                              <w:rFonts w:ascii="Cambria Math" w:eastAsia="游明朝" w:hAnsi="游明朝" w:cs="Times New Roman" w:hint="eastAsia"/>
                              <w:i/>
                              <w:iCs/>
                              <w:sz w:val="20"/>
                              <w:szCs w:val="20"/>
                            </w:rPr>
                            <w:t>相対的リスク回避度</w:t>
                          </w:r>
                        </w:p>
                      </w:txbxContent>
                    </v:textbox>
                  </v:shape>
                  <v:shape id="テキスト ボックス 1" o:spid="_x0000_s1111" type="#_x0000_t202" style="position:absolute;left:19659;top:13636;width:11021;height: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" fillcolor="window" strokecolor="windowText" strokeweight=".5pt">
                    <v:textbox style="mso-fit-shape-to-text:t" inset=".5mm,.5mm,.5mm,.5mm">
                      <w:txbxContent>
                        <w:p w14:paraId="51DB54A6" w14:textId="3CFA0D35" w:rsidR="00EE6899" w:rsidRDefault="009A7C12"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ψ=0.50</m:t>
                            </m:r>
                          </m:oMath>
                        </w:p>
                        <w:p w14:paraId="664B35AD" w14:textId="3CCF6A68" w:rsidR="00EE6899" w:rsidRPr="00BF0FF3" w:rsidRDefault="009A7C12"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w:r w:rsidR="00EE6899">
                            <w:rPr>
                              <w:rFonts w:ascii="游明朝" w:eastAsia="游明朝" w:hAnsi="游明朝" w:cs="Times New Roman" w:hint="eastAsia"/>
                              <w:sz w:val="18"/>
                              <w:szCs w:val="18"/>
                            </w:rPr>
                            <w:t>：</w:t>
                          </w:r>
                          <m:oMath>
                            <m:r>
                              <w:rPr>
                                <w:rFonts w:ascii="Cambria Math" w:eastAsia="游明朝" w:hAnsi="Cambria Math" w:cs="Times New Roman"/>
                                <w:sz w:val="18"/>
                                <w:szCs w:val="18"/>
                              </w:rPr>
                              <m:t>ψ=0.65</m:t>
                            </m:r>
                          </m:oMath>
                        </w:p>
                      </w:txbxContent>
                    </v:textbox>
                  </v:shape>
                  <v:shape id="テキスト ボックス 1" o:spid="_x0000_s1112" type="#_x0000_t202" style="position:absolute;left:15759;top:18298;width:1482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" fillcolor="window" stroked="f" strokeweight=".5pt">
                    <v:textbox style="mso-fit-shape-to-text:t" inset=".5mm,.5mm,.5mm,.5mm">
                      <w:txbxContent>
                        <w:p w14:paraId="6E5711B9" w14:textId="747151B7" w:rsidR="00EE6899" w:rsidRDefault="009A7C12" w:rsidP="00861BA5">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v:textbox>
                  </v:shape>
                  <v:shape id="テキスト ボックス 1" o:spid="_x0000_s1113" type="#_x0000_t202" style="position:absolute;left:1685;top:13304;width:1696;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" fillcolor="window" stroked="f" strokeweight=".5pt">
                    <v:textbox style="mso-fit-shape-to-text:t" inset=".5mm,.5mm,.5mm,.5mm">
                      <w:txbxContent>
                        <w:p w14:paraId="1D4FEB48" w14:textId="77777777" w:rsidR="00EE6899" w:rsidRPr="00481C23"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14" type="#_x0000_t202" style="position:absolute;left:4035;top:9891;width:1670;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" fillcolor="window" stroked="f" strokeweight=".5pt">
                    <v:textbox style="mso-fit-shape-to-text:t" inset=".5mm,.5mm,.5mm,.5mm">
                      <w:txbxContent>
                        <w:p w14:paraId="1E01F36A"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5" type="#_x0000_t202" style="position:absolute;left:13554;top:6900;width:1511;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" fillcolor="window" stroked="f" strokeweight=".5pt">
                    <v:textbox style="mso-fit-shape-to-text:t" inset=".5mm,.5mm,.5mm,.5mm">
                      <w:txbxContent>
                        <w:p w14:paraId="4BE3DD35" w14:textId="77777777" w:rsidR="00EE6899" w:rsidRDefault="004C0CFE"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6" type="#_x0000_t202" style="position:absolute;left:16886;top:8844;width:1536;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" fillcolor="window" stroked="f" strokeweight=".5pt">
                    <v:textbox style="mso-fit-shape-to-text:t" inset=".5mm,.5mm,.5mm,.5mm">
                      <w:txbxContent>
                        <w:p w14:paraId="7FAA20D4" w14:textId="77777777" w:rsidR="00EE6899" w:rsidRPr="00481C23" w:rsidRDefault="004C0CFE" w:rsidP="00EE6899">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group>
                <w10:wrap type="square" anchory="margin"/>
              </v:group>
            </w:pict>
          </mc:Fallback>
        </mc:AlternateContent>
      </w:r>
      <w:r w:rsidR="00E30581" w:rsidRPr="009C13FB">
        <w:rPr>
          <w:rFonts w:hint="eastAsia"/>
        </w:rPr>
        <w:t>（d）</w:t>
      </w:r>
      <w:r w:rsidR="00563459">
        <w:rPr>
          <w:rFonts w:hint="eastAsia"/>
        </w:rPr>
        <w:t>金融資産割合</w:t>
      </w:r>
    </w:p>
    <w:p w14:paraId="16D09752" w14:textId="36439ED2" w:rsidR="00B50756" w:rsidRPr="009C13FB" w:rsidRDefault="00FF0C35" w:rsidP="00E30581">
      <w:r w:rsidRPr="00FF0C35">
        <w:rPr>
          <w:rFonts w:hint="eastAsia"/>
        </w:rPr>
        <w:t xml:space="preserve">　金融資産割合</w:t>
      </w:r>
      <m:oMath>
        <m:r>
          <w:rPr>
            <w:rFonts w:ascii="Cambria Math" w:hAnsi="Cambria Math"/>
          </w:rPr>
          <m:t>θ</m:t>
        </m:r>
      </m:oMath>
      <w:r w:rsidRPr="00FF0C35">
        <w:rPr>
          <w:rFonts w:hint="eastAsia"/>
        </w:rPr>
        <w:t>が上昇すると、まず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FF0C35">
        <w:rPr>
          <w:rFonts w:hint="eastAsia"/>
        </w:rPr>
        <w:t>軌道が下方にシフトする。これは、実物資本に回る資産が減少、生産水準が低下するためである。加えて、</w:t>
      </w:r>
    </w:p>
    <w:p w14:paraId="6180400A" w14:textId="14B1E4B1" w:rsidR="00E30581" w:rsidRPr="009C13FB" w:rsidRDefault="00E30581" w:rsidP="00E30581">
      <w:pPr>
        <w:ind w:left="210" w:hangingChars="100" w:hanging="210"/>
      </w:pPr>
      <w:r w:rsidRPr="009C13FB">
        <w:rPr>
          <w:rFonts w:hint="eastAsia"/>
        </w:rPr>
        <w:t>・</w:t>
      </w:r>
      <w:r w:rsidR="00061BD4" w:rsidRPr="009C13FB">
        <w:rPr>
          <w:rFonts w:hint="eastAsia"/>
        </w:rPr>
        <w:t xml:space="preserve">   </w:t>
      </w:r>
      <m:oMath>
        <m:r>
          <w:rPr>
            <w:rFonts w:ascii="Cambria Math" w:hAnsi="Cambria Math"/>
          </w:rPr>
          <m:t>β&gt;0</m:t>
        </m:r>
      </m:oMath>
      <w:r w:rsidR="00061BD4"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FF0C35" w:rsidRPr="00FF0C35">
        <w:rPr>
          <w:rFonts w:hint="eastAsia"/>
        </w:rPr>
        <w:t>軌道の傾きが緩やかになり、この結果、P点はP1からP2にシフトして資産増・消費横ばいとなる。これは、金融資産割合の上昇で資産は増えるが、生産水準の低下でその影響が限られるからである。</w:t>
      </w:r>
    </w:p>
    <w:p w14:paraId="1025B7E5" w14:textId="1ABF3A18" w:rsidR="00E30581" w:rsidRPr="009C13FB" w:rsidRDefault="00E30581" w:rsidP="00E30581">
      <w:pPr>
        <w:ind w:left="210" w:hangingChars="100" w:hanging="210"/>
      </w:pPr>
      <w:r w:rsidRPr="009C13FB">
        <w:rPr>
          <w:rFonts w:hint="eastAsia"/>
        </w:rPr>
        <w:t>・</w:t>
      </w:r>
      <w:r w:rsidR="00FC2139" w:rsidRPr="009C13FB">
        <w:rPr>
          <w:rFonts w:hint="eastAsia"/>
        </w:rPr>
        <w:t xml:space="preserve">   </w:t>
      </w:r>
      <m:oMath>
        <m:r>
          <w:rPr>
            <w:rFonts w:ascii="Cambria Math" w:hAnsi="Cambria Math"/>
          </w:rPr>
          <m:t>β&lt;0</m:t>
        </m:r>
      </m:oMath>
      <w:r w:rsidR="00FC2139"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DB0ECF" w:rsidRPr="00DB0ECF">
        <w:rPr>
          <w:rFonts w:hint="eastAsia"/>
        </w:rPr>
        <w:t>軌道が左にシフトし、この結果、N点はN1からN2にシフトし、資産・消費ともに減となる。これは、資産の不効用を回避しようと資産を減らすものの、その結果、生産水準も低下して所得・消費も減るからである。</w:t>
      </w:r>
    </w:p>
    <w:p w14:paraId="73A71C72" w14:textId="2346E2AB" w:rsidR="0025041C" w:rsidRPr="009C13FB" w:rsidRDefault="0025041C" w:rsidP="0025041C">
      <w:pPr>
        <w:pStyle w:val="5"/>
        <w:spacing w:before="90"/>
        <w:ind w:left="210" w:hanging="210"/>
      </w:pPr>
      <w:r w:rsidRPr="009C13FB">
        <w:rPr>
          <w:rFonts w:hint="eastAsia"/>
        </w:rPr>
        <w:t>（</w:t>
      </w:r>
      <w:r w:rsidR="00CD1A49" w:rsidRPr="009C13FB">
        <w:rPr>
          <w:rFonts w:hint="eastAsia"/>
        </w:rPr>
        <w:t>e</w:t>
      </w:r>
      <w:r w:rsidRPr="009C13FB">
        <w:rPr>
          <w:rFonts w:hint="eastAsia"/>
        </w:rPr>
        <w:t>）</w:t>
      </w:r>
      <w:r w:rsidR="00DB0ECF">
        <w:rPr>
          <w:rFonts w:hint="eastAsia"/>
        </w:rPr>
        <w:t>資本の拡散係数</w:t>
      </w:r>
    </w:p>
    <w:p w14:paraId="7A95F4F3" w14:textId="5B5D1C06" w:rsidR="00322BAA" w:rsidRPr="009C13FB" w:rsidRDefault="00DA72A7" w:rsidP="0025041C">
      <w:r w:rsidRPr="00DA72A7">
        <w:rPr>
          <w:rFonts w:hint="eastAsia"/>
        </w:rPr>
        <w:t xml:space="preserve">　資本の拡散係数</w:t>
      </w:r>
      <m:oMath>
        <m:r>
          <w:rPr>
            <w:rFonts w:ascii="Cambria Math" w:hAnsi="Cambria Math"/>
          </w:rPr>
          <m:t>ϕ</m:t>
        </m:r>
      </m:oMath>
      <w:r w:rsidRPr="00DA72A7">
        <w:rPr>
          <w:rFonts w:hint="eastAsia"/>
        </w:rPr>
        <w:t>が低下すると、まず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DA72A7">
        <w:rPr>
          <w:rFonts w:hint="eastAsia"/>
        </w:rPr>
        <w:t>軌道のピークが右にシフトする。これは、拡散が抑制されることで、資産の濃度（一人当たり資産）が高いほど資本流出が減少するためである。加えて、</w:t>
      </w:r>
    </w:p>
    <w:p w14:paraId="7F19903E" w14:textId="61278206" w:rsidR="0025041C" w:rsidRPr="009C13FB" w:rsidRDefault="0025041C" w:rsidP="0025041C">
      <w:pPr>
        <w:ind w:left="210" w:hangingChars="100" w:hanging="210"/>
      </w:pPr>
      <w:r w:rsidRPr="009C13FB">
        <w:rPr>
          <w:rFonts w:hint="eastAsia"/>
        </w:rPr>
        <w:t>・</w:t>
      </w:r>
      <w:r w:rsidR="0031604D" w:rsidRPr="009C13FB">
        <w:rPr>
          <w:rFonts w:hint="eastAsia"/>
        </w:rPr>
        <w:t xml:space="preserve">   </w:t>
      </w:r>
      <m:oMath>
        <m:r>
          <w:rPr>
            <w:rFonts w:ascii="Cambria Math" w:hAnsi="Cambria Math"/>
          </w:rPr>
          <m:t>β&gt;0</m:t>
        </m:r>
      </m:oMath>
      <w:r w:rsidR="0031604D"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DA72A7" w:rsidRPr="00DA72A7">
        <w:rPr>
          <w:rFonts w:hint="eastAsia"/>
        </w:rPr>
        <w:t>軌道は右にシフトし、結果、P点はP1からP2にシフトして資産・消費ともに増となる。これは資産水準が高いほど資本流出が抑制され、生産水準の上昇で所得・消費ともに増えるからである。</w:t>
      </w:r>
    </w:p>
    <w:p w14:paraId="17A0CD1A" w14:textId="7861711A" w:rsidR="000B2DF6" w:rsidRDefault="0025041C" w:rsidP="00D527C3">
      <w:pPr>
        <w:ind w:left="210" w:hangingChars="100" w:hanging="210"/>
      </w:pPr>
      <w:r w:rsidRPr="009C13FB">
        <w:rPr>
          <w:rFonts w:hint="eastAsia"/>
        </w:rPr>
        <w:t>・</w:t>
      </w:r>
      <w:r w:rsidR="004E36E7" w:rsidRPr="009C13FB">
        <w:rPr>
          <w:rFonts w:hint="eastAsia"/>
        </w:rPr>
        <w:t xml:space="preserve">   </w:t>
      </w:r>
      <m:oMath>
        <m:r>
          <w:rPr>
            <w:rFonts w:ascii="Cambria Math" w:hAnsi="Cambria Math"/>
          </w:rPr>
          <m:t>β&lt;0</m:t>
        </m:r>
      </m:oMath>
      <w:r w:rsidR="004E36E7"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9A7C12" w:rsidRPr="009A7C12">
        <w:rPr>
          <w:rFonts w:hint="eastAsia"/>
        </w:rPr>
        <w:t>軌道は右にややシフトし、結果、N点はN1からN2にシフトして資産増・</w:t>
      </w:r>
      <w:r w:rsidR="009A7C12" w:rsidRPr="009A7C12">
        <w:rPr>
          <w:rFonts w:hint="eastAsia"/>
        </w:rPr>
        <w:lastRenderedPageBreak/>
        <w:t>消費微減となる。これは資産水準が低いため、資本の流出抑制よりも流入減の影響が大きい一方で、生産水準や所得・消費への影響は限られるからである。</w:t>
      </w:r>
    </w:p>
    <w:p w14:paraId="0C0ECD13" w14:textId="30F4359C" w:rsidR="009C13FB" w:rsidRDefault="001B3DE8" w:rsidP="00D527C3">
      <w:pPr>
        <w:ind w:left="180" w:hangingChars="100" w:hanging="180"/>
      </w:pPr>
      <w:r>
        <w:rPr>
          <w:rFonts w:hint="eastAsia"/>
          <w:noProof/>
          <w:color w:val="000000" w:themeColor="text1"/>
          <w:sz w:val="18"/>
          <w:szCs w:val="18"/>
        </w:rPr>
        <mc:AlternateContent>
          <mc:Choice Requires="wps">
            <w:drawing>
              <wp:inline distT="0" distB="0" distL="0" distR="0" wp14:anchorId="23B96D47" wp14:editId="37258FD6">
                <wp:extent cx="6300000" cy="7920000"/>
                <wp:effectExtent l="0" t="0" r="5715" b="5080"/>
                <wp:docPr id="803155142" name="正方形/長方形 1"/>
                <wp:cNvGraphicFramePr/>
                <a:graphic xmlns:a="http://schemas.openxmlformats.org/drawingml/2006/main">
                  <a:graphicData uri="http://schemas.microsoft.com/office/word/2010/wordprocessingShape">
                    <wps:wsp>
                      <wps:cNvSpPr/>
                      <wps:spPr>
                        <a:xfrm>
                          <a:off x="0" y="0"/>
                          <a:ext cx="6300000" cy="792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4E4CA" w14:textId="49761025" w:rsidR="001B3DE8" w:rsidRPr="00AA504E" w:rsidRDefault="001B3DE8" w:rsidP="001B3DE8">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1B3DE8" w:rsidRPr="0028467E" w14:paraId="37C89234"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9D51A"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F81175F" w14:textId="38C257F9"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066A5196" w14:textId="5BF17CE6"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1B3DE8" w:rsidRPr="0028467E" w14:paraId="7EB59835"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49D9CE6"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4D98EC62"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EB15AB7" w14:textId="77777777" w:rsidR="001B3DE8" w:rsidRPr="0028467E" w:rsidRDefault="001B3DE8"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74F22CFE"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9B4F8B3" w14:textId="77777777" w:rsidR="001B3DE8" w:rsidRPr="0028467E" w:rsidRDefault="001B3DE8"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1B3DE8" w:rsidRPr="0028467E" w14:paraId="5A790157"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179D176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00977E7F" w14:textId="77777777" w:rsidR="001B3DE8" w:rsidRPr="0028467E" w:rsidRDefault="001B3DE8"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4EDC8AD4"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7DC6C5CC"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D9F2629"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D87C0E4"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0BFFEE68"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7469BDC1" w14:textId="77777777" w:rsidR="001B3DE8" w:rsidRPr="0028467E" w:rsidRDefault="001B3DE8"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7A19B3D"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DCD2C08"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331F0394"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7D901FB"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6B2DE361"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1B3DE8" w:rsidRPr="0028467E" w14:paraId="78D584B9"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F353F3E" w14:textId="7D05B50F" w:rsidR="001B3DE8" w:rsidRPr="0028467E" w:rsidRDefault="00E6637F"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68C8292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61DFB24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DC74A53"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417B27A5"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2CACC87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B929FA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3035BC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72E59FC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E30CE52"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167FF0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DAF5DE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BB31147"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FAADC6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1B3DE8" w:rsidRPr="0028467E" w14:paraId="071078B4"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251A75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18D917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2F1177E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C321A02"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91CA771"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B505AA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B20F1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F979BC"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16C00AB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068248F"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4F7B7C" w14:textId="77777777" w:rsidR="001B3DE8" w:rsidRPr="0028467E" w:rsidRDefault="001B3DE8"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410F5B"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4F6B83B"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8065C51"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1B3DE8" w:rsidRPr="0028467E" w14:paraId="607521BD"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DF34CBC"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9D39CBE"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6630F3B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F01E93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75D2FB0"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CFB2FB5"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B61F22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793428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576CA4E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DFE82D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EF2F6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DFB4C08"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CA083C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4ED58D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1B3DE8" w:rsidRPr="0028467E" w14:paraId="0F21066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89C4B5F"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6F042AB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0DE798F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8E3A6D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083D2D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C3CEC1A"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3AABC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DDC3DAC"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55369D3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39330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C66447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A5C7AC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8DF8C2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30F5AF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1B3DE8" w:rsidRPr="0028467E" w14:paraId="1543071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0FE728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C7BB2B4"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7083762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E59E9B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A6859C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0487BE8"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C66CF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4F18F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F7DC8B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78B1B6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A660D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FDDAA3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D8BE8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111442"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1B3DE8" w:rsidRPr="0028467E" w14:paraId="035FFCEF"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772B78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6F83B5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4C087AE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C5EC52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ABE6AF1"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19907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DC81B2B"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0C716B6"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0BF390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2FAC2F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91745C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CDC5296"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B590AED"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204F60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1B3DE8" w:rsidRPr="0028467E" w14:paraId="44EA3FC4"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47716BF"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7B06086"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473C4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856A68A"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F3FF24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33F123F"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5ABBD0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8805E1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6FA72F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D4B33B"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ECD7E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233099"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0C579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F88246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1B3DE8" w:rsidRPr="0028467E" w14:paraId="0F672713"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99D17B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AA2EB2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6724B2D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5EE340F"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E4FD54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7B5D69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5F72C5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6DB1D8"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794C7EF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AEA45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E4624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89ACCC7"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5AED4B8"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237C5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1B3DE8" w:rsidRPr="0028467E" w14:paraId="04616650"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352C060"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8AAC665"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6A89C7E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2C747D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21B787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2E94F0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B89019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0E5C4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7BF74E5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9850FB6"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0B89B32"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526C47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B4B503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50F8B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1B3DE8" w:rsidRPr="0028467E" w14:paraId="25EFEDA7"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79EAD9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D76E309"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24F08DF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B81F67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3D941F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0C4A1E8"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28420D0"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1EBBC1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3B9C2AE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26CA9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837DC0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201B1A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09C9F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09597D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1B3DE8" w:rsidRPr="0028467E" w14:paraId="4B788251"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07CD685"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03E5E4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03B4430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57B67EA"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A4E3AB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62FA65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0C6CD5"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0B80771"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7F02286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0D5EE8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2BD67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CF093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7A069C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005D992"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1B3DE8" w:rsidRPr="0028467E" w14:paraId="7F7B7D5D"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92C33D1"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5FCCC35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
                              </w:tc>
                              <w:tc>
                                <w:tcPr>
                                  <w:tcW w:w="724" w:type="dxa"/>
                                  <w:tcBorders>
                                    <w:top w:val="nil"/>
                                    <w:left w:val="nil"/>
                                    <w:bottom w:val="single" w:sz="4" w:space="0" w:color="auto"/>
                                    <w:right w:val="single" w:sz="4" w:space="0" w:color="auto"/>
                                  </w:tcBorders>
                                  <w:shd w:val="clear" w:color="000000" w:fill="FFFFFF"/>
                                  <w:noWrap/>
                                  <w:vAlign w:val="center"/>
                                  <w:hideMark/>
                                </w:tcPr>
                                <w:p w14:paraId="4D6E1E4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148D069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143163E"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5B9094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26A526C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8CDAB05"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7526A9A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74680A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16C1A1B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1D66B62A"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8672F52"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98F09E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1B3DE8" w:rsidRPr="0028467E" w14:paraId="4107252E"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855DA2" w14:textId="03E0C495"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sidR="00E6637F">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7A65EBA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330DB99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3096770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1760395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61842EC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2704157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62B72E8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288187E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0C486B7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51504C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1092319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53856F2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1B3DE8" w:rsidRPr="0028467E" w14:paraId="5B13E47B"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A2A3E0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199CC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457D07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07E5C87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15493A08"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3543F77C"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0B7A1AD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6663F52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3BFE31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13776C48"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6781BCDA"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7736E7F6"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106DB05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1B3DE8" w:rsidRPr="0028467E" w14:paraId="62115DB9"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3136D3" w14:textId="14FB4106" w:rsidR="001B3DE8" w:rsidRPr="0028467E" w:rsidRDefault="001B3DE8"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sidR="00E6637F">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6C1104F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63F80FB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3E7F716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3A2DCC9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0A0F813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0FDD278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3242F66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4DF3D7B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1EA82CF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34D238F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7FDFC31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464BB95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1B3DE8" w:rsidRPr="0028467E" w14:paraId="1E0EA9E8"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F45615E"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3B520D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46BA0C8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6A7FA63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3E1903B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60AF8A7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4960106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056163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443839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2D1D1C4A"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50D31F32"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4E60929C"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69E55584"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1B3DE8" w:rsidRPr="0028467E" w14:paraId="61FDB584"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98F3E9" w14:textId="5B70106B" w:rsidR="001B3DE8" w:rsidRPr="0028467E" w:rsidRDefault="00E6637F"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001B3DE8"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0DD2083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4D90EB6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4BA3EA0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6A568C1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15498EB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41F426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4E85E08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0104A9F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2AF91E4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320C6B4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217D73E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64D532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1B3DE8" w:rsidRPr="0028467E" w14:paraId="65E88000"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5D29669D"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185270D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DBF15B0"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16AFBBE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6EC88B3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1E92D32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01BBE60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2074400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6C85FA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700B3D3F"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7A398C13"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0CBFAE37"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308B2A7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1B3DE8" w:rsidRPr="0028467E" w14:paraId="1A95A788"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3745E" w14:textId="6B7E2723" w:rsidR="001B3DE8" w:rsidRPr="0028467E" w:rsidRDefault="00D73531"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001B3DE8"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0513F10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69113EF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55A9DC9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707FF8D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787A89E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100A34E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29D03E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0CAB50F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234D04F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5CC55D2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1A92F1E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12567A1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1B3DE8" w:rsidRPr="0028467E" w14:paraId="2EA48D6D"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7A48DF9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8B5FC1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58940725"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41E2F0A8"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3A372B2F"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71806EDB"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6729BE05"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476BA66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7DB7611"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094D29F2"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704ECC2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19F9F61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2561A931"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1B3DE8" w:rsidRPr="0028467E" w14:paraId="7DDB325A"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9D2532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14CD071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1895C40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448D8BF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053E892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4B1F4BA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0AA6BE0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39D5FE3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6187849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26F6563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53557EA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11E79E6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7DB402C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1B3DE8" w:rsidRPr="0028467E" w14:paraId="345E85D9"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D27B163" w14:textId="37099716" w:rsidR="001B3DE8" w:rsidRPr="0028467E" w:rsidRDefault="00D73531"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001B3DE8" w:rsidRPr="0028467E">
                                    <w:rPr>
                                      <w:rFonts w:ascii="游明朝" w:eastAsia="游明朝" w:hAnsi="游明朝" w:cs="Calibri" w:hint="eastAsia"/>
                                      <w:color w:val="000000"/>
                                      <w:kern w:val="0"/>
                                      <w:sz w:val="12"/>
                                      <w:szCs w:val="12"/>
                                      <w14:ligatures w14:val="none"/>
                                    </w:rPr>
                                    <w:t xml:space="preserve"> </w:t>
                                  </w:r>
                                  <w:r w:rsidR="001B3DE8"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56CD053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124D2E0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35EB745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24DC325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2E83CE3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118A8D3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0B5929A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76A023B0"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78861B5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4BD38A9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0D7855F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5C86A46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1B3DE8" w:rsidRPr="0028467E" w14:paraId="0F600780"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9419BAB" w14:textId="3EA2D0F9" w:rsidR="001B3DE8" w:rsidRPr="0028467E" w:rsidRDefault="00D73531"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001B3DE8"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54FDADA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22FD061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5FE063D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3E624E9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5C6E1F3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07B086C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1A30500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4A7BB39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06A4F8B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01E6C7B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0D89AB8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7585216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1B3DE8" w:rsidRPr="0028467E" w14:paraId="53AD5E9F"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720C7644" w14:textId="07351258" w:rsidR="001B3DE8" w:rsidRPr="0028467E" w:rsidRDefault="0000672F"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6321F474"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28ABF9C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6899455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5B07025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36F1794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68C58E8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7DFA8C3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0FE10CE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47B85F9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0739139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33B1E7A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4B11541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72D4402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1B3DE8" w:rsidRPr="0028467E" w14:paraId="1D35510E"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3D13E6C8"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3F896B8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15EE46C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11EE18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48BE63E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4B0ADAB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A74D9B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6FD0653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8C8E4C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3DFE47E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F18D13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620021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4FC88D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071A763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1B3DE8" w:rsidRPr="0028467E" w14:paraId="0405DCDC"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2173475A"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5E850330"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2FD82AD2"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12EF80B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092A092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2CAE161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2D92C3B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726BA01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25E8A2C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68B9E78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3EF46FE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4275B16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3824B1D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72C82A2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1B3DE8" w:rsidRPr="0028467E" w14:paraId="710DCCF3"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6FF68A8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602C8BF8"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280294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0617BD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57CC134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4B0CB2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4139456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4D2769D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7C1326A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05BEC98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347343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5DAADD7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7EFF4D5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346E00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1B3DE8" w:rsidRPr="0028467E" w14:paraId="5AB4D47F"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97C8701"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9540D9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289A976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4DAFF95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2FDD9D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0F9B1FB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4D1D81A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0002F3E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0C52B1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5B803A2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1447B5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B3C21F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6CF0533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1B3DE8" w:rsidRPr="0028467E" w14:paraId="428914D1"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648E779"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15E4F6E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0BE0F5F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50494D8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2730792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09A5AF9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344DA0C0"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211CB36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651A4A9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3CAD094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5548E07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67D958D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18319E0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1B3DE8" w:rsidRPr="0028467E" w14:paraId="172EA0E2"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FF06354"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641F595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21B357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784088C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5ECBC27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49EFFB1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167F789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33431D2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30C1BC7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136787D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05D2BA1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003ACC2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6AB75B1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1B3DE8" w:rsidRPr="0028467E" w14:paraId="3429F8AD"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2DEB4F2" w14:textId="7323D802" w:rsidR="001B3DE8" w:rsidRPr="0028467E" w:rsidRDefault="0000672F"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64D0A69E" w14:textId="104172DC" w:rsidR="001B3DE8" w:rsidRPr="0028467E" w:rsidRDefault="0000672F"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394DB3C" w14:textId="3A791306"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70AB4C7C" w14:textId="0826932F"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76A21A05" w14:textId="75BA8C75"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3CD1E16" w14:textId="4F60D961"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2F081DF7" w14:textId="575319B3"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65725CC0" w14:textId="007D3CCC"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F5D31A6" w14:textId="0EB38E4F"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546AFD4" w14:textId="73D4A4F5"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3D4420A" w14:textId="706D1368"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0F6544B" w14:textId="070C3211"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650CB934" w14:textId="6DDA47F7"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2C2F91FA" w14:textId="4150058B" w:rsidR="0099493D" w:rsidRPr="0099493D" w:rsidRDefault="000B5C0A" w:rsidP="0099493D">
                            <w:pPr>
                              <w:snapToGrid w:val="0"/>
                              <w:rPr>
                                <w:color w:val="000000" w:themeColor="text1"/>
                                <w:sz w:val="14"/>
                                <w:szCs w:val="14"/>
                              </w:rPr>
                            </w:pPr>
                            <w:r>
                              <w:rPr>
                                <w:rFonts w:hint="eastAsia"/>
                                <w:color w:val="000000" w:themeColor="text1"/>
                                <w:sz w:val="14"/>
                                <w:szCs w:val="14"/>
                              </w:rPr>
                              <w:t>注）</w:t>
                            </w:r>
                            <w:r w:rsidR="0099493D" w:rsidRPr="0099493D">
                              <w:rPr>
                                <w:rFonts w:hint="eastAsia"/>
                                <w:color w:val="000000" w:themeColor="text1"/>
                                <w:sz w:val="14"/>
                                <w:szCs w:val="14"/>
                              </w:rPr>
                              <w:t>薄字のパラメータは標準ケースに同じ。また、下段（　）は標準ケースに比べた増減率。</w:t>
                            </w:r>
                          </w:p>
                          <w:p w14:paraId="37FFE78F" w14:textId="4945F574"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6F632B38" w14:textId="65FC16EF"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4A7DEE1E" w14:textId="45BDC110"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5C24C898" w14:textId="0DB7C3DF"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77723B4C" w14:textId="05CDEC2B" w:rsidR="001B3DE8" w:rsidRPr="00AA504E" w:rsidRDefault="0099493D" w:rsidP="0099493D">
                            <w:pPr>
                              <w:snapToGrid w:val="0"/>
                              <w:rPr>
                                <w:color w:val="000000" w:themeColor="text1"/>
                                <w:sz w:val="14"/>
                                <w:szCs w:val="14"/>
                              </w:rPr>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p w14:paraId="7459B7FC" w14:textId="77777777" w:rsidR="001B3DE8" w:rsidRDefault="001B3DE8" w:rsidP="001B3DE8">
                            <w:pPr>
                              <w:jc w:val="center"/>
                            </w:pPr>
                          </w:p>
                        </w:txbxContent>
                      </wps:txbx>
                      <wps:bodyPr rot="0" spcFirstLastPara="0" vertOverflow="overflow" horzOverflow="overflow" vert="horz" wrap="square" lIns="18000" tIns="0" rIns="0" bIns="0" numCol="1" spcCol="0" rtlCol="0" fromWordArt="0" anchor="ctr" anchorCtr="0" forceAA="0" compatLnSpc="1">
                        <a:prstTxWarp prst="textNoShape">
                          <a:avLst/>
                        </a:prstTxWarp>
                        <a:noAutofit/>
                      </wps:bodyPr>
                    </wps:wsp>
                  </a:graphicData>
                </a:graphic>
              </wp:inline>
            </w:drawing>
          </mc:Choice>
          <mc:Fallback>
            <w:pict>
              <v:rect w14:anchorId="23B96D47" id="正方形/長方形 1" o:spid="_x0000_s1117" style="width:496.05pt;height:62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" filled="f" stroked="f" strokeweight="1pt">
                <v:textbox inset=".5mm,0,0,0">
                  <w:txbxContent>
                    <w:p w14:paraId="1B84E4CA" w14:textId="49761025" w:rsidR="001B3DE8" w:rsidRPr="00AA504E" w:rsidRDefault="001B3DE8" w:rsidP="001B3DE8">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1B3DE8" w:rsidRPr="0028467E" w14:paraId="37C89234"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9D51A"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F81175F" w14:textId="38C257F9"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066A5196" w14:textId="5BF17CE6"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1B3DE8" w:rsidRPr="0028467E" w14:paraId="7EB59835"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49D9CE6"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4D98EC62"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EB15AB7" w14:textId="77777777" w:rsidR="001B3DE8" w:rsidRPr="0028467E" w:rsidRDefault="001B3DE8"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74F22CFE"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9B4F8B3" w14:textId="77777777" w:rsidR="001B3DE8" w:rsidRPr="0028467E" w:rsidRDefault="001B3DE8"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1B3DE8" w:rsidRPr="0028467E" w14:paraId="5A790157"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179D176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00977E7F" w14:textId="77777777" w:rsidR="001B3DE8" w:rsidRPr="0028467E" w:rsidRDefault="001B3DE8"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4EDC8AD4"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7DC6C5CC"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D9F2629"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D87C0E4"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0BFFEE68"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7469BDC1" w14:textId="77777777" w:rsidR="001B3DE8" w:rsidRPr="0028467E" w:rsidRDefault="001B3DE8"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7A19B3D"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DCD2C08"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331F0394"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7D901FB"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6B2DE361" w14:textId="77777777" w:rsidR="001B3DE8" w:rsidRPr="0028467E" w:rsidRDefault="001B3DE8"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1B3DE8" w:rsidRPr="0028467E" w14:paraId="78D584B9"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F353F3E" w14:textId="7D05B50F" w:rsidR="001B3DE8" w:rsidRPr="0028467E" w:rsidRDefault="00E6637F"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68C8292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61DFB24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DC74A53"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417B27A5"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2CACC87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B929FA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3035BC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72E59FC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E30CE52"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167FF0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DAF5DE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BB31147"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FAADC6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1B3DE8" w:rsidRPr="0028467E" w14:paraId="071078B4"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251A75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18D917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2F1177E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C321A02"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91CA771"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B505AA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B20F1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DF979BC"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16C00AB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068248F"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4F7B7C" w14:textId="77777777" w:rsidR="001B3DE8" w:rsidRPr="0028467E" w:rsidRDefault="001B3DE8"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410F5B"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4F6B83B"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8065C51" w14:textId="77777777" w:rsidR="001B3DE8" w:rsidRPr="0028467E" w:rsidRDefault="001B3DE8"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1B3DE8" w:rsidRPr="0028467E" w14:paraId="607521BD"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DF34CBC"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9D39CBE"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6630F3B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F01E93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75D2FB0"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CFB2FB5"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B61F22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793428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576CA4E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DFE82D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EF2F6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DFB4C08"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CA083C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4ED58D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1B3DE8" w:rsidRPr="0028467E" w14:paraId="0F21066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89C4B5F"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6F042AB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0DE798F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8E3A6D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083D2D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C3CEC1A"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3AABC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DDC3DAC"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55369D3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39330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C66447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A5C7AC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8DF8C2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30F5AF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1B3DE8" w:rsidRPr="0028467E" w14:paraId="1543071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0FE728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C7BB2B4"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7083762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E59E9B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A6859C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0487BE8"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C66CF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4F18F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F7DC8B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78B1B6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A660D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FDDAA3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D8BE8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111442"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1B3DE8" w:rsidRPr="0028467E" w14:paraId="035FFCEF"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772B78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6F83B5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4C087AE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C5EC52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ABE6AF1"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19907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DC81B2B"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0C716B6"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0BF390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2FAC2F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91745C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CDC5296"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B590AED"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204F60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1B3DE8" w:rsidRPr="0028467E" w14:paraId="44EA3FC4"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47716BF"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7B06086"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473C4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856A68A"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F3FF24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33F123F"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5ABBD0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8805E1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6FA72F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D4B33B"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ECD7E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233099"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0C579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F88246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1B3DE8" w:rsidRPr="0028467E" w14:paraId="0F672713"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99D17B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AA2EB2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6724B2D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5EE340F"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E4FD54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7B5D69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5F72C5D"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6DB1D8"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794C7EF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AEA45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E4624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89ACCC7"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5AED4B8"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237C5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1B3DE8" w:rsidRPr="0028467E" w14:paraId="04616650"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352C060"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8AAC665"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6A89C7E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2C747D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21B7877"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2E94F0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B89019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0E5C4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7BF74E5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9850FB6"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0B89B32"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526C47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B4B503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50F8B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1B3DE8" w:rsidRPr="0028467E" w14:paraId="25EFEDA7"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79EAD9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D76E309"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24F08DF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B81F67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3D941F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0C4A1E8"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28420D0"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1EBBC1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3B9C2AE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26CA9D"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837DC0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201B1AC"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09C9F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09597D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1B3DE8" w:rsidRPr="0028467E" w14:paraId="4B788251"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07CD685"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03E5E4B"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03B4430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57B67EA"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A4E3AB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62FA653"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0C6CD5"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0B80771"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7F02286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0D5EE83"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2BD674"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CF093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7A069C0"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005D992" w14:textId="77777777" w:rsidR="001B3DE8" w:rsidRPr="0028467E" w:rsidRDefault="001B3DE8"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1B3DE8" w:rsidRPr="0028467E" w14:paraId="7F7B7D5D"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92C33D1"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5FCCC35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
                        </w:tc>
                        <w:tc>
                          <w:tcPr>
                            <w:tcW w:w="724" w:type="dxa"/>
                            <w:tcBorders>
                              <w:top w:val="nil"/>
                              <w:left w:val="nil"/>
                              <w:bottom w:val="single" w:sz="4" w:space="0" w:color="auto"/>
                              <w:right w:val="single" w:sz="4" w:space="0" w:color="auto"/>
                            </w:tcBorders>
                            <w:shd w:val="clear" w:color="000000" w:fill="FFFFFF"/>
                            <w:noWrap/>
                            <w:vAlign w:val="center"/>
                            <w:hideMark/>
                          </w:tcPr>
                          <w:p w14:paraId="4D6E1E4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148D069B"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143163E"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5B90944"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26A526C9"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8CDAB05" w14:textId="77777777" w:rsidR="001B3DE8" w:rsidRPr="0028467E" w:rsidRDefault="001B3DE8"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7526A9A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74680A1"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16C1A1BE"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1D66B62A"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08672F52"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98F09E5" w14:textId="77777777" w:rsidR="001B3DE8" w:rsidRPr="0028467E" w:rsidRDefault="001B3DE8"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1B3DE8" w:rsidRPr="0028467E" w14:paraId="4107252E"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855DA2" w14:textId="03E0C495"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sidR="00E6637F">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7A65EBA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330DB99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3096770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1760395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61842EC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2704157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62B72E8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288187E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0C486B7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51504C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1092319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53856F2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1B3DE8" w:rsidRPr="0028467E" w14:paraId="5B13E47B"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A2A3E0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199CC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457D07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07E5C87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15493A08"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3543F77C"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0B7A1AD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6663F52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3BFE31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13776C48"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6781BCDA"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7736E7F6"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106DB05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1B3DE8" w:rsidRPr="0028467E" w14:paraId="62115DB9"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3136D3" w14:textId="14FB4106" w:rsidR="001B3DE8" w:rsidRPr="0028467E" w:rsidRDefault="001B3DE8"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sidR="00E6637F">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6C1104F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63F80FB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3E7F716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3A2DCC9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0A0F813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0FDD278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3242F66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4DF3D7B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1EA82CF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34D238F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7FDFC31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464BB95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1B3DE8" w:rsidRPr="0028467E" w14:paraId="1E0EA9E8"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F45615E"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3B520D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46BA0C8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6A7FA63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3E1903B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60AF8A7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4960106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056163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443839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2D1D1C4A"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50D31F32"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4E60929C"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69E55584"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1B3DE8" w:rsidRPr="0028467E" w14:paraId="61FDB584"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98F3E9" w14:textId="5B70106B" w:rsidR="001B3DE8" w:rsidRPr="0028467E" w:rsidRDefault="00E6637F"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001B3DE8"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0DD2083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4D90EB6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4BA3EA0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6A568C1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15498EB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41F426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4E85E08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0104A9F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2AF91E4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320C6B4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217D73E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64D532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1B3DE8" w:rsidRPr="0028467E" w14:paraId="65E88000"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5D29669D"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185270D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DBF15B0"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16AFBBE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6EC88B3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1E92D32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01BBE60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2074400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26C85FA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700B3D3F"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7A398C13"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0CBFAE37"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308B2A7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1B3DE8" w:rsidRPr="0028467E" w14:paraId="1A95A788"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3745E" w14:textId="6B7E2723" w:rsidR="001B3DE8" w:rsidRPr="0028467E" w:rsidRDefault="00D73531"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001B3DE8"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0513F10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69113EF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55A9DC9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707FF8D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787A89E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100A34E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29D03E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0CAB50F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234D04F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5CC55D2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1A92F1E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12567A1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1B3DE8" w:rsidRPr="0028467E" w14:paraId="2EA48D6D"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7A48DF9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8B5FC1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58940725"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41E2F0A8"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3A372B2F"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71806EDB"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6729BE05"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476BA66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7DB7611" w14:textId="77777777" w:rsidR="001B3DE8" w:rsidRPr="0028467E" w:rsidRDefault="001B3DE8"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094D29F2"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704ECC2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19F9F61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2561A931" w14:textId="77777777" w:rsidR="001B3DE8" w:rsidRPr="0028467E" w:rsidRDefault="001B3DE8"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1B3DE8" w:rsidRPr="0028467E" w14:paraId="7DDB325A"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9D25327"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14CD071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1895C40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448D8BF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053E892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4B1F4BA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0AA6BE0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39D5FE3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6187849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26F6563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53557EA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11E79E63"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7DB402C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1B3DE8" w:rsidRPr="0028467E" w14:paraId="345E85D9"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D27B163" w14:textId="37099716" w:rsidR="001B3DE8" w:rsidRPr="0028467E" w:rsidRDefault="00D73531"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001B3DE8" w:rsidRPr="0028467E">
                              <w:rPr>
                                <w:rFonts w:ascii="游明朝" w:eastAsia="游明朝" w:hAnsi="游明朝" w:cs="Calibri" w:hint="eastAsia"/>
                                <w:color w:val="000000"/>
                                <w:kern w:val="0"/>
                                <w:sz w:val="12"/>
                                <w:szCs w:val="12"/>
                                <w14:ligatures w14:val="none"/>
                              </w:rPr>
                              <w:t xml:space="preserve"> </w:t>
                            </w:r>
                            <w:r w:rsidR="001B3DE8"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56CD053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124D2E0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35EB745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24DC325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2E83CE3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118A8D3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0B5929A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76A023B0"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78861B5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4BD38A9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0D7855F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5C86A46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1B3DE8" w:rsidRPr="0028467E" w14:paraId="0F600780"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9419BAB" w14:textId="3EA2D0F9" w:rsidR="001B3DE8" w:rsidRPr="0028467E" w:rsidRDefault="00D73531"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001B3DE8"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54FDADA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22FD061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5FE063D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3E624E9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5C6E1F3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07B086C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1A30500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4A7BB39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06A4F8B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01E6C7B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0D89AB8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7585216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1B3DE8" w:rsidRPr="0028467E" w14:paraId="53AD5E9F"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720C7644" w14:textId="07351258" w:rsidR="001B3DE8" w:rsidRPr="0028467E" w:rsidRDefault="0000672F"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6321F474"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28ABF9C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6899455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5B07025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36F1794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68C58E8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7DFA8C3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0FE10CE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47B85F9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0739139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33B1E7A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4B11541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72D4402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1B3DE8" w:rsidRPr="0028467E" w14:paraId="1D35510E"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3D13E6C8"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3F896B83"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15EE46C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11EE18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48BE63E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4B0ADAB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7A74D9B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6FD0653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8C8E4C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3DFE47E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F18D13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6200213"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4FC88D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071A763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1B3DE8" w:rsidRPr="0028467E" w14:paraId="0405DCDC"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2173475A"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5E850330"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2FD82AD2"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12EF80B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092A092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2CAE161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2D92C3B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726BA01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25E8A2C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68B9E78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3EF46FE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4275B16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3824B1D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72C82A2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1B3DE8" w:rsidRPr="0028467E" w14:paraId="710DCCF3"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6FF68A82"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602C8BF8"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280294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0617BD76"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57CC134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4B0CB2E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4139456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4D2769D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7C1326A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05BEC98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3473437"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5DAADD7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7EFF4D56"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346E00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1B3DE8" w:rsidRPr="0028467E" w14:paraId="5AB4D47F"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97C8701"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9540D99"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289A976D"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4DAFF95A"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2FDD9D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0F9B1FB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4D1D81A2"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0002F3E1"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0C52B1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5B803A2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1447B5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B3C21F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6CF0533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1B3DE8" w:rsidRPr="0028467E" w14:paraId="428914D1"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648E779"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15E4F6E9"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0BE0F5F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50494D8A"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2730792E"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09A5AF95"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344DA0C0"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211CB36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651A4A9B"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3CAD0941"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5548E07F"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67D958D4"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18319E0D" w14:textId="77777777" w:rsidR="001B3DE8" w:rsidRPr="0028467E" w:rsidRDefault="001B3DE8"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1B3DE8" w:rsidRPr="0028467E" w14:paraId="172EA0E2"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FF06354" w14:textId="77777777" w:rsidR="001B3DE8" w:rsidRPr="0028467E" w:rsidRDefault="001B3DE8"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641F5957"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21B357EB"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784088C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5ECBC27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49EFFB10"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167F789F"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33431D2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30C1BC74"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136787D5"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05D2BA1E"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003ACC2C"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6AB75B18" w14:textId="77777777" w:rsidR="001B3DE8" w:rsidRPr="0028467E" w:rsidRDefault="001B3DE8"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1B3DE8" w:rsidRPr="0028467E" w14:paraId="3429F8AD"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2DEB4F2" w14:textId="7323D802" w:rsidR="001B3DE8" w:rsidRPr="0028467E" w:rsidRDefault="0000672F"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64D0A69E" w14:textId="104172DC" w:rsidR="001B3DE8" w:rsidRPr="0028467E" w:rsidRDefault="0000672F"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394DB3C" w14:textId="3A791306"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70AB4C7C" w14:textId="0826932F"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76A21A05" w14:textId="75BA8C75"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3CD1E16" w14:textId="4F60D961"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2F081DF7" w14:textId="575319B3"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65725CC0" w14:textId="007D3CCC"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F5D31A6" w14:textId="0EB38E4F"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546AFD4" w14:textId="73D4A4F5"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3D4420A" w14:textId="706D1368"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0F6544B" w14:textId="070C3211"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650CB934" w14:textId="6DDA47F7" w:rsidR="001B3DE8" w:rsidRPr="0028467E" w:rsidRDefault="00CE6D36"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2C2F91FA" w14:textId="4150058B" w:rsidR="0099493D" w:rsidRPr="0099493D" w:rsidRDefault="000B5C0A" w:rsidP="0099493D">
                      <w:pPr>
                        <w:snapToGrid w:val="0"/>
                        <w:rPr>
                          <w:color w:val="000000" w:themeColor="text1"/>
                          <w:sz w:val="14"/>
                          <w:szCs w:val="14"/>
                        </w:rPr>
                      </w:pPr>
                      <w:r>
                        <w:rPr>
                          <w:rFonts w:hint="eastAsia"/>
                          <w:color w:val="000000" w:themeColor="text1"/>
                          <w:sz w:val="14"/>
                          <w:szCs w:val="14"/>
                        </w:rPr>
                        <w:t>注）</w:t>
                      </w:r>
                      <w:r w:rsidR="0099493D" w:rsidRPr="0099493D">
                        <w:rPr>
                          <w:rFonts w:hint="eastAsia"/>
                          <w:color w:val="000000" w:themeColor="text1"/>
                          <w:sz w:val="14"/>
                          <w:szCs w:val="14"/>
                        </w:rPr>
                        <w:t>薄字のパラメータは標準ケースに同じ。また、下段（　）は標準ケースに比べた増減率。</w:t>
                      </w:r>
                    </w:p>
                    <w:p w14:paraId="37FFE78F" w14:textId="4945F574"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6F632B38" w14:textId="65FC16EF"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4A7DEE1E" w14:textId="45BDC110"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5C24C898" w14:textId="0DB7C3DF" w:rsidR="0099493D" w:rsidRPr="0099493D" w:rsidRDefault="0099493D" w:rsidP="0099493D">
                      <w:pPr>
                        <w:snapToGrid w:val="0"/>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77723B4C" w14:textId="05CDEC2B" w:rsidR="001B3DE8" w:rsidRPr="00AA504E" w:rsidRDefault="0099493D" w:rsidP="0099493D">
                      <w:pPr>
                        <w:snapToGrid w:val="0"/>
                        <w:rPr>
                          <w:color w:val="000000" w:themeColor="text1"/>
                          <w:sz w:val="14"/>
                          <w:szCs w:val="14"/>
                        </w:rPr>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p w14:paraId="7459B7FC" w14:textId="77777777" w:rsidR="001B3DE8" w:rsidRDefault="001B3DE8" w:rsidP="001B3DE8">
                      <w:pPr>
                        <w:jc w:val="center"/>
                      </w:pPr>
                    </w:p>
                  </w:txbxContent>
                </v:textbox>
                <w10:anchorlock/>
              </v:rect>
            </w:pict>
          </mc:Fallback>
        </mc:AlternateContent>
      </w:r>
    </w:p>
    <w:p w14:paraId="3F26325E" w14:textId="5299C83B" w:rsidR="0035550D" w:rsidRPr="0035550D" w:rsidRDefault="0035550D" w:rsidP="0035550D">
      <w:r w:rsidRPr="0035550D">
        <w:rPr>
          <w:rFonts w:hint="eastAsia"/>
        </w:rPr>
        <w:t xml:space="preserve">　さらに</w:t>
      </w:r>
      <m:oMath>
        <m:r>
          <w:rPr>
            <w:rFonts w:ascii="Cambria Math" w:hAnsi="Cambria Math"/>
          </w:rPr>
          <m:t>Table.4-1</m:t>
        </m:r>
      </m:oMath>
      <w:r w:rsidRPr="0035550D">
        <w:rPr>
          <w:rFonts w:hint="eastAsia"/>
        </w:rPr>
        <w:t>をもとに、件のバランス式（</w:t>
      </w:r>
      <m:oMath>
        <m:r>
          <w:rPr>
            <w:rFonts w:ascii="Cambria Math" w:hAnsi="Cambria Math"/>
          </w:rPr>
          <m:t>3.4.6</m:t>
        </m:r>
      </m:oMath>
      <w:r w:rsidRPr="0035550D">
        <w:rPr>
          <w:rFonts w:hint="eastAsia"/>
        </w:rPr>
        <w:t>及び</w:t>
      </w:r>
      <m:oMath>
        <m:r>
          <w:rPr>
            <w:rFonts w:ascii="Cambria Math" w:hAnsi="Cambria Math"/>
          </w:rPr>
          <m:t>4.2.2</m:t>
        </m:r>
      </m:oMath>
      <w:r w:rsidRPr="0035550D">
        <w:rPr>
          <w:rFonts w:hint="eastAsia"/>
        </w:rPr>
        <w:t>）の観点から、特に</w:t>
      </w:r>
      <m:oMath>
        <m:r>
          <w:rPr>
            <w:rFonts w:ascii="Cambria Math" w:hAnsi="Cambria Math"/>
          </w:rPr>
          <m:t>β&gt;0</m:t>
        </m:r>
      </m:oMath>
      <w:r w:rsidRPr="0035550D">
        <w:rPr>
          <w:rFonts w:hint="eastAsia"/>
        </w:rPr>
        <w:t>の側を中心に考察する。まず、これら5つのケース、つまり、時間選好率</w:t>
      </w:r>
      <m:oMath>
        <m:r>
          <w:rPr>
            <w:rFonts w:ascii="Cambria Math" w:hAnsi="Cambria Math"/>
          </w:rPr>
          <m:t>ρ</m:t>
        </m:r>
      </m:oMath>
      <w:r w:rsidRPr="0035550D">
        <w:rPr>
          <w:rFonts w:hint="eastAsia"/>
        </w:rPr>
        <w:t>や資本の拡散係数</w:t>
      </w:r>
      <m:oMath>
        <m:r>
          <w:rPr>
            <w:rFonts w:ascii="Cambria Math" w:hAnsi="Cambria Math"/>
          </w:rPr>
          <m:t>ϕ</m:t>
        </m:r>
      </m:oMath>
      <w:r w:rsidRPr="0035550D">
        <w:rPr>
          <w:rFonts w:hint="eastAsia"/>
        </w:rPr>
        <w:t>の低下、又は資産選好</w:t>
      </w:r>
      <m:oMath>
        <m:r>
          <w:rPr>
            <w:rFonts w:ascii="Cambria Math" w:hAnsi="Cambria Math"/>
          </w:rPr>
          <m:t>β</m:t>
        </m:r>
      </m:oMath>
      <w:r w:rsidRPr="0035550D">
        <w:rPr>
          <w:rFonts w:hint="eastAsia"/>
        </w:rPr>
        <w:t>や資産の相対的リスク回避度</w:t>
      </w:r>
      <m:oMath>
        <m:r>
          <w:rPr>
            <w:rFonts w:ascii="Cambria Math" w:hAnsi="Cambria Math"/>
          </w:rPr>
          <m:t>ψ</m:t>
        </m:r>
      </m:oMath>
      <w:r w:rsidRPr="0035550D">
        <w:rPr>
          <w:rFonts w:hint="eastAsia"/>
        </w:rPr>
        <w:t>、金融資産割合</w:t>
      </w:r>
      <m:oMath>
        <m:r>
          <w:rPr>
            <w:rFonts w:ascii="Cambria Math" w:hAnsi="Cambria Math"/>
          </w:rPr>
          <m:t>θ</m:t>
        </m:r>
      </m:oMath>
      <w:r w:rsidRPr="0035550D">
        <w:rPr>
          <w:rFonts w:hint="eastAsia"/>
        </w:rPr>
        <w:t>の上昇は、程度の差はあれいずれも資産水準、消費水準及び生産水準を上昇させる一方、資産増に伴う限界生産性の低下で資本や資産からの収益率は低下する。</w:t>
      </w:r>
    </w:p>
    <w:p w14:paraId="0D48362F" w14:textId="3767253A" w:rsidR="0035550D" w:rsidRDefault="0035550D" w:rsidP="0035550D">
      <w:r w:rsidRPr="0035550D">
        <w:rPr>
          <w:rFonts w:hint="eastAsia"/>
        </w:rPr>
        <w:lastRenderedPageBreak/>
        <w:t xml:space="preserve">　そのうえで、一番左の時間選好率の低下のケースでは、資産の限界効用減などで右辺の資産選好など資産を内部に留めおく力（バランス式の資産選好の項）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の構成要素であり、それ自体の上昇が左辺の収益率の低下をカバーして釣り合う。さらに一番右の拡散係数の低下のケースでは、右辺の資本の拡散（流出）圧力自体が低下することが、左辺の収益率の低下と釣り合う。</w:t>
      </w:r>
    </w:p>
    <w:p w14:paraId="5FC4F99B" w14:textId="59C7AC3F" w:rsidR="00A26F94" w:rsidRDefault="00A26F94" w:rsidP="0035550D">
      <w:r w:rsidRPr="00A26F94">
        <w:rPr>
          <w:rFonts w:hint="eastAsia"/>
        </w:rPr>
        <w:t xml:space="preserve">　このように、資産収益率なり実質利子率と時間選好率との乖離が、（市場で調整されるものという固定観念を捨てて）資産を経済内で生み出して保持する力とそれらを外部環境に拡散・均一化させる力との釣り合いの下で維持され得ると捉えることで、より多様で現実的な経済像を描くことができる。ついては、次節でこれを二国間モデルに拡張し、複数経済の相互作用やその定常状態への収束・安定性を考察する。</w:t>
      </w:r>
    </w:p>
    <w:p w14:paraId="7CEF5BD5" w14:textId="389EB56D" w:rsidR="00455A1F" w:rsidRPr="007317A4" w:rsidRDefault="00EB08A2" w:rsidP="00EB08A2">
      <w:pPr>
        <w:pStyle w:val="1"/>
        <w:spacing w:before="360"/>
      </w:pPr>
      <w:r>
        <w:rPr>
          <w:rFonts w:hint="eastAsia"/>
        </w:rPr>
        <w:t>5</w:t>
      </w:r>
      <w:r w:rsidR="00E52D65">
        <w:rPr>
          <w:rFonts w:hint="eastAsia"/>
        </w:rPr>
        <w:t xml:space="preserve">.  </w:t>
      </w:r>
      <w:r w:rsidR="00ED6BDF">
        <w:rPr>
          <w:rFonts w:hint="eastAsia"/>
        </w:rPr>
        <w:t>二国モデルへの拡張による相互作用と不均衡</w:t>
      </w:r>
    </w:p>
    <w:p w14:paraId="21737765" w14:textId="2F651DB1" w:rsidR="00EA48F4" w:rsidRDefault="00EA48F4" w:rsidP="00EA48F4">
      <w:pPr>
        <w:pStyle w:val="2"/>
        <w:spacing w:before="180" w:after="36"/>
        <w:ind w:left="480" w:hanging="480"/>
      </w:pPr>
      <w:r>
        <w:rPr>
          <w:rFonts w:hint="eastAsia"/>
        </w:rPr>
        <w:t xml:space="preserve">5 .1  </w:t>
      </w:r>
      <w:r w:rsidR="00ED6BDF">
        <w:rPr>
          <w:rFonts w:hint="eastAsia"/>
        </w:rPr>
        <w:t>二国モデルへの拡張</w:t>
      </w:r>
    </w:p>
    <w:p w14:paraId="19BA7311" w14:textId="1977ADC4" w:rsidR="00EE1E70" w:rsidRDefault="003557E9" w:rsidP="00604FA4">
      <w:pPr>
        <w:pStyle w:val="3"/>
        <w:spacing w:before="180" w:after="36"/>
      </w:pPr>
      <w:r>
        <w:rPr>
          <w:rFonts w:hint="eastAsia"/>
        </w:rPr>
        <w:t>5. 1. 2</w:t>
      </w:r>
      <w:r w:rsidR="00E52D65">
        <w:rPr>
          <w:rFonts w:hint="eastAsia"/>
        </w:rPr>
        <w:t xml:space="preserve">.  </w:t>
      </w:r>
      <w:r w:rsidR="00AB2326">
        <w:rPr>
          <w:rFonts w:hint="eastAsia"/>
        </w:rPr>
        <w:t>モデルの</w:t>
      </w:r>
      <w:r w:rsidR="00761D8A">
        <w:rPr>
          <w:rFonts w:hint="eastAsia"/>
        </w:rPr>
        <w:t>基本</w:t>
      </w:r>
      <w:r w:rsidR="00AB2326">
        <w:rPr>
          <w:rFonts w:hint="eastAsia"/>
        </w:rPr>
        <w:t>設定</w:t>
      </w:r>
    </w:p>
    <w:p w14:paraId="5993559A" w14:textId="78E00469" w:rsidR="00BA629E" w:rsidRPr="00BA629E" w:rsidRDefault="00BA629E" w:rsidP="00BA629E">
      <w:pPr>
        <w:snapToGrid w:val="0"/>
        <w:rPr>
          <w:spacing w:val="-4"/>
        </w:rPr>
      </w:pPr>
      <w:r w:rsidRPr="00BA629E">
        <w:rPr>
          <w:rFonts w:hint="eastAsia"/>
          <w:spacing w:val="-4"/>
        </w:rPr>
        <w:t xml:space="preserve">　</w:t>
      </w:r>
      <w:r w:rsidR="00EB2ED8">
        <w:rPr>
          <w:rFonts w:hint="eastAsia"/>
          <w:spacing w:val="-4"/>
        </w:rPr>
        <w:t>この章</w:t>
      </w:r>
      <w:r w:rsidRPr="00BA629E">
        <w:rPr>
          <w:rFonts w:hint="eastAsia"/>
          <w:spacing w:val="-4"/>
        </w:rPr>
        <w:t>では、前</w:t>
      </w:r>
      <w:r w:rsidR="00EB2ED8">
        <w:rPr>
          <w:rFonts w:hint="eastAsia"/>
          <w:spacing w:val="-4"/>
        </w:rPr>
        <w:t>章</w:t>
      </w:r>
      <w:r w:rsidRPr="00BA629E">
        <w:rPr>
          <w:rFonts w:hint="eastAsia"/>
          <w:spacing w:val="-4"/>
        </w:rPr>
        <w:t>で構築した単一国モデルを二国間モデルに拡張し、特に時間選好率や資産選好、資本の拡散係数の違いが、異質な複数の経済を対象にどのような経済現象を導くのかを検証する。</w:t>
      </w:r>
      <w:r w:rsidR="00EB2ED8">
        <w:rPr>
          <w:rFonts w:hint="eastAsia"/>
          <w:spacing w:val="-4"/>
        </w:rPr>
        <w:t>この章</w:t>
      </w:r>
      <w:r w:rsidRPr="00BA629E">
        <w:rPr>
          <w:rFonts w:hint="eastAsia"/>
          <w:spacing w:val="-4"/>
        </w:rPr>
        <w:t>のモデルでは、世界はH国とL国及びその他の残余部分から構成される。両者には時間選好率</w:t>
      </w:r>
      <m:oMath>
        <m:r>
          <w:rPr>
            <w:rFonts w:ascii="Cambria Math" w:hAnsi="Cambria Math"/>
            <w:spacing w:val="-4"/>
          </w:rPr>
          <m:t>ρ</m:t>
        </m:r>
      </m:oMath>
      <w:r w:rsidRPr="00BA629E">
        <w:rPr>
          <w:rFonts w:hint="eastAsia"/>
          <w:spacing w:val="-4"/>
        </w:rPr>
        <w:t>、資産選好</w:t>
      </w:r>
      <m:oMath>
        <m:r>
          <w:rPr>
            <w:rFonts w:ascii="Cambria Math" w:hAnsi="Cambria Math"/>
            <w:spacing w:val="-4"/>
          </w:rPr>
          <m:t>β</m:t>
        </m:r>
      </m:oMath>
      <w:r w:rsidRPr="00BA629E">
        <w:rPr>
          <w:rFonts w:hint="eastAsia"/>
          <w:spacing w:val="-4"/>
        </w:rPr>
        <w:t>及び資本の拡散係数</w:t>
      </w:r>
      <m:oMath>
        <m:r>
          <w:rPr>
            <w:rFonts w:ascii="Cambria Math" w:hAnsi="Cambria Math"/>
            <w:spacing w:val="-4"/>
          </w:rPr>
          <m:t>ϕ</m:t>
        </m:r>
      </m:oMath>
      <w:r w:rsidRPr="00BA629E">
        <w:rPr>
          <w:rFonts w:hint="eastAsia"/>
          <w:spacing w:val="-4"/>
        </w:rPr>
        <w:t>には違いがあるが、その他のパラメータは同一と仮定する。状態変数</w:t>
      </w:r>
      <m:oMath>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及びこれに付随する実物資本ストック</w:t>
      </w:r>
      <m:oMath>
        <m:sSub>
          <m:sSubPr>
            <m:ctrlPr>
              <w:rPr>
                <w:rFonts w:ascii="Cambria Math" w:hAnsi="Cambria Math"/>
                <w:i/>
                <w:spacing w:val="-4"/>
              </w:rPr>
            </m:ctrlPr>
          </m:sSubPr>
          <m:e>
            <m:r>
              <w:rPr>
                <w:rFonts w:ascii="Cambria Math" w:hAnsi="Cambria Math"/>
                <w:spacing w:val="-4"/>
              </w:rPr>
              <m:t>k</m:t>
            </m:r>
          </m:e>
          <m:sub>
            <m:r>
              <w:rPr>
                <w:rFonts w:ascii="Cambria Math" w:hAnsi="Cambria Math"/>
                <w:spacing w:val="-4"/>
              </w:rPr>
              <m:t>t</m:t>
            </m:r>
          </m:sub>
        </m:sSub>
        <m:r>
          <w:rPr>
            <w:rFonts w:ascii="Cambria Math" w:hAnsi="Cambria Math"/>
            <w:spacing w:val="-4"/>
          </w:rPr>
          <m:t>=</m:t>
        </m:r>
        <m:d>
          <m:dPr>
            <m:ctrlPr>
              <w:rPr>
                <w:rFonts w:ascii="Cambria Math" w:hAnsi="Cambria Math"/>
                <w:i/>
                <w:spacing w:val="-4"/>
              </w:rPr>
            </m:ctrlPr>
          </m:dPr>
          <m:e>
            <m:r>
              <w:rPr>
                <w:rFonts w:ascii="Cambria Math" w:hAnsi="Cambria Math"/>
                <w:spacing w:val="-4"/>
              </w:rPr>
              <m:t>1-θ</m:t>
            </m:r>
          </m:e>
        </m:d>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と金融資産</w:t>
      </w:r>
      <m:oMath>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t</m:t>
            </m:r>
          </m:sub>
        </m:sSub>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、さらに制御変数</w:t>
      </w:r>
      <m:oMath>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t</m:t>
            </m:r>
          </m:sub>
        </m:sSub>
      </m:oMath>
      <w:r w:rsidRPr="00BA629E">
        <w:rPr>
          <w:rFonts w:hint="eastAsia"/>
          <w:spacing w:val="-4"/>
        </w:rPr>
        <w:t>もH国とL国を区別する。</w:t>
      </w:r>
    </w:p>
    <w:p w14:paraId="0447DE4C" w14:textId="3B1101F8" w:rsidR="00BA629E" w:rsidRPr="00BA629E" w:rsidRDefault="00BA629E" w:rsidP="00BA629E">
      <w:pPr>
        <w:snapToGrid w:val="0"/>
        <w:rPr>
          <w:spacing w:val="-4"/>
        </w:rPr>
      </w:pPr>
      <w:r w:rsidRPr="00BA629E">
        <w:rPr>
          <w:rFonts w:hint="eastAsia"/>
          <w:spacing w:val="-4"/>
        </w:rPr>
        <w:t xml:space="preserve">　以下では、国別のパラメータ及び変数について、両国を区別する必要がない場合には添字</w:t>
      </w:r>
      <m:oMath>
        <m:r>
          <w:rPr>
            <w:rFonts w:ascii="Cambria Math" w:hAnsi="Cambria Math"/>
            <w:spacing w:val="-4"/>
          </w:rPr>
          <m:t>i,j=H,L</m:t>
        </m:r>
      </m:oMath>
      <w:r w:rsidRPr="00BA629E">
        <w:rPr>
          <w:rFonts w:hint="eastAsia"/>
          <w:spacing w:val="-4"/>
        </w:rPr>
        <w:t>（ただし、</w:t>
      </w:r>
      <m:oMath>
        <m:r>
          <w:rPr>
            <w:rFonts w:ascii="Cambria Math" w:hAnsi="Cambria Math"/>
            <w:spacing w:val="-4"/>
          </w:rPr>
          <m:t>i≠j</m:t>
        </m:r>
      </m:oMath>
      <w:r w:rsidRPr="00BA629E">
        <w:rPr>
          <w:rFonts w:hint="eastAsia"/>
          <w:spacing w:val="-4"/>
        </w:rPr>
        <w:t>）を用いる。また、変数は時間に依存するが、添字の</w:t>
      </w:r>
      <m:oMath>
        <m:r>
          <w:rPr>
            <w:rFonts w:ascii="Cambria Math" w:hAnsi="Cambria Math"/>
            <w:spacing w:val="-4"/>
          </w:rPr>
          <m:t>t</m:t>
        </m:r>
      </m:oMath>
      <w:r w:rsidRPr="00BA629E">
        <w:rPr>
          <w:rFonts w:hint="eastAsia"/>
          <w:spacing w:val="-4"/>
        </w:rPr>
        <w:t>は特に必要なとき以外は省略する。</w:t>
      </w:r>
    </w:p>
    <w:p w14:paraId="716A4B01" w14:textId="77777777" w:rsidR="00EB2ED8" w:rsidRDefault="00EB2ED8" w:rsidP="00BA629E">
      <w:pPr>
        <w:snapToGrid w:val="0"/>
        <w:rPr>
          <w:spacing w:val="-4"/>
        </w:rPr>
      </w:pPr>
    </w:p>
    <w:p w14:paraId="5427CBEC" w14:textId="145CFD0F" w:rsidR="00BA629E" w:rsidRPr="00BA629E" w:rsidRDefault="00BA629E" w:rsidP="00BA629E">
      <w:pPr>
        <w:snapToGrid w:val="0"/>
        <w:rPr>
          <w:spacing w:val="-4"/>
        </w:rPr>
      </w:pPr>
      <w:r w:rsidRPr="00BA629E">
        <w:rPr>
          <w:rFonts w:hint="eastAsia"/>
          <w:spacing w:val="-4"/>
        </w:rPr>
        <w:t xml:space="preserve">　効用関数について、</w:t>
      </w:r>
      <w:r w:rsidR="00EB2ED8">
        <w:rPr>
          <w:rFonts w:hint="eastAsia"/>
          <w:spacing w:val="-4"/>
        </w:rPr>
        <w:t>この章</w:t>
      </w:r>
      <w:r w:rsidRPr="00BA629E">
        <w:rPr>
          <w:rFonts w:hint="eastAsia"/>
          <w:spacing w:val="-4"/>
        </w:rPr>
        <w:t>では相対的リスク回避度を１とおいた対数型効用関数（つまり、前</w:t>
      </w:r>
      <w:r w:rsidR="00EB2ED8">
        <w:rPr>
          <w:rFonts w:hint="eastAsia"/>
          <w:spacing w:val="-4"/>
        </w:rPr>
        <w:t>章</w:t>
      </w:r>
      <w:r w:rsidRPr="00BA629E">
        <w:rPr>
          <w:rFonts w:hint="eastAsia"/>
          <w:spacing w:val="-4"/>
        </w:rPr>
        <w:t>のモデルにおいて</w:t>
      </w:r>
      <m:oMath>
        <m:r>
          <w:rPr>
            <w:rFonts w:ascii="Cambria Math" w:hAnsi="Cambria Math"/>
            <w:spacing w:val="-4"/>
          </w:rPr>
          <m:t>γ=ψ=1</m:t>
        </m:r>
      </m:oMath>
      <w:r w:rsidRPr="00BA629E">
        <w:rPr>
          <w:rFonts w:hint="eastAsia"/>
          <w:spacing w:val="-4"/>
        </w:rPr>
        <w:t>）を用いる。よって、</w:t>
      </w:r>
      <m:oMath>
        <m:r>
          <w:rPr>
            <w:rFonts w:ascii="Cambria Math" w:hAnsi="Cambria Math"/>
            <w:spacing w:val="-4"/>
          </w:rPr>
          <m:t>4.1.4</m:t>
        </m:r>
      </m:oMath>
      <w:r w:rsidRPr="00BA629E">
        <w:rPr>
          <w:rFonts w:hint="eastAsia"/>
          <w:spacing w:val="-4"/>
        </w:rPr>
        <w:t>、</w:t>
      </w:r>
      <m:oMath>
        <m:r>
          <w:rPr>
            <w:rFonts w:ascii="Cambria Math" w:hAnsi="Cambria Math"/>
            <w:spacing w:val="-4"/>
          </w:rPr>
          <m:t>4.1.5</m:t>
        </m:r>
      </m:oMath>
      <w:r w:rsidRPr="00BA629E">
        <w:rPr>
          <w:rFonts w:hint="eastAsia"/>
          <w:spacing w:val="-4"/>
        </w:rPr>
        <w:t>及び</w:t>
      </w:r>
      <m:oMath>
        <m:r>
          <w:rPr>
            <w:rFonts w:ascii="Cambria Math" w:hAnsi="Cambria Math"/>
            <w:spacing w:val="-4"/>
          </w:rPr>
          <m:t>4.1.6</m:t>
        </m:r>
      </m:oMath>
      <w:r w:rsidRPr="00BA629E">
        <w:rPr>
          <w:rFonts w:hint="eastAsia"/>
          <w:spacing w:val="-4"/>
        </w:rPr>
        <w:t>を踏まえると以下のとおりとなる。</w:t>
      </w:r>
    </w:p>
    <w:p w14:paraId="0020CA2D" w14:textId="06F7BBD1" w:rsidR="00525F60" w:rsidRPr="003B5FFE" w:rsidRDefault="004C0CFE" w:rsidP="0084373C">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b</m:t>
                          </m:r>
                        </m:e>
                        <m:sub>
                          <m:r>
                            <w:rPr>
                              <w:rFonts w:ascii="Cambria Math" w:hAnsi="Cambria Math"/>
                            </w:rPr>
                            <m:t>i</m:t>
                          </m:r>
                        </m:sub>
                      </m:sSub>
                    </m:e>
                  </m:func>
                </m:e>
              </m:func>
              <m:r>
                <w:rPr>
                  <w:rFonts w:ascii="Cambria Math" w:hAnsi="Cambria Math"/>
                </w:rPr>
                <m:t>#5.1.1</m:t>
              </m:r>
            </m:e>
          </m:eqArr>
        </m:oMath>
      </m:oMathPara>
    </w:p>
    <w:p w14:paraId="6FD00B26" w14:textId="20CFAC97" w:rsidR="003B5FFE" w:rsidRPr="0029049F" w:rsidRDefault="001371FB" w:rsidP="0084373C">
      <m:oMathPara>
        <m:oMath>
          <m:r>
            <w:rPr>
              <w:rFonts w:ascii="Cambria Math" w:hAnsi="Cambria Math"/>
            </w:rPr>
            <m:t xml:space="preserve">   </m:t>
          </m:r>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#5.1.2</m:t>
              </m:r>
            </m:e>
          </m:eqArr>
        </m:oMath>
      </m:oMathPara>
    </w:p>
    <w:p w14:paraId="6AA1BF99" w14:textId="7E32C088" w:rsidR="0029049F" w:rsidRPr="00F71E6C" w:rsidRDefault="004C0CFE"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m:t>
                  </m:r>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i</m:t>
                      </m:r>
                    </m:sub>
                  </m:sSub>
                </m:den>
              </m:f>
              <m:r>
                <w:rPr>
                  <w:rFonts w:ascii="Cambria Math" w:hAnsi="Cambria Math"/>
                </w:rPr>
                <m:t>#5.1.3</m:t>
              </m:r>
            </m:e>
          </m:eqArr>
        </m:oMath>
      </m:oMathPara>
    </w:p>
    <w:p w14:paraId="132E034F" w14:textId="41B1B75D" w:rsidR="00225C39" w:rsidRPr="00225C39" w:rsidRDefault="00225C39" w:rsidP="00225C39">
      <w:r w:rsidRPr="00225C39">
        <w:rPr>
          <w:rFonts w:hint="eastAsia"/>
        </w:rPr>
        <w:t xml:space="preserve">　また、資産の動学式は</w:t>
      </w:r>
      <m:oMath>
        <m:r>
          <w:rPr>
            <w:rFonts w:ascii="Cambria Math" w:hAnsi="Cambria Math"/>
          </w:rPr>
          <m:t>4.2.1</m:t>
        </m:r>
      </m:oMath>
      <w:r w:rsidRPr="00225C39">
        <w:rPr>
          <w:rFonts w:hint="eastAsia"/>
        </w:rPr>
        <w:t>から以下のとおりとなる。</w:t>
      </w:r>
    </w:p>
    <w:p w14:paraId="66A53100" w14:textId="7DA6C98B" w:rsidR="001A5510" w:rsidRPr="005A5549" w:rsidRDefault="004C0CFE"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m:t>
              </m:r>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#5.1.4</m:t>
              </m:r>
            </m:e>
          </m:eqArr>
        </m:oMath>
      </m:oMathPara>
    </w:p>
    <w:p w14:paraId="787215CC" w14:textId="05E1647C" w:rsidR="00225C39" w:rsidRPr="00225C39" w:rsidRDefault="00225C39" w:rsidP="00225C39">
      <w:pPr>
        <w:snapToGrid w:val="0"/>
      </w:pPr>
      <w:r w:rsidRPr="00225C39">
        <w:rPr>
          <w:rFonts w:hint="eastAsia"/>
        </w:rPr>
        <w:t xml:space="preserve">　なお、通常の二国間モデルでは両国間のみでの経常収支なり資本収支の相殺を前提とするが、仮にこうした場合、本稿で重要なパラメータである</w:t>
      </w:r>
      <m:oMath>
        <m:r>
          <w:rPr>
            <w:rFonts w:ascii="Cambria Math" w:hAnsi="Cambria Math"/>
          </w:rPr>
          <m:t>ϕ</m:t>
        </m:r>
      </m:oMath>
      <w:r w:rsidRPr="00225C39">
        <w:rPr>
          <w:rFonts w:hint="eastAsia"/>
        </w:rPr>
        <w:t>について両国間の違いが設けられない。よって、H国とL国に加えて「世界の残余部分」を設け、この資本収支を</w:t>
      </w:r>
      <m:oMath>
        <m:r>
          <w:rPr>
            <w:rFonts w:ascii="Cambria Math" w:hAnsi="Cambria Math"/>
          </w:rPr>
          <m:t>Res.</m:t>
        </m:r>
      </m:oMath>
      <w:r w:rsidRPr="00225C39">
        <w:rPr>
          <w:rFonts w:hint="eastAsia"/>
        </w:rPr>
        <w:t>とすると、以下の関係が成り立つものとする。</w:t>
      </w:r>
    </w:p>
    <w:p w14:paraId="3DBEA852" w14:textId="0FF185B5" w:rsidR="005A5549" w:rsidRPr="001A5510" w:rsidRDefault="004C0CFE" w:rsidP="005A5549">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r>
                <w:rPr>
                  <w:rFonts w:ascii="Cambria Math" w:hAnsi="Cambria Math"/>
                </w:rPr>
                <m:t>Res</m:t>
              </m:r>
              <m:r>
                <w:rPr>
                  <w:rFonts w:ascii="Cambria Math" w:hAnsi="Cambria Math"/>
                </w:rPr>
                <m:t>.#5.1.5</m:t>
              </m:r>
            </m:e>
          </m:eqArr>
        </m:oMath>
      </m:oMathPara>
    </w:p>
    <w:p w14:paraId="0235160E" w14:textId="0F37737C" w:rsidR="00BB3FE0" w:rsidRDefault="0030052C" w:rsidP="00604FA4">
      <w:pPr>
        <w:pStyle w:val="3"/>
        <w:spacing w:before="180" w:after="36"/>
      </w:pPr>
      <w:r>
        <w:rPr>
          <w:rFonts w:hint="eastAsia"/>
        </w:rPr>
        <w:t>5</w:t>
      </w:r>
      <w:r w:rsidR="00E52D65">
        <w:rPr>
          <w:rFonts w:hint="eastAsia"/>
        </w:rPr>
        <w:t xml:space="preserve">. </w:t>
      </w:r>
      <w:r>
        <w:rPr>
          <w:rFonts w:hint="eastAsia"/>
        </w:rPr>
        <w:t>1</w:t>
      </w:r>
      <w:r w:rsidR="00E52D65">
        <w:rPr>
          <w:rFonts w:hint="eastAsia"/>
        </w:rPr>
        <w:t xml:space="preserve">. 2.  </w:t>
      </w:r>
      <w:r w:rsidR="00761D8A">
        <w:rPr>
          <w:rFonts w:hint="eastAsia"/>
        </w:rPr>
        <w:t>消費と資産の</w:t>
      </w:r>
      <w:r w:rsidR="00426EA7">
        <w:rPr>
          <w:rFonts w:hint="eastAsia"/>
        </w:rPr>
        <w:t>動学</w:t>
      </w:r>
    </w:p>
    <w:p w14:paraId="3A85C0CD" w14:textId="04260423" w:rsidR="00761D8A" w:rsidRPr="00761D8A" w:rsidRDefault="00761D8A" w:rsidP="00761D8A">
      <w:r w:rsidRPr="00761D8A">
        <w:rPr>
          <w:rFonts w:hint="eastAsia"/>
        </w:rPr>
        <w:t xml:space="preserve">　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軌道は</w:t>
      </w:r>
      <m:oMath>
        <m:r>
          <w:rPr>
            <w:rFonts w:ascii="Cambria Math" w:hAnsi="Cambria Math"/>
          </w:rPr>
          <m:t>5.1.4</m:t>
        </m:r>
      </m:oMath>
      <w:r w:rsidRPr="00761D8A">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761D8A">
        <w:rPr>
          <w:rFonts w:hint="eastAsia"/>
        </w:rPr>
        <w:t>について解いた以下となる。</w:t>
      </w:r>
    </w:p>
    <w:p w14:paraId="53528E21" w14:textId="72134D32" w:rsidR="00B61138" w:rsidRPr="00366AE6" w:rsidRDefault="004C0CFE"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r>
                    <w:rPr>
                      <w:rFonts w:ascii="Cambria Math" w:hAnsi="Cambria Math"/>
                    </w:rPr>
                    <m:t>δ</m:t>
                  </m:r>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#5.1.6</m:t>
              </m:r>
            </m:e>
          </m:eqArr>
        </m:oMath>
      </m:oMathPara>
    </w:p>
    <w:p w14:paraId="12F2D169" w14:textId="1D55AAEA" w:rsidR="00BE7DF9" w:rsidRPr="00BE7DF9" w:rsidRDefault="00BE7DF9" w:rsidP="00BE7DF9">
      <w:pPr>
        <w:snapToGrid w:val="0"/>
      </w:pPr>
      <w:r w:rsidRPr="00BE7DF9">
        <w:rPr>
          <w:rFonts w:hint="eastAsia"/>
        </w:rPr>
        <w:lastRenderedPageBreak/>
        <w:t xml:space="preserve">　また、消費の動学式は</w:t>
      </w:r>
      <m:oMath>
        <m:r>
          <w:rPr>
            <w:rFonts w:ascii="Cambria Math" w:hAnsi="Cambria Math"/>
          </w:rPr>
          <m:t>5.1.2</m:t>
        </m:r>
      </m:oMath>
      <w:r w:rsidRPr="00BE7DF9">
        <w:rPr>
          <w:rFonts w:hint="eastAsia"/>
        </w:rPr>
        <w:t>、</w:t>
      </w:r>
      <m:oMath>
        <m:r>
          <w:rPr>
            <w:rFonts w:ascii="Cambria Math" w:hAnsi="Cambria Math"/>
          </w:rPr>
          <m:t>5.1.3</m:t>
        </m:r>
      </m:oMath>
      <w:r w:rsidRPr="00BE7DF9">
        <w:rPr>
          <w:rFonts w:hint="eastAsia"/>
        </w:rPr>
        <w:t>及び</w:t>
      </w:r>
      <m:oMath>
        <m:r>
          <w:rPr>
            <w:rFonts w:ascii="Cambria Math" w:hAnsi="Cambria Math"/>
          </w:rPr>
          <m:t>4.2.6</m:t>
        </m:r>
      </m:oMath>
      <w:r w:rsidRPr="00BE7DF9">
        <w:rPr>
          <w:rFonts w:hint="eastAsia"/>
        </w:rPr>
        <w:t>から、以下のとおりである。（なお、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Pr="00BE7DF9">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Pr="00BE7DF9">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Pr="00BE7DF9">
        <w:rPr>
          <w:rFonts w:hint="eastAsia"/>
        </w:rPr>
        <w:t>であることに留意。）</w:t>
      </w:r>
    </w:p>
    <w:p w14:paraId="011D5202" w14:textId="3EF691B1" w:rsidR="002F7F2B" w:rsidRPr="00C6556B" w:rsidRDefault="004C0CFE"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m:t>
                              </m:r>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m:t>
                              </m:r>
                              <m:r>
                                <w:rPr>
                                  <w:rFonts w:ascii="Cambria Math" w:hAnsi="Cambria Math"/>
                                </w:rPr>
                                <m:t>1</m:t>
                              </m:r>
                            </m:sup>
                          </m:sSup>
                        </m:den>
                      </m:f>
                      <m:r>
                        <w:rPr>
                          <w:rFonts w:ascii="Cambria Math" w:hAnsi="Cambria Math"/>
                        </w:rPr>
                        <m:t>-</m:t>
                      </m:r>
                      <m:r>
                        <w:rPr>
                          <w:rFonts w:ascii="Cambria Math" w:hAnsi="Cambria Math"/>
                        </w:rPr>
                        <m:t>n</m:t>
                      </m:r>
                      <m:r>
                        <w:rPr>
                          <w:rFonts w:ascii="Cambria Math" w:hAnsi="Cambria Math"/>
                        </w:rPr>
                        <m:t>-</m:t>
                      </m:r>
                      <m:r>
                        <w:rPr>
                          <w:rFonts w:ascii="Cambria Math" w:hAnsi="Cambria Math"/>
                        </w:rPr>
                        <m:t>ϕ</m:t>
                      </m:r>
                    </m:e>
                  </m:d>
                </m:e>
              </m:d>
              <m:r>
                <w:rPr>
                  <w:rFonts w:ascii="Cambria Math" w:hAnsi="Cambria Math"/>
                </w:rPr>
                <m:t>#5.1.7</m:t>
              </m:r>
            </m:e>
          </m:eqArr>
        </m:oMath>
      </m:oMathPara>
    </w:p>
    <w:p w14:paraId="6F7C3E4E" w14:textId="5D97415D" w:rsidR="00EB3A8C" w:rsidRPr="00EB3A8C" w:rsidRDefault="00EB3A8C" w:rsidP="00EB3A8C">
      <w:r w:rsidRPr="00EB3A8C">
        <w:rPr>
          <w:rFonts w:hint="eastAsia"/>
        </w:rPr>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Pr="00EB3A8C">
        <w:rPr>
          <w:rFonts w:hint="eastAsia"/>
        </w:rPr>
        <w:t>軌道については、</w:t>
      </w:r>
      <m:oMath>
        <m:r>
          <w:rPr>
            <w:rFonts w:ascii="Cambria Math" w:hAnsi="Cambria Math"/>
          </w:rPr>
          <m:t>5.1.7</m:t>
        </m:r>
      </m:oMath>
      <w:r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Pr="00EB3A8C">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EB3A8C">
        <w:rPr>
          <w:rFonts w:hint="eastAsia"/>
        </w:rPr>
        <w:t>について解いた以下となる。</w:t>
      </w:r>
    </w:p>
    <w:p w14:paraId="16482C5A" w14:textId="36AE4BF6" w:rsidR="004454C6" w:rsidRPr="00083400" w:rsidRDefault="004C0CFE"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e>
                  </m:d>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#5.1.8</m:t>
              </m:r>
            </m:e>
          </m:eqArr>
        </m:oMath>
      </m:oMathPara>
    </w:p>
    <w:p w14:paraId="6467E8ED" w14:textId="484400C3" w:rsidR="00EB3A8C" w:rsidRPr="00EB3A8C" w:rsidRDefault="00EB3A8C" w:rsidP="00EB3A8C">
      <w:pPr>
        <w:snapToGrid w:val="0"/>
      </w:pPr>
      <w:r w:rsidRPr="00EB3A8C">
        <w:rPr>
          <w:rFonts w:hint="eastAsia"/>
        </w:rPr>
        <w:t xml:space="preserve">　ちなみに、本稿における重要なバランス式である</w:t>
      </w:r>
      <w:r w:rsidR="00717B38">
        <w:rPr>
          <w:rFonts w:hint="eastAsia"/>
        </w:rPr>
        <w:t>第三章</w:t>
      </w:r>
      <w:r w:rsidRPr="00EB3A8C">
        <w:rPr>
          <w:rFonts w:hint="eastAsia"/>
        </w:rPr>
        <w:t>の</w:t>
      </w:r>
      <m:oMath>
        <m:r>
          <w:rPr>
            <w:rFonts w:ascii="Cambria Math" w:hAnsi="Cambria Math"/>
          </w:rPr>
          <m:t>3.4.6</m:t>
        </m:r>
      </m:oMath>
      <w:r w:rsidRPr="00EB3A8C">
        <w:rPr>
          <w:rFonts w:hint="eastAsia"/>
        </w:rPr>
        <w:t>及び前</w:t>
      </w:r>
      <w:r w:rsidR="00717B38">
        <w:rPr>
          <w:rFonts w:hint="eastAsia"/>
        </w:rPr>
        <w:t>章</w:t>
      </w:r>
      <w:r w:rsidRPr="00EB3A8C">
        <w:rPr>
          <w:rFonts w:hint="eastAsia"/>
        </w:rPr>
        <w:t>の</w:t>
      </w:r>
      <m:oMath>
        <m:r>
          <w:rPr>
            <w:rFonts w:ascii="Cambria Math" w:hAnsi="Cambria Math"/>
          </w:rPr>
          <m:t>4.2.2</m:t>
        </m:r>
      </m:oMath>
      <w:r w:rsidRPr="00EB3A8C">
        <w:rPr>
          <w:rFonts w:hint="eastAsia"/>
        </w:rPr>
        <w:t>に相当するものは、</w:t>
      </w:r>
      <w:r w:rsidR="00717B38">
        <w:rPr>
          <w:rFonts w:hint="eastAsia"/>
        </w:rPr>
        <w:t>この章</w:t>
      </w:r>
      <w:r w:rsidRPr="00EB3A8C">
        <w:rPr>
          <w:rFonts w:hint="eastAsia"/>
        </w:rPr>
        <w:t>では、</w:t>
      </w:r>
      <m:oMath>
        <m:r>
          <w:rPr>
            <w:rFonts w:ascii="Cambria Math" w:hAnsi="Cambria Math"/>
          </w:rPr>
          <m:t>5.1.7</m:t>
        </m:r>
      </m:oMath>
      <w:r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Pr="00EB3A8C">
        <w:rPr>
          <w:rFonts w:hint="eastAsia"/>
        </w:rPr>
        <w:t>とおいて以下のとおり導くことができる。</w:t>
      </w:r>
    </w:p>
    <w:p w14:paraId="2ACA60FA" w14:textId="7FEF4FDB" w:rsidR="00713BA0" w:rsidRPr="000842A7" w:rsidRDefault="004C0CFE" w:rsidP="0084373C">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m:t>
                      </m:r>
                      <m:r>
                        <w:rPr>
                          <w:rFonts w:ascii="Cambria Math" w:hAnsi="Cambria Math"/>
                        </w:rPr>
                        <m:t>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θ</m:t>
                              </m:r>
                            </m:e>
                          </m:d>
                        </m:e>
                        <m:sup>
                          <m:r>
                            <w:rPr>
                              <w:rFonts w:ascii="Cambria Math" w:hAnsi="Cambria Math"/>
                            </w:rPr>
                            <m:t>α</m:t>
                          </m:r>
                          <m:r>
                            <w:rPr>
                              <w:rFonts w:ascii="Cambria Math" w:hAnsi="Cambria Math"/>
                            </w:rPr>
                            <m:t>-</m:t>
                          </m:r>
                          <m:r>
                            <w:rPr>
                              <w:rFonts w:ascii="Cambria Math" w:hAnsi="Cambria Math"/>
                            </w:rPr>
                            <m:t>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m:t>
                          </m:r>
                          <m:r>
                            <w:rPr>
                              <w:rFonts w:ascii="Cambria Math" w:hAnsi="Cambria Math"/>
                            </w:rPr>
                            <m:t>-</m:t>
                          </m:r>
                          <m:r>
                            <w:rPr>
                              <w:rFonts w:ascii="Cambria Math" w:hAnsi="Cambria Math"/>
                            </w:rPr>
                            <m:t>1</m:t>
                          </m:r>
                        </m:sup>
                      </m:sSup>
                      <m:r>
                        <w:rPr>
                          <w:rFonts w:ascii="Cambria Math" w:hAnsi="Cambria Math"/>
                        </w:rPr>
                        <m:t>-</m:t>
                      </m:r>
                      <m:r>
                        <w:rPr>
                          <w:rFonts w:ascii="Cambria Math" w:hAnsi="Cambria Math"/>
                        </w:rPr>
                        <m:t>δ</m:t>
                      </m:r>
                    </m:e>
                  </m:d>
                  <m:r>
                    <w:rPr>
                      <w:rFonts w:ascii="Cambria Math" w:hAnsi="Cambria Math"/>
                    </w:rPr>
                    <m:t>+</m:t>
                  </m:r>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m:t>
                      </m:r>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m:t>
                      </m:r>
                      <m:r>
                        <w:rPr>
                          <w:rFonts w:ascii="Cambria Math" w:hAnsi="Cambria Math"/>
                        </w:rPr>
                        <m:t>1</m:t>
                      </m:r>
                    </m:sup>
                  </m:sSup>
                </m:den>
              </m:f>
              <m:r>
                <w:rPr>
                  <w:rFonts w:ascii="Cambria Math" w:hAnsi="Cambria Math"/>
                </w:rPr>
                <m:t>#5.1.9</m:t>
              </m:r>
            </m:e>
          </m:eqArr>
        </m:oMath>
      </m:oMathPara>
    </w:p>
    <w:p w14:paraId="5761E8A7" w14:textId="221E43B2" w:rsidR="00525F60" w:rsidRDefault="0030052C" w:rsidP="0030052C">
      <w:pPr>
        <w:pStyle w:val="2"/>
        <w:spacing w:before="180" w:after="36"/>
        <w:ind w:left="480" w:hanging="480"/>
      </w:pPr>
      <w:r>
        <w:rPr>
          <w:rFonts w:hint="eastAsia"/>
        </w:rPr>
        <w:t>5</w:t>
      </w:r>
      <w:r w:rsidR="00E52D65">
        <w:rPr>
          <w:rFonts w:hint="eastAsia"/>
        </w:rPr>
        <w:t xml:space="preserve">. </w:t>
      </w:r>
      <w:r>
        <w:rPr>
          <w:rFonts w:hint="eastAsia"/>
        </w:rPr>
        <w:t>2</w:t>
      </w:r>
      <w:r w:rsidR="00E52D65">
        <w:rPr>
          <w:rFonts w:hint="eastAsia"/>
        </w:rPr>
        <w:t xml:space="preserve">.  </w:t>
      </w:r>
      <w:r w:rsidR="00F5257C" w:rsidRPr="00F5257C">
        <w:rPr>
          <w:rFonts w:hint="eastAsia"/>
        </w:rPr>
        <w:t>定常状態の導出とその経済学的含意</w:t>
      </w:r>
    </w:p>
    <w:p w14:paraId="11DDB5C6" w14:textId="3F3AD3DE" w:rsidR="00AD7257" w:rsidRPr="00AD7257"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1</w:t>
      </w:r>
      <w:r w:rsidR="00AD7257">
        <w:rPr>
          <w:rFonts w:hint="eastAsia"/>
        </w:rPr>
        <w:t>.</w:t>
      </w:r>
      <w:r w:rsidR="00E52D65">
        <w:rPr>
          <w:rFonts w:hint="eastAsia"/>
        </w:rPr>
        <w:t xml:space="preserve">  </w:t>
      </w:r>
      <w:r w:rsidR="00F5257C" w:rsidRPr="00F5257C">
        <w:rPr>
          <w:rFonts w:hint="eastAsia"/>
        </w:rPr>
        <w:t>定常状態の導出</w:t>
      </w:r>
    </w:p>
    <w:p w14:paraId="752F35AB" w14:textId="3005C8F0" w:rsidR="00171BAC" w:rsidRPr="00171BAC" w:rsidRDefault="00171BAC" w:rsidP="00171BAC">
      <w:pPr>
        <w:rPr>
          <w:iCs/>
          <w:spacing w:val="-2"/>
        </w:rPr>
      </w:pPr>
      <w:r w:rsidRPr="00171BAC">
        <w:rPr>
          <w:rFonts w:hint="eastAsia"/>
          <w:iCs/>
          <w:spacing w:val="-2"/>
        </w:rPr>
        <w:t xml:space="preserve">　先ほど導出した各国の動学方程式に基づき、定常状態の安定性を分析する。とはいえ、本節のモデルの場合、これは</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L</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L</m:t>
            </m:r>
          </m:sub>
        </m:sSub>
        <m:r>
          <w:rPr>
            <w:rFonts w:ascii="Cambria Math" w:hAnsi="Cambria Math"/>
            <w:spacing w:val="-2"/>
          </w:rPr>
          <m:t>=0</m:t>
        </m:r>
      </m:oMath>
      <w:r w:rsidRPr="00171BAC">
        <w:rPr>
          <w:rFonts w:hint="eastAsia"/>
          <w:iCs/>
          <w:spacing w:val="-2"/>
        </w:rPr>
        <w:t>であることを意味するが、これは４×４のヤコビ行列を処理することになってしまう。よって、まず</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i</m:t>
            </m:r>
          </m:sub>
        </m:sSub>
        <m:r>
          <w:rPr>
            <w:rFonts w:ascii="Cambria Math" w:hAnsi="Cambria Math"/>
            <w:spacing w:val="-2"/>
          </w:rPr>
          <m:t>=0</m:t>
        </m:r>
      </m:oMath>
      <w:r w:rsidRPr="00171BAC">
        <w:rPr>
          <w:rFonts w:hint="eastAsia"/>
          <w:iCs/>
          <w:spacing w:val="-2"/>
        </w:rPr>
        <w:t>軌道における</w:t>
      </w:r>
      <m:oMath>
        <m:sSub>
          <m:sSubPr>
            <m:ctrlPr>
              <w:rPr>
                <w:rFonts w:ascii="Cambria Math" w:hAnsi="Cambria Math"/>
                <w:i/>
                <w:iCs/>
                <w:spacing w:val="-2"/>
              </w:rPr>
            </m:ctrlPr>
          </m:sSubPr>
          <m:e>
            <m:r>
              <w:rPr>
                <w:rFonts w:ascii="Cambria Math" w:hAnsi="Cambria Math"/>
                <w:spacing w:val="-2"/>
              </w:rPr>
              <m:t>c</m:t>
            </m:r>
          </m:e>
          <m:sub>
            <m:r>
              <w:rPr>
                <w:rFonts w:ascii="Cambria Math" w:hAnsi="Cambria Math"/>
                <w:spacing w:val="-2"/>
              </w:rPr>
              <m:t>i</m:t>
            </m:r>
          </m:sub>
        </m:sSub>
      </m:oMath>
      <w:r w:rsidRPr="00171BAC">
        <w:rPr>
          <w:rFonts w:hint="eastAsia"/>
          <w:iCs/>
          <w:spacing w:val="-2"/>
        </w:rPr>
        <w:t>についての式を</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i</m:t>
            </m:r>
          </m:sub>
        </m:sSub>
      </m:oMath>
      <w:r w:rsidRPr="00171BAC">
        <w:rPr>
          <w:rFonts w:hint="eastAsia"/>
          <w:iCs/>
          <w:spacing w:val="-2"/>
        </w:rPr>
        <w:t>の動学式に代入し、二変数への次元縮約を行う。つまり、これは消費が定常状態にあることを前提に、資産の動学式を求めることを意味する。</w:t>
      </w:r>
    </w:p>
    <w:p w14:paraId="2F2AE48C" w14:textId="7A1529E4" w:rsidR="00171BAC" w:rsidRPr="00171BAC" w:rsidRDefault="00171BAC" w:rsidP="00171BAC">
      <w:pPr>
        <w:rPr>
          <w:iCs/>
          <w:spacing w:val="-2"/>
        </w:rPr>
      </w:pPr>
      <w:r w:rsidRPr="00171BAC">
        <w:rPr>
          <w:rFonts w:hint="eastAsia"/>
          <w:iCs/>
          <w:spacing w:val="-2"/>
        </w:rPr>
        <w:t xml:space="preserve">　式</w:t>
      </w:r>
      <m:oMath>
        <m:r>
          <w:rPr>
            <w:rFonts w:ascii="Cambria Math" w:hAnsi="Cambria Math"/>
          </w:rPr>
          <m:t>5.1.8</m:t>
        </m:r>
      </m:oMath>
      <w:r w:rsidRPr="00171BAC">
        <w:rPr>
          <w:rFonts w:hint="eastAsia"/>
          <w:iCs/>
          <w:spacing w:val="-2"/>
        </w:rPr>
        <w:t>を式</w:t>
      </w:r>
      <m:oMath>
        <m:r>
          <w:rPr>
            <w:rFonts w:ascii="Cambria Math" w:hAnsi="Cambria Math"/>
          </w:rPr>
          <m:t>5.1.4</m:t>
        </m:r>
      </m:oMath>
      <w:r w:rsidRPr="00171BAC">
        <w:rPr>
          <w:rFonts w:hint="eastAsia"/>
          <w:iCs/>
          <w:spacing w:val="-2"/>
        </w:rPr>
        <w:t>に代入し、整理すると以下のとおりとなる。</w:t>
      </w:r>
    </w:p>
    <w:p w14:paraId="540FD1ED" w14:textId="4CE162F7" w:rsidR="00D3406E" w:rsidRPr="004A3608" w:rsidRDefault="004C0CFE" w:rsidP="00D3406E">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i</m:t>
                  </m:r>
                </m:sub>
              </m:sSub>
              <m:r>
                <w:rPr>
                  <w:rFonts w:ascii="Cambria Math" w:hAnsi="Cambria Math"/>
                  <w:sz w:val="16"/>
                  <w:szCs w:val="16"/>
                </w:rPr>
                <m:t>=</m:t>
              </m:r>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r>
                                <w:rPr>
                                  <w:rFonts w:ascii="Cambria Math" w:hAnsi="Cambria Math"/>
                                  <w:sz w:val="16"/>
                                  <w:szCs w:val="16"/>
                                </w:rPr>
                                <m:t>-</m:t>
                              </m:r>
                              <m:r>
                                <w:rPr>
                                  <w:rFonts w:ascii="Cambria Math" w:hAnsi="Cambria Math"/>
                                  <w:sz w:val="16"/>
                                  <w:szCs w:val="16"/>
                                </w:rPr>
                                <m:t>δ</m:t>
                              </m:r>
                            </m:e>
                          </m:d>
                          <m:r>
                            <w:rPr>
                              <w:rFonts w:ascii="Cambria Math" w:hAnsi="Cambria Math"/>
                              <w:sz w:val="16"/>
                              <w:szCs w:val="16"/>
                            </w:rPr>
                            <m:t>+</m:t>
                          </m:r>
                          <m:r>
                            <w:rPr>
                              <w:rFonts w:ascii="Cambria Math" w:hAnsi="Cambria Math"/>
                              <w:sz w:val="16"/>
                              <w:szCs w:val="16"/>
                            </w:rPr>
                            <m:t>θr</m:t>
                          </m:r>
                        </m:e>
                      </m:d>
                      <m:r>
                        <w:rPr>
                          <w:rFonts w:ascii="Cambria Math" w:hAnsi="Cambria Math"/>
                          <w:sz w:val="16"/>
                          <w:szCs w:val="16"/>
                        </w:rPr>
                        <m:t>+</m:t>
                      </m:r>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θr</m:t>
                  </m:r>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r>
                    <w:rPr>
                      <w:rFonts w:ascii="Cambria Math" w:hAnsi="Cambria Math"/>
                      <w:sz w:val="16"/>
                      <w:szCs w:val="16"/>
                    </w:rPr>
                    <m:t>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j</m:t>
                      </m:r>
                    </m:sub>
                  </m:sSub>
                </m:e>
              </m:d>
              <m:ctrlPr>
                <w:rPr>
                  <w:rFonts w:ascii="Cambria Math" w:eastAsia="Cambria Math" w:hAnsi="Cambria Math" w:cs="Cambria Math"/>
                  <w:i/>
                  <w:sz w:val="16"/>
                  <w:szCs w:val="16"/>
                </w:rPr>
              </m:ctrlPr>
            </m:e>
            <m:e>
              <m:r>
                <w:rPr>
                  <w:rFonts w:ascii="Cambria Math" w:hAnsi="Cambria Math"/>
                  <w:sz w:val="16"/>
                  <w:szCs w:val="16"/>
                </w:rPr>
                <m:t>=</m:t>
              </m:r>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r>
                            <w:rPr>
                              <w:rFonts w:ascii="Cambria Math" w:hAnsi="Cambria Math"/>
                              <w:sz w:val="16"/>
                              <w:szCs w:val="16"/>
                            </w:rPr>
                            <m:t>-</m:t>
                          </m:r>
                          <m:r>
                            <w:rPr>
                              <w:rFonts w:ascii="Cambria Math" w:hAnsi="Cambria Math"/>
                              <w:sz w:val="16"/>
                              <w:szCs w:val="16"/>
                            </w:rPr>
                            <m:t>δ</m:t>
                          </m:r>
                        </m:e>
                      </m:d>
                      <m:r>
                        <w:rPr>
                          <w:rFonts w:ascii="Cambria Math" w:hAnsi="Cambria Math"/>
                          <w:sz w:val="16"/>
                          <w:szCs w:val="16"/>
                        </w:rPr>
                        <m:t>+</m:t>
                      </m:r>
                      <m:r>
                        <w:rPr>
                          <w:rFonts w:ascii="Cambria Math" w:hAnsi="Cambria Math"/>
                          <w:sz w:val="16"/>
                          <w:szCs w:val="16"/>
                        </w:rPr>
                        <m:t>θr</m:t>
                      </m:r>
                    </m:e>
                  </m:d>
                  <m:r>
                    <w:rPr>
                      <w:rFonts w:ascii="Cambria Math" w:hAnsi="Cambria Math"/>
                      <w:sz w:val="16"/>
                      <w:szCs w:val="16"/>
                    </w:rPr>
                    <m:t>+</m:t>
                  </m:r>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r>
                <w:rPr>
                  <w:rFonts w:ascii="Cambria Math" w:hAnsi="Cambria Math"/>
                  <w:sz w:val="16"/>
                  <w:szCs w:val="16"/>
                </w:rPr>
                <m:t>+</m:t>
              </m:r>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hAnsi="Cambria Math"/>
                  <w:sz w:val="16"/>
                  <w:szCs w:val="16"/>
                </w:rPr>
                <m:t>=</m:t>
              </m:r>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m:t>
              </m:r>
              <m:ctrlPr>
                <w:rPr>
                  <w:rFonts w:ascii="Cambria Math" w:eastAsia="Cambria Math" w:hAnsi="Cambria Math" w:cs="Cambria Math"/>
                  <w:i/>
                  <w:sz w:val="16"/>
                  <w:szCs w:val="16"/>
                </w:rPr>
              </m:ctrlPr>
            </m:e>
            <m:e>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#5.2.1#</m:t>
              </m:r>
            </m:e>
          </m:eqArr>
        </m:oMath>
      </m:oMathPara>
    </w:p>
    <w:p w14:paraId="6689338A" w14:textId="77777777" w:rsidR="0023301D" w:rsidRDefault="0023301D" w:rsidP="0023301D">
      <w:pPr>
        <w:rPr>
          <w:iCs/>
          <w:sz w:val="20"/>
          <w:szCs w:val="21"/>
        </w:rPr>
      </w:pPr>
      <w:r>
        <w:rPr>
          <w:rFonts w:hint="eastAsia"/>
          <w:iCs/>
          <w:sz w:val="20"/>
          <w:szCs w:val="21"/>
        </w:rPr>
        <w:t xml:space="preserve">　そのうえで、定常状態であるので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Pr>
          <w:rFonts w:hint="eastAsia"/>
        </w:rPr>
        <w:t>とおき、全体を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Pr>
          <w:rFonts w:hint="eastAsia"/>
        </w:rPr>
        <w:t>で割ると以下が得られる。</w:t>
      </w:r>
    </w:p>
    <w:p w14:paraId="3E5F48D6" w14:textId="37AB931D" w:rsidR="00604FA4" w:rsidRPr="004A3608" w:rsidRDefault="004C0CFE" w:rsidP="0084373C">
      <w:pPr>
        <w:rPr>
          <w:sz w:val="18"/>
          <w:szCs w:val="18"/>
        </w:rPr>
      </w:pP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5.2.2</m:t>
              </m:r>
            </m:e>
          </m:eqArr>
        </m:oMath>
      </m:oMathPara>
    </w:p>
    <w:p w14:paraId="353F3D17" w14:textId="2A8A222F" w:rsidR="000938B9" w:rsidRPr="004A3608" w:rsidRDefault="004C0CFE" w:rsidP="0084373C">
      <w:pPr>
        <w:rPr>
          <w:sz w:val="18"/>
          <w:szCs w:val="18"/>
        </w:rPr>
      </w:pPr>
      <m:oMathPara>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5.2.3</m:t>
              </m:r>
            </m:e>
          </m:eqArr>
        </m:oMath>
      </m:oMathPara>
    </w:p>
    <w:p w14:paraId="624762D2" w14:textId="2BA9E5FE" w:rsidR="005C4C4E" w:rsidRPr="005C4C4E" w:rsidRDefault="005C4C4E" w:rsidP="005C4C4E">
      <w:pPr>
        <w:snapToGrid w:val="0"/>
        <w:rPr>
          <w:iCs/>
          <w:spacing w:val="-4"/>
        </w:rPr>
      </w:pPr>
      <w:r w:rsidRPr="005C4C4E">
        <w:rPr>
          <w:rFonts w:hint="eastAsia"/>
          <w:iCs/>
          <w:spacing w:val="-4"/>
        </w:rPr>
        <w:t xml:space="preserve">　一見、複雑な式に見えるが、本質は例のバランス式、つまり、</w:t>
      </w:r>
      <w:r>
        <w:rPr>
          <w:rFonts w:hint="eastAsia"/>
          <w:iCs/>
          <w:spacing w:val="-4"/>
        </w:rPr>
        <w:t>第三章</w:t>
      </w:r>
      <w:r w:rsidRPr="005C4C4E">
        <w:rPr>
          <w:rFonts w:hint="eastAsia"/>
          <w:iCs/>
          <w:spacing w:val="-4"/>
        </w:rPr>
        <w:t>の</w:t>
      </w:r>
      <m:oMath>
        <m:r>
          <w:rPr>
            <w:rFonts w:ascii="Cambria Math" w:hAnsi="Cambria Math"/>
            <w:spacing w:val="-4"/>
          </w:rPr>
          <m:t>3.4.6</m:t>
        </m:r>
      </m:oMath>
      <w:r w:rsidRPr="005C4C4E">
        <w:rPr>
          <w:rFonts w:hint="eastAsia"/>
          <w:iCs/>
          <w:spacing w:val="-4"/>
        </w:rPr>
        <w:t>、前</w:t>
      </w:r>
      <w:r>
        <w:rPr>
          <w:rFonts w:hint="eastAsia"/>
          <w:iCs/>
          <w:spacing w:val="-4"/>
        </w:rPr>
        <w:t>章</w:t>
      </w:r>
      <w:r w:rsidRPr="005C4C4E">
        <w:rPr>
          <w:rFonts w:hint="eastAsia"/>
          <w:iCs/>
          <w:spacing w:val="-4"/>
        </w:rPr>
        <w:t>の</w:t>
      </w:r>
      <m:oMath>
        <m:r>
          <w:rPr>
            <w:rFonts w:ascii="Cambria Math" w:hAnsi="Cambria Math"/>
            <w:spacing w:val="-4"/>
          </w:rPr>
          <m:t>4.2.2</m:t>
        </m:r>
      </m:oMath>
      <w:r w:rsidRPr="005C4C4E">
        <w:rPr>
          <w:rFonts w:hint="eastAsia"/>
          <w:iCs/>
          <w:spacing w:val="-4"/>
        </w:rPr>
        <w:t>及び</w:t>
      </w:r>
      <w:r>
        <w:rPr>
          <w:rFonts w:hint="eastAsia"/>
          <w:iCs/>
          <w:spacing w:val="-4"/>
        </w:rPr>
        <w:t>この章</w:t>
      </w:r>
      <w:r w:rsidRPr="005C4C4E">
        <w:rPr>
          <w:rFonts w:hint="eastAsia"/>
          <w:iCs/>
          <w:spacing w:val="-4"/>
        </w:rPr>
        <w:t>の</w:t>
      </w:r>
      <m:oMath>
        <m:r>
          <w:rPr>
            <w:rFonts w:ascii="Cambria Math" w:hAnsi="Cambria Math"/>
            <w:spacing w:val="-4"/>
          </w:rPr>
          <m:t>5.1.9</m:t>
        </m:r>
      </m:oMath>
      <w:r w:rsidRPr="005C4C4E">
        <w:rPr>
          <w:rFonts w:hint="eastAsia"/>
          <w:iCs/>
          <w:spacing w:val="-4"/>
        </w:rPr>
        <w:t>同様のものである。左辺のうち、</w:t>
      </w:r>
      <m:oMath>
        <m:d>
          <m:dPr>
            <m:ctrlPr>
              <w:rPr>
                <w:rFonts w:ascii="Cambria Math" w:hAnsi="Cambria Math"/>
                <w:i/>
                <w:iCs/>
                <w:spacing w:val="-4"/>
              </w:rPr>
            </m:ctrlPr>
          </m:dPr>
          <m:e>
            <m:r>
              <w:rPr>
                <w:rFonts w:ascii="Cambria Math" w:hAnsi="Cambria Math"/>
                <w:spacing w:val="-4"/>
              </w:rPr>
              <m:t>1-θ</m:t>
            </m:r>
          </m:e>
        </m:d>
      </m:oMath>
      <w:r w:rsidRPr="005C4C4E">
        <w:rPr>
          <w:rFonts w:hint="eastAsia"/>
          <w:iCs/>
          <w:spacing w:val="-4"/>
        </w:rPr>
        <w:t>がかかる項には生産関数の一階微分</w:t>
      </w:r>
      <m:oMath>
        <m:r>
          <w:rPr>
            <w:rFonts w:ascii="Cambria Math" w:hAnsi="Cambria Math"/>
            <w:spacing w:val="-4"/>
          </w:rPr>
          <m:t>A</m:t>
        </m:r>
        <m:sSup>
          <m:sSupPr>
            <m:ctrlPr>
              <w:rPr>
                <w:rFonts w:ascii="Cambria Math" w:hAnsi="Cambria Math"/>
                <w:i/>
                <w:iCs/>
                <w:spacing w:val="-4"/>
              </w:rPr>
            </m:ctrlPr>
          </m:sSupPr>
          <m:e>
            <m:d>
              <m:dPr>
                <m:ctrlPr>
                  <w:rPr>
                    <w:rFonts w:ascii="Cambria Math" w:hAnsi="Cambria Math"/>
                    <w:i/>
                    <w:iCs/>
                    <w:spacing w:val="-4"/>
                  </w:rPr>
                </m:ctrlPr>
              </m:dPr>
              <m:e>
                <m:r>
                  <w:rPr>
                    <w:rFonts w:ascii="Cambria Math" w:hAnsi="Cambria Math"/>
                    <w:spacing w:val="-4"/>
                  </w:rPr>
                  <m:t>1-θ</m:t>
                </m:r>
              </m:e>
            </m:d>
          </m:e>
          <m:sup>
            <m:r>
              <w:rPr>
                <w:rFonts w:ascii="Cambria Math" w:hAnsi="Cambria Math"/>
                <w:spacing w:val="-4"/>
              </w:rPr>
              <m:t>α-1</m:t>
            </m:r>
          </m:sup>
        </m:sSup>
        <m:sSubSup>
          <m:sSubSupPr>
            <m:ctrlPr>
              <w:rPr>
                <w:rFonts w:ascii="Cambria Math" w:hAnsi="Cambria Math"/>
                <w:i/>
                <w:iCs/>
                <w:spacing w:val="-4"/>
              </w:rPr>
            </m:ctrlPr>
          </m:sSubSupPr>
          <m:e>
            <m:r>
              <w:rPr>
                <w:rFonts w:ascii="Cambria Math" w:hAnsi="Cambria Math"/>
                <w:spacing w:val="-4"/>
              </w:rPr>
              <m:t>a</m:t>
            </m:r>
          </m:e>
          <m:sub>
            <m:r>
              <w:rPr>
                <w:rFonts w:ascii="Cambria Math" w:hAnsi="Cambria Math"/>
                <w:spacing w:val="-4"/>
              </w:rPr>
              <m:t>i</m:t>
            </m:r>
          </m:sub>
          <m:sup>
            <m:r>
              <w:rPr>
                <w:rFonts w:ascii="Cambria Math" w:hAnsi="Cambria Math"/>
                <w:spacing w:val="-4"/>
              </w:rPr>
              <m:t>α-1</m:t>
            </m:r>
          </m:sup>
        </m:sSubSup>
      </m:oMath>
      <w:r w:rsidRPr="005C4C4E">
        <w:rPr>
          <w:rFonts w:hint="eastAsia"/>
          <w:iCs/>
          <w:spacing w:val="-4"/>
        </w:rPr>
        <w:t>や減価償却率</w:t>
      </w:r>
      <m:oMath>
        <m:r>
          <w:rPr>
            <w:rFonts w:ascii="Cambria Math" w:hAnsi="Cambria Math"/>
            <w:spacing w:val="-4"/>
          </w:rPr>
          <m:t>δ</m:t>
        </m:r>
      </m:oMath>
      <w:r w:rsidRPr="005C4C4E">
        <w:rPr>
          <w:rFonts w:hint="eastAsia"/>
          <w:iCs/>
          <w:spacing w:val="-4"/>
        </w:rPr>
        <w:t>が含まれる。要は、実物資本ストックの限界生産性から減価償却率を差し引いた純リターンに近い。次に、</w:t>
      </w:r>
      <m:oMath>
        <m:r>
          <w:rPr>
            <w:rFonts w:ascii="Cambria Math" w:hAnsi="Cambria Math"/>
            <w:spacing w:val="-4"/>
          </w:rPr>
          <m:t>θr</m:t>
        </m:r>
      </m:oMath>
      <w:r w:rsidRPr="005C4C4E">
        <w:rPr>
          <w:rFonts w:hint="eastAsia"/>
          <w:iCs/>
          <w:spacing w:val="-4"/>
        </w:rPr>
        <w:t>は言うまでもなく金融資産の収益率に保有割合を乗じたものである。よって、この二つの部分はこの経済における資本・資産の総合的な収益率に近く、先のバランス式で</w:t>
      </w:r>
      <m:oMath>
        <m:sSub>
          <m:sSubPr>
            <m:ctrlPr>
              <w:rPr>
                <w:rFonts w:ascii="Cambria Math" w:hAnsi="Cambria Math"/>
                <w:i/>
                <w:iCs/>
                <w:spacing w:val="-4"/>
              </w:rPr>
            </m:ctrlPr>
          </m:sSubPr>
          <m:e>
            <m:r>
              <w:rPr>
                <w:rFonts w:ascii="Cambria Math" w:hAnsi="Cambria Math"/>
                <w:spacing w:val="-4"/>
              </w:rPr>
              <m:t>R</m:t>
            </m:r>
          </m:e>
          <m:sub>
            <m:r>
              <w:rPr>
                <w:rFonts w:ascii="Cambria Math" w:hAnsi="Cambria Math"/>
                <w:spacing w:val="-4"/>
              </w:rPr>
              <m:t>t</m:t>
            </m:r>
          </m:sub>
        </m:sSub>
      </m:oMath>
      <w:r w:rsidRPr="005C4C4E">
        <w:rPr>
          <w:rFonts w:hint="eastAsia"/>
          <w:iCs/>
          <w:spacing w:val="-4"/>
        </w:rPr>
        <w:t>としたものに通じる。そのうえで、</w:t>
      </w:r>
      <m:oMath>
        <m:sSub>
          <m:sSubPr>
            <m:ctrlPr>
              <w:rPr>
                <w:rFonts w:ascii="Cambria Math" w:hAnsi="Cambria Math"/>
                <w:i/>
                <w:iCs/>
                <w:spacing w:val="-4"/>
              </w:rPr>
            </m:ctrlPr>
          </m:sSubPr>
          <m:e>
            <m:r>
              <w:rPr>
                <w:rFonts w:ascii="Cambria Math" w:hAnsi="Cambria Math"/>
                <w:spacing w:val="-4"/>
              </w:rPr>
              <m:t>ρ</m:t>
            </m:r>
          </m:e>
          <m:sub>
            <m:r>
              <w:rPr>
                <w:rFonts w:ascii="Cambria Math" w:hAnsi="Cambria Math"/>
                <w:spacing w:val="-4"/>
              </w:rPr>
              <m:t>i</m:t>
            </m:r>
          </m:sub>
        </m:sSub>
      </m:oMath>
      <w:r w:rsidRPr="005C4C4E">
        <w:rPr>
          <w:rFonts w:hint="eastAsia"/>
          <w:iCs/>
          <w:spacing w:val="-4"/>
        </w:rPr>
        <w:t>は時間選好率なので、左辺はバランス式同様、実質利子率と時間選好率との乖離である。</w:t>
      </w:r>
    </w:p>
    <w:p w14:paraId="4D0B74CC" w14:textId="26800A3D" w:rsidR="004C5B13" w:rsidRPr="004C5B13" w:rsidRDefault="004C5B13" w:rsidP="004C5B13">
      <w:pPr>
        <w:snapToGrid w:val="0"/>
        <w:rPr>
          <w:spacing w:val="-4"/>
          <w:szCs w:val="21"/>
        </w:rPr>
      </w:pPr>
      <w:r w:rsidRPr="004C5B13">
        <w:rPr>
          <w:rFonts w:hint="eastAsia"/>
          <w:spacing w:val="-4"/>
          <w:szCs w:val="21"/>
        </w:rPr>
        <w:t xml:space="preserve">　他方、右辺もバランス式同様、人口増加率</w:t>
      </w:r>
      <m:oMath>
        <m:r>
          <w:rPr>
            <w:rFonts w:ascii="Cambria Math" w:hAnsi="Cambria Math"/>
            <w:spacing w:val="-4"/>
            <w:szCs w:val="21"/>
          </w:rPr>
          <m:t>n</m:t>
        </m:r>
      </m:oMath>
      <w:r w:rsidRPr="004C5B13">
        <w:rPr>
          <w:rFonts w:hint="eastAsia"/>
          <w:spacing w:val="-4"/>
          <w:szCs w:val="21"/>
        </w:rPr>
        <w:t>と資本の拡散係数</w:t>
      </w:r>
      <m:oMath>
        <m:sSub>
          <m:sSubPr>
            <m:ctrlPr>
              <w:rPr>
                <w:rFonts w:ascii="Cambria Math" w:hAnsi="Cambria Math"/>
                <w:i/>
                <w:spacing w:val="-4"/>
                <w:szCs w:val="21"/>
              </w:rPr>
            </m:ctrlPr>
          </m:sSubPr>
          <m:e>
            <m:r>
              <w:rPr>
                <w:rFonts w:ascii="Cambria Math" w:hAnsi="Cambria Math"/>
                <w:spacing w:val="-4"/>
                <w:szCs w:val="21"/>
              </w:rPr>
              <m:t>ϕ</m:t>
            </m:r>
          </m:e>
          <m:sub>
            <m:r>
              <w:rPr>
                <w:rFonts w:ascii="Cambria Math" w:hAnsi="Cambria Math"/>
                <w:spacing w:val="-4"/>
                <w:szCs w:val="21"/>
              </w:rPr>
              <m:t>i</m:t>
            </m:r>
          </m:sub>
        </m:sSub>
      </m:oMath>
      <w:r w:rsidRPr="004C5B13">
        <w:rPr>
          <w:rFonts w:hint="eastAsia"/>
          <w:spacing w:val="-4"/>
          <w:szCs w:val="21"/>
        </w:rPr>
        <w:t>があり、これらは当該経済から外部へと資本や資産を拡散・希薄化させる力を意味する。これらが強ければ右辺は大きくなるが、これは左辺で時間選好率が低く、資金余剰が生じていても、実質利子率の低下を抑制して時間選好率との乖離を維持する。</w:t>
      </w:r>
    </w:p>
    <w:p w14:paraId="6CD2417A" w14:textId="3844DE59" w:rsidR="00150AA9" w:rsidRPr="00150AA9" w:rsidRDefault="00150AA9" w:rsidP="00150AA9">
      <w:pPr>
        <w:snapToGrid w:val="0"/>
        <w:rPr>
          <w:iCs/>
        </w:rPr>
      </w:pPr>
      <w:r w:rsidRPr="00150AA9">
        <w:rPr>
          <w:rFonts w:hint="eastAsia"/>
          <w:iCs/>
        </w:rPr>
        <w:lastRenderedPageBreak/>
        <w:t xml:space="preserve">　バランス式と異なるのが最後の項で、バランス式ではここに資産選好の強さがあり、資産を経済内部に留めおく力を表現していた。今回は、これが自国に比べた相手国の資産水準に拡散係数を乗じたものとなっており、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i</m:t>
            </m:r>
          </m:sub>
        </m:sSub>
        <m:r>
          <w:rPr>
            <w:rFonts w:ascii="Cambria Math" w:hAnsi="Cambria Math"/>
          </w:rPr>
          <m:t>=0</m:t>
        </m:r>
      </m:oMath>
      <w:r w:rsidRPr="00150AA9">
        <w:rPr>
          <w:rFonts w:hint="eastAsia"/>
          <w:iCs/>
        </w:rPr>
        <w:t>、つまり、既に消費が定常状態にある場合には、資産水準と拡散係数に起因する資本の流入出傾向が、左辺の利子率と時間選好率の乖離を埋め合わせる一要素となることを意味する。</w:t>
      </w:r>
    </w:p>
    <w:p w14:paraId="702C853F" w14:textId="77777777" w:rsidR="005A0466" w:rsidRDefault="005A0466" w:rsidP="00594995">
      <w:pPr>
        <w:snapToGrid w:val="0"/>
        <w:rPr>
          <w:iCs/>
        </w:rPr>
      </w:pPr>
    </w:p>
    <w:p w14:paraId="41B6000D" w14:textId="44CB426A" w:rsidR="00E85E1B" w:rsidRPr="00E85E1B" w:rsidRDefault="00E85E1B" w:rsidP="00E85E1B">
      <w:pPr>
        <w:snapToGrid w:val="0"/>
        <w:rPr>
          <w:iCs/>
        </w:rPr>
      </w:pPr>
      <w:r w:rsidRPr="00E85E1B">
        <w:rPr>
          <w:rFonts w:hint="eastAsia"/>
          <w:iCs/>
        </w:rPr>
        <w:t xml:space="preserve">　また、各項には</w:t>
      </w:r>
      <m:oMath>
        <m:r>
          <w:rPr>
            <w:rFonts w:ascii="Cambria Math" w:hAnsi="Cambria Math"/>
          </w:rPr>
          <m:t>1+</m:t>
        </m:r>
        <m:f>
          <m:fPr>
            <m:ctrlPr>
              <w:rPr>
                <w:rFonts w:ascii="Cambria Math" w:hAnsi="Cambria Math"/>
                <w:i/>
                <w:iCs/>
              </w:rPr>
            </m:ctrlPr>
          </m:fPr>
          <m:num>
            <m:r>
              <w:rPr>
                <w:rFonts w:ascii="Cambria Math" w:hAnsi="Cambria Math"/>
              </w:rPr>
              <m:t>α</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w:t>
      </w:r>
      <m:oMath>
        <m:r>
          <w:rPr>
            <w:rFonts w:ascii="Cambria Math" w:hAnsi="Cambria Math"/>
          </w:rPr>
          <m:t>1+</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又は</w:t>
      </w:r>
      <m:oMath>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といった「調整項」ともいうべき項が乗じられている。これらは式からも明らかなように、分母の資産選好</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が大きければ大きいほど小さくなる。</w:t>
      </w:r>
    </w:p>
    <w:p w14:paraId="7E2CBD46" w14:textId="05F71C96" w:rsidR="00E85E1B" w:rsidRPr="00E85E1B" w:rsidRDefault="00E85E1B" w:rsidP="00E85E1B">
      <w:pPr>
        <w:snapToGrid w:val="0"/>
        <w:rPr>
          <w:iCs/>
        </w:rPr>
      </w:pPr>
      <w:r w:rsidRPr="00E85E1B">
        <w:rPr>
          <w:rFonts w:hint="eastAsia"/>
          <w:iCs/>
        </w:rPr>
        <w:t xml:space="preserve">　そのうえで、重要なのは最後の項</w:t>
      </w:r>
      <m:oMath>
        <m:sSub>
          <m:sSubPr>
            <m:ctrlPr>
              <w:rPr>
                <w:rFonts w:ascii="Cambria Math" w:hAnsi="Cambria Math"/>
                <w:i/>
                <w:iCs/>
              </w:rPr>
            </m:ctrlPr>
          </m:sSubPr>
          <m:e>
            <m:r>
              <w:rPr>
                <w:rFonts w:ascii="Cambria Math" w:hAnsi="Cambria Math"/>
              </w:rPr>
              <m:t>ϕ</m:t>
            </m:r>
          </m:e>
          <m:sub>
            <m:r>
              <w:rPr>
                <w:rFonts w:ascii="Cambria Math" w:hAnsi="Cambria Math"/>
              </w:rPr>
              <m:t>i</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j</m:t>
                </m:r>
              </m:sub>
            </m:sSub>
          </m:num>
          <m:den>
            <m:sSub>
              <m:sSubPr>
                <m:ctrlPr>
                  <w:rPr>
                    <w:rFonts w:ascii="Cambria Math" w:hAnsi="Cambria Math"/>
                    <w:i/>
                    <w:iCs/>
                  </w:rPr>
                </m:ctrlPr>
              </m:sSubPr>
              <m:e>
                <m:r>
                  <w:rPr>
                    <w:rFonts w:ascii="Cambria Math" w:hAnsi="Cambria Math"/>
                  </w:rPr>
                  <m:t>a</m:t>
                </m:r>
              </m:e>
              <m:sub>
                <m:r>
                  <w:rPr>
                    <w:rFonts w:ascii="Cambria Math" w:hAnsi="Cambria Math"/>
                  </w:rPr>
                  <m:t>i</m:t>
                </m:r>
              </m:sub>
            </m:sSub>
          </m:den>
        </m:f>
      </m:oMath>
      <w:r w:rsidRPr="00E85E1B">
        <w:rPr>
          <w:rFonts w:hint="eastAsia"/>
          <w:iCs/>
        </w:rPr>
        <w:t>には、この「調整項」が乗じられていない点であり、結果、資産選好が大きいほど、調整項が乗じられている主に当該経済内のメカニズムよりも、拡散項と資産水準比率に基づく当該経済外との相互作用の影響が大きくなる。加えて、資本の限界生産性</w:t>
      </w:r>
      <m:oMath>
        <m:r>
          <w:rPr>
            <w:rFonts w:ascii="Cambria Math" w:hAnsi="Cambria Math"/>
          </w:rPr>
          <m:t>A</m:t>
        </m:r>
        <m:sSup>
          <m:sSupPr>
            <m:ctrlPr>
              <w:rPr>
                <w:rFonts w:ascii="Cambria Math" w:hAnsi="Cambria Math"/>
                <w:i/>
                <w:iCs/>
              </w:rPr>
            </m:ctrlPr>
          </m:sSupPr>
          <m:e>
            <m:d>
              <m:dPr>
                <m:ctrlPr>
                  <w:rPr>
                    <w:rFonts w:ascii="Cambria Math" w:hAnsi="Cambria Math"/>
                    <w:i/>
                    <w:iCs/>
                  </w:rPr>
                </m:ctrlPr>
              </m:dPr>
              <m:e>
                <m:r>
                  <w:rPr>
                    <w:rFonts w:ascii="Cambria Math" w:hAnsi="Cambria Math"/>
                  </w:rPr>
                  <m:t>1-θ</m:t>
                </m:r>
              </m:e>
            </m:d>
          </m:e>
          <m:sup>
            <m:r>
              <w:rPr>
                <w:rFonts w:ascii="Cambria Math" w:hAnsi="Cambria Math"/>
              </w:rPr>
              <m:t>α-1</m:t>
            </m:r>
          </m:sup>
        </m:sSup>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E85E1B">
        <w:rPr>
          <w:rFonts w:hint="eastAsia"/>
          <w:iCs/>
        </w:rPr>
        <w:t>の項のみ、分子が１ではなく資本分配率</w:t>
      </w:r>
      <m:oMath>
        <m:r>
          <w:rPr>
            <w:rFonts w:ascii="Cambria Math" w:hAnsi="Cambria Math"/>
          </w:rPr>
          <m:t>α</m:t>
        </m:r>
      </m:oMath>
      <w:r w:rsidRPr="00E85E1B">
        <w:rPr>
          <w:rFonts w:hint="eastAsia"/>
          <w:iCs/>
        </w:rPr>
        <w:t>になっており、資本分配率が大きいほど生産面の影響が大きくなる。</w:t>
      </w:r>
    </w:p>
    <w:p w14:paraId="15661C5F" w14:textId="7D0046AF" w:rsidR="00E85E1B" w:rsidRPr="00E85E1B" w:rsidRDefault="00E85E1B" w:rsidP="00E85E1B">
      <w:pPr>
        <w:snapToGrid w:val="0"/>
        <w:rPr>
          <w:iCs/>
        </w:rPr>
      </w:pPr>
      <w:r w:rsidRPr="00E85E1B">
        <w:rPr>
          <w:rFonts w:hint="eastAsia"/>
          <w:iCs/>
        </w:rPr>
        <w:t xml:space="preserve">　なお、この</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による「調整項」の結果、負の資産選好、つまり、</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&lt;0</m:t>
        </m:r>
      </m:oMath>
      <w:r w:rsidRPr="00E85E1B">
        <w:rPr>
          <w:rFonts w:hint="eastAsia"/>
          <w:iCs/>
        </w:rPr>
        <w:t>のケースでは</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Pr="00E85E1B">
        <w:rPr>
          <w:rFonts w:hint="eastAsia"/>
          <w:iCs/>
        </w:rPr>
        <w:t>を正の値域で定義することがかなり厳しくなる。このため、</w:t>
      </w:r>
      <w:r w:rsidR="0072012B">
        <w:rPr>
          <w:rFonts w:hint="eastAsia"/>
          <w:iCs/>
        </w:rPr>
        <w:t>この章</w:t>
      </w:r>
      <w:r w:rsidRPr="00E85E1B">
        <w:rPr>
          <w:rFonts w:hint="eastAsia"/>
          <w:iCs/>
        </w:rPr>
        <w:t>では以降、</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&gt;0</m:t>
        </m:r>
      </m:oMath>
      <w:r w:rsidRPr="00E85E1B">
        <w:rPr>
          <w:rFonts w:hint="eastAsia"/>
          <w:iCs/>
        </w:rPr>
        <w:t>に限定して議論を進める。</w:t>
      </w:r>
    </w:p>
    <w:p w14:paraId="24109F20" w14:textId="6671D340" w:rsidR="0027309B"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2</w:t>
      </w:r>
      <w:r w:rsidR="00AD7257">
        <w:rPr>
          <w:rFonts w:hint="eastAsia"/>
        </w:rPr>
        <w:t>.</w:t>
      </w:r>
      <w:r w:rsidR="00E52D65">
        <w:rPr>
          <w:rFonts w:hint="eastAsia"/>
        </w:rPr>
        <w:t xml:space="preserve">  </w:t>
      </w:r>
      <w:r w:rsidR="0099493D">
        <w:rPr>
          <w:rFonts w:hint="eastAsia"/>
        </w:rPr>
        <w:t>定常状態</w:t>
      </w:r>
      <w:r w:rsidR="00C13312">
        <w:rPr>
          <w:rFonts w:hint="eastAsia"/>
        </w:rPr>
        <w:t>の安定性解析</w:t>
      </w:r>
    </w:p>
    <w:p w14:paraId="67C99107" w14:textId="6B90FE0C" w:rsidR="00616380" w:rsidRPr="00616380" w:rsidRDefault="00616380" w:rsidP="00616380">
      <w:pPr>
        <w:rPr>
          <w:spacing w:val="-4"/>
          <w:szCs w:val="21"/>
        </w:rPr>
      </w:pPr>
      <w:r w:rsidRPr="00616380">
        <w:rPr>
          <w:rFonts w:hint="eastAsia"/>
          <w:spacing w:val="-4"/>
          <w:szCs w:val="21"/>
        </w:rPr>
        <w:t xml:space="preserve">　</w:t>
      </w:r>
      <w:r w:rsidR="00FA6500">
        <w:rPr>
          <w:rFonts w:hint="eastAsia"/>
          <w:spacing w:val="-4"/>
          <w:szCs w:val="21"/>
        </w:rPr>
        <w:t>この章の焦点</w:t>
      </w:r>
      <w:r w:rsidRPr="00616380">
        <w:rPr>
          <w:rFonts w:hint="eastAsia"/>
          <w:spacing w:val="-4"/>
          <w:szCs w:val="21"/>
        </w:rPr>
        <w:t>は二国間の相互作用とその結果の安定性にあるため、先ほど導出した両国共通の定常状態方程式</w:t>
      </w:r>
      <m:oMath>
        <m:r>
          <w:rPr>
            <w:rFonts w:ascii="Cambria Math" w:hAnsi="Cambria Math"/>
            <w:spacing w:val="-4"/>
            <w:szCs w:val="21"/>
          </w:rPr>
          <m:t>5.2.2</m:t>
        </m:r>
      </m:oMath>
      <w:r w:rsidRPr="00616380">
        <w:rPr>
          <w:rFonts w:hint="eastAsia"/>
          <w:spacing w:val="-4"/>
          <w:szCs w:val="21"/>
        </w:rPr>
        <w:t>をもとに、改めて資産の定常状態</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H</m:t>
            </m:r>
          </m:sub>
          <m:sup>
            <m:r>
              <w:rPr>
                <w:rFonts w:ascii="Cambria Math" w:hAnsi="Cambria Math"/>
                <w:spacing w:val="-4"/>
                <w:szCs w:val="21"/>
              </w:rPr>
              <m:t>*</m:t>
            </m:r>
          </m:sup>
        </m:sSubSup>
      </m:oMath>
      <w:r w:rsidRPr="00616380">
        <w:rPr>
          <w:rFonts w:hint="eastAsia"/>
          <w:spacing w:val="-4"/>
          <w:szCs w:val="21"/>
        </w:rPr>
        <w:t>と</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L</m:t>
            </m:r>
          </m:sub>
          <m:sup>
            <m:r>
              <w:rPr>
                <w:rFonts w:ascii="Cambria Math" w:hAnsi="Cambria Math"/>
                <w:spacing w:val="-4"/>
                <w:szCs w:val="21"/>
              </w:rPr>
              <m:t>*</m:t>
            </m:r>
          </m:sup>
        </m:sSubSup>
      </m:oMath>
      <w:r w:rsidRPr="00616380">
        <w:rPr>
          <w:rFonts w:hint="eastAsia"/>
          <w:spacing w:val="-4"/>
          <w:szCs w:val="21"/>
        </w:rPr>
        <w:t>を同時決定する連立非線形方程式として考察する。</w:t>
      </w:r>
    </w:p>
    <w:p w14:paraId="3ACDAA29" w14:textId="77777777" w:rsidR="00616380" w:rsidRPr="00616380" w:rsidRDefault="00616380" w:rsidP="00616380">
      <w:pPr>
        <w:rPr>
          <w:spacing w:val="-4"/>
          <w:szCs w:val="21"/>
        </w:rPr>
      </w:pPr>
      <w:r w:rsidRPr="00616380">
        <w:rPr>
          <w:rFonts w:hint="eastAsia"/>
          <w:spacing w:val="-4"/>
          <w:szCs w:val="21"/>
        </w:rPr>
        <w:t xml:space="preserve">　まず、確認になるが、H国及びL国の定常状態条件はそれぞれ以下の通りである。各国の資産水準は、両式を連立方程式として解けば求めることができるが、一般にこれを解析的に行うことは困難である。</w:t>
      </w:r>
    </w:p>
    <w:p w14:paraId="314B5031" w14:textId="1FE56154" w:rsidR="00F817AB" w:rsidRPr="005A3BBC" w:rsidRDefault="004C0CFE"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m:t>
                          </m:r>
                          <m:r>
                            <w:rPr>
                              <w:rFonts w:ascii="Cambria Math" w:hAnsi="Cambria Math"/>
                              <w:sz w:val="18"/>
                              <w:szCs w:val="18"/>
                            </w:rPr>
                            <m:t xml:space="preserve">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=0#5.2.4</m:t>
              </m:r>
              <m:r>
                <w:rPr>
                  <w:rFonts w:ascii="Cambria Math" w:hAnsi="Cambria Math"/>
                  <w:sz w:val="18"/>
                  <w:szCs w:val="18"/>
                </w:rPr>
                <m:t>H</m:t>
              </m:r>
            </m:e>
          </m:eqArr>
        </m:oMath>
      </m:oMathPara>
    </w:p>
    <w:p w14:paraId="7CF38BFC" w14:textId="77280D5B" w:rsidR="00B80015" w:rsidRPr="005A3BBC" w:rsidRDefault="004C0CFE"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m:t>
                          </m:r>
                          <m:r>
                            <w:rPr>
                              <w:rFonts w:ascii="Cambria Math" w:hAnsi="Cambria Math"/>
                              <w:sz w:val="18"/>
                              <w:szCs w:val="18"/>
                            </w:rPr>
                            <m:t xml:space="preserve">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=0#5.2.4</m:t>
              </m:r>
              <m:r>
                <w:rPr>
                  <w:rFonts w:ascii="Cambria Math" w:hAnsi="Cambria Math"/>
                  <w:sz w:val="18"/>
                  <w:szCs w:val="18"/>
                </w:rPr>
                <m:t>L</m:t>
              </m:r>
            </m:e>
          </m:eqArr>
        </m:oMath>
      </m:oMathPara>
    </w:p>
    <w:p w14:paraId="0C09FF98" w14:textId="128A561F" w:rsidR="00750437" w:rsidRPr="00750437" w:rsidRDefault="00750437" w:rsidP="00750437">
      <w:pPr>
        <w:rPr>
          <w:spacing w:val="-6"/>
          <w:szCs w:val="21"/>
        </w:rPr>
      </w:pPr>
      <w:r w:rsidRPr="00750437">
        <w:rPr>
          <w:rFonts w:hint="eastAsia"/>
          <w:spacing w:val="-6"/>
          <w:szCs w:val="21"/>
        </w:rPr>
        <w:t xml:space="preserve">　各国の資産水準の動学方程式は</w:t>
      </w:r>
      <m:oMath>
        <m:r>
          <w:rPr>
            <w:rFonts w:ascii="Cambria Math" w:hAnsi="Cambria Math"/>
            <w:spacing w:val="-6"/>
            <w:szCs w:val="21"/>
          </w:rPr>
          <m:t>5.2.1</m:t>
        </m:r>
      </m:oMath>
      <w:r w:rsidRPr="00750437">
        <w:rPr>
          <w:rFonts w:hint="eastAsia"/>
          <w:spacing w:val="-6"/>
          <w:szCs w:val="21"/>
        </w:rPr>
        <w:t>から以下のとおりである。まずは両式をもとに、検討を行う。</w:t>
      </w:r>
    </w:p>
    <w:p w14:paraId="33D75822" w14:textId="03952DBE" w:rsidR="00EA4FC1" w:rsidRPr="002C4520" w:rsidRDefault="004C0CFE"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m:t>
                      </m:r>
                      <m:r>
                        <w:rPr>
                          <w:rFonts w:ascii="Cambria Math" w:hAnsi="Cambria Math"/>
                          <w:sz w:val="16"/>
                          <w:szCs w:val="18"/>
                        </w:rPr>
                        <m:t>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m:t>
                              </m:r>
                              <m:r>
                                <w:rPr>
                                  <w:rFonts w:ascii="Cambria Math" w:hAnsi="Cambria Math"/>
                                  <w:sz w:val="16"/>
                                  <w:szCs w:val="18"/>
                                </w:rPr>
                                <m:t>θ</m:t>
                              </m:r>
                            </m:e>
                          </m:d>
                        </m:e>
                        <m:sup>
                          <m:r>
                            <w:rPr>
                              <w:rFonts w:ascii="Cambria Math" w:hAnsi="Cambria Math"/>
                              <w:sz w:val="16"/>
                              <w:szCs w:val="18"/>
                            </w:rPr>
                            <m:t>α</m:t>
                          </m:r>
                          <m:r>
                            <w:rPr>
                              <w:rFonts w:ascii="Cambria Math" w:hAnsi="Cambria Math"/>
                              <w:sz w:val="16"/>
                              <w:szCs w:val="18"/>
                            </w:rPr>
                            <m:t>-</m:t>
                          </m:r>
                          <m:r>
                            <w:rPr>
                              <w:rFonts w:ascii="Cambria Math" w:hAnsi="Cambria Math"/>
                              <w:sz w:val="16"/>
                              <w:szCs w:val="18"/>
                            </w:rPr>
                            <m:t>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m:t>
                          </m:r>
                          <m:r>
                            <w:rPr>
                              <w:rFonts w:ascii="Cambria Math" w:hAnsi="Cambria Math"/>
                              <w:sz w:val="16"/>
                              <w:szCs w:val="18"/>
                            </w:rPr>
                            <m:t>-</m:t>
                          </m:r>
                          <m:r>
                            <w:rPr>
                              <w:rFonts w:ascii="Cambria Math" w:hAnsi="Cambria Math"/>
                              <w:sz w:val="16"/>
                              <w:szCs w:val="18"/>
                            </w:rPr>
                            <m:t>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5.2.5</m:t>
              </m:r>
              <m:r>
                <w:rPr>
                  <w:rFonts w:ascii="Cambria Math" w:hAnsi="Cambria Math"/>
                  <w:sz w:val="16"/>
                  <w:szCs w:val="18"/>
                </w:rPr>
                <m:t>H</m:t>
              </m:r>
            </m:e>
          </m:eqArr>
        </m:oMath>
      </m:oMathPara>
    </w:p>
    <w:p w14:paraId="624AB679" w14:textId="191366E7" w:rsidR="002C4520" w:rsidRPr="002C4520" w:rsidRDefault="004C0CFE"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m:t>
                      </m:r>
                      <m:r>
                        <w:rPr>
                          <w:rFonts w:ascii="Cambria Math" w:hAnsi="Cambria Math"/>
                          <w:sz w:val="16"/>
                          <w:szCs w:val="18"/>
                        </w:rPr>
                        <m:t>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m:t>
                              </m:r>
                              <m:r>
                                <w:rPr>
                                  <w:rFonts w:ascii="Cambria Math" w:hAnsi="Cambria Math"/>
                                  <w:sz w:val="16"/>
                                  <w:szCs w:val="18"/>
                                </w:rPr>
                                <m:t>θ</m:t>
                              </m:r>
                            </m:e>
                          </m:d>
                        </m:e>
                        <m:sup>
                          <m:r>
                            <w:rPr>
                              <w:rFonts w:ascii="Cambria Math" w:hAnsi="Cambria Math"/>
                              <w:sz w:val="16"/>
                              <w:szCs w:val="18"/>
                            </w:rPr>
                            <m:t>α</m:t>
                          </m:r>
                          <m:r>
                            <w:rPr>
                              <w:rFonts w:ascii="Cambria Math" w:hAnsi="Cambria Math"/>
                              <w:sz w:val="16"/>
                              <w:szCs w:val="18"/>
                            </w:rPr>
                            <m:t>-</m:t>
                          </m:r>
                          <m:r>
                            <w:rPr>
                              <w:rFonts w:ascii="Cambria Math" w:hAnsi="Cambria Math"/>
                              <w:sz w:val="16"/>
                              <w:szCs w:val="18"/>
                            </w:rPr>
                            <m:t>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m:t>
                          </m:r>
                          <m:r>
                            <w:rPr>
                              <w:rFonts w:ascii="Cambria Math" w:hAnsi="Cambria Math"/>
                              <w:sz w:val="16"/>
                              <w:szCs w:val="18"/>
                            </w:rPr>
                            <m:t>-</m:t>
                          </m:r>
                          <m:r>
                            <w:rPr>
                              <w:rFonts w:ascii="Cambria Math" w:hAnsi="Cambria Math"/>
                              <w:sz w:val="16"/>
                              <w:szCs w:val="18"/>
                            </w:rPr>
                            <m:t>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5.2.5</m:t>
              </m:r>
              <m:r>
                <w:rPr>
                  <w:rFonts w:ascii="Cambria Math" w:hAnsi="Cambria Math"/>
                  <w:sz w:val="16"/>
                  <w:szCs w:val="18"/>
                </w:rPr>
                <m:t>L</m:t>
              </m:r>
            </m:e>
          </m:eqArr>
        </m:oMath>
      </m:oMathPara>
    </w:p>
    <w:p w14:paraId="2E5F8E62" w14:textId="02330D63" w:rsidR="002C4520" w:rsidRPr="002C4520" w:rsidRDefault="0062499F" w:rsidP="0062499F">
      <w:pPr>
        <w:pStyle w:val="5"/>
        <w:spacing w:before="90"/>
        <w:ind w:left="210" w:hanging="210"/>
      </w:pPr>
      <w:r>
        <w:rPr>
          <w:rFonts w:hint="eastAsia"/>
        </w:rPr>
        <w:t>（a）</w:t>
      </w:r>
      <w:r w:rsidR="00750437">
        <w:rPr>
          <w:rFonts w:hint="eastAsia"/>
        </w:rPr>
        <w:t>ヤコビ要素とヤコビ行列の導出</w:t>
      </w:r>
    </w:p>
    <w:p w14:paraId="42E19B8B" w14:textId="61F725DD" w:rsidR="001E78BE" w:rsidRPr="001E78BE" w:rsidRDefault="001E78BE" w:rsidP="001E78BE">
      <w:pPr>
        <w:rPr>
          <w:szCs w:val="21"/>
        </w:rPr>
      </w:pPr>
      <w:r w:rsidRPr="001E78BE">
        <w:rPr>
          <w:rFonts w:hint="eastAsia"/>
          <w:szCs w:val="21"/>
        </w:rPr>
        <w:t xml:space="preserve">　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Pr="001E78BE">
        <w:rPr>
          <w:rFonts w:hint="eastAsia"/>
          <w:szCs w:val="21"/>
        </w:rPr>
        <w:t>の二つであり、ヤコビ行列は以下のとおりとなる。</w:t>
      </w:r>
    </w:p>
    <w:p w14:paraId="2BB5973A" w14:textId="5894ED9D" w:rsidR="002D4EA5" w:rsidRDefault="00966435" w:rsidP="00376DB7">
      <w:pPr>
        <w:rPr>
          <w:szCs w:val="21"/>
        </w:rPr>
      </w:pPr>
      <m:oMathPara>
        <m:oMath>
          <m:r>
            <w:rPr>
              <w:rFonts w:ascii="Cambria Math" w:hAnsi="Cambria Math"/>
              <w:szCs w:val="21"/>
            </w:rPr>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oMath>
      </m:oMathPara>
    </w:p>
    <w:p w14:paraId="72C078B5" w14:textId="700DD2B4" w:rsidR="001E78BE" w:rsidRPr="001E78BE" w:rsidRDefault="001E78BE" w:rsidP="001E78BE">
      <w:pPr>
        <w:rPr>
          <w:szCs w:val="21"/>
        </w:rPr>
      </w:pPr>
      <w:r w:rsidRPr="001E78BE">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sidRPr="001E78BE">
        <w:rPr>
          <w:rFonts w:hint="eastAsia"/>
          <w:szCs w:val="21"/>
        </w:rPr>
        <w:t>の動学方程式は対称的な構造のため、以下2つに分けて導出する。</w:t>
      </w:r>
    </w:p>
    <w:p w14:paraId="55E80252" w14:textId="6E623C88" w:rsidR="00B922A8" w:rsidRDefault="003E479E" w:rsidP="00284DDC">
      <w:pPr>
        <w:spacing w:beforeLines="25" w:before="90"/>
        <w:rPr>
          <w:szCs w:val="21"/>
        </w:rPr>
      </w:pPr>
      <w:r>
        <w:rPr>
          <w:rFonts w:hint="eastAsia"/>
          <w:szCs w:val="21"/>
        </w:rPr>
        <w:t>＜</w:t>
      </w:r>
      <w:r w:rsidR="00B14FE6" w:rsidRPr="00B14FE6">
        <w:rPr>
          <w:rFonts w:hint="eastAsia"/>
          <w:szCs w:val="21"/>
        </w:rPr>
        <w:t>対角要素</w:t>
      </w:r>
      <w:r>
        <w:rPr>
          <w:rFonts w:hint="eastAsia"/>
          <w:szCs w:val="21"/>
        </w:rPr>
        <w:t>＞</w:t>
      </w:r>
    </w:p>
    <w:p w14:paraId="3F00517E" w14:textId="1D674593" w:rsidR="00B14FE6" w:rsidRPr="00B14FE6" w:rsidRDefault="00B14FE6" w:rsidP="00B14FE6">
      <w:pPr>
        <w:rPr>
          <w:spacing w:val="-4"/>
          <w:szCs w:val="21"/>
        </w:rPr>
      </w:pPr>
      <w:r w:rsidRPr="00B14FE6">
        <w:rPr>
          <w:rFonts w:hint="eastAsia"/>
          <w:spacing w:val="-4"/>
          <w:szCs w:val="21"/>
        </w:rPr>
        <w:t xml:space="preserve">　ヤコビ行列の対角要素である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11</m:t>
            </m:r>
          </m:sub>
        </m:sSub>
      </m:oMath>
      <w:r w:rsidRPr="00B14FE6">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22</m:t>
            </m:r>
          </m:sub>
        </m:sSub>
      </m:oMath>
      <w:r w:rsidRPr="00B14FE6">
        <w:rPr>
          <w:rFonts w:hint="eastAsia"/>
          <w:spacing w:val="-4"/>
          <w:szCs w:val="21"/>
        </w:rPr>
        <w:t>は、自国の資産変動が自国の資産蓄積速度に与える影響を示すが、</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i</m:t>
            </m:r>
          </m:sub>
        </m:sSub>
        <m:r>
          <w:rPr>
            <w:rFonts w:ascii="Cambria Math" w:hAnsi="Cambria Math"/>
            <w:spacing w:val="-4"/>
            <w:szCs w:val="21"/>
          </w:rPr>
          <m:t>=0</m:t>
        </m:r>
      </m:oMath>
      <w:r w:rsidRPr="00B14FE6">
        <w:rPr>
          <w:rFonts w:hint="eastAsia"/>
          <w:spacing w:val="-4"/>
          <w:szCs w:val="21"/>
        </w:rPr>
        <w:t>の定常状態の条件式（</w:t>
      </w:r>
      <m:oMath>
        <m:r>
          <w:rPr>
            <w:rFonts w:ascii="Cambria Math" w:hAnsi="Cambria Math"/>
            <w:spacing w:val="-4"/>
            <w:szCs w:val="21"/>
          </w:rPr>
          <m:t>5.2.2</m:t>
        </m:r>
      </m:oMath>
      <w:r w:rsidRPr="00B14FE6">
        <w:rPr>
          <w:rFonts w:hint="eastAsia"/>
          <w:spacing w:val="-4"/>
          <w:szCs w:val="21"/>
        </w:rPr>
        <w:t>、</w:t>
      </w:r>
      <m:oMath>
        <m:r>
          <w:rPr>
            <w:rFonts w:ascii="Cambria Math" w:hAnsi="Cambria Math"/>
            <w:spacing w:val="-4"/>
            <w:szCs w:val="21"/>
          </w:rPr>
          <m:t>5.2.4H</m:t>
        </m:r>
      </m:oMath>
      <w:r w:rsidRPr="00B14FE6">
        <w:rPr>
          <w:rFonts w:hint="eastAsia"/>
          <w:spacing w:val="-4"/>
          <w:szCs w:val="21"/>
        </w:rPr>
        <w:t>、</w:t>
      </w:r>
      <m:oMath>
        <m:r>
          <w:rPr>
            <w:rFonts w:ascii="Cambria Math" w:hAnsi="Cambria Math"/>
            <w:spacing w:val="-4"/>
            <w:szCs w:val="21"/>
          </w:rPr>
          <m:t>5.2.4L</m:t>
        </m:r>
      </m:oMath>
      <w:r w:rsidRPr="00B14FE6">
        <w:rPr>
          <w:rFonts w:hint="eastAsia"/>
          <w:spacing w:val="-4"/>
          <w:szCs w:val="21"/>
        </w:rPr>
        <w:t>）にほぼ似通った構造となる。</w:t>
      </w:r>
    </w:p>
    <w:p w14:paraId="57980967" w14:textId="1E0F350A" w:rsidR="00ED7BF2" w:rsidRPr="00C57203" w:rsidRDefault="004C0CFE"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cs="Cambria Math"/>
                      <w:i/>
                      <w:sz w:val="16"/>
                      <w:szCs w:val="16"/>
                    </w:rPr>
                  </m:ctrlPr>
                </m:sSubPr>
                <m:e>
                  <m:r>
                    <w:rPr>
                      <w:rFonts w:ascii="Cambria Math" w:eastAsia="Cambria Math" w:hAnsi="Cambria Math" w:cs="Cambria Math"/>
                      <w:sz w:val="16"/>
                      <w:szCs w:val="16"/>
                    </w:rPr>
                    <m:t>J</m:t>
                  </m:r>
                  <m:ctrlPr>
                    <w:rPr>
                      <w:rFonts w:ascii="Cambria Math" w:eastAsia="Cambria Math" w:hAnsi="Cambria Math" w:cs="Cambria Math"/>
                      <w:i/>
                      <w:sz w:val="16"/>
                      <w:szCs w:val="16"/>
                    </w:rPr>
                  </m:ctrlPr>
                </m:e>
                <m:sub>
                  <m:r>
                    <w:rPr>
                      <w:rFonts w:ascii="Cambria Math" w:hAnsi="Cambria Math" w:cs="Cambria Math"/>
                      <w:sz w:val="16"/>
                      <w:szCs w:val="16"/>
                    </w:rPr>
                    <m:t>11</m:t>
                  </m:r>
                </m:sub>
              </m:sSub>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H</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m:t>
              </m:r>
              <m:r>
                <w:rPr>
                  <w:rFonts w:ascii="Cambria Math" w:hAnsi="Cambria Math"/>
                  <w:sz w:val="16"/>
                  <w:szCs w:val="16"/>
                </w:rPr>
                <m:t>θr</m:t>
              </m:r>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cs="Cambria Math"/>
                  <w:sz w:val="16"/>
                  <w:szCs w:val="16"/>
                </w:rPr>
                <m:t>#5.2.6</m:t>
              </m:r>
              <m:r>
                <w:rPr>
                  <w:rFonts w:ascii="Cambria Math" w:hAnsi="Cambria Math" w:cs="Cambria Math"/>
                  <w:sz w:val="16"/>
                  <w:szCs w:val="16"/>
                </w:rPr>
                <m:t>H</m:t>
              </m:r>
            </m:e>
          </m:eqArr>
        </m:oMath>
      </m:oMathPara>
    </w:p>
    <w:p w14:paraId="7EAD942C" w14:textId="6A2DA438" w:rsidR="00ED7BF2" w:rsidRPr="00A30743" w:rsidRDefault="004C0CFE"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22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L</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den>
              </m:f>
              <m:r>
                <w:rPr>
                  <w:rFonts w:ascii="Cambria Math" w:hAnsi="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L</m:t>
                  </m:r>
                </m:sub>
                <m:sup>
                  <m:r>
                    <w:rPr>
                      <w:rFonts w:ascii="Cambria Math" w:hAnsi="Cambria Math"/>
                      <w:sz w:val="16"/>
                      <w:szCs w:val="16"/>
                    </w:rPr>
                    <m:t>α</m:t>
                  </m:r>
                  <m:r>
                    <w:rPr>
                      <w:rFonts w:ascii="Cambria Math" w:hAnsi="Cambria Math"/>
                      <w:sz w:val="16"/>
                      <w:szCs w:val="16"/>
                    </w:rPr>
                    <m:t>-</m:t>
                  </m:r>
                  <m:r>
                    <w:rPr>
                      <w:rFonts w:ascii="Cambria Math" w:hAnsi="Cambria Math"/>
                      <w:sz w:val="16"/>
                      <w:szCs w:val="16"/>
                    </w:rPr>
                    <m:t>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e>
              </m:d>
              <m:d>
                <m:dPr>
                  <m:ctrlPr>
                    <w:rPr>
                      <w:rFonts w:ascii="Cambria Math" w:hAnsi="Cambria Math"/>
                      <w:i/>
                      <w:sz w:val="16"/>
                      <w:szCs w:val="16"/>
                    </w:rPr>
                  </m:ctrlPr>
                </m:dPr>
                <m:e>
                  <m:r>
                    <w:rPr>
                      <w:rFonts w:ascii="Cambria Math" w:hAnsi="Cambria Math"/>
                      <w:sz w:val="16"/>
                      <w:szCs w:val="16"/>
                    </w:rPr>
                    <m:t>θr</m:t>
                  </m:r>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r>
                        <w:rPr>
                          <w:rFonts w:ascii="Cambria Math" w:hAnsi="Cambria Math"/>
                          <w:sz w:val="16"/>
                          <w:szCs w:val="16"/>
                        </w:rPr>
                        <m:t>θ</m:t>
                      </m:r>
                    </m:e>
                  </m:d>
                  <m:r>
                    <w:rPr>
                      <w:rFonts w:ascii="Cambria Math" w:hAnsi="Cambria Math"/>
                      <w:sz w:val="16"/>
                      <w:szCs w:val="16"/>
                    </w:rPr>
                    <m:t>δ</m:t>
                  </m:r>
                  <m:r>
                    <w:rPr>
                      <w:rFonts w:ascii="Cambria Math" w:hAnsi="Cambria Math"/>
                      <w:sz w:val="16"/>
                      <w:szCs w:val="16"/>
                    </w:rPr>
                    <m:t>-</m:t>
                  </m:r>
                  <m:r>
                    <w:rPr>
                      <w:rFonts w:ascii="Cambria Math" w:hAnsi="Cambria Math"/>
                      <w:sz w:val="16"/>
                      <w:szCs w:val="16"/>
                    </w:rPr>
                    <m:t>n</m:t>
                  </m:r>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L</m:t>
                      </m:r>
                    </m:sub>
                  </m:sSub>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r>
                <w:rPr>
                  <w:rFonts w:ascii="Cambria Math" w:hAnsi="Cambria Math"/>
                  <w:sz w:val="16"/>
                  <w:szCs w:val="16"/>
                </w:rPr>
                <m:t>#5.2.6</m:t>
              </m:r>
              <m:r>
                <w:rPr>
                  <w:rFonts w:ascii="Cambria Math" w:hAnsi="Cambria Math"/>
                  <w:sz w:val="16"/>
                  <w:szCs w:val="16"/>
                </w:rPr>
                <m:t>L</m:t>
              </m:r>
            </m:e>
          </m:eqArr>
        </m:oMath>
      </m:oMathPara>
    </w:p>
    <w:p w14:paraId="65693CF2" w14:textId="21EF5926" w:rsidR="00351BDD" w:rsidRPr="00351BDD" w:rsidRDefault="00351BDD" w:rsidP="00351BDD">
      <w:pPr>
        <w:snapToGrid w:val="0"/>
      </w:pPr>
      <w:r w:rsidRPr="00351BDD">
        <w:rPr>
          <w:rFonts w:hint="eastAsia"/>
        </w:rPr>
        <w:t xml:space="preserve">　これを</w:t>
      </w:r>
      <m:oMath>
        <m:r>
          <w:rPr>
            <w:rFonts w:ascii="Cambria Math" w:hAnsi="Cambria Math"/>
          </w:rPr>
          <m:t>5.2.6H</m:t>
        </m:r>
      </m:oMath>
      <w:r w:rsidRPr="00351BDD">
        <w:rPr>
          <w:rFonts w:hint="eastAsia"/>
        </w:rPr>
        <w:t>及び</w:t>
      </w:r>
      <m:oMath>
        <m:r>
          <w:rPr>
            <w:rFonts w:ascii="Cambria Math" w:hAnsi="Cambria Math"/>
          </w:rPr>
          <m:t>5.2.6L</m:t>
        </m:r>
      </m:oMath>
      <w:r w:rsidRPr="00351BDD">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351BDD">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Pr="00351BDD">
        <w:rPr>
          <w:rFonts w:hint="eastAsia"/>
        </w:rPr>
        <w:t>以外は負号であるため、資産水準の上昇で低下する前者をやがて上回り、全体が負になる可能性が高い。つまり、資産が増えれば増加率が低下する負のフィードバックが働く。</w:t>
      </w:r>
    </w:p>
    <w:p w14:paraId="115409FA" w14:textId="7B68BE4A" w:rsidR="00351BDD" w:rsidRPr="00351BDD" w:rsidRDefault="00351BDD" w:rsidP="00351BDD">
      <w:pPr>
        <w:snapToGrid w:val="0"/>
      </w:pPr>
      <w:r w:rsidRPr="00351BDD">
        <w:rPr>
          <w:rFonts w:hint="eastAsia"/>
        </w:rPr>
        <w:t xml:space="preserve">　また、定常状態の条件式同様、この式にも</w:t>
      </w:r>
      <m:oMath>
        <m:r>
          <w:rPr>
            <w:rFonts w:ascii="Cambria Math" w:hAnsi="Cambria Math"/>
          </w:rPr>
          <m:t>1+</m:t>
        </m:r>
        <m:f>
          <m:fPr>
            <m:ctrlPr>
              <w:rPr>
                <w:rFonts w:ascii="Cambria Math" w:hAnsi="Cambria Math"/>
                <w:i/>
              </w:rPr>
            </m:ctrlPr>
          </m:fPr>
          <m:num>
            <m:r>
              <w:rPr>
                <w:rFonts w:ascii="Cambria Math" w:hAnsi="Cambria Math"/>
              </w:rPr>
              <m:t>α</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w:t>
      </w:r>
      <m:oMath>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又は</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といった「調整項」が乗じられている。この項は資産選好</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351BDD">
        <w:rPr>
          <w:rFonts w:hint="eastAsia"/>
        </w:rPr>
        <w:t>が大きくなるほど小さくなるため、資産選好が強い経済ほど調整は鈍く、言い換えれば安定している。逆に資産選好が弱ければ小さな変化に対して敏感で、言い換えれば不安定でもある。</w:t>
      </w:r>
    </w:p>
    <w:p w14:paraId="053DE7B2" w14:textId="60B69A60" w:rsidR="003D69F3" w:rsidRPr="005775AC" w:rsidRDefault="003E479E" w:rsidP="00284DDC">
      <w:pPr>
        <w:spacing w:beforeLines="25" w:before="90"/>
      </w:pPr>
      <w:r>
        <w:rPr>
          <w:rFonts w:hint="eastAsia"/>
        </w:rPr>
        <w:t>＜</w:t>
      </w:r>
      <w:r w:rsidR="00BD5F5F" w:rsidRPr="00BD5F5F">
        <w:rPr>
          <w:rFonts w:hint="eastAsia"/>
        </w:rPr>
        <w:t>非対角要素</w:t>
      </w:r>
      <w:r>
        <w:rPr>
          <w:rFonts w:hint="eastAsia"/>
        </w:rPr>
        <w:t>＞</w:t>
      </w:r>
    </w:p>
    <w:p w14:paraId="5DE24621" w14:textId="5A000E33" w:rsidR="00BD5F5F" w:rsidRPr="00BD5F5F" w:rsidRDefault="00BD5F5F" w:rsidP="00BD5F5F">
      <w:pPr>
        <w:rPr>
          <w:spacing w:val="-4"/>
          <w:szCs w:val="21"/>
        </w:rPr>
      </w:pPr>
      <w:r w:rsidRPr="00BD5F5F">
        <w:rPr>
          <w:rFonts w:hint="eastAsia"/>
          <w:spacing w:val="-4"/>
          <w:szCs w:val="21"/>
        </w:rPr>
        <w:t xml:space="preserve">　ヤコビ行列の非対角要素である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12</m:t>
            </m:r>
          </m:sub>
        </m:sSub>
      </m:oMath>
      <w:r w:rsidRPr="00BD5F5F">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21</m:t>
            </m:r>
          </m:sub>
        </m:sSub>
      </m:oMath>
      <w:r w:rsidRPr="00BD5F5F">
        <w:rPr>
          <w:rFonts w:hint="eastAsia"/>
          <w:spacing w:val="-4"/>
          <w:szCs w:val="21"/>
        </w:rPr>
        <w:t>は、他国の資産変動が自国の資産蓄積速度に与える影響を示すが、こちらは各々の拡散係数となる。相手国の資産水準の増加が自国への資本の拡散を招いて自国の資産蓄積を加速させる程度という意味合いであり、これは拡散係数の定義とも整合的である。</w:t>
      </w:r>
    </w:p>
    <w:p w14:paraId="4AC8A851" w14:textId="5CDF41A0" w:rsidR="006E238F" w:rsidRPr="00883FDF" w:rsidRDefault="004C0CFE"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m:t>
                      </m:r>
                      <m:r>
                        <w:rPr>
                          <w:rFonts w:ascii="Cambria Math" w:hAnsi="Cambria Math"/>
                          <w:szCs w:val="21"/>
                        </w:rPr>
                        <m:t>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5.2.7</m:t>
              </m:r>
              <m:r>
                <w:rPr>
                  <w:rFonts w:ascii="Cambria Math" w:hAnsi="Cambria Math"/>
                  <w:szCs w:val="21"/>
                </w:rPr>
                <m:t>H</m:t>
              </m:r>
            </m:e>
          </m:eqArr>
        </m:oMath>
      </m:oMathPara>
    </w:p>
    <w:p w14:paraId="0EEE0DA9" w14:textId="2B766D8D" w:rsidR="006E238F" w:rsidRPr="00883FDF" w:rsidRDefault="004C0CFE"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m:t>
                      </m:r>
                      <m:r>
                        <w:rPr>
                          <w:rFonts w:ascii="Cambria Math" w:hAnsi="Cambria Math"/>
                          <w:szCs w:val="21"/>
                        </w:rPr>
                        <m:t>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5.2.7</m:t>
              </m:r>
              <m:r>
                <w:rPr>
                  <w:rFonts w:ascii="Cambria Math" w:hAnsi="Cambria Math"/>
                  <w:szCs w:val="21"/>
                </w:rPr>
                <m:t>L</m:t>
              </m:r>
            </m:e>
          </m:eqArr>
        </m:oMath>
      </m:oMathPara>
    </w:p>
    <w:p w14:paraId="0A7B9966" w14:textId="14BB6CBC" w:rsidR="00F872AB" w:rsidRDefault="007E2EB2" w:rsidP="007E2EB2">
      <w:pPr>
        <w:pStyle w:val="5"/>
        <w:spacing w:before="90"/>
        <w:ind w:left="210" w:hanging="210"/>
      </w:pPr>
      <w:r>
        <w:rPr>
          <w:rFonts w:hint="eastAsia"/>
        </w:rPr>
        <w:t>（b）</w:t>
      </w:r>
      <w:r w:rsidR="00C009B5" w:rsidRPr="00C009B5">
        <w:rPr>
          <w:rFonts w:hint="eastAsia"/>
        </w:rPr>
        <w:t>安定性に関する考察</w:t>
      </w:r>
    </w:p>
    <w:p w14:paraId="655BADA9" w14:textId="664C5474" w:rsidR="00C009B5" w:rsidRPr="00C009B5" w:rsidRDefault="00C009B5" w:rsidP="00C009B5">
      <w:pPr>
        <w:rPr>
          <w:spacing w:val="-2"/>
          <w:szCs w:val="21"/>
        </w:rPr>
      </w:pPr>
      <w:r w:rsidRPr="00C009B5">
        <w:rPr>
          <w:rFonts w:hint="eastAsia"/>
          <w:spacing w:val="-2"/>
          <w:szCs w:val="21"/>
        </w:rPr>
        <w:t xml:space="preserve">　前節でも述べたように、ヤコビ行列による安定性解析は対角要素の和（</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）及び行列式（</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12</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21</m:t>
            </m:r>
          </m:sub>
        </m:sSub>
      </m:oMath>
      <w:r w:rsidRPr="00C009B5">
        <w:rPr>
          <w:rFonts w:hint="eastAsia"/>
          <w:spacing w:val="-2"/>
          <w:szCs w:val="21"/>
        </w:rPr>
        <w:t>）の符号条件を用いてなされる。このうち、まず</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が負になれば</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となり、自己回帰的な安定化への力学が働く。限界生産力逓減の仮定の下では資産水準の上昇によって</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が負になりやすく、十分な資産水準の下では</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となる可能性が高い。</w:t>
      </w:r>
    </w:p>
    <w:p w14:paraId="092210F4" w14:textId="2401CE29" w:rsidR="00C009B5" w:rsidRPr="00C009B5" w:rsidRDefault="00C009B5" w:rsidP="00C009B5">
      <w:pPr>
        <w:rPr>
          <w:spacing w:val="-2"/>
          <w:szCs w:val="21"/>
        </w:rPr>
      </w:pPr>
      <w:r w:rsidRPr="00C009B5">
        <w:rPr>
          <w:rFonts w:hint="eastAsia"/>
          <w:spacing w:val="-2"/>
          <w:szCs w:val="21"/>
        </w:rPr>
        <w:t xml:space="preserve">　次に、拡散係数（</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H</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L</m:t>
            </m:r>
          </m:sub>
        </m:sSub>
      </m:oMath>
      <w:r w:rsidRPr="00C009B5">
        <w:rPr>
          <w:rFonts w:hint="eastAsia"/>
          <w:spacing w:val="-2"/>
          <w:szCs w:val="21"/>
        </w:rPr>
        <w:t>）が十分に大きければ</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まり、この場合、定常状態は鞍点となる。もちろん、拡散係数が大きいということは、各国間の異質性や不均衡を自律調整する力が強いことも意味するが、とはいえ、異質な選好や拡散係数を持つ国々が存在し、不均衡パターンを形成している状態で鞍点となり得るならば、不均衡が安定したパスに沿って持続しうることを示唆する。</w:t>
      </w:r>
    </w:p>
    <w:p w14:paraId="3B5B1B1C" w14:textId="01CD44B9" w:rsidR="00F872AB" w:rsidRDefault="0030052C" w:rsidP="0030052C">
      <w:pPr>
        <w:pStyle w:val="2"/>
        <w:spacing w:before="180" w:after="36"/>
        <w:ind w:left="480" w:hanging="480"/>
      </w:pPr>
      <w:r>
        <w:rPr>
          <w:rFonts w:hint="eastAsia"/>
        </w:rPr>
        <w:t>5</w:t>
      </w:r>
      <w:r w:rsidR="00C54EB9">
        <w:rPr>
          <w:rFonts w:hint="eastAsia"/>
        </w:rPr>
        <w:t>. 3</w:t>
      </w:r>
      <w:r>
        <w:rPr>
          <w:rFonts w:hint="eastAsia"/>
        </w:rPr>
        <w:t>.</w:t>
      </w:r>
      <w:r w:rsidR="00C54EB9">
        <w:rPr>
          <w:rFonts w:hint="eastAsia"/>
        </w:rPr>
        <w:t xml:space="preserve">  </w:t>
      </w:r>
      <w:r w:rsidR="00DE3A01" w:rsidRPr="00DE3A01">
        <w:rPr>
          <w:rFonts w:hint="eastAsia"/>
        </w:rPr>
        <w:t>パラメータの影響と収束経路</w:t>
      </w:r>
    </w:p>
    <w:p w14:paraId="16FF5D45" w14:textId="77777777" w:rsidR="004C4072" w:rsidRPr="004C4072" w:rsidRDefault="004C4072" w:rsidP="004C4072">
      <w:pPr>
        <w:rPr>
          <w:spacing w:val="-2"/>
        </w:rPr>
      </w:pPr>
      <w:r w:rsidRPr="004C4072">
        <w:rPr>
          <w:rFonts w:hint="eastAsia"/>
          <w:spacing w:val="-2"/>
        </w:rPr>
        <w:t xml:space="preserve">　では、本稿の最後に、上記で導出した二国間モデルを用いて、主要なパラメータの変化が定常状態にどのような影響を与え、動学経路が収束し得るのかを考察する。前者は前節同様にグラフ描画ソフトを用い、また、後者は任意の様々な初期値が収束し得るのかをRを用いた逐次計算でシミュレーションする（なお、Rのスクリプトは後掲のとおり）。</w:t>
      </w:r>
    </w:p>
    <w:p w14:paraId="5DA9D1AB" w14:textId="4ECD3A03" w:rsidR="004C4072" w:rsidRPr="004C4072" w:rsidRDefault="004C4072" w:rsidP="004C4072">
      <w:pPr>
        <w:rPr>
          <w:spacing w:val="-2"/>
        </w:rPr>
      </w:pPr>
      <w:r w:rsidRPr="004C4072">
        <w:rPr>
          <w:rFonts w:hint="eastAsia"/>
          <w:spacing w:val="-2"/>
        </w:rPr>
        <w:t xml:space="preserve">　状態変数は</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である。よって、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平面における定常状態の特定と、その点への収束経路を計算する必要がある。このためには、まず定常状態の条件である</w:t>
      </w:r>
      <m:oMath>
        <m:r>
          <w:rPr>
            <w:rFonts w:ascii="Cambria Math" w:hAnsi="Cambria Math"/>
          </w:rPr>
          <m:t>5.2.4H</m:t>
        </m:r>
      </m:oMath>
      <w:r w:rsidRPr="004C4072">
        <w:rPr>
          <w:rFonts w:hint="eastAsia"/>
          <w:spacing w:val="-2"/>
        </w:rPr>
        <w:t>及び</w:t>
      </w:r>
      <m:oMath>
        <m:r>
          <w:rPr>
            <w:rFonts w:ascii="Cambria Math" w:hAnsi="Cambria Math"/>
          </w:rPr>
          <m:t>5.2.4L</m:t>
        </m:r>
      </m:oMath>
      <w:r w:rsidRPr="004C4072">
        <w:rPr>
          <w:rFonts w:hint="eastAsia"/>
          <w:spacing w:val="-2"/>
        </w:rPr>
        <w:t>について、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L</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H</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oMath>
      <w:r w:rsidRPr="004C4072">
        <w:rPr>
          <w:rFonts w:hint="eastAsia"/>
          <w:spacing w:val="-2"/>
        </w:rPr>
        <w:t>の形式に書き直し、プロットしなければならない。具体的には以下のとおりである。</w:t>
      </w:r>
    </w:p>
    <w:p w14:paraId="7014D72F" w14:textId="61B98B85" w:rsidR="004E446C" w:rsidRPr="005A3BBC" w:rsidRDefault="004C0CFE" w:rsidP="004E446C">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m:t>
                          </m:r>
                          <m:r>
                            <w:rPr>
                              <w:rFonts w:ascii="Cambria Math" w:hAnsi="Cambria Math"/>
                              <w:sz w:val="18"/>
                              <w:szCs w:val="18"/>
                            </w:rPr>
                            <m:t xml:space="preserve">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m:t>
              </m:r>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 xml:space="preserve">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r>
                <w:rPr>
                  <w:rFonts w:ascii="Cambria Math" w:hAnsi="Cambria Math"/>
                  <w:sz w:val="18"/>
                  <w:szCs w:val="18"/>
                </w:rPr>
                <m:t>δ</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 xml:space="preserve">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r>
                    <w:rPr>
                      <w:rFonts w:ascii="Cambria Math" w:hAnsi="Cambria Math"/>
                      <w:sz w:val="18"/>
                      <w:szCs w:val="18"/>
                    </w:rPr>
                    <m:t>-</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r>
                        <w:rPr>
                          <w:rFonts w:ascii="Cambria Math" w:hAnsi="Cambria Math"/>
                          <w:sz w:val="18"/>
                          <w:szCs w:val="18"/>
                        </w:rPr>
                        <m:t>δ</m:t>
                      </m:r>
                      <m:r>
                        <w:rPr>
                          <w:rFonts w:ascii="Cambria Math" w:hAnsi="Cambria Math"/>
                          <w:sz w:val="18"/>
                          <w:szCs w:val="18"/>
                        </w:rPr>
                        <m:t>+</m:t>
                      </m:r>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 xml:space="preserve">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r>
                    <w:rPr>
                      <w:rFonts w:ascii="Cambria Math" w:hAnsi="Cambria Math"/>
                      <w:sz w:val="18"/>
                      <w:szCs w:val="18"/>
                    </w:rPr>
                    <m:t>-</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r>
                        <w:rPr>
                          <w:rFonts w:ascii="Cambria Math" w:hAnsi="Cambria Math"/>
                          <w:sz w:val="18"/>
                          <w:szCs w:val="18"/>
                        </w:rPr>
                        <m:t>δ</m:t>
                      </m:r>
                      <m:r>
                        <w:rPr>
                          <w:rFonts w:ascii="Cambria Math" w:hAnsi="Cambria Math"/>
                          <w:sz w:val="18"/>
                          <w:szCs w:val="18"/>
                        </w:rPr>
                        <m:t>+</m:t>
                      </m:r>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 xml:space="preserve">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r>
                        <w:rPr>
                          <w:rFonts w:ascii="Cambria Math" w:hAnsi="Cambria Math"/>
                          <w:sz w:val="18"/>
                          <w:szCs w:val="18"/>
                        </w:rPr>
                        <m:t>-</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r>
                            <w:rPr>
                              <w:rFonts w:ascii="Cambria Math" w:hAnsi="Cambria Math"/>
                              <w:sz w:val="18"/>
                              <w:szCs w:val="18"/>
                            </w:rPr>
                            <m:t>δ</m:t>
                          </m:r>
                          <m:r>
                            <w:rPr>
                              <w:rFonts w:ascii="Cambria Math" w:hAnsi="Cambria Math"/>
                              <w:sz w:val="18"/>
                              <w:szCs w:val="18"/>
                            </w:rPr>
                            <m:t>+</m:t>
                          </m:r>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e>
              </m:d>
              <m:r>
                <w:rPr>
                  <w:rFonts w:ascii="Cambria Math" w:hAnsi="Cambria Math"/>
                  <w:sz w:val="18"/>
                  <w:szCs w:val="18"/>
                </w:rPr>
                <m:t>#5.2.8</m:t>
              </m:r>
              <m:r>
                <w:rPr>
                  <w:rFonts w:ascii="Cambria Math" w:hAnsi="Cambria Math"/>
                  <w:sz w:val="18"/>
                  <w:szCs w:val="18"/>
                </w:rPr>
                <m:t>H</m:t>
              </m:r>
            </m:e>
          </m:eqArr>
        </m:oMath>
      </m:oMathPara>
    </w:p>
    <w:p w14:paraId="6A90071B" w14:textId="40C48683" w:rsidR="004E446C" w:rsidRPr="005A3BBC" w:rsidRDefault="004C0CFE" w:rsidP="004E446C">
      <w:pPr>
        <w:rPr>
          <w:sz w:val="18"/>
          <w:szCs w:val="18"/>
        </w:rPr>
      </w:pPr>
      <m:oMathPara>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e>
                    <m:sup>
                      <m:r>
                        <w:rPr>
                          <w:rFonts w:ascii="Cambria Math" w:hAnsi="Cambria Math"/>
                          <w:sz w:val="18"/>
                          <w:szCs w:val="18"/>
                        </w:rPr>
                        <m:t>α</m:t>
                      </m:r>
                      <m:r>
                        <w:rPr>
                          <w:rFonts w:ascii="Cambria Math" w:hAnsi="Cambria Math"/>
                          <w:sz w:val="18"/>
                          <w:szCs w:val="18"/>
                        </w:rPr>
                        <m:t xml:space="preserve">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m:t>
                      </m:r>
                      <m:r>
                        <w:rPr>
                          <w:rFonts w:ascii="Cambria Math" w:hAnsi="Cambria Math"/>
                          <w:sz w:val="18"/>
                          <w:szCs w:val="18"/>
                        </w:rPr>
                        <m:t>-</m:t>
                      </m:r>
                      <m:r>
                        <w:rPr>
                          <w:rFonts w:ascii="Cambria Math" w:hAnsi="Cambria Math"/>
                          <w:sz w:val="18"/>
                          <w:szCs w:val="18"/>
                        </w:rPr>
                        <m:t>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r>
                        <w:rPr>
                          <w:rFonts w:ascii="Cambria Math" w:hAnsi="Cambria Math"/>
                          <w:sz w:val="18"/>
                          <w:szCs w:val="18"/>
                        </w:rPr>
                        <m:t>-</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r>
                                <w:rPr>
                                  <w:rFonts w:ascii="Cambria Math" w:hAnsi="Cambria Math"/>
                                  <w:sz w:val="18"/>
                                  <w:szCs w:val="18"/>
                                </w:rPr>
                                <m:t>θ</m:t>
                              </m:r>
                            </m:e>
                          </m:d>
                          <m:r>
                            <w:rPr>
                              <w:rFonts w:ascii="Cambria Math" w:hAnsi="Cambria Math"/>
                              <w:sz w:val="18"/>
                              <w:szCs w:val="18"/>
                            </w:rPr>
                            <m:t>δ</m:t>
                          </m:r>
                          <m:r>
                            <w:rPr>
                              <w:rFonts w:ascii="Cambria Math" w:hAnsi="Cambria Math"/>
                              <w:sz w:val="18"/>
                              <w:szCs w:val="18"/>
                            </w:rPr>
                            <m:t>+</m:t>
                          </m:r>
                          <m:r>
                            <w:rPr>
                              <w:rFonts w:ascii="Cambria Math" w:hAnsi="Cambria Math"/>
                              <w:sz w:val="18"/>
                              <w:szCs w:val="18"/>
                            </w:rPr>
                            <m:t>n</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#5.2.8</m:t>
              </m:r>
              <m:r>
                <w:rPr>
                  <w:rFonts w:ascii="Cambria Math" w:hAnsi="Cambria Math"/>
                  <w:sz w:val="18"/>
                  <w:szCs w:val="18"/>
                </w:rPr>
                <m:t>L</m:t>
              </m:r>
            </m:e>
          </m:eqArr>
        </m:oMath>
      </m:oMathPara>
    </w:p>
    <w:p w14:paraId="1623B504" w14:textId="77777777" w:rsidR="00567CED" w:rsidRPr="00567CED" w:rsidRDefault="00567CED" w:rsidP="00567CED">
      <w:pPr>
        <w:rPr>
          <w:szCs w:val="21"/>
        </w:rPr>
      </w:pPr>
      <w:r w:rsidRPr="00567CED">
        <w:rPr>
          <w:rFonts w:hint="eastAsia"/>
          <w:szCs w:val="21"/>
        </w:rPr>
        <w:t xml:space="preserve">　以降、ケースに分けてモデルの挙動を確認する。なお、比較のため、最初の時間選好率による資産水準の変化を基準に、以降の資産選好及び拡散係数による変化があえて同程度になるよう調整している。</w:t>
      </w:r>
    </w:p>
    <w:p w14:paraId="4EF7282D" w14:textId="638A6F73" w:rsidR="00304950" w:rsidRDefault="00C54EB9" w:rsidP="00C54EB9">
      <w:pPr>
        <w:pStyle w:val="5"/>
        <w:spacing w:before="90"/>
        <w:ind w:left="210" w:hanging="210"/>
      </w:pPr>
      <w:r>
        <w:rPr>
          <w:rFonts w:hint="eastAsia"/>
        </w:rPr>
        <w:t>（</w:t>
      </w:r>
      <w:r w:rsidR="00563584">
        <w:rPr>
          <w:rFonts w:hint="eastAsia"/>
        </w:rPr>
        <w:t>a</w:t>
      </w:r>
      <w:r>
        <w:rPr>
          <w:rFonts w:hint="eastAsia"/>
        </w:rPr>
        <w:t>）</w:t>
      </w:r>
      <w:r w:rsidR="00567CED" w:rsidRPr="00567CED">
        <w:rPr>
          <w:rFonts w:hint="eastAsia"/>
        </w:rPr>
        <w:t>時間選好率</w:t>
      </w:r>
    </w:p>
    <w:p w14:paraId="5F4F804B" w14:textId="77777777" w:rsidR="006B3B8E" w:rsidRPr="006B3B8E" w:rsidRDefault="006B3B8E" w:rsidP="006B3B8E">
      <w:pPr>
        <w:rPr>
          <w:spacing w:val="-4"/>
          <w:kern w:val="16"/>
          <w:szCs w:val="21"/>
        </w:rPr>
      </w:pPr>
      <w:r w:rsidRPr="006B3B8E">
        <w:rPr>
          <w:rFonts w:hint="eastAsia"/>
          <w:spacing w:val="-4"/>
          <w:kern w:val="16"/>
          <w:szCs w:val="21"/>
        </w:rPr>
        <w:t xml:space="preserve">　時間選好率が異なれば、その資産水準は時間選好率が低いL国が高く、時間選好率が高いH国は低くなる。これは、現在より将来の効用に重きを置くほど資産への配分が多くなるからである。</w:t>
      </w:r>
    </w:p>
    <w:p w14:paraId="07F9AED7" w14:textId="3CB45BDC" w:rsidR="006B3B8E" w:rsidRPr="006B3B8E" w:rsidRDefault="006B3B8E" w:rsidP="006B3B8E">
      <w:pPr>
        <w:rPr>
          <w:i/>
          <w:spacing w:val="-4"/>
          <w:kern w:val="16"/>
          <w:szCs w:val="21"/>
        </w:rPr>
      </w:pPr>
      <w:r w:rsidRPr="006B3B8E">
        <w:rPr>
          <w:rFonts w:hint="eastAsia"/>
          <w:spacing w:val="-4"/>
          <w:kern w:val="16"/>
          <w:szCs w:val="21"/>
        </w:rPr>
        <w:t xml:space="preserve">　また、</w:t>
      </w:r>
      <m:oMath>
        <m:r>
          <w:rPr>
            <w:rFonts w:ascii="Cambria Math" w:hAnsi="Cambria Math"/>
            <w:spacing w:val="-6"/>
            <w:szCs w:val="21"/>
          </w:rPr>
          <m:t>Table.5-1</m:t>
        </m:r>
      </m:oMath>
      <w:r w:rsidRPr="006B3B8E">
        <w:rPr>
          <w:rFonts w:hint="eastAsia"/>
          <w:spacing w:val="-4"/>
          <w:kern w:val="16"/>
          <w:szCs w:val="21"/>
        </w:rPr>
        <w:t>に示すように、消費水準は時間選好率が高いH国がやや高く、時間選好率が低いL国はやや低くなる。さらに、時間選好率が低いL国が生産水準は高いが、その分、限界生産性は低く、資産水準の差から拡散項の関係で資本流出側、よって経常収支は黒字になる。</w:t>
      </w:r>
    </w:p>
    <w:p w14:paraId="7D254CAE" w14:textId="77777777" w:rsidR="00B41EC9" w:rsidRDefault="00B41EC9" w:rsidP="00B41EC9">
      <w:pPr>
        <w:rPr>
          <w:szCs w:val="21"/>
        </w:rPr>
      </w:pPr>
      <w:r>
        <w:rPr>
          <w:rFonts w:hint="eastAsia"/>
          <w:noProof/>
          <w:szCs w:val="21"/>
        </w:rPr>
        <mc:AlternateContent>
          <mc:Choice Requires="wpc">
            <w:drawing>
              <wp:inline distT="0" distB="0" distL="0" distR="0" wp14:anchorId="1AFBB868" wp14:editId="553F49B0">
                <wp:extent cx="6264000" cy="2268000"/>
                <wp:effectExtent l="0" t="0" r="3810" b="0"/>
                <wp:docPr id="2144689679" name="キャンバス 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95754569" name="グラフィックス 295754569"/>
                          <pic:cNvPicPr preferRelativeResize="0">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61251" y="284667"/>
                            <a:ext cx="2880000" cy="1919999"/>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3314065" y="263130"/>
                            <a:ext cx="2880000" cy="1920000"/>
                          </a:xfrm>
                          <a:prstGeom prst="rect">
                            <a:avLst/>
                          </a:prstGeom>
                        </pic:spPr>
                      </pic:pic>
                      <wps:wsp>
                        <wps:cNvPr id="2120483279" name="テキスト ボックス 1"/>
                        <wps:cNvSpPr txBox="1"/>
                        <wps:spPr>
                          <a:xfrm>
                            <a:off x="2320712" y="13767"/>
                            <a:ext cx="1533330" cy="270950"/>
                          </a:xfrm>
                          <a:prstGeom prst="rect">
                            <a:avLst/>
                          </a:prstGeom>
                          <a:solidFill>
                            <a:sysClr val="window" lastClr="FFFFFF"/>
                          </a:solidFill>
                          <a:ln w="6350">
                            <a:noFill/>
                          </a:ln>
                        </wps:spPr>
                        <wps:txbx>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227652" y="1455818"/>
                            <a:ext cx="1673665" cy="424620"/>
                          </a:xfrm>
                          <a:prstGeom prst="rect">
                            <a:avLst/>
                          </a:prstGeom>
                          <a:solidFill>
                            <a:sysClr val="window" lastClr="FFFFFF"/>
                          </a:solidFill>
                          <a:ln w="6350">
                            <a:solidFill>
                              <a:sysClr val="windowText" lastClr="000000"/>
                            </a:solidFill>
                          </a:ln>
                        </wps:spPr>
                        <wps:txbx>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ysClr val="window" lastClr="FFFFFF"/>
                          </a:solidFill>
                          <a:ln w="6350">
                            <a:noFill/>
                          </a:ln>
                        </wps:spPr>
                        <wps:txbx>
                          <w:txbxContent>
                            <w:p w14:paraId="1CF472DA" w14:textId="77777777" w:rsidR="00B41EC9" w:rsidRDefault="004C0CFE"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146829530" name="テキスト ボックス 1"/>
                        <wps:cNvSpPr txBox="1"/>
                        <wps:spPr>
                          <a:xfrm>
                            <a:off x="1931330" y="315255"/>
                            <a:ext cx="786570" cy="270950"/>
                          </a:xfrm>
                          <a:prstGeom prst="rect">
                            <a:avLst/>
                          </a:prstGeom>
                          <a:solidFill>
                            <a:sysClr val="window" lastClr="FFFFFF"/>
                          </a:solidFill>
                          <a:ln w="6350">
                            <a:noFill/>
                          </a:ln>
                        </wps:spPr>
                        <wps:txbx>
                          <w:txbxContent>
                            <w:p w14:paraId="68E6E67E" w14:textId="77777777" w:rsidR="00B41EC9" w:rsidRDefault="004C0CFE"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AFBB868" id="キャンバス 73" o:spid="_x0000_s1118" editas="canvas" style="width:493.25pt;height:178.6pt;mso-position-horizontal-relative:char;mso-position-vertical-relative:line" coordsize="62636,226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">
                <v:shape id="_x0000_s1119" type="#_x0000_t75" style="position:absolute;width:62636;height:22675;visibility:visible;mso-wrap-style:square" filled="t">
                  <v:fill o:detectmouseclick="t"/>
                  <v:path o:connecttype="none"/>
                </v:shape>
                <v:shape id="グラフィックス 295754569" o:spid="_x0000_s1120" type="#_x0000_t75" style="position:absolute;left:612;top:284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">
                  <v:imagedata r:id="rId36" o:title=""/>
                </v:shape>
                <v:shape id="グラフィックス 28468625" o:spid="_x0000_s1121"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">
                  <v:imagedata r:id="rId37" o:title=""/>
                </v:shape>
                <v:shape id="テキスト ボックス 1" o:spid="_x0000_s1122" type="#_x0000_t202" style="position:absolute;left:23207;top:137;width:1533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v:textbox>
                </v:shape>
                <v:shape id="テキスト ボックス 1" o:spid="_x0000_s1123" type="#_x0000_t202" style="position:absolute;left:12276;top:14558;width:16737;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" fillcolor="window" stroked="f" strokeweight=".5pt">
                  <v:textbox style="mso-fit-shape-to-text:t" inset=".5mm,.5mm,.5mm,.5mm">
                    <w:txbxContent>
                      <w:p w14:paraId="1CF472DA" w14:textId="77777777" w:rsidR="00B41EC9" w:rsidRDefault="004C0CFE"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" strokecolor="windowText" strokeweight=".25pt">
                  <v:stroke dashstyle="dash" endarrow="classic" joinstyle="miter"/>
                </v:shape>
                <v:shape id="テキスト ボックス 1" o:spid="_x0000_s112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" fillcolor="window" stroked="f" strokeweight=".5pt">
                  <v:textbox style="mso-fit-shape-to-text:t" inset=".5mm,.5mm,.5mm,.5mm">
                    <w:txbxContent>
                      <w:p w14:paraId="68E6E67E" w14:textId="77777777" w:rsidR="00B41EC9" w:rsidRDefault="004C0CFE"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2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" strokecolor="windowText" strokeweight=".25pt">
                  <v:stroke dashstyle="dash" endarrow="classic" joinstyle="miter"/>
                </v:shape>
                <w10:anchorlock/>
              </v:group>
            </w:pict>
          </mc:Fallback>
        </mc:AlternateContent>
      </w:r>
    </w:p>
    <w:p w14:paraId="0AF24213" w14:textId="272E509C" w:rsidR="00835AC5" w:rsidRDefault="00C54EB9" w:rsidP="00C54EB9">
      <w:pPr>
        <w:pStyle w:val="5"/>
        <w:spacing w:before="90"/>
        <w:ind w:left="210" w:hanging="210"/>
      </w:pPr>
      <w:r>
        <w:rPr>
          <w:rFonts w:hint="eastAsia"/>
        </w:rPr>
        <w:t>（</w:t>
      </w:r>
      <w:r w:rsidR="00B27E93">
        <w:rPr>
          <w:rFonts w:hint="eastAsia"/>
        </w:rPr>
        <w:t>b</w:t>
      </w:r>
      <w:r>
        <w:rPr>
          <w:rFonts w:hint="eastAsia"/>
        </w:rPr>
        <w:t>）</w:t>
      </w:r>
      <w:r w:rsidR="00D75023" w:rsidRPr="00D75023">
        <w:rPr>
          <w:rFonts w:hint="eastAsia"/>
        </w:rPr>
        <w:t>資産選好</w:t>
      </w:r>
    </w:p>
    <w:p w14:paraId="13ADFD66" w14:textId="77777777" w:rsidR="00D75023" w:rsidRPr="00D75023" w:rsidRDefault="00D75023" w:rsidP="00D75023">
      <w:pPr>
        <w:rPr>
          <w:spacing w:val="-6"/>
          <w:szCs w:val="21"/>
        </w:rPr>
      </w:pPr>
      <w:r w:rsidRPr="00D75023">
        <w:rPr>
          <w:rFonts w:hint="eastAsia"/>
          <w:spacing w:val="-6"/>
          <w:szCs w:val="21"/>
        </w:rPr>
        <w:t xml:space="preserve">　資産選好の程度が異なれば、その資産水準は資産選好が強いL国が高く、資産選好が弱いH国が低くなる。これは、資産からの効用に重きを置くほど資産への配分が多くなるからである。</w:t>
      </w:r>
    </w:p>
    <w:p w14:paraId="14DEF232" w14:textId="7D2B507F" w:rsidR="00D75023" w:rsidRPr="00D75023" w:rsidRDefault="00D75023" w:rsidP="00D75023">
      <w:pPr>
        <w:rPr>
          <w:spacing w:val="-6"/>
          <w:szCs w:val="21"/>
        </w:rPr>
      </w:pPr>
      <w:r w:rsidRPr="00D75023">
        <w:rPr>
          <w:rFonts w:hint="eastAsia"/>
          <w:spacing w:val="-6"/>
          <w:szCs w:val="21"/>
        </w:rPr>
        <w:t xml:space="preserve">　また、この場合、</w:t>
      </w:r>
      <m:oMath>
        <m:r>
          <w:rPr>
            <w:rFonts w:ascii="Cambria Math" w:hAnsi="Cambria Math"/>
            <w:spacing w:val="-2"/>
            <w:szCs w:val="21"/>
          </w:rPr>
          <m:t>Table.5-1</m:t>
        </m:r>
      </m:oMath>
      <w:r w:rsidRPr="00D75023">
        <w:rPr>
          <w:rFonts w:hint="eastAsia"/>
          <w:spacing w:val="-6"/>
          <w:szCs w:val="21"/>
        </w:rPr>
        <w:t>に示すように、消費水準は資産選好が弱いH国がやや高く、資産選好が強いL国はやや低くなる。さらに、資産選好が強いL国が生産水準は高いが、その分、限界生産性は低く、資産水準の差から拡散項の関係で資本流出側、よって経常収支は黒字になる。</w:t>
      </w:r>
    </w:p>
    <w:p w14:paraId="43FF93D9" w14:textId="0ECCDA56" w:rsidR="00B42FDC" w:rsidRDefault="00887244" w:rsidP="00376DB7">
      <w:pPr>
        <w:rPr>
          <w:szCs w:val="21"/>
        </w:rPr>
      </w:pPr>
      <w:r>
        <w:rPr>
          <w:rFonts w:hint="eastAsia"/>
          <w:noProof/>
          <w:szCs w:val="21"/>
        </w:rPr>
        <w:lastRenderedPageBreak/>
        <mc:AlternateContent>
          <mc:Choice Requires="wpc">
            <w:drawing>
              <wp:inline distT="0" distB="0" distL="0" distR="0" wp14:anchorId="63E0BE14" wp14:editId="75A33830">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7730917" name="グラフィックス 737730917"/>
                          <pic:cNvPicPr preferRelativeResize="0">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55977" y="275105"/>
                            <a:ext cx="2880000" cy="1920000"/>
                          </a:xfrm>
                          <a:prstGeom prst="rect">
                            <a:avLst/>
                          </a:prstGeom>
                        </pic:spPr>
                      </pic:pic>
                      <pic:pic xmlns:pic="http://schemas.openxmlformats.org/drawingml/2006/picture">
                        <pic:nvPicPr>
                          <pic:cNvPr id="1389621087" name="グラフィックス 1389621087"/>
                          <pic:cNvPicPr preferRelativeResize="0">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3344545" y="247890"/>
                            <a:ext cx="2880000" cy="1920000"/>
                          </a:xfrm>
                          <a:prstGeom prst="rect">
                            <a:avLst/>
                          </a:prstGeom>
                        </pic:spPr>
                      </pic:pic>
                      <wps:wsp>
                        <wps:cNvPr id="1722063821" name="テキスト ボックス 1"/>
                        <wps:cNvSpPr txBox="1"/>
                        <wps:spPr>
                          <a:xfrm>
                            <a:off x="2388195" y="4886"/>
                            <a:ext cx="1413950" cy="270950"/>
                          </a:xfrm>
                          <a:prstGeom prst="rect">
                            <a:avLst/>
                          </a:prstGeom>
                          <a:solidFill>
                            <a:sysClr val="window" lastClr="FFFFFF"/>
                          </a:solidFill>
                          <a:ln w="6350">
                            <a:noFill/>
                          </a:ln>
                        </wps:spPr>
                        <wps:txbx>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214966" y="1448730"/>
                            <a:ext cx="1688254" cy="424620"/>
                          </a:xfrm>
                          <a:prstGeom prst="rect">
                            <a:avLst/>
                          </a:prstGeom>
                          <a:solidFill>
                            <a:sysClr val="window" lastClr="FFFFFF"/>
                          </a:solidFill>
                          <a:ln w="6350">
                            <a:solidFill>
                              <a:sysClr val="windowText" lastClr="000000"/>
                            </a:solidFill>
                          </a:ln>
                        </wps:spPr>
                        <wps:txbx>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4C0CFE"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4C0CFE"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2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">
                <v:shape id="_x0000_s1129" type="#_x0000_t75" style="position:absolute;width:62598;height:22631;visibility:visible;mso-wrap-style:square" filled="t">
                  <v:fill o:detectmouseclick="t"/>
                  <v:path o:connecttype="none"/>
                </v:shape>
                <v:shape id="グラフィックス 737730917" o:spid="_x0000_s1130" type="#_x0000_t75" style="position:absolute;left:559;top:275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">
                  <v:imagedata r:id="rId42" o:title=""/>
                </v:shape>
                <v:shape id="グラフィックス 1389621087" o:spid="_x0000_s1131"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">
                  <v:imagedata r:id="rId43" o:title=""/>
                </v:shape>
                <v:shape id="テキスト ボックス 1" o:spid="_x0000_s1132" type="#_x0000_t202" style="position:absolute;left:23881;top:48;width:1414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v:textbox>
                </v:shape>
                <v:shape id="テキスト ボックス 1" o:spid="_x0000_s1133" type="#_x0000_t202" style="position:absolute;left:12149;top:14487;width:1688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4C0CFE"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3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4C0CFE"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3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7740A8A7" w:rsidR="00B42FDC" w:rsidRDefault="00C54EB9" w:rsidP="00C54EB9">
      <w:pPr>
        <w:pStyle w:val="5"/>
        <w:spacing w:before="90"/>
        <w:ind w:left="210" w:hanging="210"/>
      </w:pPr>
      <w:r>
        <w:rPr>
          <w:rFonts w:hint="eastAsia"/>
        </w:rPr>
        <w:t>（</w:t>
      </w:r>
      <w:r w:rsidR="00B27E93">
        <w:rPr>
          <w:rFonts w:hint="eastAsia"/>
        </w:rPr>
        <w:t>c</w:t>
      </w:r>
      <w:r>
        <w:rPr>
          <w:rFonts w:hint="eastAsia"/>
        </w:rPr>
        <w:t>）</w:t>
      </w:r>
      <w:r w:rsidR="00AD1F43" w:rsidRPr="00AD1F43">
        <w:rPr>
          <w:rFonts w:hint="eastAsia"/>
        </w:rPr>
        <w:t>資本の拡散係数</w:t>
      </w:r>
    </w:p>
    <w:p w14:paraId="1B69FC2F" w14:textId="77777777" w:rsidR="00AD1F43" w:rsidRPr="00AD1F43" w:rsidRDefault="00AD1F43" w:rsidP="00AD1F43">
      <w:pPr>
        <w:rPr>
          <w:spacing w:val="-4"/>
          <w:szCs w:val="21"/>
        </w:rPr>
      </w:pPr>
      <w:r w:rsidRPr="00AD1F43">
        <w:rPr>
          <w:rFonts w:hint="eastAsia"/>
          <w:spacing w:val="-4"/>
          <w:szCs w:val="21"/>
        </w:rPr>
        <w:t xml:space="preserve">　資本の拡散係数が異なれば、その資産水準は拡散係数が小さいL国が高く、拡散係数が大きいH国が低くなる。これは、資本の経済外への拡散が少ないほど経済内での資産蓄積が進むからである。</w:t>
      </w:r>
    </w:p>
    <w:p w14:paraId="4BFC59E9" w14:textId="4D537E1F" w:rsidR="00AD1F43" w:rsidRPr="00AD1F43" w:rsidRDefault="00AD1F43" w:rsidP="00AD1F43">
      <w:pPr>
        <w:rPr>
          <w:iCs/>
          <w:spacing w:val="-4"/>
          <w:szCs w:val="21"/>
        </w:rPr>
      </w:pPr>
      <w:r w:rsidRPr="00AD1F43">
        <w:rPr>
          <w:rFonts w:hint="eastAsia"/>
          <w:spacing w:val="-4"/>
          <w:szCs w:val="21"/>
        </w:rPr>
        <w:t xml:space="preserve">　また、この場合、</w:t>
      </w:r>
      <m:oMath>
        <m:r>
          <w:rPr>
            <w:rFonts w:ascii="Cambria Math" w:hAnsi="Cambria Math"/>
            <w:spacing w:val="-6"/>
            <w:szCs w:val="21"/>
          </w:rPr>
          <m:t>Table.5-1</m:t>
        </m:r>
      </m:oMath>
      <w:r w:rsidRPr="00AD1F43">
        <w:rPr>
          <w:rFonts w:hint="eastAsia"/>
          <w:spacing w:val="-4"/>
          <w:szCs w:val="21"/>
        </w:rPr>
        <w:t>に示すように、消費水準は拡散係数が大きいH国が高いが、拡散係数が小さいL国も元の水準よりは高く、その程度は時間選好率や資産選好による同程度の資産水準の変化の場合と比べても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c</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軌道のみでなく</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軌道を通じて</w:t>
      </w:r>
      <w:r w:rsidRPr="00AD1F43">
        <w:rPr>
          <w:rFonts w:hint="eastAsia"/>
          <w:iCs/>
          <w:spacing w:val="-4"/>
          <w:szCs w:val="21"/>
        </w:rPr>
        <w:t>生産水準自体が引き上げられるため、消費拡大効果も大きいためと思われる。</w:t>
      </w:r>
    </w:p>
    <w:p w14:paraId="2B121A62" w14:textId="77777777" w:rsidR="00AD1F43" w:rsidRPr="00AD1F43" w:rsidRDefault="00AD1F43" w:rsidP="00AD1F43">
      <w:pPr>
        <w:rPr>
          <w:iCs/>
          <w:spacing w:val="-4"/>
          <w:szCs w:val="21"/>
        </w:rPr>
      </w:pPr>
      <w:r w:rsidRPr="00AD1F43">
        <w:rPr>
          <w:rFonts w:hint="eastAsia"/>
          <w:iCs/>
          <w:spacing w:val="-4"/>
          <w:szCs w:val="21"/>
        </w:rPr>
        <w:t xml:space="preserve">　さらに、拡散係数が小さいL国が生産水準</w:t>
      </w:r>
      <w:r w:rsidRPr="00AD1F43">
        <w:rPr>
          <w:rFonts w:hint="eastAsia"/>
          <w:spacing w:val="-4"/>
          <w:szCs w:val="21"/>
        </w:rPr>
        <w:t>は高いが、その分、限界生産性は低く、資産水準の差から拡散項の関係で</w:t>
      </w:r>
      <w:r w:rsidRPr="00AD1F43">
        <w:rPr>
          <w:rFonts w:hint="eastAsia"/>
          <w:iCs/>
          <w:spacing w:val="-4"/>
          <w:szCs w:val="21"/>
        </w:rPr>
        <w:t>資本流出側、よって経常収支は黒字であるものの、その程度は拡散係数が小さいため、他と比べて小さい。一方、経常収支が赤字のH国側は拡散係数が大きいため、赤字幅も大きい。</w:t>
      </w:r>
    </w:p>
    <w:p w14:paraId="029F634A" w14:textId="77777777" w:rsidR="00E43D22" w:rsidRDefault="00E43D22" w:rsidP="00E43D22">
      <w:pPr>
        <w:rPr>
          <w:szCs w:val="21"/>
        </w:rPr>
      </w:pPr>
      <w:r>
        <w:rPr>
          <w:rFonts w:hint="eastAsia"/>
          <w:noProof/>
          <w:szCs w:val="21"/>
        </w:rPr>
        <mc:AlternateContent>
          <mc:Choice Requires="wpc">
            <w:drawing>
              <wp:inline distT="0" distB="0" distL="0" distR="0" wp14:anchorId="37B0C388" wp14:editId="0386E6F0">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5272458" name="グラフィックス 35272458"/>
                          <pic:cNvPicPr preferRelativeResize="0">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61420" y="289654"/>
                            <a:ext cx="2880000" cy="1920000"/>
                          </a:xfrm>
                          <a:prstGeom prst="rect">
                            <a:avLst/>
                          </a:prstGeom>
                        </pic:spPr>
                      </pic:pic>
                      <pic:pic xmlns:pic="http://schemas.openxmlformats.org/drawingml/2006/picture">
                        <pic:nvPicPr>
                          <pic:cNvPr id="1238906372" name="グラフィックス 1238906372"/>
                          <pic:cNvPicPr preferRelativeResize="0">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3367405" y="251700"/>
                            <a:ext cx="2880000" cy="1920000"/>
                          </a:xfrm>
                          <a:prstGeom prst="rect">
                            <a:avLst/>
                          </a:prstGeom>
                        </pic:spPr>
                      </pic:pic>
                      <wps:wsp>
                        <wps:cNvPr id="2028890059" name="テキスト ボックス 1"/>
                        <wps:cNvSpPr txBox="1"/>
                        <wps:spPr>
                          <a:xfrm>
                            <a:off x="2200035" y="18704"/>
                            <a:ext cx="1781615" cy="270950"/>
                          </a:xfrm>
                          <a:prstGeom prst="rect">
                            <a:avLst/>
                          </a:prstGeom>
                          <a:solidFill>
                            <a:sysClr val="window" lastClr="FFFFFF"/>
                          </a:solidFill>
                          <a:ln w="6350">
                            <a:noFill/>
                          </a:ln>
                        </wps:spPr>
                        <wps:txbx>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159793" y="1444920"/>
                            <a:ext cx="1683859" cy="424620"/>
                          </a:xfrm>
                          <a:prstGeom prst="rect">
                            <a:avLst/>
                          </a:prstGeom>
                          <a:solidFill>
                            <a:sysClr val="window" lastClr="FFFFFF"/>
                          </a:solidFill>
                          <a:ln w="6350">
                            <a:solidFill>
                              <a:sysClr val="windowText" lastClr="000000"/>
                            </a:solidFill>
                          </a:ln>
                        </wps:spPr>
                        <wps:txbx>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solid  ：</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7395DFAD" w14:textId="77777777" w:rsidR="00E43D22" w:rsidRDefault="004C0CFE"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7B2D4ED" w14:textId="77777777" w:rsidR="00E43D22" w:rsidRDefault="004C0CFE"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37B0C388" id="_x0000_s113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">
                <v:shape id="_x0000_s1139" type="#_x0000_t75" style="position:absolute;width:62598;height:22631;visibility:visible;mso-wrap-style:square" filled="t">
                  <v:fill o:detectmouseclick="t"/>
                  <v:path o:connecttype="none"/>
                </v:shape>
                <v:shape id="グラフィックス 35272458" o:spid="_x0000_s1140" type="#_x0000_t75" style="position:absolute;left:614;top:289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">
                  <v:imagedata r:id="rId48" o:title=""/>
                </v:shape>
                <v:shape id="グラフィックス 1238906372" o:spid="_x0000_s1141"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">
                  <v:imagedata r:id="rId49" o:title=""/>
                </v:shape>
                <v:shape id="テキスト ボックス 1" o:spid="_x0000_s1142" type="#_x0000_t202" style="position:absolute;left:22000;top:187;width:1781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v:textbox>
                </v:shape>
                <v:shape id="テキスト ボックス 1" o:spid="_x0000_s1143" type="#_x0000_t202" style="position:absolute;left:11597;top:14449;width:1683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solid  ：</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7395DFAD" w14:textId="77777777" w:rsidR="00E43D22" w:rsidRDefault="004C0CFE"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4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7B2D4ED" w14:textId="77777777" w:rsidR="00E43D22" w:rsidRDefault="004C0CFE"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4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7F84CE79" w:rsidR="006C6322" w:rsidRDefault="00C54EB9" w:rsidP="00C54EB9">
      <w:pPr>
        <w:pStyle w:val="5"/>
        <w:spacing w:before="90"/>
        <w:ind w:left="210" w:hanging="210"/>
      </w:pPr>
      <w:r>
        <w:rPr>
          <w:rFonts w:hint="eastAsia"/>
        </w:rPr>
        <w:t>（</w:t>
      </w:r>
      <w:r w:rsidR="00B27E93">
        <w:rPr>
          <w:rFonts w:hint="eastAsia"/>
        </w:rPr>
        <w:t>d</w:t>
      </w:r>
      <w:r>
        <w:rPr>
          <w:rFonts w:hint="eastAsia"/>
        </w:rPr>
        <w:t>）</w:t>
      </w:r>
      <w:r w:rsidR="002004AF" w:rsidRPr="002004AF">
        <w:rPr>
          <w:rFonts w:hint="eastAsia"/>
        </w:rPr>
        <w:t>時間選好率及び資産選好</w:t>
      </w:r>
    </w:p>
    <w:p w14:paraId="67D1B75D" w14:textId="77777777" w:rsidR="002004AF" w:rsidRPr="002004AF" w:rsidRDefault="002004AF" w:rsidP="002004AF">
      <w:pPr>
        <w:rPr>
          <w:spacing w:val="-4"/>
          <w:szCs w:val="21"/>
        </w:rPr>
      </w:pPr>
      <w:r w:rsidRPr="002004AF">
        <w:rPr>
          <w:rFonts w:hint="eastAsia"/>
          <w:spacing w:val="-4"/>
          <w:szCs w:val="21"/>
        </w:rPr>
        <w:t xml:space="preserve">　時間選好率及び資産選好の組み合わせでは、資産水準は、時間選好率が低く資産選好が強いL国が高くなる。また、その程度は、これらを個別に変化させた場合の合計よりもやや大きい。</w:t>
      </w:r>
    </w:p>
    <w:p w14:paraId="737448F8" w14:textId="29DC4281" w:rsidR="002004AF" w:rsidRPr="002004AF" w:rsidRDefault="002004AF" w:rsidP="002004AF">
      <w:pPr>
        <w:rPr>
          <w:spacing w:val="-4"/>
          <w:szCs w:val="21"/>
        </w:rPr>
      </w:pPr>
      <w:r w:rsidRPr="002004AF">
        <w:rPr>
          <w:rFonts w:hint="eastAsia"/>
          <w:spacing w:val="-4"/>
          <w:szCs w:val="21"/>
        </w:rPr>
        <w:t xml:space="preserve">　また、この場合、</w:t>
      </w:r>
      <m:oMath>
        <m:r>
          <w:rPr>
            <w:rFonts w:ascii="Cambria Math" w:hAnsi="Cambria Math"/>
            <w:spacing w:val="-4"/>
            <w:szCs w:val="21"/>
          </w:rPr>
          <m:t>Table.5-1</m:t>
        </m:r>
      </m:oMath>
      <w:r w:rsidRPr="002004AF">
        <w:rPr>
          <w:rFonts w:hint="eastAsia"/>
          <w:spacing w:val="-4"/>
          <w:szCs w:val="21"/>
        </w:rPr>
        <w:t>に示すように、消費水準は、時間選好率が高く資産選好が弱いH国が高くなる。さらに、時間選好率が低く資産選好が強いL国が生産水準は高いが、その分、限界生産性は低く、資産水準の差から拡散項の関係で資本流出側、よって経常収支は黒字になる。</w:t>
      </w:r>
    </w:p>
    <w:p w14:paraId="39088897" w14:textId="4ED271D6" w:rsidR="006C6322" w:rsidRDefault="006C6322" w:rsidP="00376DB7">
      <w:pPr>
        <w:rPr>
          <w:szCs w:val="21"/>
        </w:rPr>
      </w:pPr>
      <w:r>
        <w:rPr>
          <w:rFonts w:hint="eastAsia"/>
          <w:noProof/>
          <w:szCs w:val="21"/>
        </w:rPr>
        <w:lastRenderedPageBreak/>
        <mc:AlternateContent>
          <mc:Choice Requires="wpc">
            <w:drawing>
              <wp:inline distT="0" distB="0" distL="0" distR="0" wp14:anchorId="7A65F728" wp14:editId="2371476A">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84080263" name="グラフィックス 2084080263"/>
                          <pic:cNvPicPr preferRelativeResize="0">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34650" y="271356"/>
                            <a:ext cx="2880000" cy="1920000"/>
                          </a:xfrm>
                          <a:prstGeom prst="rect">
                            <a:avLst/>
                          </a:prstGeom>
                        </pic:spPr>
                      </pic:pic>
                      <pic:pic xmlns:pic="http://schemas.openxmlformats.org/drawingml/2006/picture">
                        <pic:nvPicPr>
                          <pic:cNvPr id="645013109" name="グラフィックス 645013109"/>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3321685" y="255510"/>
                            <a:ext cx="2880000" cy="1920000"/>
                          </a:xfrm>
                          <a:prstGeom prst="rect">
                            <a:avLst/>
                          </a:prstGeom>
                        </pic:spPr>
                      </pic:pic>
                      <wps:wsp>
                        <wps:cNvPr id="1614120582" name="テキスト ボックス 1"/>
                        <wps:cNvSpPr txBox="1"/>
                        <wps:spPr>
                          <a:xfrm>
                            <a:off x="1923075" y="406"/>
                            <a:ext cx="2303585" cy="270950"/>
                          </a:xfrm>
                          <a:prstGeom prst="rect">
                            <a:avLst/>
                          </a:prstGeom>
                          <a:solidFill>
                            <a:sysClr val="window" lastClr="FFFFFF"/>
                          </a:solidFill>
                          <a:ln w="6350">
                            <a:noFill/>
                          </a:ln>
                        </wps:spPr>
                        <wps:txbx>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236621" y="1513500"/>
                            <a:ext cx="2678029" cy="414360"/>
                          </a:xfrm>
                          <a:prstGeom prst="rect">
                            <a:avLst/>
                          </a:prstGeom>
                          <a:solidFill>
                            <a:sysClr val="window" lastClr="FFFFFF"/>
                          </a:solidFill>
                          <a:ln w="6350">
                            <a:solidFill>
                              <a:sysClr val="windowText" lastClr="000000"/>
                            </a:solidFill>
                          </a:ln>
                        </wps:spPr>
                        <wps:txbx>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4C0CFE"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4C0CFE"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4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">
                <v:shape id="_x0000_s1149" type="#_x0000_t75" style="position:absolute;width:62598;height:22631;visibility:visible;mso-wrap-style:square" filled="t">
                  <v:fill o:detectmouseclick="t"/>
                  <v:path o:connecttype="none"/>
                </v:shape>
                <v:shape id="グラフィックス 2084080263" o:spid="_x0000_s1150" type="#_x0000_t75" style="position:absolute;left:346;top:2713;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">
                  <v:imagedata r:id="rId54" o:title=""/>
                </v:shape>
                <v:shape id="グラフィックス 645013109" o:spid="_x0000_s115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">
                  <v:imagedata r:id="rId55" o:title=""/>
                </v:shape>
                <v:shape id="テキスト ボックス 1" o:spid="_x0000_s1152" type="#_x0000_t202" style="position:absolute;left:19230;top:4;width:2303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v:textbox>
                </v:shape>
                <v:shape id="テキスト ボックス 1" o:spid="_x0000_s1153" type="#_x0000_t202" style="position:absolute;left:2366;top:15135;width:2678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4C0CFE"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5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4C0CFE"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5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631297F" w:rsidR="00653A13" w:rsidRDefault="00C54EB9" w:rsidP="00C54EB9">
      <w:pPr>
        <w:pStyle w:val="5"/>
        <w:spacing w:before="90"/>
        <w:ind w:left="210" w:hanging="210"/>
      </w:pPr>
      <w:r>
        <w:rPr>
          <w:rFonts w:hint="eastAsia"/>
        </w:rPr>
        <w:t>（</w:t>
      </w:r>
      <w:r w:rsidR="00B27E93">
        <w:rPr>
          <w:rFonts w:hint="eastAsia"/>
        </w:rPr>
        <w:t>e</w:t>
      </w:r>
      <w:r>
        <w:rPr>
          <w:rFonts w:hint="eastAsia"/>
        </w:rPr>
        <w:t>）</w:t>
      </w:r>
      <w:r w:rsidR="007A0492" w:rsidRPr="007A0492">
        <w:rPr>
          <w:rFonts w:hint="eastAsia"/>
        </w:rPr>
        <w:t>時間選好率及び拡散係数</w:t>
      </w:r>
    </w:p>
    <w:p w14:paraId="237BC8F2" w14:textId="54133A96" w:rsidR="00AA2A3E" w:rsidRPr="00AA2A3E" w:rsidRDefault="00AA2A3E" w:rsidP="00AA2A3E">
      <w:pPr>
        <w:rPr>
          <w:iCs/>
          <w:spacing w:val="-4"/>
          <w:szCs w:val="21"/>
        </w:rPr>
      </w:pPr>
      <w:r w:rsidRPr="00AA2A3E">
        <w:rPr>
          <w:rFonts w:hint="eastAsia"/>
          <w:spacing w:val="-4"/>
          <w:szCs w:val="21"/>
        </w:rPr>
        <w:t xml:space="preserve">　時間選好率及び資本の拡散係数の組み合わせでは、資産水準は、時間選好率が低く拡散係数が小さいL国が高くなる。また、その程度は、これらを個別に変化させた場合の計よりもかなり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A2A3E">
        <w:rPr>
          <w:rFonts w:hint="eastAsia"/>
          <w:spacing w:val="-4"/>
          <w:szCs w:val="21"/>
        </w:rPr>
        <w:t>軌道を通じて</w:t>
      </w:r>
      <w:r w:rsidRPr="00AA2A3E">
        <w:rPr>
          <w:rFonts w:hint="eastAsia"/>
          <w:iCs/>
          <w:spacing w:val="-4"/>
          <w:szCs w:val="21"/>
        </w:rPr>
        <w:t>生産水準自体が引き上げられるためである。</w:t>
      </w:r>
    </w:p>
    <w:p w14:paraId="5ED8A7DB" w14:textId="5FEE63A4" w:rsidR="00AA2A3E" w:rsidRPr="00AA2A3E" w:rsidRDefault="00AA2A3E" w:rsidP="00AA2A3E">
      <w:pPr>
        <w:rPr>
          <w:iCs/>
          <w:spacing w:val="-4"/>
          <w:szCs w:val="21"/>
        </w:rPr>
      </w:pPr>
      <w:r w:rsidRPr="00AA2A3E">
        <w:rPr>
          <w:rFonts w:hint="eastAsia"/>
          <w:iCs/>
          <w:spacing w:val="-4"/>
          <w:szCs w:val="21"/>
        </w:rPr>
        <w:t xml:space="preserve">　</w:t>
      </w:r>
      <w:r w:rsidRPr="00AA2A3E">
        <w:rPr>
          <w:rFonts w:hint="eastAsia"/>
          <w:spacing w:val="-4"/>
          <w:szCs w:val="21"/>
        </w:rPr>
        <w:t>また、この場合、</w:t>
      </w:r>
      <m:oMath>
        <m:r>
          <w:rPr>
            <w:rFonts w:ascii="Cambria Math" w:hAnsi="Cambria Math"/>
            <w:spacing w:val="-8"/>
            <w:szCs w:val="21"/>
          </w:rPr>
          <m:t>Table.5-1</m:t>
        </m:r>
      </m:oMath>
      <w:r w:rsidRPr="00AA2A3E">
        <w:rPr>
          <w:rFonts w:hint="eastAsia"/>
          <w:spacing w:val="-4"/>
          <w:szCs w:val="21"/>
        </w:rPr>
        <w:t>に示すように、消費水準は、時間選好率が高く拡散係数が大きいH国が高くなるが、時間選好率が低く拡散係数が小さいL国も元の水準よりは高くなる。これも、単一国モデルで見たように、拡散係数の場合は</w:t>
      </w:r>
      <w:r w:rsidRPr="00AA2A3E">
        <w:rPr>
          <w:rFonts w:hint="eastAsia"/>
          <w:iCs/>
          <w:spacing w:val="-4"/>
          <w:szCs w:val="21"/>
        </w:rPr>
        <w:t>生産水準自体が引き上げられることによる。</w:t>
      </w:r>
    </w:p>
    <w:p w14:paraId="38AC6263" w14:textId="77777777" w:rsidR="00AA2A3E" w:rsidRPr="00AA2A3E" w:rsidRDefault="00AA2A3E" w:rsidP="00AA2A3E">
      <w:pPr>
        <w:rPr>
          <w:iCs/>
          <w:spacing w:val="-4"/>
          <w:szCs w:val="21"/>
        </w:rPr>
      </w:pPr>
      <w:r w:rsidRPr="00AA2A3E">
        <w:rPr>
          <w:rFonts w:hint="eastAsia"/>
          <w:iCs/>
          <w:spacing w:val="-4"/>
          <w:szCs w:val="21"/>
        </w:rPr>
        <w:t xml:space="preserve">　さらに、</w:t>
      </w:r>
      <w:r w:rsidRPr="00AA2A3E">
        <w:rPr>
          <w:rFonts w:hint="eastAsia"/>
          <w:spacing w:val="-4"/>
          <w:szCs w:val="21"/>
        </w:rPr>
        <w:t>時間選好率が低く拡散係数が小さいL国が</w:t>
      </w:r>
      <w:r w:rsidRPr="00AA2A3E">
        <w:rPr>
          <w:rFonts w:hint="eastAsia"/>
          <w:iCs/>
          <w:spacing w:val="-4"/>
          <w:szCs w:val="21"/>
        </w:rPr>
        <w:t>生産水準</w:t>
      </w:r>
      <w:r w:rsidRPr="00AA2A3E">
        <w:rPr>
          <w:rFonts w:hint="eastAsia"/>
          <w:spacing w:val="-4"/>
          <w:szCs w:val="21"/>
        </w:rPr>
        <w:t>は高いが、その分、限界生産性は低く、資産水準の差から拡散項の関係で</w:t>
      </w:r>
      <w:r w:rsidRPr="00AA2A3E">
        <w:rPr>
          <w:rFonts w:hint="eastAsia"/>
          <w:iCs/>
          <w:spacing w:val="-4"/>
          <w:szCs w:val="21"/>
        </w:rPr>
        <w:t>資本流出側、よって経常収支は黒字になるものの、その程度は他と比べると小さい。一方、経常収支が赤字のH国の赤字幅は他と比べて大きく、また、個々のパラメータを個別に動かした場合の計を大きく上回る。</w:t>
      </w:r>
    </w:p>
    <w:p w14:paraId="59DD40BE" w14:textId="77777777" w:rsidR="00E43D22" w:rsidRDefault="00E43D22" w:rsidP="00E43D22">
      <w:pPr>
        <w:rPr>
          <w:iCs/>
        </w:rPr>
      </w:pPr>
      <w:r>
        <w:rPr>
          <w:rFonts w:hint="eastAsia"/>
          <w:noProof/>
          <w:szCs w:val="21"/>
        </w:rPr>
        <mc:AlternateContent>
          <mc:Choice Requires="wpc">
            <w:drawing>
              <wp:inline distT="0" distB="0" distL="0" distR="0" wp14:anchorId="1809A12D" wp14:editId="025C212C">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47406169" name="グラフィックス 1447406169"/>
                          <pic:cNvPicPr preferRelativeResize="0">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38010" y="288544"/>
                            <a:ext cx="2880000" cy="1920000"/>
                          </a:xfrm>
                          <a:prstGeom prst="rect">
                            <a:avLst/>
                          </a:prstGeom>
                        </pic:spPr>
                      </pic:pic>
                      <pic:pic xmlns:pic="http://schemas.openxmlformats.org/drawingml/2006/picture">
                        <pic:nvPicPr>
                          <pic:cNvPr id="1332522481" name="グラフィックス 1332522481"/>
                          <pic:cNvPicPr preferRelativeResize="0">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3321685" y="255510"/>
                            <a:ext cx="2880000" cy="1920000"/>
                          </a:xfrm>
                          <a:prstGeom prst="rect">
                            <a:avLst/>
                          </a:prstGeom>
                        </pic:spPr>
                      </pic:pic>
                      <wps:wsp>
                        <wps:cNvPr id="1508255222" name="テキスト ボックス 1"/>
                        <wps:cNvSpPr txBox="1"/>
                        <wps:spPr>
                          <a:xfrm>
                            <a:off x="1931330" y="28480"/>
                            <a:ext cx="2295330" cy="270950"/>
                          </a:xfrm>
                          <a:prstGeom prst="rect">
                            <a:avLst/>
                          </a:prstGeom>
                          <a:solidFill>
                            <a:sysClr val="window" lastClr="FFFFFF"/>
                          </a:solidFill>
                          <a:ln w="6350">
                            <a:noFill/>
                          </a:ln>
                        </wps:spPr>
                        <wps:txbx>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0566" y="1513500"/>
                            <a:ext cx="2614084" cy="414360"/>
                          </a:xfrm>
                          <a:prstGeom prst="rect">
                            <a:avLst/>
                          </a:prstGeom>
                          <a:solidFill>
                            <a:sysClr val="window" lastClr="FFFFFF"/>
                          </a:solidFill>
                          <a:ln w="6350">
                            <a:solidFill>
                              <a:sysClr val="windowText" lastClr="000000"/>
                            </a:solidFill>
                          </a:ln>
                        </wps:spPr>
                        <wps:txbx>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solid  ：</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3B06DDBC" w14:textId="77777777" w:rsidR="00E43D22" w:rsidRDefault="004C0CFE"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11753E21" w14:textId="77777777" w:rsidR="00E43D22" w:rsidRDefault="004C0CFE"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809A12D" id="_x0000_s115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">
                <v:shape id="_x0000_s1159" type="#_x0000_t75" style="position:absolute;width:62598;height:22631;visibility:visible;mso-wrap-style:square" filled="t">
                  <v:fill o:detectmouseclick="t"/>
                  <v:path o:connecttype="none"/>
                </v:shape>
                <v:shape id="グラフィックス 1447406169" o:spid="_x0000_s1160" type="#_x0000_t75" style="position:absolute;left:380;top:288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">
                  <v:imagedata r:id="rId60" o:title=""/>
                </v:shape>
                <v:shape id="グラフィックス 1332522481" o:spid="_x0000_s116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">
                  <v:imagedata r:id="rId61" o:title=""/>
                </v:shape>
                <v:shape id="テキスト ボックス 1" o:spid="_x0000_s1162" type="#_x0000_t202" style="position:absolute;left:19313;top:284;width:2295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v:textbox>
                </v:shape>
                <v:shape id="テキスト ボックス 1" o:spid="_x0000_s1163" type="#_x0000_t202" style="position:absolute;left:3005;top:15135;width:26141;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solid  ：</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v:textbox>
                </v:shape>
                <v:shape id="テキスト ボックス 1" o:spid="_x0000_s116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3B06DDBC" w14:textId="77777777" w:rsidR="00E43D22" w:rsidRDefault="004C0CFE"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6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11753E21" w14:textId="77777777" w:rsidR="00E43D22" w:rsidRDefault="004C0CFE"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6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7EC9E92D" w14:textId="22D55F3F" w:rsidR="0096237C" w:rsidRPr="0096237C" w:rsidRDefault="0096237C" w:rsidP="0096237C">
      <w:pPr>
        <w:rPr>
          <w:spacing w:val="-2"/>
          <w:szCs w:val="21"/>
        </w:rPr>
      </w:pPr>
      <w:r w:rsidRPr="0096237C">
        <w:rPr>
          <w:rFonts w:hint="eastAsia"/>
          <w:spacing w:val="-2"/>
          <w:szCs w:val="21"/>
        </w:rPr>
        <w:t xml:space="preserve">　以上のいずれの定常状態も、安定性解析の結果、収束経路及び</w:t>
      </w:r>
      <m:oMath>
        <m:r>
          <w:rPr>
            <w:rFonts w:ascii="Cambria Math" w:hAnsi="Cambria Math"/>
            <w:spacing w:val="-2"/>
            <w:szCs w:val="21"/>
          </w:rPr>
          <m:t>Table.5-1</m:t>
        </m:r>
      </m:oMath>
      <w:r w:rsidRPr="0096237C">
        <w:rPr>
          <w:rFonts w:hint="eastAsia"/>
          <w:spacing w:val="-2"/>
          <w:szCs w:val="21"/>
        </w:rPr>
        <w:t>に示すように（鞍点ではなく）安定ノードになる。これは、本節の二国間モデルの場合、ジャンプ変数である消費について定常状態の条件式をもとにあらかじめ資産の関数として扱い、資産の動学式に代入して次元を削減したことによる。</w:t>
      </w:r>
    </w:p>
    <w:p w14:paraId="23035A69" w14:textId="77777777" w:rsidR="0096237C" w:rsidRDefault="0096237C" w:rsidP="0096237C">
      <w:pPr>
        <w:rPr>
          <w:spacing w:val="-2"/>
          <w:szCs w:val="21"/>
        </w:rPr>
      </w:pPr>
      <w:r w:rsidRPr="0096237C">
        <w:rPr>
          <w:rFonts w:hint="eastAsia"/>
          <w:spacing w:val="-2"/>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描くようにその平均や中心に収斂するのではなく、個々の経済の「個性」を反映したそれぞれ異なる状態に行き着き、それが維持・固定化され得ることを示している。</w:t>
      </w:r>
    </w:p>
    <w:p w14:paraId="1618D36D" w14:textId="77777777" w:rsidR="003E2587" w:rsidRPr="0096237C" w:rsidRDefault="003E2587" w:rsidP="0096237C">
      <w:pPr>
        <w:rPr>
          <w:spacing w:val="-2"/>
          <w:szCs w:val="21"/>
        </w:rPr>
      </w:pPr>
    </w:p>
    <w:p w14:paraId="4505E289" w14:textId="247C4938" w:rsidR="00A257D6" w:rsidRDefault="00CA62AE" w:rsidP="004A3C27">
      <w:pPr>
        <w:rPr>
          <w:szCs w:val="21"/>
        </w:rPr>
      </w:pPr>
      <w:r>
        <w:rPr>
          <w:noProof/>
          <w:sz w:val="18"/>
          <w:szCs w:val="18"/>
        </w:rPr>
        <w:lastRenderedPageBreak/>
        <mc:AlternateContent>
          <mc:Choice Requires="wps">
            <w:drawing>
              <wp:inline distT="0" distB="0" distL="0" distR="0" wp14:anchorId="4F11AB35" wp14:editId="30C2B952">
                <wp:extent cx="6336000" cy="6839640"/>
                <wp:effectExtent l="0" t="0" r="8255" b="0"/>
                <wp:docPr id="367542831" name="正方形/長方形 1"/>
                <wp:cNvGraphicFramePr/>
                <a:graphic xmlns:a="http://schemas.openxmlformats.org/drawingml/2006/main">
                  <a:graphicData uri="http://schemas.microsoft.com/office/word/2010/wordprocessingShape">
                    <wps:wsp>
                      <wps:cNvSpPr/>
                      <wps:spPr>
                        <a:xfrm>
                          <a:off x="0" y="0"/>
                          <a:ext cx="6336000" cy="6839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9DB589" w14:textId="6BB91885" w:rsidR="00CA62AE" w:rsidRPr="009723E5" w:rsidRDefault="00CA62AE" w:rsidP="00CA62AE">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002859B7"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CA62AE" w:rsidRPr="00C56B7E" w14:paraId="6693F6A1"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A2FF3"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2D1E3566" w14:textId="151544F8" w:rsidR="00CA62AE" w:rsidRPr="00B6556D" w:rsidRDefault="002859B7"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AF365C3" w14:textId="082FEEA7" w:rsidR="00CA62AE" w:rsidRPr="00B6556D" w:rsidRDefault="002859B7"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CA62AE" w:rsidRPr="00C56B7E" w14:paraId="41A239B7"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5569640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472ECC0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5571C5"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FA74E0"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274D6"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9302D"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A008B"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B84D" w14:textId="0C1A81F0" w:rsidR="00CA62AE" w:rsidRPr="00B6556D" w:rsidRDefault="002859B7"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CA62AE" w:rsidRPr="00C56B7E" w14:paraId="4BD4D061"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78CEFDC"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44DA7E3F"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D2A20FD"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440452E"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50AAC330"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20EDB3C"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4EFD5B9F"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68B0BFE5"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5FBEABED"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30D686FA"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31050388"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286542A9"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4FBB2775"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59E59A14"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5854E4A7"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CA62AE" w:rsidRPr="00C56B7E" w14:paraId="7624D8CB"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E4B00CA" w14:textId="2CC68460" w:rsidR="00CA62AE" w:rsidRPr="00B6556D" w:rsidRDefault="002859B7"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5E6A2045"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2864DD9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4094F01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CCBC28E"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FF38267"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BDE617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D4DE6F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0A2C90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006109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3B759E8"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C00E63C"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98D542D"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DE32E04"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F695055"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63B908A"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CA62AE" w:rsidRPr="00C56B7E" w14:paraId="72B7CEB2"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E9DDBB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9028141"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40254DA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72205AC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E485C96"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914D8E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FD2242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BC0FCC0"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AD27C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EDB782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49C290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5DE1335"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393BE28"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5F2DF9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177B21E"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7F8E6B8"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CA62AE" w:rsidRPr="00C56B7E" w14:paraId="3354E25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1081892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5477C588"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11E1D1D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1F3CF4D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8A732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6FF00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3587FCF"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52BF4C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25A423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BAA521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01BA1E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F1F16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6B0EDF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CA63FB4"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0E6927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8EA4C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CA62AE" w:rsidRPr="00C56B7E" w14:paraId="1EA9605C"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A7C7208"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32F86D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0155534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4167BA6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36700C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1966F5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39752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4F52BF"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426487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BB710B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9081BC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71DC9E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CD86B0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58ED4E4"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8A178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B4804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CA62AE" w:rsidRPr="00C56B7E" w14:paraId="296795B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62E270F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4151292"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5776262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6AA2B26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EA4275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A86E8D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A0244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9B8D7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08F86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295AB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88E3C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C9670C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7254E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2FA8B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A69227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E5B235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CA62AE" w:rsidRPr="00C56B7E" w14:paraId="43B73F9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5E7C13D"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6ECEB46"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6A0A930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32B8438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203317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F8C73A6"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A3D789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4888D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0B71C6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BC8F23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700B8FE"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1C5A4A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4AF70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4F3CF9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8708E7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116D35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CA62AE" w:rsidRPr="00C56B7E" w14:paraId="685A47CB"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68109060"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5E7F9601"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5FAA8A1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2C816E0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C65CC5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85C22D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1B206E6"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5BF692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B315DC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FE74AA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27945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473169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E35724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36E9B3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5462D8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04D80F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CA62AE" w:rsidRPr="00C56B7E" w14:paraId="088F2235"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6A81278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7D5B496"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5C7DE33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64819CA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B6381F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7CDB2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7EF865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B025D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CBB3CE"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5BDA7B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D74AE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96167B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D3E11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6F2FD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8BD21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081EB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CA62AE" w:rsidRPr="00C56B7E" w14:paraId="4088F33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62008EB"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46030C0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7DF0DDF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1C80A89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0ECFC07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531807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5BE67008"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264CB8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5FE00394"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FF63E4D"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14C0DB4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5A8FB5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7EBE7265"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B378553"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4C02AC13"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D903689"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CA62AE" w:rsidRPr="00C56B7E" w14:paraId="70AD7B90"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E88AAE" w14:textId="46070DBE"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sidR="002859B7">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541D2A6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7DF0683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0AD9F12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6606090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1094A4B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3180A8A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2FD3A94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6612A82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74C95D9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6C196FD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26E50F5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3C8A039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15B7F42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4D1D1B4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CA62AE" w:rsidRPr="00C56B7E" w14:paraId="404A32D8"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A6A49A9"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6A98A61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7D28CE6B"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2183C7B3"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5790D5FF"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6A6E8BC6"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2DF5199A"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2EE3E749"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782CBA27"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66EE53D1"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6012574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3AAA731E"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380F0E34"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34A0C598"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16C936D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CA62AE" w:rsidRPr="00C56B7E" w14:paraId="2BD41EA9"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8D66A7" w14:textId="2F7575D7" w:rsidR="00CA62AE" w:rsidRPr="00B6556D" w:rsidRDefault="00CA62AE"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sidR="002859B7">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40A7FAD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07500D9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25250AE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1920259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014F24B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54405AE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43ECCC6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6E6B5BD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27AF5D0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0D910DF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10D0B11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31259CD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0AFE986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64299F6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CA62AE" w:rsidRPr="00C56B7E" w14:paraId="0F5C08D4"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3A90BBF"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734436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7B0A95EA"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6026277E"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32C605C9"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71D8B0E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210799A9"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3B9EB91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532F993F"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6416E352"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5D1BAE08"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09F062A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6605F3F7"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0D6D2D44"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306E37B6"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CA62AE" w:rsidRPr="00C56B7E" w14:paraId="0D35459E"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CB59F9" w14:textId="4C15B267" w:rsidR="00CA62AE" w:rsidRPr="00B6556D" w:rsidRDefault="00E16AFF"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00CA62AE"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0C477EB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2DD4595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46734C6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5047967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656414C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4B7E871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5012356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6598AB4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2CEEC4D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5F0238F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7350DCF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003992C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3BC1764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07E23C7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CA62AE" w:rsidRPr="00C56B7E" w14:paraId="7340E671"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FBC895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EED2792"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3B13CD87"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01C0847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51A5B911"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5DB9AF19"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377F2E7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25268A03"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52895574"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79A01E1A"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0EAFB8E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0655D163"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254E776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4E47FD0A"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3AC3592D"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CA62AE" w:rsidRPr="00C56B7E" w14:paraId="312FB74D"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567C0" w14:textId="5EC52E81" w:rsidR="00CA62AE" w:rsidRPr="00B6556D" w:rsidRDefault="00E16AFF"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00CA62AE"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64F9FD6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657B2B4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41388BA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315344D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6285A40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3BF2A74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6707A5C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2B70C25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1FDBD8F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501F94B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6699C6B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3468385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1D46126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243C1CF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CA62AE" w:rsidRPr="00C56B7E" w14:paraId="7C34D118"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E97C5B7"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6F88AE8E"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699D7CD0"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59CA21E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3A82D1A4"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47B141B1"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7631F738"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75E609F7"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151934DB"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030D6D3C"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352448B3"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4C05D3D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169BF323"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77CB4301"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4BD66D88"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CA62AE" w:rsidRPr="00C56B7E" w14:paraId="73AA779D"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468BFE"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5A7555E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626E705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41D799A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072DBD4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0C26BE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3DB2A8C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0A02B48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24D4DEF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157957A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6B23AF6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530CDC2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2F67C1E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3A878C8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7D279C7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CA62AE" w:rsidRPr="00C56B7E" w14:paraId="603C496C"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BBC1EF" w14:textId="5C84F7B6" w:rsidR="00CA62AE" w:rsidRPr="00B6556D" w:rsidRDefault="00E16AFF"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00CA62AE" w:rsidRPr="00B6556D">
                                    <w:rPr>
                                      <w:rFonts w:ascii="游明朝" w:eastAsia="游明朝" w:hAnsi="游明朝" w:cs="Calibri" w:hint="eastAsia"/>
                                      <w:color w:val="000000"/>
                                      <w:kern w:val="0"/>
                                      <w:sz w:val="12"/>
                                      <w:szCs w:val="12"/>
                                      <w14:ligatures w14:val="none"/>
                                    </w:rPr>
                                    <w:t xml:space="preserve"> </w:t>
                                  </w:r>
                                  <w:r w:rsidR="00CA62AE"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570BF06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0013502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7FF6B7B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36F3CA1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419DBD2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5B6DB23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1A59F0C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07768FC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6A76B9C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67C2FEF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3EBCD9A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6DF66F7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221E66D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035B4A4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CA62AE" w:rsidRPr="00C56B7E" w14:paraId="6275CD22"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D99BB7" w14:textId="5E8292E6" w:rsidR="00CA62AE" w:rsidRPr="00B6556D" w:rsidRDefault="00FF27BE"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00CA62AE"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4E37690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3EC568E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3655DEE0"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17540E5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0EB80192"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4420F43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3F45A1F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6D63859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1E085A7B"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4183E0B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7B51E4D6"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0FC4E3B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0F600A8B"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7281390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CA62AE" w:rsidRPr="00C56B7E" w14:paraId="0298B4AA"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5C4B7A79" w14:textId="795C9991" w:rsidR="00CA62AE" w:rsidRPr="00B6556D" w:rsidRDefault="00FF27BE"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56A66E17"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49DA450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559784E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0D327F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2FB17E4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47466F8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7431E3B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8FAA50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CA62AE" w:rsidRPr="00C56B7E" w14:paraId="311CB0B6"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757920F"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358B1B0D"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49984C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0087DC4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71B422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BC687C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A538AA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1F9F1E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CC29D6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CA62AE" w:rsidRPr="00C56B7E" w14:paraId="377FF49D"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4B4167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7BCF106C"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1B5F1B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C07350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B8A19D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0C0D63A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8B5F49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775DBC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F7E9DF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CA62AE" w:rsidRPr="00C56B7E" w14:paraId="5A60196D"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42D7EEB2"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70ECFD5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4EBF511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C97980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EB0443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4B3605F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28FA4A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0BAD79C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925CE1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CA62AE" w:rsidRPr="00C56B7E" w14:paraId="3F912356"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3BC58F8"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BADEAE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1A4ED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E4FE95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7C13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67D2D0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B36618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0476F9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CA62AE" w:rsidRPr="00C56B7E" w14:paraId="52DEAAE4"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E05838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49340A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02467D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B071D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0CB4B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57E191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1945E5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F32BA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CA62AE" w:rsidRPr="00C56B7E" w14:paraId="75F3DDCA"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34EC52B"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FEEE26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6F825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E770E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E279E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26C3B2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D275C0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017BB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FF27BE" w:rsidRPr="00C56B7E" w14:paraId="73FE908B"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908512" w14:textId="5C6DB77C" w:rsidR="00FF27BE" w:rsidRPr="00B6556D" w:rsidRDefault="00FF27BE"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E4DD296" w14:textId="049E409B"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94B689" w14:textId="620B5638"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62B6AED" w14:textId="1D977AE9"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1F909" w14:textId="26A9E637"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ABC0B0" w14:textId="765C6781"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0BE181" w14:textId="3E9D2509"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D6C2DE" w14:textId="50D5567E"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462595F4" w14:textId="1A41A3AA" w:rsidR="004A4CED" w:rsidRPr="004A4CED" w:rsidRDefault="001B6100" w:rsidP="004A4CED">
                            <w:pPr>
                              <w:snapToGrid w:val="0"/>
                              <w:rPr>
                                <w:color w:val="000000" w:themeColor="text1"/>
                                <w:sz w:val="14"/>
                                <w:szCs w:val="14"/>
                              </w:rPr>
                            </w:pPr>
                            <w:r>
                              <w:rPr>
                                <w:rFonts w:hint="eastAsia"/>
                                <w:color w:val="000000" w:themeColor="text1"/>
                                <w:sz w:val="14"/>
                                <w:szCs w:val="14"/>
                              </w:rPr>
                              <w:t>注）</w:t>
                            </w:r>
                            <w:r w:rsidR="004A4CED" w:rsidRPr="004A4CED">
                              <w:rPr>
                                <w:rFonts w:hint="eastAsia"/>
                                <w:color w:val="000000" w:themeColor="text1"/>
                                <w:sz w:val="14"/>
                                <w:szCs w:val="14"/>
                              </w:rPr>
                              <w:t>薄字のパラメータは標準ケースに同じ。また、下段（　）は標準ケースに比べた増減率。</w:t>
                            </w:r>
                          </w:p>
                          <w:p w14:paraId="2AF6996B" w14:textId="6C093CF9"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5168674D" w14:textId="7965D090"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2D4FCF1D" w14:textId="2278E5B4"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69C952B7" w14:textId="147B2377"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167BBFDD" w14:textId="3015B5A3" w:rsidR="00CA62AE" w:rsidRPr="001B6100" w:rsidRDefault="004A4CED" w:rsidP="00CA62AE">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inline>
            </w:drawing>
          </mc:Choice>
          <mc:Fallback>
            <w:pict>
              <v:rect w14:anchorId="4F11AB35" id="_x0000_s1168" style="width:498.9pt;height:5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" filled="f" stroked="f" strokeweight="1pt">
                <v:textbox inset=".5mm,.5mm,.5mm,.5mm">
                  <w:txbxContent>
                    <w:p w14:paraId="739DB589" w14:textId="6BB91885" w:rsidR="00CA62AE" w:rsidRPr="009723E5" w:rsidRDefault="00CA62AE" w:rsidP="00CA62AE">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002859B7"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CA62AE" w:rsidRPr="00C56B7E" w14:paraId="6693F6A1"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A2FF3"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2D1E3566" w14:textId="151544F8" w:rsidR="00CA62AE" w:rsidRPr="00B6556D" w:rsidRDefault="002859B7"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AF365C3" w14:textId="082FEEA7" w:rsidR="00CA62AE" w:rsidRPr="00B6556D" w:rsidRDefault="002859B7"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CA62AE" w:rsidRPr="00C56B7E" w14:paraId="41A239B7"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5569640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472ECC0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5571C5"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FA74E0"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274D6"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9302D"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A008B"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B84D" w14:textId="0C1A81F0" w:rsidR="00CA62AE" w:rsidRPr="00B6556D" w:rsidRDefault="002859B7"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CA62AE" w:rsidRPr="00C56B7E" w14:paraId="4BD4D061"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78CEFDC"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44DA7E3F"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D2A20FD"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440452E"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50AAC330"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20EDB3C"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4EFD5B9F"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68B0BFE5"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5FBEABED"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30D686FA"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31050388"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286542A9"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4FBB2775"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59E59A14"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5854E4A7" w14:textId="77777777" w:rsidR="00CA62AE" w:rsidRPr="00B6556D" w:rsidRDefault="00CA62AE"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CA62AE" w:rsidRPr="00C56B7E" w14:paraId="7624D8CB"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E4B00CA" w14:textId="2CC68460" w:rsidR="00CA62AE" w:rsidRPr="00B6556D" w:rsidRDefault="002859B7"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5E6A2045"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2864DD9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4094F01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CCBC28E"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FF38267"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BDE617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D4DE6F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0A2C90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006109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3B759E8"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C00E63C"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98D542D"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DE32E04"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F695055"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63B908A"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CA62AE" w:rsidRPr="00C56B7E" w14:paraId="72B7CEB2"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E9DDBB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9028141"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40254DA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72205AC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E485C96"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914D8E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FD2242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BC0FCC0"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AD27C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EDB782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49C290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5DE1335"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393BE28"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5F2DF9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177B21E"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7F8E6B8"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CA62AE" w:rsidRPr="00C56B7E" w14:paraId="3354E25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1081892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5477C588"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11E1D1D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1F3CF4D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8A732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6FF00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3587FCF"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52BF4C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25A423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BAA521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01BA1E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F1F16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6B0EDF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CA63FB4"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0E6927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8EA4C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CA62AE" w:rsidRPr="00C56B7E" w14:paraId="1EA9605C"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A7C7208"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32F86D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0155534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4167BA6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36700C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1966F5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39752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4F52BF"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426487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BB710B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9081BC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71DC9E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CD86B0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58ED4E4"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8A178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B48042"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CA62AE" w:rsidRPr="00C56B7E" w14:paraId="296795B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62E270F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4151292"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5776262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6AA2B26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EA4275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A86E8D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A0244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9B8D7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08F86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295AB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88E3C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C9670C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7254E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2FA8B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A69227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E5B235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CA62AE" w:rsidRPr="00C56B7E" w14:paraId="43B73F9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5E7C13D"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26ECEB46"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6A0A930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32B8438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203317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F8C73A6"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A3D789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4888D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0B71C6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BC8F23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700B8FE"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1C5A4A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4AF70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4F3CF9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8708E7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116D35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CA62AE" w:rsidRPr="00C56B7E" w14:paraId="685A47CB"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68109060"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5E7F9601"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5FAA8A1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2C816E0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C65CC5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85C22D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1B206E6"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5BF692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B315DC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FE74AA5"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27945A"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4731690"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E35724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36E9B3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5462D8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04D80F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CA62AE" w:rsidRPr="00C56B7E" w14:paraId="088F2235"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6A81278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7D5B496"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5C7DE33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64819CA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B6381F1"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7CDB2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7EF865D"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B025D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4CBB3CE"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5BDA7B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D74AE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96167B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D3E119"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6F2FD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8BD21B"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E081EB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CA62AE" w:rsidRPr="00C56B7E" w14:paraId="4088F33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62008EB"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46030C0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7DF0DDF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1C80A89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0ECFC07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5318078C"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5BE67008"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264CB82"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5FE00394"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FF63E4D"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14C0DB47"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5A8FB53" w14:textId="77777777" w:rsidR="00CA62AE" w:rsidRPr="00B6556D" w:rsidRDefault="00CA62AE"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7EBE7265"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B378553"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4C02AC13"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D903689" w14:textId="77777777" w:rsidR="00CA62AE" w:rsidRPr="00B6556D" w:rsidRDefault="00CA62AE"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CA62AE" w:rsidRPr="00C56B7E" w14:paraId="70AD7B90"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E88AAE" w14:textId="46070DBE"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sidR="002859B7">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541D2A6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7DF0683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0AD9F12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6606090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1094A4B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3180A8A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2FD3A94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6612A82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74C95D9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6C196FD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26E50F5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3C8A039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15B7F42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4D1D1B4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CA62AE" w:rsidRPr="00C56B7E" w14:paraId="404A32D8"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A6A49A9"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6A98A61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7D28CE6B"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2183C7B3"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5790D5FF"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6A6E8BC6"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2DF5199A"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2EE3E749"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782CBA27"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66EE53D1"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6012574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3AAA731E"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380F0E34"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34A0C598"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16C936D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CA62AE" w:rsidRPr="00C56B7E" w14:paraId="2BD41EA9"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8D66A7" w14:textId="2F7575D7" w:rsidR="00CA62AE" w:rsidRPr="00B6556D" w:rsidRDefault="00CA62AE"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sidR="002859B7">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40A7FAD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07500D9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25250AE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1920259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014F24B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54405AE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43ECCC6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6E6B5BD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27AF5D0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0D910DF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10D0B11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31259CD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0AFE986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64299F6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CA62AE" w:rsidRPr="00C56B7E" w14:paraId="0F5C08D4"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3A90BBF"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734436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7B0A95EA"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6026277E"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32C605C9"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71D8B0E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210799A9"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3B9EB91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532F993F"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6416E352"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5D1BAE08"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09F062A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6605F3F7"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0D6D2D44"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306E37B6"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CA62AE" w:rsidRPr="00C56B7E" w14:paraId="0D35459E"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CB59F9" w14:textId="4C15B267" w:rsidR="00CA62AE" w:rsidRPr="00B6556D" w:rsidRDefault="00E16AFF"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00CA62AE"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0C477EB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2DD4595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46734C6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5047967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656414C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4B7E871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5012356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6598AB4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2CEEC4D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5F0238F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7350DCF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003992C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3BC1764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07E23C7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CA62AE" w:rsidRPr="00C56B7E" w14:paraId="7340E671"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FBC895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EED2792"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3B13CD87"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01C0847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51A5B911"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5DB9AF19"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377F2E7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25268A03"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52895574"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79A01E1A"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0EAFB8E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0655D163"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254E776B"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4E47FD0A"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3AC3592D"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CA62AE" w:rsidRPr="00C56B7E" w14:paraId="312FB74D"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567C0" w14:textId="5EC52E81" w:rsidR="00CA62AE" w:rsidRPr="00B6556D" w:rsidRDefault="00E16AFF"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00CA62AE"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64F9FD6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657B2B4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41388BA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315344D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6285A40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3BF2A74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6707A5C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2B70C254"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1FDBD8F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501F94B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6699C6B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3468385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1D46126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243C1CF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CA62AE" w:rsidRPr="00C56B7E" w14:paraId="7C34D118"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E97C5B7"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6F88AE8E"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699D7CD0"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59CA21E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3A82D1A4"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47B141B1"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7631F738"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75E609F7"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151934DB"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030D6D3C"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352448B3"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4C05D3D2"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169BF323"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77CB4301" w14:textId="77777777" w:rsidR="00CA62AE" w:rsidRPr="00B6556D" w:rsidRDefault="00CA62AE"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4BD66D88" w14:textId="77777777" w:rsidR="00CA62AE" w:rsidRPr="00B6556D" w:rsidRDefault="00CA62AE"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CA62AE" w:rsidRPr="00C56B7E" w14:paraId="73AA779D"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468BFE"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5A7555E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626E705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41D799A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072DBD4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0C26BE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3DB2A8C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0A02B48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24D4DEF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157957A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6B23AF6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530CDC2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2F67C1E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3A878C8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7D279C7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CA62AE" w:rsidRPr="00C56B7E" w14:paraId="603C496C"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BBC1EF" w14:textId="5C84F7B6" w:rsidR="00CA62AE" w:rsidRPr="00B6556D" w:rsidRDefault="00E16AFF"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00CA62AE" w:rsidRPr="00B6556D">
                              <w:rPr>
                                <w:rFonts w:ascii="游明朝" w:eastAsia="游明朝" w:hAnsi="游明朝" w:cs="Calibri" w:hint="eastAsia"/>
                                <w:color w:val="000000"/>
                                <w:kern w:val="0"/>
                                <w:sz w:val="12"/>
                                <w:szCs w:val="12"/>
                                <w14:ligatures w14:val="none"/>
                              </w:rPr>
                              <w:t xml:space="preserve"> </w:t>
                            </w:r>
                            <w:r w:rsidR="00CA62AE"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570BF06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0013502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7FF6B7B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36F3CA1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419DBD2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5B6DB23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1A59F0C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07768FC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6A76B9C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67C2FEF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3EBCD9A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6DF66F7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221E66D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035B4A4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CA62AE" w:rsidRPr="00C56B7E" w14:paraId="6275CD22"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D99BB7" w14:textId="5E8292E6" w:rsidR="00CA62AE" w:rsidRPr="00B6556D" w:rsidRDefault="00FF27BE"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00CA62AE"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4E37690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3EC568E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3655DEE0"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17540E5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0EB80192"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4420F436"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3F45A1F8"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6D63859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1E085A7B"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4183E0B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7B51E4D6"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0FC4E3B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0F600A8B" w14:textId="77777777" w:rsidR="00CA62AE" w:rsidRPr="00B6556D" w:rsidRDefault="00CA62AE"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7281390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CA62AE" w:rsidRPr="00C56B7E" w14:paraId="0298B4AA"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5C4B7A79" w14:textId="795C9991" w:rsidR="00CA62AE" w:rsidRPr="00B6556D" w:rsidRDefault="00FF27BE"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56A66E17"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49DA450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559784E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0D327F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2FB17E4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47466F8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7431E3B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8FAA50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CA62AE" w:rsidRPr="00C56B7E" w14:paraId="311CB0B6"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757920F"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358B1B0D"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49984C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0087DC4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71B422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BC687C5"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A538AA0"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1F9F1E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CC29D6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CA62AE" w:rsidRPr="00C56B7E" w14:paraId="377FF49D"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4B4167A"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7BCF106C"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1B5F1B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C07350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B8A19D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0C0D63A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8B5F49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775DBC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F7E9DF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CA62AE" w:rsidRPr="00C56B7E" w14:paraId="5A60196D"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42D7EEB2"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70ECFD53"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4EBF511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C97980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EB0443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4B3605F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28FA4A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0BAD79C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925CE1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CA62AE" w:rsidRPr="00C56B7E" w14:paraId="3F912356"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3BC58F8"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BADEAE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1A4ED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E4FE959"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7C13D"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67D2D0E"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B36618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0476F9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CA62AE" w:rsidRPr="00C56B7E" w14:paraId="52DEAAE4"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E058384"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49340A8"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02467D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B071DB"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0CB4BA"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57E191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1945E5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F32BA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CA62AE" w:rsidRPr="00C56B7E" w14:paraId="75F3DDCA"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34EC52B" w14:textId="77777777" w:rsidR="00CA62AE" w:rsidRPr="00B6556D" w:rsidRDefault="00CA62AE"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FEEE261"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6F825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E770E3"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E279EC"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26C3B2F"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D275C02"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017BB7" w14:textId="77777777" w:rsidR="00CA62AE" w:rsidRPr="00B6556D" w:rsidRDefault="00CA62AE"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FF27BE" w:rsidRPr="00C56B7E" w14:paraId="73FE908B"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908512" w14:textId="5C6DB77C" w:rsidR="00FF27BE" w:rsidRPr="00B6556D" w:rsidRDefault="00FF27BE"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E4DD296" w14:textId="049E409B"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94B689" w14:textId="620B5638"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62B6AED" w14:textId="1D977AE9"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1F909" w14:textId="26A9E637"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ABC0B0" w14:textId="765C6781"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0BE181" w14:textId="3E9D2509"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D6C2DE" w14:textId="50D5567E" w:rsidR="00FF27BE" w:rsidRPr="00B6556D" w:rsidRDefault="00FF27BE"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462595F4" w14:textId="1A41A3AA" w:rsidR="004A4CED" w:rsidRPr="004A4CED" w:rsidRDefault="001B6100" w:rsidP="004A4CED">
                      <w:pPr>
                        <w:snapToGrid w:val="0"/>
                        <w:rPr>
                          <w:color w:val="000000" w:themeColor="text1"/>
                          <w:sz w:val="14"/>
                          <w:szCs w:val="14"/>
                        </w:rPr>
                      </w:pPr>
                      <w:r>
                        <w:rPr>
                          <w:rFonts w:hint="eastAsia"/>
                          <w:color w:val="000000" w:themeColor="text1"/>
                          <w:sz w:val="14"/>
                          <w:szCs w:val="14"/>
                        </w:rPr>
                        <w:t>注）</w:t>
                      </w:r>
                      <w:r w:rsidR="004A4CED" w:rsidRPr="004A4CED">
                        <w:rPr>
                          <w:rFonts w:hint="eastAsia"/>
                          <w:color w:val="000000" w:themeColor="text1"/>
                          <w:sz w:val="14"/>
                          <w:szCs w:val="14"/>
                        </w:rPr>
                        <w:t>薄字のパラメータは標準ケースに同じ。また、下段（　）は標準ケースに比べた増減率。</w:t>
                      </w:r>
                    </w:p>
                    <w:p w14:paraId="2AF6996B" w14:textId="6C093CF9"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5168674D" w14:textId="7965D090"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2D4FCF1D" w14:textId="2278E5B4"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69C952B7" w14:textId="147B2377" w:rsidR="004A4CED" w:rsidRPr="004A4CED" w:rsidRDefault="004A4CED" w:rsidP="004A4CED">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167BBFDD" w14:textId="3015B5A3" w:rsidR="00CA62AE" w:rsidRPr="001B6100" w:rsidRDefault="004A4CED" w:rsidP="00CA62AE">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25A16AEB" w14:textId="77777777" w:rsidR="002918F5" w:rsidRPr="003E2587" w:rsidRDefault="002918F5" w:rsidP="002918F5">
      <w:pPr>
        <w:rPr>
          <w:spacing w:val="-2"/>
          <w:szCs w:val="21"/>
        </w:rPr>
      </w:pPr>
      <w:r w:rsidRPr="003E2587">
        <w:rPr>
          <w:rFonts w:hint="eastAsia"/>
          <w:spacing w:val="-2"/>
          <w:szCs w:val="21"/>
        </w:rPr>
        <w:t xml:space="preserve">　</w:t>
      </w:r>
      <m:oMath>
        <m:r>
          <w:rPr>
            <w:rFonts w:ascii="Cambria Math" w:hAnsi="Cambria Math"/>
            <w:spacing w:val="-2"/>
            <w:szCs w:val="21"/>
          </w:rPr>
          <m:t>Table.5-1</m:t>
        </m:r>
      </m:oMath>
      <w:r w:rsidRPr="003E2587">
        <w:rPr>
          <w:rFonts w:hint="eastAsia"/>
          <w:spacing w:val="-2"/>
          <w:szCs w:val="21"/>
        </w:rPr>
        <w:t>によれば、先述の時間選好及び資産選好を変更したケース（「</w:t>
      </w:r>
      <m:oMath>
        <m:r>
          <w:rPr>
            <w:rFonts w:ascii="Cambria Math" w:hAnsi="Cambria Math"/>
            <w:spacing w:val="-2"/>
            <w:szCs w:val="21"/>
          </w:rPr>
          <m:t>ρ</m:t>
        </m:r>
      </m:oMath>
      <w:r w:rsidRPr="003E2587">
        <w:rPr>
          <w:rFonts w:hint="eastAsia"/>
          <w:spacing w:val="-2"/>
          <w:szCs w:val="21"/>
        </w:rPr>
        <w:t>、</w:t>
      </w:r>
      <m:oMath>
        <m:r>
          <w:rPr>
            <w:rFonts w:ascii="Cambria Math" w:hAnsi="Cambria Math"/>
            <w:spacing w:val="-2"/>
            <w:szCs w:val="21"/>
          </w:rPr>
          <m:t>β</m:t>
        </m:r>
      </m:oMath>
      <w:r w:rsidRPr="003E2587">
        <w:rPr>
          <w:rFonts w:hint="eastAsia"/>
          <w:spacing w:val="-2"/>
          <w:szCs w:val="21"/>
        </w:rPr>
        <w:t>」列）では、時間選好率が低く資産選好が強いL国の方が資産水準及び生産水準が高いものの、生産性及び収益率は低く、資産を内部に留めおく力（バランス式の資産選好の項）も弱い。他方、時間選好率が高く資産選好が弱いH国は資産水準や生産水準が低いものの、生産性及び収益率は高く、資産を内部に留めおく力も強い。結果、L国からH国への資本流入は維持され、経常収支の不均衡も持続する。消費水準を見るとL国よりH国が高く、資本蓄積や生産基盤が整っていてもなぜデフレ均衡に陥るのかという、わが国など一部の先進国や新興国の昨今の経済停滞に通じるように思われる。</w:t>
      </w:r>
    </w:p>
    <w:p w14:paraId="1F47EED0" w14:textId="67F7699B" w:rsidR="002918F5" w:rsidRPr="002918F5" w:rsidRDefault="002918F5" w:rsidP="004A3C27">
      <w:pPr>
        <w:rPr>
          <w:szCs w:val="21"/>
        </w:rPr>
      </w:pPr>
      <w:r w:rsidRPr="003E2587">
        <w:rPr>
          <w:rFonts w:hint="eastAsia"/>
          <w:spacing w:val="-2"/>
          <w:szCs w:val="21"/>
        </w:rPr>
        <w:t xml:space="preserve">　あるいは、一番右のケース（「複合」欄）は、Ｈ国の方が時間選好率、資産選好、金融資産割合及び資本の拡散係数がいずれも高いとしたものである。この場合、Ｈ国の方が資産水準及び生産水準は低いが、生産性や消費水準は高い。拡散係数は高いものの、資産を留めおく力も強いため、Ｈ国への資本流入は維持され、経常収支の赤字が持続する。これは、例えば「世界の市場」であり、グローバルインバランスの源泉である</w:t>
      </w:r>
      <w:r w:rsidRPr="003E2587">
        <w:rPr>
          <w:rFonts w:hint="eastAsia"/>
          <w:spacing w:val="-2"/>
          <w:szCs w:val="21"/>
        </w:rPr>
        <w:lastRenderedPageBreak/>
        <w:t>アメリカ経済のメカニズムを考える一助になるかもしれない。</w:t>
      </w:r>
    </w:p>
    <w:p w14:paraId="3E4AF803" w14:textId="6F54C81C" w:rsidR="00894E97" w:rsidRPr="00A35BDD" w:rsidRDefault="0030052C" w:rsidP="00A35BDD">
      <w:pPr>
        <w:pStyle w:val="1"/>
        <w:spacing w:before="360"/>
      </w:pPr>
      <w:r>
        <w:rPr>
          <w:rFonts w:hint="eastAsia"/>
        </w:rPr>
        <w:t>6</w:t>
      </w:r>
      <w:r w:rsidR="00C54EB9">
        <w:rPr>
          <w:rFonts w:hint="eastAsia"/>
        </w:rPr>
        <w:t xml:space="preserve">.  </w:t>
      </w:r>
      <w:r w:rsidR="001B6100">
        <w:rPr>
          <w:rFonts w:hint="eastAsia"/>
        </w:rPr>
        <w:t>理論的示唆と今後の方向性</w:t>
      </w:r>
    </w:p>
    <w:p w14:paraId="50B338C4" w14:textId="683E14A4" w:rsidR="002203BB" w:rsidRPr="002203BB" w:rsidRDefault="002203BB" w:rsidP="002203BB">
      <w:pPr>
        <w:pStyle w:val="2"/>
        <w:spacing w:before="180"/>
        <w:ind w:left="480" w:hanging="480"/>
      </w:pPr>
      <w:r w:rsidRPr="002203BB">
        <w:t xml:space="preserve">6. 1.  </w:t>
      </w:r>
      <w:r w:rsidR="00C047D8">
        <w:rPr>
          <w:rFonts w:hint="eastAsia"/>
        </w:rPr>
        <w:t>モデルの構造と得られる示唆</w:t>
      </w:r>
    </w:p>
    <w:p w14:paraId="21FA49CD" w14:textId="03C73734" w:rsidR="00C047D8" w:rsidRDefault="00C047D8" w:rsidP="002203BB">
      <w:pPr>
        <w:rPr>
          <w:rFonts w:hint="eastAsia"/>
          <w:spacing w:val="-2"/>
        </w:rPr>
      </w:pPr>
      <w:r>
        <w:rPr>
          <w:rFonts w:hint="eastAsia"/>
          <w:spacing w:val="-2"/>
        </w:rPr>
        <w:t xml:space="preserve">　</w:t>
      </w:r>
      <w:r w:rsidR="00BF7BAB">
        <w:rPr>
          <w:rFonts w:hint="eastAsia"/>
          <w:spacing w:val="-2"/>
        </w:rPr>
        <w:t>本稿では、資産収益率と時間選好率の乖離が</w:t>
      </w:r>
      <w:r w:rsidR="007B6F9D">
        <w:rPr>
          <w:rFonts w:hint="eastAsia"/>
          <w:spacing w:val="-2"/>
        </w:rPr>
        <w:t>持続する動的均衡の枠組みを提案した。</w:t>
      </w:r>
      <w:r w:rsidR="007B6F9D">
        <w:rPr>
          <w:rFonts w:hint="eastAsia"/>
          <w:spacing w:val="-2"/>
        </w:rPr>
        <w:t>これは</w:t>
      </w:r>
      <w:r w:rsidR="004B6D60">
        <w:rPr>
          <w:rFonts w:hint="eastAsia"/>
          <w:spacing w:val="-2"/>
        </w:rPr>
        <w:t>、標準モデルが想定するような市場の失敗や不完全性に由来する</w:t>
      </w:r>
      <w:r w:rsidR="006D3695">
        <w:rPr>
          <w:rFonts w:hint="eastAsia"/>
          <w:spacing w:val="-2"/>
        </w:rPr>
        <w:t>ものとしてではなく、経済主体の異質な選好構造と外部環境との相互作用の</w:t>
      </w:r>
      <w:r w:rsidR="007B6F9D">
        <w:rPr>
          <w:rFonts w:hint="eastAsia"/>
          <w:spacing w:val="-2"/>
        </w:rPr>
        <w:t>構造的な結果としてである。</w:t>
      </w:r>
    </w:p>
    <w:p w14:paraId="3C725C19" w14:textId="1D46278E" w:rsidR="007B6F9D" w:rsidRDefault="007B6F9D" w:rsidP="002203BB">
      <w:pPr>
        <w:rPr>
          <w:rFonts w:hint="eastAsia"/>
          <w:spacing w:val="-2"/>
        </w:rPr>
      </w:pPr>
      <w:r>
        <w:rPr>
          <w:rFonts w:hint="eastAsia"/>
          <w:spacing w:val="-2"/>
        </w:rPr>
        <w:t xml:space="preserve">　第三章で示したように、</w:t>
      </w:r>
      <w:r w:rsidR="001556CF">
        <w:rPr>
          <w:rFonts w:hint="eastAsia"/>
          <w:spacing w:val="-2"/>
        </w:rPr>
        <w:t>資産保有による効用と国・地域の間での資本移動を直接、取り込むことで、</w:t>
      </w:r>
      <w:r w:rsidR="00C82C3D">
        <w:rPr>
          <w:rFonts w:hint="eastAsia"/>
          <w:spacing w:val="-2"/>
        </w:rPr>
        <w:t>世界全体としては均衡しているが、その中の個々の</w:t>
      </w:r>
      <w:r w:rsidR="00FC73A7">
        <w:rPr>
          <w:rFonts w:hint="eastAsia"/>
          <w:spacing w:val="-2"/>
        </w:rPr>
        <w:t>経済</w:t>
      </w:r>
      <w:r w:rsidR="00C82C3D">
        <w:rPr>
          <w:rFonts w:hint="eastAsia"/>
          <w:spacing w:val="-2"/>
        </w:rPr>
        <w:t>は不均衡</w:t>
      </w:r>
      <w:r w:rsidR="00FC73A7">
        <w:rPr>
          <w:rFonts w:hint="eastAsia"/>
          <w:spacing w:val="-2"/>
        </w:rPr>
        <w:t>であることが併存する定常状態にいかに至るのかを明らかにした。</w:t>
      </w:r>
      <w:r w:rsidR="009F5E4F">
        <w:rPr>
          <w:rFonts w:hint="eastAsia"/>
          <w:spacing w:val="-2"/>
        </w:rPr>
        <w:t>この文脈において</w:t>
      </w:r>
      <w:r w:rsidR="0069009F">
        <w:rPr>
          <w:rFonts w:hint="eastAsia"/>
          <w:spacing w:val="-2"/>
        </w:rPr>
        <w:t>は</w:t>
      </w:r>
      <w:r w:rsidR="009F5E4F">
        <w:rPr>
          <w:rFonts w:hint="eastAsia"/>
          <w:spacing w:val="-2"/>
        </w:rPr>
        <w:t>、横断性条件（TVC）</w:t>
      </w:r>
      <w:r w:rsidR="0069009F">
        <w:rPr>
          <w:rFonts w:hint="eastAsia"/>
          <w:spacing w:val="-2"/>
        </w:rPr>
        <w:t>の成立</w:t>
      </w:r>
      <w:r w:rsidR="009F5E4F">
        <w:rPr>
          <w:rFonts w:hint="eastAsia"/>
          <w:spacing w:val="-2"/>
        </w:rPr>
        <w:t>は</w:t>
      </w:r>
      <w:r w:rsidR="0069009F">
        <w:rPr>
          <w:rFonts w:hint="eastAsia"/>
          <w:spacing w:val="-2"/>
        </w:rPr>
        <w:t>、</w:t>
      </w:r>
      <w:r w:rsidR="009F5E4F">
        <w:rPr>
          <w:rFonts w:hint="eastAsia"/>
          <w:spacing w:val="-2"/>
        </w:rPr>
        <w:t>従来の合理的経済主体による資産の使い切りとしてではなく、</w:t>
      </w:r>
      <w:r w:rsidR="0069009F">
        <w:rPr>
          <w:rFonts w:hint="eastAsia"/>
          <w:spacing w:val="-2"/>
        </w:rPr>
        <w:t>むしろ消費や資本流出による富の散逸がシャドウプライスによる資産価値の変動によって相殺されることで</w:t>
      </w:r>
      <w:r w:rsidR="002326CF">
        <w:rPr>
          <w:rFonts w:hint="eastAsia"/>
          <w:spacing w:val="-2"/>
        </w:rPr>
        <w:t>担保され</w:t>
      </w:r>
      <w:r w:rsidR="00860A58">
        <w:rPr>
          <w:rFonts w:hint="eastAsia"/>
          <w:spacing w:val="-2"/>
        </w:rPr>
        <w:t>、</w:t>
      </w:r>
      <w:r w:rsidR="002326CF">
        <w:rPr>
          <w:rFonts w:hint="eastAsia"/>
          <w:spacing w:val="-2"/>
        </w:rPr>
        <w:t>このことは、</w:t>
      </w:r>
      <w:r w:rsidR="00860A58">
        <w:rPr>
          <w:rFonts w:hint="eastAsia"/>
          <w:spacing w:val="-2"/>
        </w:rPr>
        <w:t>モデルの終端において一定の資産水準が残存することを許容する。</w:t>
      </w:r>
    </w:p>
    <w:p w14:paraId="4E9CEC37" w14:textId="54B6F5BB" w:rsidR="00860A58" w:rsidRDefault="00860A58" w:rsidP="002203BB">
      <w:pPr>
        <w:rPr>
          <w:rFonts w:hint="eastAsia"/>
          <w:spacing w:val="-2"/>
        </w:rPr>
      </w:pPr>
      <w:r>
        <w:rPr>
          <w:rFonts w:hint="eastAsia"/>
          <w:spacing w:val="-2"/>
        </w:rPr>
        <w:t xml:space="preserve">　</w:t>
      </w:r>
      <w:r w:rsidR="006452F7">
        <w:rPr>
          <w:rFonts w:hint="eastAsia"/>
          <w:spacing w:val="-2"/>
        </w:rPr>
        <w:t>資本の拡散係数と消費と比べた資産選好の相対的な強さは、TVCの成立にとっても、定常状態条件における資産収益率と時間選好率の乖離にとってもカギとなる変数である。</w:t>
      </w:r>
      <w:r w:rsidR="00C84B6D">
        <w:rPr>
          <w:rFonts w:hint="eastAsia"/>
          <w:spacing w:val="-2"/>
        </w:rPr>
        <w:t>これらのメカニズムは、境界条件と</w:t>
      </w:r>
      <w:r w:rsidR="003917FC">
        <w:rPr>
          <w:rFonts w:hint="eastAsia"/>
          <w:spacing w:val="-2"/>
        </w:rPr>
        <w:t>長期の均衡条件の双方に作用する。</w:t>
      </w:r>
    </w:p>
    <w:p w14:paraId="10ACFAE9" w14:textId="77777777" w:rsidR="0068386E" w:rsidRDefault="0068386E" w:rsidP="002203BB">
      <w:pPr>
        <w:rPr>
          <w:spacing w:val="-2"/>
        </w:rPr>
      </w:pPr>
    </w:p>
    <w:p w14:paraId="0D5619FA" w14:textId="215883A4" w:rsidR="003917FC" w:rsidRPr="002203BB" w:rsidRDefault="003917FC" w:rsidP="002203BB">
      <w:pPr>
        <w:rPr>
          <w:rFonts w:hint="eastAsia"/>
          <w:spacing w:val="-2"/>
        </w:rPr>
      </w:pPr>
      <w:r>
        <w:rPr>
          <w:rFonts w:hint="eastAsia"/>
          <w:spacing w:val="-2"/>
        </w:rPr>
        <w:t xml:space="preserve">　</w:t>
      </w:r>
      <w:r w:rsidR="00CE38CA">
        <w:rPr>
          <w:rFonts w:hint="eastAsia"/>
          <w:spacing w:val="-2"/>
        </w:rPr>
        <w:t>これらの結果は、国や地域の</w:t>
      </w:r>
      <w:r w:rsidR="006E3C52">
        <w:rPr>
          <w:rFonts w:hint="eastAsia"/>
          <w:spacing w:val="-2"/>
        </w:rPr>
        <w:t>マクロ経済上の</w:t>
      </w:r>
      <w:r w:rsidR="00F40706">
        <w:rPr>
          <w:rFonts w:hint="eastAsia"/>
          <w:spacing w:val="-2"/>
        </w:rPr>
        <w:t>条件を形成する構造的特性についての洞察を提供する。</w:t>
      </w:r>
      <w:r w:rsidR="00B9148D">
        <w:rPr>
          <w:rFonts w:hint="eastAsia"/>
          <w:spacing w:val="-2"/>
        </w:rPr>
        <w:t>第４章及び第５章で示したように、低い時間選好率や強い資産選好を有する経済は</w:t>
      </w:r>
      <w:r w:rsidR="00E82A5A">
        <w:rPr>
          <w:rFonts w:hint="eastAsia"/>
          <w:spacing w:val="-2"/>
        </w:rPr>
        <w:t>、</w:t>
      </w:r>
      <w:r w:rsidR="0092134C">
        <w:rPr>
          <w:rFonts w:hint="eastAsia"/>
          <w:spacing w:val="-2"/>
        </w:rPr>
        <w:t>資産水準</w:t>
      </w:r>
      <w:r w:rsidR="00E82A5A">
        <w:rPr>
          <w:rFonts w:hint="eastAsia"/>
          <w:spacing w:val="-2"/>
        </w:rPr>
        <w:t>や生産水準</w:t>
      </w:r>
      <w:r w:rsidR="004006F8">
        <w:rPr>
          <w:rFonts w:hint="eastAsia"/>
          <w:spacing w:val="-2"/>
        </w:rPr>
        <w:t>が高く</w:t>
      </w:r>
      <w:r w:rsidR="0092134C">
        <w:rPr>
          <w:rFonts w:hint="eastAsia"/>
          <w:spacing w:val="-2"/>
        </w:rPr>
        <w:t>経常収支黒字</w:t>
      </w:r>
      <w:r w:rsidR="004006F8">
        <w:rPr>
          <w:rFonts w:hint="eastAsia"/>
          <w:spacing w:val="-2"/>
        </w:rPr>
        <w:t>となる</w:t>
      </w:r>
      <w:r w:rsidR="0092134C">
        <w:rPr>
          <w:rFonts w:hint="eastAsia"/>
          <w:spacing w:val="-2"/>
        </w:rPr>
        <w:t>一方、消費水準は低くなりがちである。対して、高い時間選好</w:t>
      </w:r>
      <w:r w:rsidR="004006F8">
        <w:rPr>
          <w:rFonts w:hint="eastAsia"/>
          <w:spacing w:val="-2"/>
        </w:rPr>
        <w:t>率や資本の拡散係数を有する経済は</w:t>
      </w:r>
      <w:r w:rsidR="00E82A5A">
        <w:rPr>
          <w:rFonts w:hint="eastAsia"/>
          <w:spacing w:val="-2"/>
        </w:rPr>
        <w:t>、</w:t>
      </w:r>
      <w:r w:rsidR="004006F8">
        <w:rPr>
          <w:rFonts w:hint="eastAsia"/>
          <w:spacing w:val="-2"/>
        </w:rPr>
        <w:t>資産水準</w:t>
      </w:r>
      <w:r w:rsidR="00E82A5A">
        <w:rPr>
          <w:rFonts w:hint="eastAsia"/>
          <w:spacing w:val="-2"/>
        </w:rPr>
        <w:t>や生産水準</w:t>
      </w:r>
      <w:r w:rsidR="004006F8">
        <w:rPr>
          <w:rFonts w:hint="eastAsia"/>
          <w:spacing w:val="-2"/>
        </w:rPr>
        <w:t>が低</w:t>
      </w:r>
      <w:r w:rsidR="0002276C">
        <w:rPr>
          <w:rFonts w:hint="eastAsia"/>
          <w:spacing w:val="-2"/>
        </w:rPr>
        <w:t>い一方、限界生産性は高く、このことが資本流入を促し、経常収支赤字である一方で高い消費水準を可能にする。</w:t>
      </w:r>
    </w:p>
    <w:p w14:paraId="1E056CD3" w14:textId="1421304B" w:rsidR="0002276C" w:rsidRDefault="0002276C" w:rsidP="002203BB">
      <w:pPr>
        <w:rPr>
          <w:spacing w:val="-2"/>
        </w:rPr>
      </w:pPr>
      <w:r>
        <w:rPr>
          <w:rFonts w:hint="eastAsia"/>
          <w:spacing w:val="-2"/>
        </w:rPr>
        <w:t xml:space="preserve">　</w:t>
      </w:r>
      <w:r w:rsidR="009B1810">
        <w:rPr>
          <w:rFonts w:hint="eastAsia"/>
          <w:spacing w:val="-2"/>
        </w:rPr>
        <w:t>こうした分析結果は、例えばグローバルインバランスや長期デフレ均衡、</w:t>
      </w:r>
      <w:r w:rsidR="004152BC">
        <w:rPr>
          <w:rFonts w:hint="eastAsia"/>
          <w:spacing w:val="-2"/>
        </w:rPr>
        <w:t>国や地域の間での</w:t>
      </w:r>
      <w:r w:rsidR="009B1810">
        <w:rPr>
          <w:rFonts w:hint="eastAsia"/>
          <w:spacing w:val="-2"/>
        </w:rPr>
        <w:t>資産や所得の</w:t>
      </w:r>
      <w:r w:rsidR="004152BC">
        <w:rPr>
          <w:rFonts w:hint="eastAsia"/>
          <w:spacing w:val="-2"/>
        </w:rPr>
        <w:t>不均衡の拡大と固定化などといった不均衡現象に、マクロ経済</w:t>
      </w:r>
      <w:r w:rsidR="00FC61C7">
        <w:rPr>
          <w:rFonts w:hint="eastAsia"/>
          <w:spacing w:val="-2"/>
        </w:rPr>
        <w:t>学</w:t>
      </w:r>
      <w:r w:rsidR="004152BC">
        <w:rPr>
          <w:rFonts w:hint="eastAsia"/>
          <w:spacing w:val="-2"/>
        </w:rPr>
        <w:t>的な基礎を提供する。</w:t>
      </w:r>
    </w:p>
    <w:p w14:paraId="1E7680C8" w14:textId="0D81E973" w:rsidR="00622E33" w:rsidRDefault="00622E33" w:rsidP="00622E33">
      <w:pPr>
        <w:pStyle w:val="2"/>
        <w:spacing w:before="180"/>
        <w:ind w:left="480" w:hanging="480"/>
      </w:pPr>
      <w:r>
        <w:t>6.</w:t>
      </w:r>
      <w:r>
        <w:rPr>
          <w:rFonts w:hint="eastAsia"/>
        </w:rPr>
        <w:t xml:space="preserve"> </w:t>
      </w:r>
      <w:r>
        <w:t>2.</w:t>
      </w:r>
      <w:r>
        <w:rPr>
          <w:rFonts w:hint="eastAsia"/>
        </w:rPr>
        <w:t xml:space="preserve"> </w:t>
      </w:r>
      <w:r>
        <w:t xml:space="preserve"> </w:t>
      </w:r>
      <w:r w:rsidR="004152BC">
        <w:rPr>
          <w:rFonts w:hint="eastAsia"/>
        </w:rPr>
        <w:t>モデルに基づく政策的示唆</w:t>
      </w:r>
    </w:p>
    <w:p w14:paraId="4449B2B2" w14:textId="7ECC1241" w:rsidR="004152BC" w:rsidRDefault="004152BC" w:rsidP="00622E33">
      <w:r>
        <w:rPr>
          <w:rFonts w:hint="eastAsia"/>
        </w:rPr>
        <w:t xml:space="preserve">　</w:t>
      </w:r>
      <w:r w:rsidR="006F648E">
        <w:rPr>
          <w:rFonts w:hint="eastAsia"/>
        </w:rPr>
        <w:t>こうした洞察は、現実の経済政策にいくつかの示唆を与える。これらを以下、３点に分けて述べる。</w:t>
      </w:r>
    </w:p>
    <w:p w14:paraId="3BACAC16" w14:textId="4773689D" w:rsidR="00622E33" w:rsidRDefault="00622E33" w:rsidP="00622E33">
      <w:pPr>
        <w:pStyle w:val="3"/>
        <w:spacing w:before="180"/>
      </w:pPr>
      <w:r>
        <w:t>6.</w:t>
      </w:r>
      <w:r>
        <w:rPr>
          <w:rFonts w:hint="eastAsia"/>
        </w:rPr>
        <w:t xml:space="preserve"> </w:t>
      </w:r>
      <w:r>
        <w:t>2.</w:t>
      </w:r>
      <w:r>
        <w:rPr>
          <w:rFonts w:hint="eastAsia"/>
        </w:rPr>
        <w:t xml:space="preserve"> </w:t>
      </w:r>
      <w:r>
        <w:t>1.</w:t>
      </w:r>
      <w:r>
        <w:rPr>
          <w:rFonts w:hint="eastAsia"/>
        </w:rPr>
        <w:t xml:space="preserve"> </w:t>
      </w:r>
      <w:r>
        <w:t xml:space="preserve"> </w:t>
      </w:r>
      <w:r w:rsidR="004C23C3">
        <w:rPr>
          <w:rFonts w:hint="eastAsia"/>
        </w:rPr>
        <w:t>定常状態の選択</w:t>
      </w:r>
    </w:p>
    <w:p w14:paraId="407D760B" w14:textId="2E1327AF" w:rsidR="004C23C3" w:rsidRDefault="004C23C3" w:rsidP="00622E33">
      <w:pPr>
        <w:rPr>
          <w:rFonts w:hint="eastAsia"/>
        </w:rPr>
      </w:pPr>
      <w:r>
        <w:rPr>
          <w:rFonts w:hint="eastAsia"/>
        </w:rPr>
        <w:t xml:space="preserve">　</w:t>
      </w:r>
      <w:r w:rsidR="0054307D">
        <w:rPr>
          <w:rFonts w:hint="eastAsia"/>
        </w:rPr>
        <w:t>もし経済が標準モデルが想定するような理想郷に収斂するのではなく、</w:t>
      </w:r>
      <w:r w:rsidR="00635AB4">
        <w:rPr>
          <w:rFonts w:hint="eastAsia"/>
        </w:rPr>
        <w:t>各々の構造的特性に応じて異なる定常状態に至るのであれば、</w:t>
      </w:r>
      <w:r w:rsidR="00452748">
        <w:rPr>
          <w:rFonts w:hint="eastAsia"/>
        </w:rPr>
        <w:t>経済政策の役割もシフトすべきである。</w:t>
      </w:r>
      <w:r w:rsidR="00555385">
        <w:rPr>
          <w:rFonts w:hint="eastAsia"/>
        </w:rPr>
        <w:t>一律の理想的な状態に向けた調整の促進ではなく、</w:t>
      </w:r>
      <w:r w:rsidR="00B73FC3">
        <w:rPr>
          <w:rFonts w:hint="eastAsia"/>
        </w:rPr>
        <w:t>各々の構造的特性に基づいた状態の選択とそれぞれに固有の問題への対処がそれである。</w:t>
      </w:r>
    </w:p>
    <w:p w14:paraId="651869B2" w14:textId="377DAB27" w:rsidR="00B73FC3" w:rsidRDefault="00B73FC3" w:rsidP="00622E33">
      <w:r>
        <w:rPr>
          <w:rFonts w:hint="eastAsia"/>
        </w:rPr>
        <w:t xml:space="preserve">　例えば、</w:t>
      </w:r>
      <w:r w:rsidR="00E87E70">
        <w:rPr>
          <w:rFonts w:hint="eastAsia"/>
        </w:rPr>
        <w:t>過度な消費と経常収支の赤字で資金不足に直面する経済では、</w:t>
      </w:r>
      <w:r w:rsidR="00093881">
        <w:rPr>
          <w:rFonts w:hint="eastAsia"/>
        </w:rPr>
        <w:t>時間選好率の低下や資産選好を</w:t>
      </w:r>
      <w:r w:rsidR="00987747">
        <w:rPr>
          <w:rFonts w:hint="eastAsia"/>
        </w:rPr>
        <w:t>和らげ、消費を抑制し、貯蓄を促す必要がある。これらを達成する政策</w:t>
      </w:r>
      <w:r w:rsidR="00254E16">
        <w:rPr>
          <w:rFonts w:hint="eastAsia"/>
        </w:rPr>
        <w:t>には、例えば消費増税と資産蓄積への減税などを組み合わせた税制措置や、金融リテラシーの向上による資産形成の推進などがあるだろう。</w:t>
      </w:r>
    </w:p>
    <w:p w14:paraId="2306243B" w14:textId="2571B186" w:rsidR="00254E16" w:rsidRDefault="00254E16" w:rsidP="00622E33">
      <w:pPr>
        <w:rPr>
          <w:rFonts w:hint="eastAsia"/>
        </w:rPr>
      </w:pPr>
      <w:r>
        <w:rPr>
          <w:rFonts w:hint="eastAsia"/>
        </w:rPr>
        <w:t xml:space="preserve">　</w:t>
      </w:r>
      <w:r w:rsidR="00F6384C">
        <w:rPr>
          <w:rFonts w:hint="eastAsia"/>
        </w:rPr>
        <w:t>重要なのは、</w:t>
      </w:r>
      <w:r w:rsidR="008D182C">
        <w:rPr>
          <w:rFonts w:hint="eastAsia"/>
        </w:rPr>
        <w:t>様々な</w:t>
      </w:r>
      <w:r w:rsidR="00F6384C">
        <w:rPr>
          <w:rFonts w:hint="eastAsia"/>
        </w:rPr>
        <w:t>定常状態</w:t>
      </w:r>
      <w:r w:rsidR="008D182C">
        <w:rPr>
          <w:rFonts w:hint="eastAsia"/>
        </w:rPr>
        <w:t>を構造的な多様性の結果として捉えた場合、</w:t>
      </w:r>
      <w:r w:rsidR="00221B58">
        <w:rPr>
          <w:rFonts w:hint="eastAsia"/>
        </w:rPr>
        <w:t>経済政策は従来の財政政策と金融政策によるマクロ経済の安定化といった息を超える必要があることだ。</w:t>
      </w:r>
      <w:r w:rsidR="00922B0D">
        <w:rPr>
          <w:rFonts w:hint="eastAsia"/>
        </w:rPr>
        <w:t>それはまた、経済主体の選好や長期的な</w:t>
      </w:r>
      <w:r w:rsidR="008E1460">
        <w:rPr>
          <w:rFonts w:hint="eastAsia"/>
        </w:rPr>
        <w:t>行動を形作る構造的なパラメータに直接、働きかける必要があることを意味する。こうしたアプローチは、政策の役割を</w:t>
      </w:r>
      <w:r w:rsidR="00876CB2">
        <w:rPr>
          <w:rFonts w:hint="eastAsia"/>
        </w:rPr>
        <w:t>理想的な経路からの逸脱を是正するものとしてではなく、</w:t>
      </w:r>
      <w:r w:rsidR="0007721B">
        <w:rPr>
          <w:rFonts w:hint="eastAsia"/>
        </w:rPr>
        <w:t>長期的な経済構造を形作る手段として位置付け直すことを必要とする。</w:t>
      </w:r>
    </w:p>
    <w:p w14:paraId="0E7F77D0" w14:textId="61F7F3EB" w:rsidR="00580189" w:rsidRDefault="00580189" w:rsidP="00580189">
      <w:pPr>
        <w:pStyle w:val="3"/>
        <w:spacing w:before="180"/>
      </w:pPr>
      <w:r>
        <w:lastRenderedPageBreak/>
        <w:t>6.</w:t>
      </w:r>
      <w:r>
        <w:rPr>
          <w:rFonts w:hint="eastAsia"/>
        </w:rPr>
        <w:t xml:space="preserve"> </w:t>
      </w:r>
      <w:r>
        <w:t>2.</w:t>
      </w:r>
      <w:r>
        <w:rPr>
          <w:rFonts w:hint="eastAsia"/>
        </w:rPr>
        <w:t xml:space="preserve"> </w:t>
      </w:r>
      <w:r>
        <w:t>2.</w:t>
      </w:r>
      <w:r>
        <w:rPr>
          <w:rFonts w:hint="eastAsia"/>
        </w:rPr>
        <w:t xml:space="preserve"> </w:t>
      </w:r>
      <w:r>
        <w:t xml:space="preserve"> </w:t>
      </w:r>
      <w:r w:rsidR="0007721B">
        <w:rPr>
          <w:rFonts w:hint="eastAsia"/>
        </w:rPr>
        <w:t>資本移動の政策的制御</w:t>
      </w:r>
    </w:p>
    <w:p w14:paraId="67C0C349" w14:textId="246299DF" w:rsidR="0007721B" w:rsidRDefault="0007721B" w:rsidP="00580189">
      <w:r>
        <w:rPr>
          <w:rFonts w:hint="eastAsia"/>
        </w:rPr>
        <w:t xml:space="preserve">　</w:t>
      </w:r>
      <w:r w:rsidR="00BF2615">
        <w:rPr>
          <w:rFonts w:hint="eastAsia"/>
        </w:rPr>
        <w:t>標準モデルでは、資本移動は</w:t>
      </w:r>
      <w:r w:rsidR="00D91E80">
        <w:rPr>
          <w:rFonts w:hint="eastAsia"/>
        </w:rPr>
        <w:t>資金過不足によって左右される実質利子率を主要なメカニズムとして、均衡を回復させる力として捉えられる。</w:t>
      </w:r>
      <w:r w:rsidR="000A1C3E">
        <w:rPr>
          <w:rFonts w:hint="eastAsia"/>
        </w:rPr>
        <w:t>合理的な経済主体が自由で効率的な市場の下にある時、不均衡は自律的に是正されることが期待されている。</w:t>
      </w:r>
    </w:p>
    <w:p w14:paraId="734F9D43" w14:textId="101FD53C" w:rsidR="000A1C3E" w:rsidRDefault="000A1C3E" w:rsidP="00580189">
      <w:r>
        <w:rPr>
          <w:rFonts w:hint="eastAsia"/>
        </w:rPr>
        <w:t xml:space="preserve">　しかし、</w:t>
      </w:r>
      <w:r w:rsidR="00A749A7">
        <w:rPr>
          <w:rFonts w:hint="eastAsia"/>
        </w:rPr>
        <w:t>現実の経済、そして本稿のモデルにおいては、そうした自律調整が必ずしも生じるわけではない。</w:t>
      </w:r>
      <w:r w:rsidR="0029742B">
        <w:rPr>
          <w:rFonts w:hint="eastAsia"/>
        </w:rPr>
        <w:t>資本移動はそれ自体として自律的なメカニズムを持ち、</w:t>
      </w:r>
      <w:r w:rsidR="00981E89">
        <w:rPr>
          <w:rFonts w:hint="eastAsia"/>
        </w:rPr>
        <w:t>時として国や地域の不均衡を形成したり、深刻化させたりする。</w:t>
      </w:r>
      <w:r w:rsidR="00A97A4C">
        <w:rPr>
          <w:rFonts w:hint="eastAsia"/>
        </w:rPr>
        <w:t>こうした動学は、各経済における資産水準の違いや各経済主体の資産選好の違いによって形作られる。</w:t>
      </w:r>
      <w:r w:rsidR="00770A0B">
        <w:rPr>
          <w:rFonts w:hint="eastAsia"/>
        </w:rPr>
        <w:t>その結果、資産の格差と</w:t>
      </w:r>
      <w:r w:rsidR="0052121A">
        <w:rPr>
          <w:rFonts w:hint="eastAsia"/>
        </w:rPr>
        <w:t>継続的な経常収支の不均衡が持続し得る。</w:t>
      </w:r>
    </w:p>
    <w:p w14:paraId="2F9DEB3C" w14:textId="6DB66935" w:rsidR="004A1BD6" w:rsidRDefault="00D3446C" w:rsidP="00580189">
      <w:pPr>
        <w:rPr>
          <w:rFonts w:hint="eastAsia"/>
        </w:rPr>
      </w:pPr>
      <w:r>
        <w:rPr>
          <w:rFonts w:hint="eastAsia"/>
        </w:rPr>
        <w:t xml:space="preserve">　</w:t>
      </w:r>
      <w:r w:rsidR="00D93E72">
        <w:rPr>
          <w:rFonts w:hint="eastAsia"/>
        </w:rPr>
        <w:t>裏を返せば、このことは資本移動が政策介入の対象となり得ることを示唆する。</w:t>
      </w:r>
      <w:r w:rsidR="00225B50">
        <w:rPr>
          <w:rFonts w:hint="eastAsia"/>
        </w:rPr>
        <w:t>国境を超える資本移動を制御することで、政策当局は個々の国や地域の経済状態、特に対外バランスに影響を与えることが可能である。例えば、</w:t>
      </w:r>
      <w:r w:rsidR="00D13180">
        <w:rPr>
          <w:rFonts w:hint="eastAsia"/>
        </w:rPr>
        <w:t>過剰貯蓄とデフレに陥った経済では、国内の経済活動を拡張的財政政策や消費や投資の奨励策だけでなく、</w:t>
      </w:r>
      <w:r w:rsidR="002D79C5">
        <w:rPr>
          <w:rFonts w:hint="eastAsia"/>
        </w:rPr>
        <w:t>資産経済サイドにおける資本流出の抑制によっても刺激することが可能になるだろう</w:t>
      </w:r>
      <w:r w:rsidR="004A1BD6">
        <w:rPr>
          <w:rFonts w:hint="eastAsia"/>
        </w:rPr>
        <w:t>し、そのための潜在的な手段としては、国際資本移動に対する税制や規制があり得る。</w:t>
      </w:r>
      <w:r w:rsidR="00386A19">
        <w:rPr>
          <w:rFonts w:hint="eastAsia"/>
        </w:rPr>
        <w:t>このことは、資本移動を受動的な調整メカニズムとしてではなく、</w:t>
      </w:r>
      <w:r w:rsidR="00B6162F">
        <w:rPr>
          <w:rFonts w:hint="eastAsia"/>
        </w:rPr>
        <w:t>マクロ経済目標の達成を支援する能動的な力学の一つとして捉え直すことにつながる。</w:t>
      </w:r>
    </w:p>
    <w:p w14:paraId="3BAB6A97" w14:textId="3E9CD8C1" w:rsidR="00EC2CAE" w:rsidRDefault="00EC2CAE" w:rsidP="00EC2CAE">
      <w:pPr>
        <w:pStyle w:val="3"/>
        <w:spacing w:before="180"/>
      </w:pPr>
      <w:r>
        <w:t xml:space="preserve">6.2.3. </w:t>
      </w:r>
      <w:r w:rsidR="00B6162F">
        <w:rPr>
          <w:rFonts w:hint="eastAsia"/>
        </w:rPr>
        <w:t xml:space="preserve"> 資産動学に基づく</w:t>
      </w:r>
      <w:r w:rsidR="00F13243">
        <w:rPr>
          <w:rFonts w:hint="eastAsia"/>
        </w:rPr>
        <w:t>経済</w:t>
      </w:r>
      <w:r w:rsidR="00B6162F">
        <w:rPr>
          <w:rFonts w:hint="eastAsia"/>
        </w:rPr>
        <w:t>政策</w:t>
      </w:r>
      <w:r w:rsidR="00F13243">
        <w:rPr>
          <w:rFonts w:hint="eastAsia"/>
        </w:rPr>
        <w:t>の</w:t>
      </w:r>
      <w:r w:rsidR="00B6162F">
        <w:rPr>
          <w:rFonts w:hint="eastAsia"/>
        </w:rPr>
        <w:t>再編</w:t>
      </w:r>
    </w:p>
    <w:p w14:paraId="50341A1E" w14:textId="389C9AC6" w:rsidR="00B6162F" w:rsidRDefault="00B6162F" w:rsidP="00EC2CAE">
      <w:pPr>
        <w:rPr>
          <w:rFonts w:hint="eastAsia"/>
        </w:rPr>
      </w:pPr>
      <w:r>
        <w:rPr>
          <w:rFonts w:hint="eastAsia"/>
        </w:rPr>
        <w:t xml:space="preserve">　</w:t>
      </w:r>
      <w:r w:rsidR="006E06C6">
        <w:rPr>
          <w:rFonts w:hint="eastAsia"/>
        </w:rPr>
        <w:t>RBCモデル以来の</w:t>
      </w:r>
      <w:r w:rsidR="00095AC3">
        <w:rPr>
          <w:rFonts w:hint="eastAsia"/>
        </w:rPr>
        <w:t>新古典派経済学の復権を背景に、今日の経済政策において資産経済サイドはわき役に追いやられてきた。貨幣数量説に基づくこうした見方は、長期の経済成長がもっぱら供給側における生産要素の投入量と効率性によって定まるとの立場に立ち、</w:t>
      </w:r>
      <w:r w:rsidR="0055266D">
        <w:rPr>
          <w:rFonts w:hint="eastAsia"/>
        </w:rPr>
        <w:t>資産経済は所得と支出の均衡を図る受け身的な存在にすぎないと考えてきた。</w:t>
      </w:r>
    </w:p>
    <w:p w14:paraId="1FC9CC7A" w14:textId="1DD5EADA" w:rsidR="0055266D" w:rsidRDefault="0055266D" w:rsidP="00EC2CAE">
      <w:pPr>
        <w:rPr>
          <w:rFonts w:hint="eastAsia"/>
        </w:rPr>
      </w:pPr>
      <w:r>
        <w:rPr>
          <w:rFonts w:hint="eastAsia"/>
        </w:rPr>
        <w:t xml:space="preserve">　このようなことから、資産経済サイドが政策論議の前面に出てくるのは、中央銀行の金融政策や産業の振興又は救済のための資金供給、経済政策というよりは社会政策的な観点からの所得や富の再分配といった場面に限られている。さらには金融政策にしても、</w:t>
      </w:r>
      <w:r w:rsidR="00B47FCE">
        <w:rPr>
          <w:rFonts w:hint="eastAsia"/>
        </w:rPr>
        <w:t>経済の根底にある状況を診断し、</w:t>
      </w:r>
      <w:r w:rsidR="00A5534D">
        <w:rPr>
          <w:rFonts w:hint="eastAsia"/>
        </w:rPr>
        <w:t>かじ取りをするのではなく、明確なルールとフォワードガイダンスをもとに市場を安定化させる</w:t>
      </w:r>
      <w:r w:rsidR="00CF6C5D">
        <w:rPr>
          <w:rFonts w:hint="eastAsia"/>
        </w:rPr>
        <w:t>ことを主目的としている。</w:t>
      </w:r>
    </w:p>
    <w:p w14:paraId="22DAF6ED" w14:textId="74A0903C" w:rsidR="00CF6C5D" w:rsidRDefault="00CF6C5D" w:rsidP="00EC2CAE">
      <w:r>
        <w:rPr>
          <w:rFonts w:hint="eastAsia"/>
        </w:rPr>
        <w:t xml:space="preserve">　</w:t>
      </w:r>
      <w:r w:rsidR="00755AAF">
        <w:rPr>
          <w:rFonts w:hint="eastAsia"/>
        </w:rPr>
        <w:t>対して、本稿のモデルが描くのは、資産経済が実体経済を形作る能動的な力学である。</w:t>
      </w:r>
      <w:r w:rsidR="00A83615">
        <w:rPr>
          <w:rFonts w:hint="eastAsia"/>
        </w:rPr>
        <w:t>資本の拡散と経済主体の資産選好とのバランスは、</w:t>
      </w:r>
      <w:r w:rsidR="007554A7">
        <w:rPr>
          <w:rFonts w:hint="eastAsia"/>
        </w:rPr>
        <w:t>経常収支の不均衡を生じ、維持し、拡大させる資産収益率と時間選好率の乖離を維持するのみならず</w:t>
      </w:r>
      <w:r w:rsidR="00B22EE5">
        <w:rPr>
          <w:rFonts w:hint="eastAsia"/>
        </w:rPr>
        <w:t>、TVCを通じて究極的な資産水準の</w:t>
      </w:r>
      <w:r w:rsidR="00032C60">
        <w:rPr>
          <w:rFonts w:hint="eastAsia"/>
        </w:rPr>
        <w:t>差異をも左右する。</w:t>
      </w:r>
      <w:r w:rsidR="00D02614">
        <w:rPr>
          <w:rFonts w:hint="eastAsia"/>
        </w:rPr>
        <w:t>より俯瞰的に考えると、資産経済が個々の国や地域の経済の</w:t>
      </w:r>
      <w:r w:rsidR="00E74248">
        <w:rPr>
          <w:rFonts w:hint="eastAsia"/>
        </w:rPr>
        <w:t>対外収支や資産水準といった</w:t>
      </w:r>
      <w:r w:rsidR="00D02614">
        <w:rPr>
          <w:rFonts w:hint="eastAsia"/>
        </w:rPr>
        <w:t>大枠を決定づけ、</w:t>
      </w:r>
      <w:r w:rsidR="00E74248">
        <w:rPr>
          <w:rFonts w:hint="eastAsia"/>
        </w:rPr>
        <w:t>実体経済はその枠組みの中で</w:t>
      </w:r>
      <w:r w:rsidR="003E262E">
        <w:rPr>
          <w:rFonts w:hint="eastAsia"/>
        </w:rPr>
        <w:t>の</w:t>
      </w:r>
      <w:r w:rsidR="00202ABD">
        <w:rPr>
          <w:rFonts w:hint="eastAsia"/>
        </w:rPr>
        <w:t>微調整を行うものといった見方もできないではない。したがって、経済政策も</w:t>
      </w:r>
      <w:r w:rsidR="00D978ED">
        <w:rPr>
          <w:rFonts w:hint="eastAsia"/>
        </w:rPr>
        <w:t>資産の評価や選好、拡散に関するメカニズムに直接、作用するものとして再設計される必要がある。</w:t>
      </w:r>
    </w:p>
    <w:p w14:paraId="22F750BA" w14:textId="6F5E84CE" w:rsidR="00824F01" w:rsidRDefault="00824F01" w:rsidP="00824F01">
      <w:pPr>
        <w:pStyle w:val="2"/>
        <w:spacing w:before="180"/>
        <w:ind w:left="480" w:hanging="480"/>
      </w:pPr>
      <w:r>
        <w:t xml:space="preserve">6.3. </w:t>
      </w:r>
      <w:r w:rsidR="00D978ED">
        <w:rPr>
          <w:rFonts w:hint="eastAsia"/>
        </w:rPr>
        <w:t xml:space="preserve"> 今後の課題と展望</w:t>
      </w:r>
    </w:p>
    <w:p w14:paraId="2F4F5493" w14:textId="67D28BCC" w:rsidR="00D978ED" w:rsidRDefault="00D978ED" w:rsidP="00824F01">
      <w:r>
        <w:rPr>
          <w:rFonts w:hint="eastAsia"/>
        </w:rPr>
        <w:t xml:space="preserve">　</w:t>
      </w:r>
      <w:r w:rsidR="000A60D8">
        <w:rPr>
          <w:rFonts w:hint="eastAsia"/>
        </w:rPr>
        <w:t>本稿では、</w:t>
      </w:r>
      <w:r w:rsidR="00171805">
        <w:rPr>
          <w:rFonts w:hint="eastAsia"/>
        </w:rPr>
        <w:t>昨今の様々な不均衡の根底にある経済主体に固有で多様な時間選好率とグローバルな収斂圧力にさらされる資産収益率との乖離を</w:t>
      </w:r>
      <w:r w:rsidR="008467C1">
        <w:rPr>
          <w:rFonts w:hint="eastAsia"/>
        </w:rPr>
        <w:t>糸口に、資産選好</w:t>
      </w:r>
      <w:r w:rsidR="00D0501A">
        <w:rPr>
          <w:rFonts w:hint="eastAsia"/>
        </w:rPr>
        <w:t>など経済内部の力学</w:t>
      </w:r>
      <w:r w:rsidR="008467C1">
        <w:rPr>
          <w:rFonts w:hint="eastAsia"/>
        </w:rPr>
        <w:t>と資本移動などの外部環境との相互作用</w:t>
      </w:r>
      <w:r w:rsidR="00D0501A">
        <w:rPr>
          <w:rFonts w:hint="eastAsia"/>
        </w:rPr>
        <w:t>とを取り込んだモデルを通じて、資産経済の動学に基づく経済的帰結を検証してきた。</w:t>
      </w:r>
      <w:r w:rsidR="00B46D00">
        <w:rPr>
          <w:rFonts w:hint="eastAsia"/>
        </w:rPr>
        <w:t>この枠組みは、現実世界の現象をより実用的かつ説得力を持って説明し、その過程において</w:t>
      </w:r>
      <w:r w:rsidR="00DB54E3">
        <w:rPr>
          <w:rFonts w:hint="eastAsia"/>
        </w:rPr>
        <w:t>そもそもの均衡概念自体を問い直すことを目指してきた。定常状態条件と横断性条件の双方を再定義することで、</w:t>
      </w:r>
      <w:r w:rsidR="004779C5">
        <w:rPr>
          <w:rFonts w:hint="eastAsia"/>
        </w:rPr>
        <w:t>グローバルインバランスや長期デフレ均衡などの今日的な課題にアプローチし、</w:t>
      </w:r>
      <w:r w:rsidR="00B06C3B">
        <w:rPr>
          <w:rFonts w:hint="eastAsia"/>
        </w:rPr>
        <w:t>その理解と解決の一助となるものを提示している。</w:t>
      </w:r>
    </w:p>
    <w:p w14:paraId="7D9E5962" w14:textId="0BB4503F" w:rsidR="00B06C3B" w:rsidRDefault="00B06C3B" w:rsidP="00824F01">
      <w:r>
        <w:rPr>
          <w:rFonts w:hint="eastAsia"/>
        </w:rPr>
        <w:t xml:space="preserve">　もっとも、そうは言えどもまだ課題は残る。一つは、</w:t>
      </w:r>
      <w:r w:rsidR="005C2B95">
        <w:rPr>
          <w:rFonts w:hint="eastAsia"/>
        </w:rPr>
        <w:t>本稿での議論はあくまで理論上のものに留まって</w:t>
      </w:r>
      <w:r w:rsidR="005C2B95">
        <w:rPr>
          <w:rFonts w:hint="eastAsia"/>
        </w:rPr>
        <w:lastRenderedPageBreak/>
        <w:t>おり、今後、現実世界の実データを用いた検証が欠かせないことだ。この点において、</w:t>
      </w:r>
      <w:r w:rsidR="005040D2">
        <w:rPr>
          <w:rFonts w:hint="eastAsia"/>
        </w:rPr>
        <w:t>資産選好や時間選好率</w:t>
      </w:r>
      <w:r w:rsidR="00F13DF7">
        <w:rPr>
          <w:rFonts w:hint="eastAsia"/>
        </w:rPr>
        <w:t>など計測困難なパラメータが主要な役割を演じているのも事実である。</w:t>
      </w:r>
      <w:r w:rsidR="00203750">
        <w:rPr>
          <w:rFonts w:hint="eastAsia"/>
        </w:rPr>
        <w:t>また、今回、できるだけシンプルなモデルで本質を描くという観点から、実質ベースのモデルに終始しているが、</w:t>
      </w:r>
      <w:r w:rsidR="00563444">
        <w:rPr>
          <w:rFonts w:hint="eastAsia"/>
        </w:rPr>
        <w:t>現実への適用を考えるには、例えば物価や為替などの名目変数を導入してモデルを拡張していくことも必要である。</w:t>
      </w:r>
    </w:p>
    <w:p w14:paraId="50F70433" w14:textId="37BBF48D" w:rsidR="00563444" w:rsidRDefault="00563444" w:rsidP="00824F01">
      <w:r>
        <w:rPr>
          <w:rFonts w:hint="eastAsia"/>
        </w:rPr>
        <w:t xml:space="preserve">　</w:t>
      </w:r>
      <w:r w:rsidR="00671220">
        <w:rPr>
          <w:rFonts w:hint="eastAsia"/>
        </w:rPr>
        <w:t>とはいえ、今後、引き続きこれらの点をはじめとした探求を深めること</w:t>
      </w:r>
      <w:r w:rsidR="00BD5860">
        <w:rPr>
          <w:rFonts w:hint="eastAsia"/>
        </w:rPr>
        <w:t>で</w:t>
      </w:r>
      <w:r w:rsidR="00671220">
        <w:rPr>
          <w:rFonts w:hint="eastAsia"/>
        </w:rPr>
        <w:t>、</w:t>
      </w:r>
      <w:r w:rsidR="00BD5860">
        <w:rPr>
          <w:rFonts w:hint="eastAsia"/>
        </w:rPr>
        <w:t>今日の経済社会の現実をより的確に理解し、</w:t>
      </w:r>
      <w:r w:rsidR="006529F5">
        <w:rPr>
          <w:rFonts w:hint="eastAsia"/>
        </w:rPr>
        <w:t>実効性のある政策立案に寄与する</w:t>
      </w:r>
      <w:r w:rsidR="00BE0A2B">
        <w:rPr>
          <w:rFonts w:hint="eastAsia"/>
        </w:rPr>
        <w:t>信頼される科学としての経済学の</w:t>
      </w:r>
      <w:r w:rsidR="0000649C">
        <w:rPr>
          <w:rFonts w:hint="eastAsia"/>
        </w:rPr>
        <w:t>整備につながる</w:t>
      </w:r>
      <w:r w:rsidR="00BE0A2B">
        <w:rPr>
          <w:rFonts w:hint="eastAsia"/>
        </w:rPr>
        <w:t>のではないかと思う。</w:t>
      </w:r>
    </w:p>
    <w:p w14:paraId="7C9F6B64" w14:textId="77777777" w:rsidR="00F73E24" w:rsidRDefault="00F73E24" w:rsidP="00D01E3A"/>
    <w:p w14:paraId="0F810F3E" w14:textId="7BA91C9A" w:rsidR="007F1C29" w:rsidRDefault="00047F21" w:rsidP="005A1905">
      <w:pPr>
        <w:pStyle w:val="5"/>
        <w:spacing w:before="90"/>
        <w:ind w:left="210" w:hanging="210"/>
      </w:pPr>
      <w:r>
        <w:rPr>
          <w:rFonts w:hint="eastAsia"/>
        </w:rPr>
        <w:t>F</w:t>
      </w:r>
      <w:r w:rsidR="002C6C2C">
        <w:rPr>
          <w:rFonts w:hint="eastAsia"/>
        </w:rPr>
        <w:t>ootnotes</w:t>
      </w:r>
    </w:p>
    <w:p w14:paraId="582E6561" w14:textId="77777777" w:rsidR="000A28AE" w:rsidRPr="000A28AE" w:rsidRDefault="000A28AE" w:rsidP="000A28AE">
      <w:pPr>
        <w:snapToGrid w:val="0"/>
        <w:spacing w:line="300" w:lineRule="exact"/>
        <w:ind w:left="270" w:hangingChars="150" w:hanging="270"/>
        <w:rPr>
          <w:sz w:val="18"/>
          <w:szCs w:val="20"/>
        </w:rPr>
      </w:pPr>
      <w:r w:rsidRPr="000A28AE">
        <w:rPr>
          <w:rFonts w:hint="eastAsia"/>
          <w:sz w:val="18"/>
          <w:szCs w:val="20"/>
        </w:rPr>
        <w:t>(1) ポール・クルーグマン、2009年のロンドンスクールオブエコノミクスでの講演</w:t>
      </w:r>
    </w:p>
    <w:p w14:paraId="06F42431" w14:textId="77777777" w:rsidR="000A28AE" w:rsidRPr="000A28AE" w:rsidRDefault="000A28AE" w:rsidP="000A28AE">
      <w:pPr>
        <w:snapToGrid w:val="0"/>
        <w:spacing w:line="300" w:lineRule="exact"/>
        <w:ind w:left="270" w:hangingChars="150" w:hanging="270"/>
        <w:rPr>
          <w:sz w:val="18"/>
          <w:szCs w:val="20"/>
        </w:rPr>
      </w:pPr>
      <w:r w:rsidRPr="000A28AE">
        <w:rPr>
          <w:rFonts w:hint="eastAsia"/>
          <w:sz w:val="18"/>
          <w:szCs w:val="20"/>
        </w:rPr>
        <w:t>(2) ポール・ローマー、2016</w:t>
      </w:r>
      <w:r w:rsidRPr="000A28AE">
        <w:rPr>
          <w:rFonts w:ascii="游ゴシック" w:eastAsia="游ゴシック" w:hAnsi="游ゴシック" w:cs="游ゴシック" w:hint="eastAsia"/>
          <w:sz w:val="18"/>
          <w:szCs w:val="20"/>
        </w:rPr>
        <w:t>年</w:t>
      </w:r>
      <w:r w:rsidRPr="000A28AE">
        <w:rPr>
          <w:rFonts w:hint="eastAsia"/>
          <w:sz w:val="18"/>
          <w:szCs w:val="20"/>
        </w:rPr>
        <w:t>のオミクロン・デルタ・イプシロン協会のコモンズ記</w:t>
      </w:r>
      <w:r w:rsidRPr="000A28AE">
        <w:rPr>
          <w:rFonts w:ascii="游ゴシック" w:eastAsia="游ゴシック" w:hAnsi="游ゴシック" w:cs="游ゴシック" w:hint="eastAsia"/>
          <w:sz w:val="18"/>
          <w:szCs w:val="20"/>
        </w:rPr>
        <w:t>念</w:t>
      </w:r>
      <w:r w:rsidRPr="000A28AE">
        <w:rPr>
          <w:rFonts w:hint="eastAsia"/>
          <w:sz w:val="18"/>
          <w:szCs w:val="20"/>
        </w:rPr>
        <w:t>講演</w:t>
      </w:r>
    </w:p>
    <w:p w14:paraId="776AE5B4" w14:textId="77777777" w:rsidR="00025E0F" w:rsidRPr="000A28AE" w:rsidRDefault="00025E0F" w:rsidP="003870D8">
      <w:pPr>
        <w:snapToGrid w:val="0"/>
        <w:spacing w:line="300" w:lineRule="exact"/>
        <w:ind w:left="270" w:hangingChars="150" w:hanging="270"/>
        <w:rPr>
          <w:sz w:val="18"/>
          <w:szCs w:val="20"/>
        </w:rPr>
      </w:pPr>
    </w:p>
    <w:p w14:paraId="0E61F2FB" w14:textId="263D8AF2" w:rsidR="00C07960" w:rsidRPr="00A148E9" w:rsidRDefault="007F58A0" w:rsidP="005A1905">
      <w:pPr>
        <w:pStyle w:val="5"/>
        <w:spacing w:before="90"/>
        <w:ind w:left="210" w:hanging="210"/>
      </w:pPr>
      <w:r w:rsidRPr="007F58A0">
        <w:t>References</w:t>
      </w:r>
    </w:p>
    <w:p w14:paraId="0ABDE1AD"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徳島武 (2007). 「開放マクロ経済の最適収支勤学：無限期間モデルと有限期間モデル」. 琉球大学学術レポジトリ. </w:t>
      </w:r>
    </w:p>
    <w:p w14:paraId="31876664"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https://doi.org/10.24564/0002002233</w:t>
      </w:r>
    </w:p>
    <w:p w14:paraId="326FDB2D"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徳島武 (2008). 「開放経済の最適収支勤学：二国モデル」. 琉球大学学術レポジトリ. https://doi.org/10.24564/0002002546</w:t>
      </w:r>
    </w:p>
    <w:p w14:paraId="083826D1"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原嶋耐治 (2022). 「動学モデル内の代表的家計の仮定における持続可能な非均質性の前提の不可欠性」. 金沢星稜大学論集</w:t>
      </w:r>
    </w:p>
    <w:p w14:paraId="6D35CEC1"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https://www.seiryo-u.ac.jp/u/research/gakkai/ronbunlib/e_ronsyu_pdf/No139/05_harashima139.pdf</w:t>
      </w:r>
    </w:p>
    <w:p w14:paraId="4449B01C"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依田高典 (1991). 「時間選好に関する基礎的な考察」. 京都大学經濟論叢　　　　　　　　https://doi.org/10.14989/44807</w:t>
      </w:r>
    </w:p>
    <w:p w14:paraId="59F5EE86"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小野善康 (2007). 『不況のメカニズム: ケインズ「一般理論」から新たな「不況動学」へ』. 中央公論新社</w:t>
      </w:r>
    </w:p>
    <w:p w14:paraId="4ACC680A"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小野善康 (2022). 『資本主義の方程式　経済停滞と格差拡大の謎を解く』. 中央公論新社</w:t>
      </w:r>
    </w:p>
    <w:p w14:paraId="1EC02DEA" w14:textId="0C4FFC2E"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植田宏文 (2019). 「経済成長モデルと貨幣，資産価格」. 同志社大学学術レポジトリ</w:t>
      </w:r>
    </w:p>
    <w:p w14:paraId="4DAE1B29"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https://doshisha.repo.nii.ac.jp/record/26648/files/017071010004.pdf</w:t>
      </w:r>
    </w:p>
    <w:p w14:paraId="2B54D3BB"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https://doshisha.repo.nii.ac.jp/record/26943/files/017071020001.pdf</w:t>
      </w:r>
    </w:p>
    <w:p w14:paraId="704B6C9F"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瀬尾崇 (2021). 「景気循環論における「定常過程の理論」の意義」. 金沢大学経済論集 https://doi.org/10.24517/00061725</w:t>
      </w:r>
    </w:p>
    <w:p w14:paraId="595D3091" w14:textId="73321AC3"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小林慶一郎 (2019). 「金融危機『後』の経済モデル～デフレ均衡と債務スピード調整について～」. RIETI Policy Discussion Paper Series</w:t>
      </w:r>
      <w:r>
        <w:rPr>
          <w:rFonts w:hint="eastAsia"/>
          <w:sz w:val="18"/>
          <w:szCs w:val="20"/>
        </w:rPr>
        <w:t xml:space="preserve">　　　　　　　　　　　　　　　　　　　　　　　</w:t>
      </w:r>
      <w:r w:rsidRPr="009A4486">
        <w:rPr>
          <w:rFonts w:hint="eastAsia"/>
          <w:sz w:val="18"/>
          <w:szCs w:val="20"/>
        </w:rPr>
        <w:t>https://www.rieti.go.jp/jp/publications/pdp/19p027.pdf</w:t>
      </w:r>
    </w:p>
    <w:p w14:paraId="3564B5FF" w14:textId="77777777" w:rsidR="00225BC4" w:rsidRDefault="005A00A2" w:rsidP="009A4486">
      <w:pPr>
        <w:snapToGrid w:val="0"/>
        <w:spacing w:line="280" w:lineRule="exact"/>
        <w:ind w:left="270" w:hangingChars="150" w:hanging="270"/>
        <w:rPr>
          <w:sz w:val="18"/>
          <w:szCs w:val="20"/>
        </w:rPr>
      </w:pPr>
      <w:r>
        <w:rPr>
          <w:rFonts w:hint="eastAsia"/>
          <w:sz w:val="18"/>
          <w:szCs w:val="20"/>
        </w:rPr>
        <w:t>神谷傳造 (2000). 「</w:t>
      </w:r>
      <w:r w:rsidR="00380AAF">
        <w:rPr>
          <w:rFonts w:hint="eastAsia"/>
          <w:sz w:val="18"/>
          <w:szCs w:val="20"/>
        </w:rPr>
        <w:t>動的計画における横断条件について」</w:t>
      </w:r>
      <w:r w:rsidR="00813A01">
        <w:rPr>
          <w:rFonts w:hint="eastAsia"/>
          <w:sz w:val="18"/>
          <w:szCs w:val="20"/>
        </w:rPr>
        <w:t xml:space="preserve">. 三田学会雑誌 </w:t>
      </w:r>
    </w:p>
    <w:p w14:paraId="73BEFB64" w14:textId="3494393D" w:rsidR="005A00A2" w:rsidRDefault="00225BC4" w:rsidP="00225BC4">
      <w:pPr>
        <w:snapToGrid w:val="0"/>
        <w:spacing w:line="280" w:lineRule="exact"/>
        <w:ind w:left="270" w:hangingChars="150" w:hanging="270"/>
        <w:jc w:val="right"/>
        <w:rPr>
          <w:sz w:val="18"/>
          <w:szCs w:val="20"/>
        </w:rPr>
      </w:pPr>
      <w:r w:rsidRPr="00225BC4">
        <w:rPr>
          <w:sz w:val="18"/>
          <w:szCs w:val="20"/>
        </w:rPr>
        <w:t>https://koara.lib.keio.ac.jp/xoonips/modules/xoonips/download.php/AN00234610-20000701-0163.pdf?file_id=87412</w:t>
      </w:r>
    </w:p>
    <w:p w14:paraId="671D1692" w14:textId="21E1EFF3"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奥田宏司 (2008). 「アメリカ経常赤字の「自動的ファイナンス」論について」. 立命館国際研究</w:t>
      </w:r>
    </w:p>
    <w:p w14:paraId="61F7CE75"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https://www.ritsumei.ac.jp/ir/isaru/assets/file/journal/20-3_09_Okuda.pdf</w:t>
      </w:r>
    </w:p>
    <w:p w14:paraId="7AB83C29"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Obstfeld, M., &amp; Rogoff, K. (1994). The Intertemporal Approach to the Current Account. </w:t>
      </w:r>
      <w:r w:rsidRPr="009A4486">
        <w:rPr>
          <w:rFonts w:hint="eastAsia"/>
          <w:i/>
          <w:iCs/>
          <w:sz w:val="18"/>
          <w:szCs w:val="20"/>
        </w:rPr>
        <w:t>NATIONAL BUREAU OF ECONOMIC RESEARCH.</w:t>
      </w:r>
      <w:r w:rsidRPr="009A4486">
        <w:rPr>
          <w:rFonts w:hint="eastAsia"/>
          <w:sz w:val="18"/>
          <w:szCs w:val="20"/>
        </w:rPr>
        <w:t xml:space="preserve">  </w:t>
      </w:r>
    </w:p>
    <w:p w14:paraId="08E8F30C"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https://www.nber.org/system/files/working_papers/w4893/w4893.pdf</w:t>
      </w:r>
    </w:p>
    <w:p w14:paraId="6BC0DA77"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Romer, P. (2016). The Trouble With Macroeconomics. </w:t>
      </w:r>
      <w:r w:rsidRPr="009A4486">
        <w:rPr>
          <w:rFonts w:hint="eastAsia"/>
          <w:i/>
          <w:iCs/>
          <w:sz w:val="18"/>
          <w:szCs w:val="20"/>
        </w:rPr>
        <w:t>Stern School of Business New York University.</w:t>
      </w:r>
      <w:r w:rsidRPr="009A4486">
        <w:rPr>
          <w:rFonts w:hint="eastAsia"/>
          <w:sz w:val="18"/>
          <w:szCs w:val="20"/>
        </w:rPr>
        <w:t xml:space="preserve"> </w:t>
      </w:r>
    </w:p>
    <w:p w14:paraId="6089EF87"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https://paulromer.net/trouble-with-macroeconomics-update/WP-Trouble.pdf</w:t>
      </w:r>
    </w:p>
    <w:p w14:paraId="26B70841"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Backus, D.K., Kehoe, P.J. &amp; Kydland, F.E. (1992). International Real Business Cycles. </w:t>
      </w:r>
      <w:r w:rsidRPr="009A4486">
        <w:rPr>
          <w:rFonts w:hint="eastAsia"/>
          <w:i/>
          <w:iCs/>
          <w:sz w:val="18"/>
          <w:szCs w:val="20"/>
        </w:rPr>
        <w:t>Journal of Political Economy.</w:t>
      </w:r>
      <w:r w:rsidRPr="009A4486">
        <w:rPr>
          <w:rFonts w:hint="eastAsia"/>
          <w:sz w:val="18"/>
          <w:szCs w:val="20"/>
        </w:rPr>
        <w:t xml:space="preserve"> </w:t>
      </w:r>
    </w:p>
    <w:p w14:paraId="56C462E7"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https://www.jstor.org/stable/2138686</w:t>
      </w:r>
    </w:p>
    <w:p w14:paraId="47132816"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Krugman, P.R. (1998). Japan's Slump and the Return of the Liquidity Trap. </w:t>
      </w:r>
      <w:r w:rsidRPr="009A4486">
        <w:rPr>
          <w:rFonts w:hint="eastAsia"/>
          <w:i/>
          <w:iCs/>
          <w:sz w:val="18"/>
          <w:szCs w:val="20"/>
        </w:rPr>
        <w:t>Brookings Papers on Economic Activity.</w:t>
      </w:r>
    </w:p>
    <w:p w14:paraId="44F5AA9C"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https://www.brookings.edu/wp-content/uploads/1998/06/1998b_bpea_krugman_dominquez_rogoff.pdf</w:t>
      </w:r>
    </w:p>
    <w:p w14:paraId="1F9EFB9D" w14:textId="77777777" w:rsidR="009A4486" w:rsidRPr="009A4486" w:rsidRDefault="009A4486" w:rsidP="009A4486">
      <w:pPr>
        <w:snapToGrid w:val="0"/>
        <w:spacing w:line="280" w:lineRule="exact"/>
        <w:ind w:left="270" w:hangingChars="150" w:hanging="270"/>
        <w:rPr>
          <w:i/>
          <w:iCs/>
          <w:sz w:val="18"/>
          <w:szCs w:val="20"/>
        </w:rPr>
      </w:pPr>
      <w:r w:rsidRPr="009A4486">
        <w:rPr>
          <w:rFonts w:hint="eastAsia"/>
          <w:sz w:val="18"/>
          <w:szCs w:val="20"/>
        </w:rPr>
        <w:t xml:space="preserve">Sidrauski, M. (1967). Rational Choice and Patterns of Growth in a Monetary Economy. </w:t>
      </w:r>
      <w:r w:rsidRPr="009A4486">
        <w:rPr>
          <w:rFonts w:hint="eastAsia"/>
          <w:i/>
          <w:iCs/>
          <w:sz w:val="18"/>
          <w:szCs w:val="20"/>
        </w:rPr>
        <w:t>The American Economic Review.</w:t>
      </w:r>
    </w:p>
    <w:p w14:paraId="312780D1"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https://www.jstor.org/stable/1821653</w:t>
      </w:r>
    </w:p>
    <w:p w14:paraId="5385900A" w14:textId="77777777" w:rsidR="009A4486" w:rsidRPr="009A4486" w:rsidRDefault="009A4486" w:rsidP="009A4486">
      <w:pPr>
        <w:snapToGrid w:val="0"/>
        <w:spacing w:line="280" w:lineRule="exact"/>
        <w:ind w:left="270" w:hangingChars="150" w:hanging="270"/>
        <w:rPr>
          <w:i/>
          <w:iCs/>
          <w:sz w:val="18"/>
          <w:szCs w:val="20"/>
        </w:rPr>
      </w:pPr>
      <w:r w:rsidRPr="009A4486">
        <w:rPr>
          <w:rFonts w:hint="eastAsia"/>
          <w:sz w:val="18"/>
          <w:szCs w:val="20"/>
        </w:rPr>
        <w:t xml:space="preserve">Caballero, R.J., Farhi, E., &amp; </w:t>
      </w:r>
      <w:proofErr w:type="spellStart"/>
      <w:r w:rsidRPr="009A4486">
        <w:rPr>
          <w:rFonts w:hint="eastAsia"/>
          <w:sz w:val="18"/>
          <w:szCs w:val="20"/>
        </w:rPr>
        <w:t>Gourinchas</w:t>
      </w:r>
      <w:proofErr w:type="spellEnd"/>
      <w:r w:rsidRPr="009A4486">
        <w:rPr>
          <w:rFonts w:hint="eastAsia"/>
          <w:sz w:val="18"/>
          <w:szCs w:val="20"/>
        </w:rPr>
        <w:t xml:space="preserve">, P-O., (2017). The Safe Assets Shortage Conundrum. </w:t>
      </w:r>
      <w:r w:rsidRPr="009A4486">
        <w:rPr>
          <w:rFonts w:hint="eastAsia"/>
          <w:i/>
          <w:iCs/>
          <w:sz w:val="18"/>
          <w:szCs w:val="20"/>
        </w:rPr>
        <w:t>Journal of Economic Perspectives.</w:t>
      </w:r>
    </w:p>
    <w:p w14:paraId="45F3BFBA"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https://pubs.aeaweb.org/doi/pdfplus/10.1257/jep.31.3.29</w:t>
      </w:r>
    </w:p>
    <w:p w14:paraId="330F1238" w14:textId="77777777" w:rsidR="009A4486" w:rsidRPr="009A4486" w:rsidRDefault="009A4486" w:rsidP="009A4486">
      <w:pPr>
        <w:snapToGrid w:val="0"/>
        <w:spacing w:line="280" w:lineRule="exact"/>
        <w:ind w:left="270" w:hangingChars="150" w:hanging="270"/>
        <w:rPr>
          <w:i/>
          <w:iCs/>
          <w:sz w:val="18"/>
          <w:szCs w:val="20"/>
        </w:rPr>
      </w:pPr>
      <w:r w:rsidRPr="009A4486">
        <w:rPr>
          <w:rFonts w:hint="eastAsia"/>
          <w:sz w:val="18"/>
          <w:szCs w:val="20"/>
        </w:rPr>
        <w:t xml:space="preserve">Diamond, P.A., (1965). National Debt in a Neoclassical Growth Model. </w:t>
      </w:r>
      <w:r w:rsidRPr="009A4486">
        <w:rPr>
          <w:rFonts w:hint="eastAsia"/>
          <w:i/>
          <w:iCs/>
          <w:sz w:val="18"/>
          <w:szCs w:val="20"/>
        </w:rPr>
        <w:t xml:space="preserve">The American Economic Review. </w:t>
      </w:r>
    </w:p>
    <w:p w14:paraId="643ACB67"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https://www.aeaweb.org/aer/top20/55.5.1126-1150.pdf</w:t>
      </w:r>
    </w:p>
    <w:p w14:paraId="3E9A1F2F"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Feldstein, M., &amp; </w:t>
      </w:r>
      <w:proofErr w:type="spellStart"/>
      <w:r w:rsidRPr="009A4486">
        <w:rPr>
          <w:rFonts w:hint="eastAsia"/>
          <w:sz w:val="18"/>
          <w:szCs w:val="20"/>
        </w:rPr>
        <w:t>Horioka</w:t>
      </w:r>
      <w:proofErr w:type="spellEnd"/>
      <w:r w:rsidRPr="009A4486">
        <w:rPr>
          <w:rFonts w:hint="eastAsia"/>
          <w:sz w:val="18"/>
          <w:szCs w:val="20"/>
        </w:rPr>
        <w:t xml:space="preserve">, C., (1980). Domestic Saving and International Capital Flows. </w:t>
      </w:r>
      <w:r w:rsidRPr="009A4486">
        <w:rPr>
          <w:rFonts w:hint="eastAsia"/>
          <w:i/>
          <w:iCs/>
          <w:sz w:val="18"/>
          <w:szCs w:val="20"/>
        </w:rPr>
        <w:t>Economic Journal.</w:t>
      </w:r>
    </w:p>
    <w:p w14:paraId="39AB3613"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https://www.jstor.org/stable/2231790</w:t>
      </w:r>
    </w:p>
    <w:p w14:paraId="7846553C"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Lucas, R.E., Jr. (1990). Why Doesn't Capital Flow from Rich to Poor Countries?. </w:t>
      </w:r>
      <w:r w:rsidRPr="009A4486">
        <w:rPr>
          <w:rFonts w:hint="eastAsia"/>
          <w:i/>
          <w:iCs/>
          <w:sz w:val="18"/>
          <w:szCs w:val="20"/>
        </w:rPr>
        <w:t>American Economic Review.</w:t>
      </w:r>
    </w:p>
    <w:p w14:paraId="3D40D2F0"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lastRenderedPageBreak/>
        <w:t>https://www.jstor.org/stable/2006549</w:t>
      </w:r>
    </w:p>
    <w:p w14:paraId="7AE909A4" w14:textId="77777777" w:rsidR="009A4486" w:rsidRPr="009A4486" w:rsidRDefault="009A4486" w:rsidP="009A4486">
      <w:pPr>
        <w:snapToGrid w:val="0"/>
        <w:spacing w:line="280" w:lineRule="exact"/>
        <w:ind w:left="270" w:hangingChars="150" w:hanging="270"/>
        <w:rPr>
          <w:i/>
          <w:iCs/>
          <w:sz w:val="18"/>
          <w:szCs w:val="20"/>
        </w:rPr>
      </w:pPr>
      <w:r w:rsidRPr="009A4486">
        <w:rPr>
          <w:rFonts w:hint="eastAsia"/>
          <w:sz w:val="18"/>
          <w:szCs w:val="20"/>
        </w:rPr>
        <w:t>Laibson, D., (1997). Golden Eggs and Hyperbolic Discounting.</w:t>
      </w:r>
      <w:r w:rsidRPr="009A4486">
        <w:rPr>
          <w:rFonts w:hint="eastAsia"/>
          <w:i/>
          <w:iCs/>
          <w:sz w:val="18"/>
          <w:szCs w:val="20"/>
        </w:rPr>
        <w:t xml:space="preserve"> The Quarterly Journal of Economics.</w:t>
      </w:r>
    </w:p>
    <w:p w14:paraId="5923CB38"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https://www.jstor.org/stable/2951242</w:t>
      </w:r>
    </w:p>
    <w:p w14:paraId="4D37F9E3" w14:textId="77777777" w:rsidR="009A4486" w:rsidRPr="009A4486" w:rsidRDefault="009A4486" w:rsidP="009A4486">
      <w:pPr>
        <w:snapToGrid w:val="0"/>
        <w:spacing w:line="280" w:lineRule="exact"/>
        <w:ind w:left="270" w:hangingChars="150" w:hanging="270"/>
        <w:rPr>
          <w:sz w:val="18"/>
          <w:szCs w:val="20"/>
        </w:rPr>
      </w:pPr>
      <w:r w:rsidRPr="009A4486">
        <w:rPr>
          <w:rFonts w:hint="eastAsia"/>
          <w:sz w:val="18"/>
          <w:szCs w:val="20"/>
        </w:rPr>
        <w:t xml:space="preserve">Krusell, P., &amp; Smith, A.A., Jr. (1998). Income and Wealth Heterogeneity in the Macroeconomy. </w:t>
      </w:r>
      <w:r w:rsidRPr="009A4486">
        <w:rPr>
          <w:rFonts w:hint="eastAsia"/>
          <w:i/>
          <w:iCs/>
          <w:sz w:val="18"/>
          <w:szCs w:val="20"/>
        </w:rPr>
        <w:t>Journal of Political Economy</w:t>
      </w:r>
    </w:p>
    <w:p w14:paraId="777A4B6F" w14:textId="77777777" w:rsidR="009A4486" w:rsidRPr="009A4486" w:rsidRDefault="009A4486" w:rsidP="009A4486">
      <w:pPr>
        <w:snapToGrid w:val="0"/>
        <w:spacing w:line="280" w:lineRule="exact"/>
        <w:ind w:left="270" w:hangingChars="150" w:hanging="270"/>
        <w:jc w:val="right"/>
        <w:rPr>
          <w:sz w:val="18"/>
          <w:szCs w:val="20"/>
        </w:rPr>
      </w:pPr>
      <w:r w:rsidRPr="009A4486">
        <w:rPr>
          <w:rFonts w:hint="eastAsia"/>
          <w:sz w:val="18"/>
          <w:szCs w:val="20"/>
        </w:rPr>
        <w:t>https://www.jstor.org/stable/10.1086/250034</w:t>
      </w:r>
    </w:p>
    <w:p w14:paraId="29ACD697" w14:textId="77777777" w:rsidR="009A4486" w:rsidRPr="009A4486" w:rsidRDefault="009A4486" w:rsidP="009A4486">
      <w:pPr>
        <w:snapToGrid w:val="0"/>
        <w:spacing w:line="280" w:lineRule="exact"/>
        <w:ind w:left="270" w:hangingChars="150" w:hanging="270"/>
        <w:rPr>
          <w:i/>
          <w:iCs/>
          <w:sz w:val="18"/>
          <w:szCs w:val="20"/>
        </w:rPr>
      </w:pPr>
      <w:r w:rsidRPr="009A4486">
        <w:rPr>
          <w:rFonts w:hint="eastAsia"/>
          <w:sz w:val="18"/>
          <w:szCs w:val="20"/>
        </w:rPr>
        <w:t xml:space="preserve">Ramsey, F. P. (1928). A Mathematical Theory of Saving. </w:t>
      </w:r>
      <w:r w:rsidRPr="009A4486">
        <w:rPr>
          <w:rFonts w:hint="eastAsia"/>
          <w:i/>
          <w:iCs/>
          <w:sz w:val="18"/>
          <w:szCs w:val="20"/>
        </w:rPr>
        <w:t>The Economic Journal.</w:t>
      </w:r>
      <w:r w:rsidRPr="009A4486">
        <w:rPr>
          <w:rFonts w:hint="eastAsia"/>
          <w:sz w:val="18"/>
          <w:szCs w:val="20"/>
        </w:rPr>
        <w:t xml:space="preserve">       https://www.jstor.org/stable/2224098</w:t>
      </w:r>
    </w:p>
    <w:p w14:paraId="1872B58C" w14:textId="4112D68E" w:rsidR="00025F25" w:rsidRDefault="00025F25" w:rsidP="00AA5468">
      <w:pPr>
        <w:snapToGrid w:val="0"/>
        <w:spacing w:line="280" w:lineRule="exact"/>
        <w:ind w:left="270" w:hangingChars="150" w:hanging="270"/>
        <w:rPr>
          <w:sz w:val="18"/>
          <w:szCs w:val="20"/>
        </w:rPr>
      </w:pPr>
    </w:p>
    <w:p w14:paraId="5625C454" w14:textId="77777777" w:rsidR="00FE745E" w:rsidRPr="00FE745E" w:rsidRDefault="00FE745E" w:rsidP="00AA5468">
      <w:pPr>
        <w:snapToGrid w:val="0"/>
        <w:spacing w:line="280" w:lineRule="exact"/>
        <w:ind w:left="270" w:hangingChars="150" w:hanging="270"/>
        <w:rPr>
          <w:sz w:val="18"/>
          <w:szCs w:val="20"/>
        </w:rPr>
      </w:pPr>
    </w:p>
    <w:p w14:paraId="6002E0FC" w14:textId="26DDB127" w:rsidR="00027247" w:rsidRDefault="005A00A2" w:rsidP="005A1905">
      <w:pPr>
        <w:pStyle w:val="5"/>
        <w:spacing w:before="90"/>
        <w:ind w:left="210" w:hanging="210"/>
      </w:pPr>
      <w:r w:rsidRPr="005A00A2">
        <w:rPr>
          <w:rFonts w:hint="eastAsia"/>
        </w:rPr>
        <w:t>【参考】シミュレーション用の</w:t>
      </w:r>
      <w:r w:rsidRPr="005A00A2">
        <w:t>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library(</w:t>
            </w:r>
            <w:proofErr w:type="spellStart"/>
            <w:r w:rsidRPr="007538F4">
              <w:rPr>
                <w:rFonts w:ascii="OCRB" w:hAnsi="OCRB" w:cs="Tahoma"/>
                <w:sz w:val="16"/>
                <w:szCs w:val="16"/>
              </w:rPr>
              <w:t>deSolve</w:t>
            </w:r>
            <w:proofErr w:type="spellEnd"/>
            <w:r w:rsidRPr="007538F4">
              <w:rPr>
                <w:rFonts w:ascii="OCRB" w:hAnsi="OCRB" w:cs="Tahoma"/>
                <w:sz w:val="16"/>
                <w:szCs w:val="16"/>
              </w:rPr>
              <w:t>)</w:t>
            </w:r>
          </w:p>
          <w:p w14:paraId="24E9A88C"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025E0F">
            <w:pPr>
              <w:snapToGrid w:val="0"/>
              <w:spacing w:line="220" w:lineRule="exact"/>
              <w:rPr>
                <w:rFonts w:ascii="OCRB" w:hAnsi="OCRB" w:cs="Tahoma"/>
                <w:sz w:val="16"/>
                <w:szCs w:val="16"/>
              </w:rPr>
            </w:pPr>
          </w:p>
          <w:p w14:paraId="4E9AA564" w14:textId="70F43AFA"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parameters setting</w:t>
            </w:r>
          </w:p>
          <w:p w14:paraId="1DC7CDEA"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params &lt;- list(</w:t>
            </w:r>
          </w:p>
          <w:p w14:paraId="153342A8" w14:textId="41E1BFC3"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 xml:space="preserve"> common parameters</w:t>
            </w:r>
          </w:p>
          <w:p w14:paraId="6A90E6CB" w14:textId="18D83C42"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A = 1,      # </w:t>
            </w:r>
            <w:r w:rsidR="00DE7A1D">
              <w:rPr>
                <w:rFonts w:ascii="OCRB" w:hAnsi="OCRB" w:cs="Tahoma" w:hint="eastAsia"/>
                <w:sz w:val="16"/>
                <w:szCs w:val="16"/>
              </w:rPr>
              <w:t>total factor productivity</w:t>
            </w:r>
          </w:p>
          <w:p w14:paraId="53F2E9B0" w14:textId="165A909B"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alpha = 0.35,  # </w:t>
            </w:r>
            <w:r w:rsidR="00DE7A1D">
              <w:rPr>
                <w:rFonts w:ascii="OCRB" w:hAnsi="OCRB" w:cs="Tahoma" w:hint="eastAsia"/>
                <w:sz w:val="16"/>
                <w:szCs w:val="16"/>
              </w:rPr>
              <w:t>capital share</w:t>
            </w:r>
          </w:p>
          <w:p w14:paraId="28FBED04" w14:textId="147FD1E4"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theta = 0.2,   # </w:t>
            </w:r>
            <w:r w:rsidR="005F08AC">
              <w:rPr>
                <w:rFonts w:ascii="OCRB" w:hAnsi="OCRB" w:cs="Tahoma" w:hint="eastAsia"/>
                <w:sz w:val="16"/>
                <w:szCs w:val="16"/>
              </w:rPr>
              <w:t>ratio of financial assets</w:t>
            </w:r>
          </w:p>
          <w:p w14:paraId="63C07164" w14:textId="00460D19"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r = 0.05,     # </w:t>
            </w:r>
            <w:proofErr w:type="spellStart"/>
            <w:r w:rsidR="005F08AC">
              <w:rPr>
                <w:rFonts w:ascii="OCRB" w:hAnsi="OCRB" w:cs="Tahoma" w:hint="eastAsia"/>
                <w:sz w:val="16"/>
                <w:szCs w:val="16"/>
              </w:rPr>
              <w:t>rete</w:t>
            </w:r>
            <w:proofErr w:type="spellEnd"/>
            <w:r w:rsidR="005F08AC">
              <w:rPr>
                <w:rFonts w:ascii="OCRB" w:hAnsi="OCRB" w:cs="Tahoma" w:hint="eastAsia"/>
                <w:sz w:val="16"/>
                <w:szCs w:val="16"/>
              </w:rPr>
              <w:t xml:space="preserve"> of return of financial assets</w:t>
            </w:r>
          </w:p>
          <w:p w14:paraId="68CAF958" w14:textId="205A95E4"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delta = 0.1,   # </w:t>
            </w:r>
            <w:r w:rsidR="00254A09">
              <w:rPr>
                <w:rFonts w:ascii="OCRB" w:hAnsi="OCRB" w:cs="Tahoma" w:hint="eastAsia"/>
                <w:sz w:val="16"/>
                <w:szCs w:val="16"/>
              </w:rPr>
              <w:t>depreciation rate of real capital stock</w:t>
            </w:r>
          </w:p>
          <w:p w14:paraId="4DCC9403" w14:textId="6FC126AB"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n = 0.002,     # </w:t>
            </w:r>
            <w:r w:rsidR="00254A09">
              <w:rPr>
                <w:rFonts w:ascii="OCRB" w:hAnsi="OCRB" w:cs="Tahoma" w:hint="eastAsia"/>
                <w:sz w:val="16"/>
                <w:szCs w:val="16"/>
              </w:rPr>
              <w:t>population growth</w:t>
            </w:r>
          </w:p>
          <w:p w14:paraId="6C183B64" w14:textId="77777777" w:rsidR="002A7B4B" w:rsidRPr="007538F4" w:rsidRDefault="002A7B4B" w:rsidP="00025E0F">
            <w:pPr>
              <w:snapToGrid w:val="0"/>
              <w:spacing w:line="220" w:lineRule="exact"/>
              <w:rPr>
                <w:rFonts w:ascii="OCRB" w:hAnsi="OCRB" w:cs="Tahoma"/>
                <w:sz w:val="16"/>
                <w:szCs w:val="16"/>
              </w:rPr>
            </w:pPr>
          </w:p>
          <w:p w14:paraId="744AFF75" w14:textId="72581BC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8359CD">
              <w:rPr>
                <w:rFonts w:ascii="OCRB" w:hAnsi="OCRB" w:cs="Tahoma" w:hint="eastAsia"/>
                <w:sz w:val="16"/>
                <w:szCs w:val="16"/>
              </w:rPr>
              <w:t>no-common parameters</w:t>
            </w:r>
          </w:p>
          <w:p w14:paraId="7C371706" w14:textId="73FB821C"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rho_H</w:t>
            </w:r>
            <w:proofErr w:type="spellEnd"/>
            <w:r w:rsidRPr="007538F4">
              <w:rPr>
                <w:rFonts w:ascii="OCRB" w:hAnsi="OCRB" w:cs="Tahoma"/>
                <w:sz w:val="16"/>
                <w:szCs w:val="16"/>
              </w:rPr>
              <w:t xml:space="preserve"> = 0.2, # </w:t>
            </w:r>
            <w:r w:rsidR="00254A09">
              <w:rPr>
                <w:rFonts w:ascii="OCRB" w:hAnsi="OCRB" w:cs="Tahoma" w:hint="eastAsia"/>
                <w:sz w:val="16"/>
                <w:szCs w:val="16"/>
              </w:rPr>
              <w:t xml:space="preserve">time preference rate of </w:t>
            </w:r>
            <w:r w:rsidRPr="007538F4">
              <w:rPr>
                <w:rFonts w:ascii="OCRB" w:hAnsi="OCRB" w:cs="Tahoma"/>
                <w:sz w:val="16"/>
                <w:szCs w:val="16"/>
              </w:rPr>
              <w:t>H</w:t>
            </w:r>
          </w:p>
          <w:p w14:paraId="687B3431" w14:textId="1A8F5ECA"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rho_L</w:t>
            </w:r>
            <w:proofErr w:type="spellEnd"/>
            <w:r w:rsidRPr="007538F4">
              <w:rPr>
                <w:rFonts w:ascii="OCRB" w:hAnsi="OCRB" w:cs="Tahoma"/>
                <w:sz w:val="16"/>
                <w:szCs w:val="16"/>
              </w:rPr>
              <w:t xml:space="preserve"> = 0.2, # </w:t>
            </w:r>
            <w:r w:rsidR="00DC56D8">
              <w:rPr>
                <w:rFonts w:ascii="OCRB" w:hAnsi="OCRB" w:cs="Tahoma" w:hint="eastAsia"/>
                <w:sz w:val="16"/>
                <w:szCs w:val="16"/>
              </w:rPr>
              <w:t xml:space="preserve">time preference rate of </w:t>
            </w:r>
            <w:r w:rsidRPr="007538F4">
              <w:rPr>
                <w:rFonts w:ascii="OCRB" w:hAnsi="OCRB" w:cs="Tahoma"/>
                <w:sz w:val="16"/>
                <w:szCs w:val="16"/>
              </w:rPr>
              <w:t>L</w:t>
            </w:r>
          </w:p>
          <w:p w14:paraId="598E351C" w14:textId="0AB6DB1F"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beta_H</w:t>
            </w:r>
            <w:proofErr w:type="spellEnd"/>
            <w:r w:rsidRPr="007538F4">
              <w:rPr>
                <w:rFonts w:ascii="OCRB" w:hAnsi="OCRB" w:cs="Tahoma"/>
                <w:sz w:val="16"/>
                <w:szCs w:val="16"/>
              </w:rPr>
              <w:t xml:space="preserve"> = 0.5,  #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H</w:t>
            </w:r>
          </w:p>
          <w:p w14:paraId="3F984FEF" w14:textId="18B81A1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beta_L</w:t>
            </w:r>
            <w:proofErr w:type="spellEnd"/>
            <w:r w:rsidRPr="007538F4">
              <w:rPr>
                <w:rFonts w:ascii="OCRB" w:hAnsi="OCRB" w:cs="Tahoma"/>
                <w:sz w:val="16"/>
                <w:szCs w:val="16"/>
              </w:rPr>
              <w:t xml:space="preserve"> = 0.5,  #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L</w:t>
            </w:r>
          </w:p>
          <w:p w14:paraId="513F58B8" w14:textId="54F7CF9E"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H</w:t>
            </w:r>
          </w:p>
          <w:p w14:paraId="063B5CF8" w14:textId="3B9929E3"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L</w:t>
            </w:r>
          </w:p>
          <w:p w14:paraId="2E6A4C91"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025E0F">
            <w:pPr>
              <w:snapToGrid w:val="0"/>
              <w:spacing w:line="220" w:lineRule="exact"/>
              <w:rPr>
                <w:rFonts w:ascii="OCRB" w:hAnsi="OCRB" w:cs="Tahoma"/>
                <w:sz w:val="16"/>
                <w:szCs w:val="16"/>
              </w:rPr>
            </w:pPr>
          </w:p>
          <w:p w14:paraId="3887A622" w14:textId="4BC100EE"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7C2D43" w:rsidRPr="007C2D43">
              <w:rPr>
                <w:rFonts w:ascii="OCRB" w:hAnsi="OCRB" w:cs="Tahoma"/>
                <w:sz w:val="16"/>
                <w:szCs w:val="16"/>
              </w:rPr>
              <w:t>Definition of Differential Equation</w:t>
            </w:r>
          </w:p>
          <w:p w14:paraId="46FD4390" w14:textId="7EB15DBD"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7C2D43">
              <w:rPr>
                <w:rFonts w:ascii="OCRB" w:hAnsi="OCRB" w:cs="Tahoma" w:hint="eastAsia"/>
                <w:sz w:val="16"/>
                <w:szCs w:val="16"/>
              </w:rPr>
              <w:t>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r w:rsidR="007C2D43">
              <w:rPr>
                <w:rFonts w:ascii="OCRB" w:hAnsi="OCRB" w:cs="Tahoma" w:hint="eastAsia"/>
                <w:sz w:val="16"/>
                <w:szCs w:val="16"/>
              </w:rPr>
              <w:t>and</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r w:rsidR="007C2D43">
              <w:rPr>
                <w:rFonts w:ascii="OCRB" w:hAnsi="OCRB" w:cs="Tahoma" w:hint="eastAsia"/>
                <w:sz w:val="16"/>
                <w:szCs w:val="16"/>
              </w:rPr>
              <w:t>to R function</w:t>
            </w:r>
          </w:p>
          <w:p w14:paraId="7D15C3A6" w14:textId="278B97CF"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a </w:t>
            </w:r>
            <w:r w:rsidR="00F034ED">
              <w:rPr>
                <w:rFonts w:ascii="OCRB" w:hAnsi="OCRB" w:cs="Tahoma" w:hint="eastAsia"/>
                <w:sz w:val="16"/>
                <w:szCs w:val="16"/>
              </w:rPr>
              <w:t>is a vector of state variable</w:t>
            </w:r>
            <w:r w:rsidRPr="007538F4">
              <w:rPr>
                <w:rFonts w:ascii="OCRB" w:hAnsi="OCRB" w:cs="Tahoma"/>
                <w:sz w:val="16"/>
                <w:szCs w:val="16"/>
              </w:rPr>
              <w:t xml:space="preserve"> (a[1] = </w:t>
            </w:r>
            <w:proofErr w:type="spellStart"/>
            <w:r w:rsidRPr="007538F4">
              <w:rPr>
                <w:rFonts w:ascii="OCRB" w:hAnsi="OCRB" w:cs="Tahoma"/>
                <w:sz w:val="16"/>
                <w:szCs w:val="16"/>
              </w:rPr>
              <w:t>a_H</w:t>
            </w:r>
            <w:proofErr w:type="spellEnd"/>
            <w:r w:rsidRPr="007538F4">
              <w:rPr>
                <w:rFonts w:ascii="OCRB" w:hAnsi="OCRB" w:cs="Tahoma"/>
                <w:sz w:val="16"/>
                <w:szCs w:val="16"/>
              </w:rPr>
              <w:t xml:space="preserve">, a[2]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6FFBD6D" w14:textId="77777777" w:rsidR="00027247" w:rsidRPr="007538F4" w:rsidRDefault="00027247" w:rsidP="00025E0F">
            <w:pPr>
              <w:snapToGrid w:val="0"/>
              <w:spacing w:line="220" w:lineRule="exact"/>
              <w:rPr>
                <w:rFonts w:ascii="OCRB" w:hAnsi="OCRB" w:cs="Tahoma"/>
                <w:sz w:val="16"/>
                <w:szCs w:val="16"/>
              </w:rPr>
            </w:pPr>
            <w:proofErr w:type="spellStart"/>
            <w:r w:rsidRPr="007538F4">
              <w:rPr>
                <w:rFonts w:ascii="OCRB" w:hAnsi="OCRB" w:cs="Tahoma"/>
                <w:sz w:val="16"/>
                <w:szCs w:val="16"/>
              </w:rPr>
              <w:t>ramsey_model</w:t>
            </w:r>
            <w:proofErr w:type="spellEnd"/>
            <w:r w:rsidRPr="007538F4">
              <w:rPr>
                <w:rFonts w:ascii="OCRB" w:hAnsi="OCRB" w:cs="Tahoma"/>
                <w:sz w:val="16"/>
                <w:szCs w:val="16"/>
              </w:rPr>
              <w:t xml:space="preserve"> &lt;- function(t, a, params) {</w:t>
            </w:r>
          </w:p>
          <w:p w14:paraId="5C12DDD5" w14:textId="36E83EBF"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get out parameters from list</w:t>
            </w:r>
          </w:p>
          <w:p w14:paraId="5AD5090C"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with(</w:t>
            </w:r>
            <w:proofErr w:type="spellStart"/>
            <w:r w:rsidRPr="007538F4">
              <w:rPr>
                <w:rFonts w:ascii="OCRB" w:hAnsi="OCRB" w:cs="Tahoma"/>
                <w:sz w:val="16"/>
                <w:szCs w:val="16"/>
              </w:rPr>
              <w:t>as.list</w:t>
            </w:r>
            <w:proofErr w:type="spellEnd"/>
            <w:r w:rsidRPr="007538F4">
              <w:rPr>
                <w:rFonts w:ascii="OCRB" w:hAnsi="OCRB" w:cs="Tahoma"/>
                <w:sz w:val="16"/>
                <w:szCs w:val="16"/>
              </w:rPr>
              <w:t>(c(a, params)), {</w:t>
            </w:r>
          </w:p>
          <w:p w14:paraId="445AFA8F" w14:textId="77777777" w:rsidR="002A7B4B" w:rsidRPr="007538F4" w:rsidRDefault="002A7B4B" w:rsidP="00025E0F">
            <w:pPr>
              <w:snapToGrid w:val="0"/>
              <w:spacing w:line="220" w:lineRule="exact"/>
              <w:rPr>
                <w:rFonts w:ascii="OCRB" w:hAnsi="OCRB" w:cs="Tahoma"/>
                <w:sz w:val="16"/>
                <w:szCs w:val="16"/>
              </w:rPr>
            </w:pPr>
          </w:p>
          <w:p w14:paraId="39C8F4F1" w14:textId="30903A3A"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p>
          <w:p w14:paraId="6D698462"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dadH</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beta_H</w:t>
            </w:r>
            <w:proofErr w:type="spellEnd"/>
            <w:r w:rsidRPr="007538F4">
              <w:rPr>
                <w:rFonts w:ascii="OCRB" w:hAnsi="OCRB" w:cs="Tahoma"/>
                <w:sz w:val="16"/>
                <w:szCs w:val="16"/>
              </w:rPr>
              <w:t>) * (1-theta) * a[1] * A * (1-theta)^(alpha-1) * a[1]^(alpha-1) -</w:t>
            </w:r>
          </w:p>
          <w:p w14:paraId="0408A4B5"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(1-theta) * delta * a[1] +</w:t>
            </w:r>
          </w:p>
          <w:p w14:paraId="5AA36608"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theta * r * a[1] -</w:t>
            </w:r>
          </w:p>
          <w:p w14:paraId="498E162D"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w:t>
            </w:r>
            <w:proofErr w:type="spellStart"/>
            <w:r w:rsidRPr="007538F4">
              <w:rPr>
                <w:rFonts w:ascii="OCRB" w:hAnsi="OCRB" w:cs="Tahoma"/>
                <w:sz w:val="16"/>
                <w:szCs w:val="16"/>
              </w:rPr>
              <w:t>rho_H</w:t>
            </w:r>
            <w:proofErr w:type="spellEnd"/>
            <w:r w:rsidRPr="007538F4">
              <w:rPr>
                <w:rFonts w:ascii="OCRB" w:hAnsi="OCRB" w:cs="Tahoma"/>
                <w:sz w:val="16"/>
                <w:szCs w:val="16"/>
              </w:rPr>
              <w:t xml:space="preserve"> * a[1] -</w:t>
            </w:r>
          </w:p>
          <w:p w14:paraId="6AF58AF2"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(n * a[1] +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a[1]) +</w:t>
            </w:r>
          </w:p>
          <w:p w14:paraId="68E05482"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a[2]</w:t>
            </w:r>
          </w:p>
          <w:p w14:paraId="6699C98A" w14:textId="77777777" w:rsidR="002A7B4B" w:rsidRPr="007538F4" w:rsidRDefault="002A7B4B" w:rsidP="00025E0F">
            <w:pPr>
              <w:snapToGrid w:val="0"/>
              <w:spacing w:line="220" w:lineRule="exact"/>
              <w:rPr>
                <w:rFonts w:ascii="OCRB" w:hAnsi="OCRB" w:cs="Tahoma"/>
                <w:sz w:val="16"/>
                <w:szCs w:val="16"/>
              </w:rPr>
            </w:pPr>
          </w:p>
          <w:p w14:paraId="6527AC1F" w14:textId="4608A048"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p>
          <w:p w14:paraId="3E030A8A"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beta_L</w:t>
            </w:r>
            <w:proofErr w:type="spellEnd"/>
            <w:r w:rsidRPr="007538F4">
              <w:rPr>
                <w:rFonts w:ascii="OCRB" w:hAnsi="OCRB" w:cs="Tahoma"/>
                <w:sz w:val="16"/>
                <w:szCs w:val="16"/>
              </w:rPr>
              <w:t>) * (1-theta) * a[2] * A * (1-theta)^(alpha-1) * a[2]^(alpha-1) -</w:t>
            </w:r>
          </w:p>
          <w:p w14:paraId="15B816F1"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(1-theta) * delta * a[2] +</w:t>
            </w:r>
          </w:p>
          <w:p w14:paraId="5254E7FA"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theta * r * a[2] -</w:t>
            </w:r>
          </w:p>
          <w:p w14:paraId="1E544627"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w:t>
            </w:r>
            <w:proofErr w:type="spellStart"/>
            <w:r w:rsidRPr="007538F4">
              <w:rPr>
                <w:rFonts w:ascii="OCRB" w:hAnsi="OCRB" w:cs="Tahoma"/>
                <w:sz w:val="16"/>
                <w:szCs w:val="16"/>
              </w:rPr>
              <w:t>rho_L</w:t>
            </w:r>
            <w:proofErr w:type="spellEnd"/>
            <w:r w:rsidRPr="007538F4">
              <w:rPr>
                <w:rFonts w:ascii="OCRB" w:hAnsi="OCRB" w:cs="Tahoma"/>
                <w:sz w:val="16"/>
                <w:szCs w:val="16"/>
              </w:rPr>
              <w:t xml:space="preserve"> * a[2] -</w:t>
            </w:r>
          </w:p>
          <w:p w14:paraId="221401F7"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(n * a[2] +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a[2]) +</w:t>
            </w:r>
          </w:p>
          <w:p w14:paraId="749C1241"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a[1]</w:t>
            </w:r>
          </w:p>
          <w:p w14:paraId="08AFCA55" w14:textId="105ED13D"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D914F3">
              <w:rPr>
                <w:rFonts w:ascii="OCRB" w:hAnsi="OCRB" w:cs="Tahoma" w:hint="eastAsia"/>
                <w:sz w:val="16"/>
                <w:szCs w:val="16"/>
              </w:rPr>
              <w:t>return time derivative as vector</w:t>
            </w:r>
          </w:p>
          <w:p w14:paraId="5AF1E35D"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list(c(</w:t>
            </w:r>
            <w:proofErr w:type="spellStart"/>
            <w:r w:rsidRPr="007538F4">
              <w:rPr>
                <w:rFonts w:ascii="OCRB" w:hAnsi="OCRB" w:cs="Tahoma"/>
                <w:sz w:val="16"/>
                <w:szCs w:val="16"/>
              </w:rPr>
              <w:t>dadH</w:t>
            </w:r>
            <w:proofErr w:type="spellEnd"/>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w:t>
            </w:r>
          </w:p>
          <w:p w14:paraId="0CAC4160"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025E0F">
            <w:pPr>
              <w:snapToGrid w:val="0"/>
              <w:spacing w:line="220" w:lineRule="exact"/>
              <w:rPr>
                <w:rFonts w:ascii="OCRB" w:hAnsi="OCRB" w:cs="Tahoma"/>
                <w:sz w:val="16"/>
                <w:szCs w:val="16"/>
              </w:rPr>
            </w:pPr>
          </w:p>
          <w:p w14:paraId="0CE2A0C2" w14:textId="2313D669"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D914F3">
              <w:rPr>
                <w:rFonts w:ascii="OCRB" w:hAnsi="OCRB" w:cs="Tahoma" w:hint="eastAsia"/>
                <w:sz w:val="16"/>
                <w:szCs w:val="16"/>
              </w:rPr>
              <w:t>create grid of initial condition</w:t>
            </w:r>
          </w:p>
          <w:p w14:paraId="6D3DDB03" w14:textId="2FCFFEAB"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525BDB" w:rsidRPr="00525BDB">
              <w:rPr>
                <w:rFonts w:ascii="OCRB" w:hAnsi="OCRB" w:cs="Tahoma"/>
                <w:sz w:val="16"/>
                <w:szCs w:val="16"/>
              </w:rPr>
              <w:t>Set multiple points around the equilibrium point</w:t>
            </w:r>
          </w:p>
          <w:p w14:paraId="7907E631" w14:textId="77777777" w:rsidR="00027247" w:rsidRPr="007538F4" w:rsidRDefault="00027247" w:rsidP="00025E0F">
            <w:pPr>
              <w:snapToGrid w:val="0"/>
              <w:spacing w:line="220" w:lineRule="exact"/>
              <w:rPr>
                <w:rFonts w:ascii="OCRB" w:hAnsi="OCRB" w:cs="Tahoma"/>
                <w:sz w:val="16"/>
                <w:szCs w:val="16"/>
              </w:rPr>
            </w:pPr>
            <w:proofErr w:type="spellStart"/>
            <w:r w:rsidRPr="007538F4">
              <w:rPr>
                <w:rFonts w:ascii="OCRB" w:hAnsi="OCRB" w:cs="Tahoma"/>
                <w:sz w:val="16"/>
                <w:szCs w:val="16"/>
              </w:rPr>
              <w:t>a_grid_H</w:t>
            </w:r>
            <w:proofErr w:type="spellEnd"/>
            <w:r w:rsidRPr="007538F4">
              <w:rPr>
                <w:rFonts w:ascii="OCRB" w:hAnsi="OCRB" w:cs="Tahoma"/>
                <w:sz w:val="16"/>
                <w:szCs w:val="16"/>
              </w:rPr>
              <w:t xml:space="preserve"> &lt;- seq(0.1, 10, by = 2)</w:t>
            </w:r>
          </w:p>
          <w:p w14:paraId="3F16D96A" w14:textId="77777777" w:rsidR="00027247" w:rsidRPr="007538F4" w:rsidRDefault="00027247" w:rsidP="00025E0F">
            <w:pPr>
              <w:snapToGrid w:val="0"/>
              <w:spacing w:line="220" w:lineRule="exact"/>
              <w:rPr>
                <w:rFonts w:ascii="OCRB" w:hAnsi="OCRB" w:cs="Tahoma"/>
                <w:sz w:val="16"/>
                <w:szCs w:val="16"/>
              </w:rPr>
            </w:pPr>
            <w:proofErr w:type="spellStart"/>
            <w:r w:rsidRPr="007538F4">
              <w:rPr>
                <w:rFonts w:ascii="OCRB" w:hAnsi="OCRB" w:cs="Tahoma"/>
                <w:sz w:val="16"/>
                <w:szCs w:val="16"/>
              </w:rPr>
              <w:t>a_grid_L</w:t>
            </w:r>
            <w:proofErr w:type="spellEnd"/>
            <w:r w:rsidRPr="007538F4">
              <w:rPr>
                <w:rFonts w:ascii="OCRB" w:hAnsi="OCRB" w:cs="Tahoma"/>
                <w:sz w:val="16"/>
                <w:szCs w:val="16"/>
              </w:rPr>
              <w:t xml:space="preserve"> &lt;- seq(0.1, 10, by = 2)</w:t>
            </w:r>
          </w:p>
          <w:p w14:paraId="082A42E7" w14:textId="55EB7799"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525BDB">
              <w:rPr>
                <w:rFonts w:ascii="OCRB" w:hAnsi="OCRB" w:cs="Tahoma" w:hint="eastAsia"/>
                <w:sz w:val="16"/>
                <w:szCs w:val="16"/>
              </w:rPr>
              <w:t>time points setting</w:t>
            </w:r>
          </w:p>
          <w:p w14:paraId="58554972" w14:textId="77777777" w:rsidR="00027247" w:rsidRPr="007538F4" w:rsidRDefault="00027247" w:rsidP="00025E0F">
            <w:pPr>
              <w:snapToGrid w:val="0"/>
              <w:spacing w:line="220" w:lineRule="exact"/>
              <w:rPr>
                <w:rFonts w:ascii="OCRB" w:hAnsi="OCRB" w:cs="Tahoma"/>
                <w:sz w:val="16"/>
                <w:szCs w:val="16"/>
              </w:rPr>
            </w:pPr>
            <w:proofErr w:type="spellStart"/>
            <w:r w:rsidRPr="007538F4">
              <w:rPr>
                <w:rFonts w:ascii="OCRB" w:hAnsi="OCRB" w:cs="Tahoma"/>
                <w:sz w:val="16"/>
                <w:szCs w:val="16"/>
              </w:rPr>
              <w:lastRenderedPageBreak/>
              <w:t>time_points</w:t>
            </w:r>
            <w:proofErr w:type="spellEnd"/>
            <w:r w:rsidRPr="007538F4">
              <w:rPr>
                <w:rFonts w:ascii="OCRB" w:hAnsi="OCRB" w:cs="Tahoma"/>
                <w:sz w:val="16"/>
                <w:szCs w:val="16"/>
              </w:rPr>
              <w:t xml:space="preserve"> &lt;- seq(0, 100, by = 0.1)</w:t>
            </w:r>
          </w:p>
          <w:p w14:paraId="2FAA8F05" w14:textId="029B98A2"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A data frame storing all simulation results</w:t>
            </w:r>
          </w:p>
          <w:p w14:paraId="3D3D774D" w14:textId="77777777" w:rsidR="00027247" w:rsidRDefault="00027247" w:rsidP="00025E0F">
            <w:pPr>
              <w:snapToGrid w:val="0"/>
              <w:spacing w:line="220" w:lineRule="exact"/>
              <w:rPr>
                <w:rFonts w:ascii="OCRB" w:hAnsi="OCRB" w:cs="Tahoma"/>
                <w:sz w:val="16"/>
                <w:szCs w:val="16"/>
              </w:rPr>
            </w:pP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data.frame</w:t>
            </w:r>
            <w:proofErr w:type="spellEnd"/>
            <w:r w:rsidRPr="007538F4">
              <w:rPr>
                <w:rFonts w:ascii="OCRB" w:hAnsi="OCRB" w:cs="Tahoma"/>
                <w:sz w:val="16"/>
                <w:szCs w:val="16"/>
              </w:rPr>
              <w:t>()</w:t>
            </w:r>
          </w:p>
          <w:p w14:paraId="168F5928" w14:textId="77777777" w:rsidR="00871968" w:rsidRPr="007538F4" w:rsidRDefault="00871968" w:rsidP="00025E0F">
            <w:pPr>
              <w:snapToGrid w:val="0"/>
              <w:spacing w:line="220" w:lineRule="exact"/>
              <w:rPr>
                <w:rFonts w:ascii="OCRB" w:hAnsi="OCRB" w:cs="Tahoma"/>
                <w:sz w:val="16"/>
                <w:szCs w:val="16"/>
              </w:rPr>
            </w:pPr>
          </w:p>
          <w:p w14:paraId="50F421F1" w14:textId="668FC3CA"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Run a simulation for each combination of initial values</w:t>
            </w:r>
          </w:p>
          <w:p w14:paraId="40C6F118"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for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a_grid_H</w:t>
            </w:r>
            <w:proofErr w:type="spellEnd"/>
            <w:r w:rsidRPr="007538F4">
              <w:rPr>
                <w:rFonts w:ascii="OCRB" w:hAnsi="OCRB" w:cs="Tahoma"/>
                <w:sz w:val="16"/>
                <w:szCs w:val="16"/>
              </w:rPr>
              <w:t>) {</w:t>
            </w:r>
          </w:p>
          <w:p w14:paraId="2B1BF7B1"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for (</w:t>
            </w:r>
            <w:proofErr w:type="spellStart"/>
            <w:r w:rsidRPr="007538F4">
              <w:rPr>
                <w:rFonts w:ascii="OCRB" w:hAnsi="OCRB" w:cs="Tahoma"/>
                <w:sz w:val="16"/>
                <w:szCs w:val="16"/>
              </w:rPr>
              <w:t>a_L_init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a_grid_L</w:t>
            </w:r>
            <w:proofErr w:type="spellEnd"/>
            <w:r w:rsidRPr="007538F4">
              <w:rPr>
                <w:rFonts w:ascii="OCRB" w:hAnsi="OCRB" w:cs="Tahoma"/>
                <w:sz w:val="16"/>
                <w:szCs w:val="16"/>
              </w:rPr>
              <w:t>) {</w:t>
            </w:r>
          </w:p>
          <w:p w14:paraId="6AFA1033"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a_init</w:t>
            </w:r>
            <w:proofErr w:type="spellEnd"/>
            <w:r w:rsidRPr="007538F4">
              <w:rPr>
                <w:rFonts w:ascii="OCRB" w:hAnsi="OCRB" w:cs="Tahoma"/>
                <w:sz w:val="16"/>
                <w:szCs w:val="16"/>
              </w:rPr>
              <w:t xml:space="preserve"> &lt;- c(</w:t>
            </w:r>
            <w:proofErr w:type="spellStart"/>
            <w:r w:rsidRPr="007538F4">
              <w:rPr>
                <w:rFonts w:ascii="OCRB" w:hAnsi="OCRB" w:cs="Tahoma"/>
                <w:sz w:val="16"/>
                <w:szCs w:val="16"/>
              </w:rPr>
              <w:t>a_H</w:t>
            </w:r>
            <w:proofErr w:type="spellEnd"/>
            <w:r w:rsidRPr="007538F4">
              <w:rPr>
                <w:rFonts w:ascii="OCRB" w:hAnsi="OCRB" w:cs="Tahoma"/>
                <w:sz w:val="16"/>
                <w:szCs w:val="16"/>
              </w:rPr>
              <w:t xml:space="preserve"> =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w:t>
            </w:r>
            <w:proofErr w:type="spellEnd"/>
            <w:r w:rsidRPr="007538F4">
              <w:rPr>
                <w:rFonts w:ascii="OCRB" w:hAnsi="OCRB" w:cs="Tahoma"/>
                <w:sz w:val="16"/>
                <w:szCs w:val="16"/>
              </w:rPr>
              <w:t xml:space="preserve"> = </w:t>
            </w:r>
            <w:proofErr w:type="spellStart"/>
            <w:r w:rsidRPr="007538F4">
              <w:rPr>
                <w:rFonts w:ascii="OCRB" w:hAnsi="OCRB" w:cs="Tahoma"/>
                <w:sz w:val="16"/>
                <w:szCs w:val="16"/>
              </w:rPr>
              <w:t>a_L_init</w:t>
            </w:r>
            <w:proofErr w:type="spellEnd"/>
            <w:r w:rsidRPr="007538F4">
              <w:rPr>
                <w:rFonts w:ascii="OCRB" w:hAnsi="OCRB" w:cs="Tahoma"/>
                <w:sz w:val="16"/>
                <w:szCs w:val="16"/>
              </w:rPr>
              <w:t>)</w:t>
            </w:r>
          </w:p>
          <w:p w14:paraId="09F10C1B" w14:textId="3E0958DD"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D41941" w:rsidRPr="00D41941">
              <w:rPr>
                <w:rFonts w:ascii="OCRB" w:hAnsi="OCRB" w:cs="Tahoma"/>
                <w:sz w:val="16"/>
                <w:szCs w:val="16"/>
              </w:rPr>
              <w:t>Solve numerically with</w:t>
            </w:r>
            <w:r w:rsidR="00D41941">
              <w:rPr>
                <w:rFonts w:ascii="OCRB" w:hAnsi="OCRB" w:cs="Tahoma" w:hint="eastAsia"/>
                <w:sz w:val="16"/>
                <w:szCs w:val="16"/>
              </w:rPr>
              <w:t xml:space="preserve"> </w:t>
            </w:r>
            <w:proofErr w:type="spellStart"/>
            <w:r w:rsidRPr="007538F4">
              <w:rPr>
                <w:rFonts w:ascii="OCRB" w:hAnsi="OCRB" w:cs="Tahoma"/>
                <w:sz w:val="16"/>
                <w:szCs w:val="16"/>
              </w:rPr>
              <w:t>deSolve</w:t>
            </w:r>
            <w:proofErr w:type="spellEnd"/>
            <w:r w:rsidRPr="007538F4">
              <w:rPr>
                <w:rFonts w:ascii="OCRB" w:hAnsi="OCRB" w:cs="Tahoma"/>
                <w:sz w:val="16"/>
                <w:szCs w:val="16"/>
              </w:rPr>
              <w:t>::ode()</w:t>
            </w:r>
          </w:p>
          <w:p w14:paraId="7F6A25B2"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solution &lt;- ode(</w:t>
            </w:r>
          </w:p>
          <w:p w14:paraId="26351F38"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a_init</w:t>
            </w:r>
            <w:proofErr w:type="spellEnd"/>
            <w:r w:rsidRPr="007538F4">
              <w:rPr>
                <w:rFonts w:ascii="OCRB" w:hAnsi="OCRB" w:cs="Tahoma"/>
                <w:sz w:val="16"/>
                <w:szCs w:val="16"/>
              </w:rPr>
              <w:t>,</w:t>
            </w:r>
          </w:p>
          <w:p w14:paraId="5EFB5D11"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times = </w:t>
            </w:r>
            <w:proofErr w:type="spellStart"/>
            <w:r w:rsidRPr="007538F4">
              <w:rPr>
                <w:rFonts w:ascii="OCRB" w:hAnsi="OCRB" w:cs="Tahoma"/>
                <w:sz w:val="16"/>
                <w:szCs w:val="16"/>
              </w:rPr>
              <w:t>time_points</w:t>
            </w:r>
            <w:proofErr w:type="spellEnd"/>
            <w:r w:rsidRPr="007538F4">
              <w:rPr>
                <w:rFonts w:ascii="OCRB" w:hAnsi="OCRB" w:cs="Tahoma"/>
                <w:sz w:val="16"/>
                <w:szCs w:val="16"/>
              </w:rPr>
              <w:t>,</w:t>
            </w:r>
          </w:p>
          <w:p w14:paraId="6C2E3814"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func</w:t>
            </w:r>
            <w:proofErr w:type="spellEnd"/>
            <w:r w:rsidRPr="007538F4">
              <w:rPr>
                <w:rFonts w:ascii="OCRB" w:hAnsi="OCRB" w:cs="Tahoma"/>
                <w:sz w:val="16"/>
                <w:szCs w:val="16"/>
              </w:rPr>
              <w:t xml:space="preserve"> = </w:t>
            </w:r>
            <w:proofErr w:type="spellStart"/>
            <w:r w:rsidRPr="007538F4">
              <w:rPr>
                <w:rFonts w:ascii="OCRB" w:hAnsi="OCRB" w:cs="Tahoma"/>
                <w:sz w:val="16"/>
                <w:szCs w:val="16"/>
              </w:rPr>
              <w:t>ramsey_model</w:t>
            </w:r>
            <w:proofErr w:type="spellEnd"/>
            <w:r w:rsidRPr="007538F4">
              <w:rPr>
                <w:rFonts w:ascii="OCRB" w:hAnsi="OCRB" w:cs="Tahoma"/>
                <w:sz w:val="16"/>
                <w:szCs w:val="16"/>
              </w:rPr>
              <w:t>,</w:t>
            </w:r>
          </w:p>
          <w:p w14:paraId="442A4E7A"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
          <w:p w14:paraId="59BF8280" w14:textId="24E6F4C2"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r w:rsidR="00D41941">
              <w:rPr>
                <w:rFonts w:ascii="OCRB" w:hAnsi="OCRB" w:cs="Tahoma" w:hint="eastAsia"/>
                <w:sz w:val="16"/>
                <w:szCs w:val="16"/>
              </w:rPr>
              <w:t>add result to the data frame</w:t>
            </w:r>
          </w:p>
          <w:p w14:paraId="22FE5B98"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 xml:space="preserve"> &lt;- </w:t>
            </w:r>
            <w:proofErr w:type="spellStart"/>
            <w:r w:rsidRPr="007538F4">
              <w:rPr>
                <w:rFonts w:ascii="OCRB" w:hAnsi="OCRB" w:cs="Tahoma"/>
                <w:sz w:val="16"/>
                <w:szCs w:val="16"/>
              </w:rPr>
              <w:t>as.data.frame</w:t>
            </w:r>
            <w:proofErr w:type="spellEnd"/>
            <w:r w:rsidRPr="007538F4">
              <w:rPr>
                <w:rFonts w:ascii="OCRB" w:hAnsi="OCRB" w:cs="Tahoma"/>
                <w:sz w:val="16"/>
                <w:szCs w:val="16"/>
              </w:rPr>
              <w:t>(solution)</w:t>
            </w:r>
          </w:p>
          <w:p w14:paraId="130C89B3"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solution_df$a_H_init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a_H_init</w:t>
            </w:r>
            <w:proofErr w:type="spellEnd"/>
          </w:p>
          <w:p w14:paraId="630B4356"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solution_df$a_L_init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a_L_init</w:t>
            </w:r>
            <w:proofErr w:type="spellEnd"/>
          </w:p>
          <w:p w14:paraId="56B4FC13"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rbind</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w:t>
            </w:r>
          </w:p>
          <w:p w14:paraId="78375704"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025E0F">
            <w:pPr>
              <w:snapToGrid w:val="0"/>
              <w:spacing w:line="220" w:lineRule="exact"/>
              <w:rPr>
                <w:rFonts w:ascii="OCRB" w:hAnsi="OCRB" w:cs="Tahoma"/>
                <w:sz w:val="16"/>
                <w:szCs w:val="16"/>
              </w:rPr>
            </w:pPr>
          </w:p>
          <w:p w14:paraId="237B26D3" w14:textId="13F33121"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r w:rsidR="00A76B26" w:rsidRPr="00A76B26">
              <w:rPr>
                <w:rFonts w:ascii="OCRB" w:hAnsi="OCRB" w:cs="Tahoma"/>
                <w:sz w:val="16"/>
                <w:szCs w:val="16"/>
              </w:rPr>
              <w:t>Drawing a topological space diagram</w:t>
            </w:r>
          </w:p>
          <w:p w14:paraId="468D4106" w14:textId="77777777" w:rsidR="00027247" w:rsidRPr="007538F4" w:rsidRDefault="00027247" w:rsidP="00025E0F">
            <w:pPr>
              <w:snapToGrid w:val="0"/>
              <w:spacing w:line="220" w:lineRule="exact"/>
              <w:rPr>
                <w:rFonts w:ascii="OCRB" w:hAnsi="OCRB" w:cs="Tahoma"/>
                <w:sz w:val="16"/>
                <w:szCs w:val="16"/>
              </w:rPr>
            </w:pPr>
            <w:proofErr w:type="spellStart"/>
            <w:r w:rsidRPr="007538F4">
              <w:rPr>
                <w:rFonts w:ascii="OCRB" w:hAnsi="OCRB" w:cs="Tahoma"/>
                <w:sz w:val="16"/>
                <w:szCs w:val="16"/>
              </w:rPr>
              <w:t>ggplot</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group = interaction(</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a_L_init</w:t>
            </w:r>
            <w:proofErr w:type="spellEnd"/>
            <w:r w:rsidRPr="007538F4">
              <w:rPr>
                <w:rFonts w:ascii="OCRB" w:hAnsi="OCRB" w:cs="Tahoma"/>
                <w:sz w:val="16"/>
                <w:szCs w:val="16"/>
              </w:rPr>
              <w:t>))) +</w:t>
            </w:r>
          </w:p>
          <w:p w14:paraId="34044AE3"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geom_path</w:t>
            </w:r>
            <w:proofErr w:type="spellEnd"/>
            <w:r w:rsidRPr="007538F4">
              <w:rPr>
                <w:rFonts w:ascii="OCRB" w:hAnsi="OCRB" w:cs="Tahoma"/>
                <w:sz w:val="16"/>
                <w:szCs w:val="16"/>
              </w:rPr>
              <w:t>(alpha = 0.7, color = "</w:t>
            </w:r>
            <w:proofErr w:type="spellStart"/>
            <w:r w:rsidRPr="007538F4">
              <w:rPr>
                <w:rFonts w:ascii="OCRB" w:hAnsi="OCRB" w:cs="Tahoma"/>
                <w:sz w:val="16"/>
                <w:szCs w:val="16"/>
              </w:rPr>
              <w:t>dodgerblue</w:t>
            </w:r>
            <w:proofErr w:type="spellEnd"/>
            <w:r w:rsidRPr="007538F4">
              <w:rPr>
                <w:rFonts w:ascii="OCRB" w:hAnsi="OCRB" w:cs="Tahoma"/>
                <w:sz w:val="16"/>
                <w:szCs w:val="16"/>
              </w:rPr>
              <w:t>") +</w:t>
            </w:r>
          </w:p>
          <w:p w14:paraId="23B9B9CA"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geom_point</w:t>
            </w:r>
            <w:proofErr w:type="spellEnd"/>
            <w:r w:rsidRPr="007538F4">
              <w:rPr>
                <w:rFonts w:ascii="OCRB" w:hAnsi="OCRB" w:cs="Tahoma"/>
                <w:sz w:val="16"/>
                <w:szCs w:val="16"/>
              </w:rPr>
              <w:t xml:space="preserve">(data = </w:t>
            </w:r>
            <w:proofErr w:type="spellStart"/>
            <w:r w:rsidRPr="007538F4">
              <w:rPr>
                <w:rFonts w:ascii="OCRB" w:hAnsi="OCRB" w:cs="Tahoma"/>
                <w:sz w:val="16"/>
                <w:szCs w:val="16"/>
              </w:rPr>
              <w:t>results_df</w:t>
            </w:r>
            <w:proofErr w:type="spellEnd"/>
            <w:r w:rsidRPr="007538F4">
              <w:rPr>
                <w:rFonts w:ascii="OCRB" w:hAnsi="OCRB" w:cs="Tahoma"/>
                <w:sz w:val="16"/>
                <w:szCs w:val="16"/>
              </w:rPr>
              <w:t>[</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max(</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w:t>
            </w:r>
          </w:p>
          <w:p w14:paraId="27192D43"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color = "red", size = 2) +</w:t>
            </w:r>
          </w:p>
          <w:p w14:paraId="0BEA23A2"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labs(</w:t>
            </w:r>
          </w:p>
          <w:p w14:paraId="3065AB7C"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x = "</w:t>
            </w:r>
            <w:proofErr w:type="spellStart"/>
            <w:r w:rsidRPr="007538F4">
              <w:rPr>
                <w:rFonts w:ascii="OCRB" w:hAnsi="OCRB" w:cs="Tahoma"/>
                <w:sz w:val="16"/>
                <w:szCs w:val="16"/>
              </w:rPr>
              <w:t>a_H</w:t>
            </w:r>
            <w:proofErr w:type="spellEnd"/>
            <w:r w:rsidRPr="007538F4">
              <w:rPr>
                <w:rFonts w:ascii="OCRB" w:hAnsi="OCRB" w:cs="Tahoma"/>
                <w:sz w:val="16"/>
                <w:szCs w:val="16"/>
              </w:rPr>
              <w:t>",</w:t>
            </w:r>
          </w:p>
          <w:p w14:paraId="47707F46"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1CF885B" w14:textId="77777777" w:rsidR="00027247" w:rsidRPr="007538F4"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025E0F">
            <w:pPr>
              <w:snapToGrid w:val="0"/>
              <w:spacing w:line="22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theme_minimal</w:t>
            </w:r>
            <w:proofErr w:type="spellEnd"/>
            <w:r w:rsidRPr="007538F4">
              <w:rPr>
                <w:rFonts w:ascii="OCRB" w:hAnsi="OCRB" w:cs="Tahoma"/>
                <w:sz w:val="16"/>
                <w:szCs w:val="16"/>
              </w:rPr>
              <w:t>()</w:t>
            </w:r>
          </w:p>
          <w:p w14:paraId="51AEE26D" w14:textId="77777777" w:rsidR="00A90DB5" w:rsidRPr="007538F4" w:rsidRDefault="00A90DB5" w:rsidP="00025E0F">
            <w:pPr>
              <w:snapToGrid w:val="0"/>
              <w:spacing w:line="220" w:lineRule="exact"/>
              <w:rPr>
                <w:rFonts w:ascii="OCRB" w:hAnsi="OCRB" w:cs="Tahoma"/>
                <w:sz w:val="16"/>
                <w:szCs w:val="16"/>
              </w:rPr>
            </w:pPr>
          </w:p>
        </w:tc>
      </w:tr>
    </w:tbl>
    <w:p w14:paraId="37CA1E8D" w14:textId="77777777" w:rsidR="00027247" w:rsidRPr="0091601E" w:rsidRDefault="00027247" w:rsidP="00027247">
      <w:pPr>
        <w:jc w:val="left"/>
        <w:rPr>
          <w:sz w:val="18"/>
          <w:szCs w:val="20"/>
        </w:rPr>
      </w:pPr>
    </w:p>
    <w:sectPr w:rsidR="00027247" w:rsidRPr="0091601E" w:rsidSect="002B6BDB">
      <w:pgSz w:w="11906" w:h="16838" w:code="9"/>
      <w:pgMar w:top="1134" w:right="851" w:bottom="851" w:left="1134" w:header="113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3A02F" w14:textId="77777777" w:rsidR="00FB1426" w:rsidRDefault="00FB1426" w:rsidP="00831FC5">
      <w:r>
        <w:separator/>
      </w:r>
    </w:p>
  </w:endnote>
  <w:endnote w:type="continuationSeparator" w:id="0">
    <w:p w14:paraId="3C60C2B6" w14:textId="77777777" w:rsidR="00FB1426" w:rsidRDefault="00FB1426"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8899" w14:textId="77777777" w:rsidR="00906257" w:rsidRDefault="00906257"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86236" w14:textId="77777777" w:rsidR="00FB1426" w:rsidRDefault="00FB1426" w:rsidP="00831FC5">
      <w:r>
        <w:separator/>
      </w:r>
    </w:p>
  </w:footnote>
  <w:footnote w:type="continuationSeparator" w:id="0">
    <w:p w14:paraId="785D6A30" w14:textId="77777777" w:rsidR="00FB1426" w:rsidRDefault="00FB1426" w:rsidP="00831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dirty"/>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639"/>
    <w:rsid w:val="00001A3D"/>
    <w:rsid w:val="00001BA8"/>
    <w:rsid w:val="00001C39"/>
    <w:rsid w:val="00001CCA"/>
    <w:rsid w:val="00001FB2"/>
    <w:rsid w:val="000022A1"/>
    <w:rsid w:val="000022F1"/>
    <w:rsid w:val="00002407"/>
    <w:rsid w:val="000026A3"/>
    <w:rsid w:val="0000277F"/>
    <w:rsid w:val="000027EF"/>
    <w:rsid w:val="000033B0"/>
    <w:rsid w:val="00003505"/>
    <w:rsid w:val="0000371C"/>
    <w:rsid w:val="00003FBC"/>
    <w:rsid w:val="00004049"/>
    <w:rsid w:val="000040E0"/>
    <w:rsid w:val="000044F9"/>
    <w:rsid w:val="00004950"/>
    <w:rsid w:val="00004A9D"/>
    <w:rsid w:val="00004C19"/>
    <w:rsid w:val="00004FFE"/>
    <w:rsid w:val="00005587"/>
    <w:rsid w:val="000056A1"/>
    <w:rsid w:val="0000574E"/>
    <w:rsid w:val="0000589C"/>
    <w:rsid w:val="0000595E"/>
    <w:rsid w:val="00005F81"/>
    <w:rsid w:val="00006032"/>
    <w:rsid w:val="0000649C"/>
    <w:rsid w:val="0000668D"/>
    <w:rsid w:val="0000672F"/>
    <w:rsid w:val="00006927"/>
    <w:rsid w:val="00006B8A"/>
    <w:rsid w:val="00007532"/>
    <w:rsid w:val="00007867"/>
    <w:rsid w:val="000079B6"/>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60D"/>
    <w:rsid w:val="00011D6D"/>
    <w:rsid w:val="00012034"/>
    <w:rsid w:val="0001272A"/>
    <w:rsid w:val="00012C93"/>
    <w:rsid w:val="00012CA8"/>
    <w:rsid w:val="00012E11"/>
    <w:rsid w:val="00012F55"/>
    <w:rsid w:val="0001303F"/>
    <w:rsid w:val="000130B2"/>
    <w:rsid w:val="000134B1"/>
    <w:rsid w:val="000135E6"/>
    <w:rsid w:val="00013778"/>
    <w:rsid w:val="00013B6F"/>
    <w:rsid w:val="00013F20"/>
    <w:rsid w:val="00013F33"/>
    <w:rsid w:val="0001490D"/>
    <w:rsid w:val="00014ABA"/>
    <w:rsid w:val="00014C16"/>
    <w:rsid w:val="00014D41"/>
    <w:rsid w:val="000150E2"/>
    <w:rsid w:val="000150F8"/>
    <w:rsid w:val="0001511A"/>
    <w:rsid w:val="00015868"/>
    <w:rsid w:val="00015976"/>
    <w:rsid w:val="00015E64"/>
    <w:rsid w:val="00015F0E"/>
    <w:rsid w:val="00016227"/>
    <w:rsid w:val="00016887"/>
    <w:rsid w:val="00016E29"/>
    <w:rsid w:val="000171EB"/>
    <w:rsid w:val="00017343"/>
    <w:rsid w:val="0001745B"/>
    <w:rsid w:val="00017629"/>
    <w:rsid w:val="0001774C"/>
    <w:rsid w:val="00017791"/>
    <w:rsid w:val="00017B15"/>
    <w:rsid w:val="00017BF1"/>
    <w:rsid w:val="00020088"/>
    <w:rsid w:val="000201E9"/>
    <w:rsid w:val="0002072D"/>
    <w:rsid w:val="00020A04"/>
    <w:rsid w:val="00020D7F"/>
    <w:rsid w:val="00021160"/>
    <w:rsid w:val="000213D1"/>
    <w:rsid w:val="000214CD"/>
    <w:rsid w:val="0002166E"/>
    <w:rsid w:val="00021C93"/>
    <w:rsid w:val="00021D61"/>
    <w:rsid w:val="0002223B"/>
    <w:rsid w:val="00022444"/>
    <w:rsid w:val="00022724"/>
    <w:rsid w:val="0002276C"/>
    <w:rsid w:val="000227CF"/>
    <w:rsid w:val="00022816"/>
    <w:rsid w:val="00022908"/>
    <w:rsid w:val="000229F8"/>
    <w:rsid w:val="00022C80"/>
    <w:rsid w:val="00022F4C"/>
    <w:rsid w:val="000232FB"/>
    <w:rsid w:val="00023C96"/>
    <w:rsid w:val="00023D5C"/>
    <w:rsid w:val="0002410B"/>
    <w:rsid w:val="0002482F"/>
    <w:rsid w:val="00024BFF"/>
    <w:rsid w:val="00024FDA"/>
    <w:rsid w:val="00024FDD"/>
    <w:rsid w:val="00024FF0"/>
    <w:rsid w:val="000253FB"/>
    <w:rsid w:val="00025587"/>
    <w:rsid w:val="000256FF"/>
    <w:rsid w:val="000257D5"/>
    <w:rsid w:val="00025986"/>
    <w:rsid w:val="000259BA"/>
    <w:rsid w:val="00025A67"/>
    <w:rsid w:val="00025B22"/>
    <w:rsid w:val="00025B9E"/>
    <w:rsid w:val="00025BB6"/>
    <w:rsid w:val="00025D59"/>
    <w:rsid w:val="00025E0F"/>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7A0"/>
    <w:rsid w:val="000278AC"/>
    <w:rsid w:val="000279EE"/>
    <w:rsid w:val="00027E9B"/>
    <w:rsid w:val="00027ECC"/>
    <w:rsid w:val="00027F92"/>
    <w:rsid w:val="000308AF"/>
    <w:rsid w:val="000309F9"/>
    <w:rsid w:val="00030A9A"/>
    <w:rsid w:val="00030AC5"/>
    <w:rsid w:val="00030AE0"/>
    <w:rsid w:val="00030FF4"/>
    <w:rsid w:val="000310A6"/>
    <w:rsid w:val="000310F0"/>
    <w:rsid w:val="000311F6"/>
    <w:rsid w:val="000313D4"/>
    <w:rsid w:val="0003188E"/>
    <w:rsid w:val="000319DC"/>
    <w:rsid w:val="00031AAD"/>
    <w:rsid w:val="00031B69"/>
    <w:rsid w:val="00032007"/>
    <w:rsid w:val="00032055"/>
    <w:rsid w:val="000323BD"/>
    <w:rsid w:val="0003267A"/>
    <w:rsid w:val="00032776"/>
    <w:rsid w:val="0003278A"/>
    <w:rsid w:val="00032852"/>
    <w:rsid w:val="00032936"/>
    <w:rsid w:val="00032BD7"/>
    <w:rsid w:val="00032C60"/>
    <w:rsid w:val="00032E34"/>
    <w:rsid w:val="00032E7C"/>
    <w:rsid w:val="00033274"/>
    <w:rsid w:val="00033308"/>
    <w:rsid w:val="000334CE"/>
    <w:rsid w:val="000336B4"/>
    <w:rsid w:val="000338EA"/>
    <w:rsid w:val="00033B59"/>
    <w:rsid w:val="00033CBF"/>
    <w:rsid w:val="00034033"/>
    <w:rsid w:val="000341F8"/>
    <w:rsid w:val="00034330"/>
    <w:rsid w:val="000345FC"/>
    <w:rsid w:val="00034748"/>
    <w:rsid w:val="00034A7A"/>
    <w:rsid w:val="00034CC5"/>
    <w:rsid w:val="00034E05"/>
    <w:rsid w:val="00034F37"/>
    <w:rsid w:val="0003565B"/>
    <w:rsid w:val="00035815"/>
    <w:rsid w:val="00035878"/>
    <w:rsid w:val="0003588A"/>
    <w:rsid w:val="00035A5D"/>
    <w:rsid w:val="000361FA"/>
    <w:rsid w:val="000364CB"/>
    <w:rsid w:val="00036808"/>
    <w:rsid w:val="0003692B"/>
    <w:rsid w:val="00036B8D"/>
    <w:rsid w:val="00036BF4"/>
    <w:rsid w:val="00036FD7"/>
    <w:rsid w:val="00037391"/>
    <w:rsid w:val="00037531"/>
    <w:rsid w:val="00037774"/>
    <w:rsid w:val="00037829"/>
    <w:rsid w:val="00037AA1"/>
    <w:rsid w:val="0004036E"/>
    <w:rsid w:val="00040373"/>
    <w:rsid w:val="00040411"/>
    <w:rsid w:val="00040431"/>
    <w:rsid w:val="00040519"/>
    <w:rsid w:val="00040666"/>
    <w:rsid w:val="00040777"/>
    <w:rsid w:val="00040978"/>
    <w:rsid w:val="0004098F"/>
    <w:rsid w:val="00040A62"/>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9B5"/>
    <w:rsid w:val="00043D3A"/>
    <w:rsid w:val="00043E39"/>
    <w:rsid w:val="00043EC3"/>
    <w:rsid w:val="00043EEE"/>
    <w:rsid w:val="0004483F"/>
    <w:rsid w:val="00044BD2"/>
    <w:rsid w:val="00044C15"/>
    <w:rsid w:val="00044CEF"/>
    <w:rsid w:val="00044D08"/>
    <w:rsid w:val="00044E0F"/>
    <w:rsid w:val="00044F51"/>
    <w:rsid w:val="00045237"/>
    <w:rsid w:val="00045243"/>
    <w:rsid w:val="000452E2"/>
    <w:rsid w:val="00045536"/>
    <w:rsid w:val="000456D8"/>
    <w:rsid w:val="0004593E"/>
    <w:rsid w:val="00045BED"/>
    <w:rsid w:val="00046181"/>
    <w:rsid w:val="000463D2"/>
    <w:rsid w:val="000464DC"/>
    <w:rsid w:val="00046980"/>
    <w:rsid w:val="00046B36"/>
    <w:rsid w:val="00046B8E"/>
    <w:rsid w:val="00046FFA"/>
    <w:rsid w:val="0004708B"/>
    <w:rsid w:val="0004713D"/>
    <w:rsid w:val="000472BB"/>
    <w:rsid w:val="0004766B"/>
    <w:rsid w:val="00047F21"/>
    <w:rsid w:val="00047F24"/>
    <w:rsid w:val="000504CC"/>
    <w:rsid w:val="00050571"/>
    <w:rsid w:val="0005077E"/>
    <w:rsid w:val="00050828"/>
    <w:rsid w:val="00050831"/>
    <w:rsid w:val="00050956"/>
    <w:rsid w:val="00050BD7"/>
    <w:rsid w:val="0005110D"/>
    <w:rsid w:val="000514B4"/>
    <w:rsid w:val="00051A78"/>
    <w:rsid w:val="00051E23"/>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DD8"/>
    <w:rsid w:val="00054F29"/>
    <w:rsid w:val="00054F2E"/>
    <w:rsid w:val="00055052"/>
    <w:rsid w:val="0005520A"/>
    <w:rsid w:val="00055223"/>
    <w:rsid w:val="00055612"/>
    <w:rsid w:val="00055662"/>
    <w:rsid w:val="0005607E"/>
    <w:rsid w:val="0005709B"/>
    <w:rsid w:val="000570A6"/>
    <w:rsid w:val="000571A0"/>
    <w:rsid w:val="00057241"/>
    <w:rsid w:val="000572BF"/>
    <w:rsid w:val="0005740D"/>
    <w:rsid w:val="000578BC"/>
    <w:rsid w:val="00057AE8"/>
    <w:rsid w:val="00057F7A"/>
    <w:rsid w:val="0006045C"/>
    <w:rsid w:val="00060B2B"/>
    <w:rsid w:val="00060B54"/>
    <w:rsid w:val="00060C59"/>
    <w:rsid w:val="00061186"/>
    <w:rsid w:val="00061344"/>
    <w:rsid w:val="000614FE"/>
    <w:rsid w:val="00061562"/>
    <w:rsid w:val="0006162F"/>
    <w:rsid w:val="00061661"/>
    <w:rsid w:val="00061B16"/>
    <w:rsid w:val="00061BD4"/>
    <w:rsid w:val="00061CC5"/>
    <w:rsid w:val="00061D84"/>
    <w:rsid w:val="0006212C"/>
    <w:rsid w:val="00062399"/>
    <w:rsid w:val="000629E8"/>
    <w:rsid w:val="00063264"/>
    <w:rsid w:val="00063481"/>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26A"/>
    <w:rsid w:val="0006743C"/>
    <w:rsid w:val="00067872"/>
    <w:rsid w:val="00067C01"/>
    <w:rsid w:val="0007027B"/>
    <w:rsid w:val="0007034E"/>
    <w:rsid w:val="00070458"/>
    <w:rsid w:val="00070477"/>
    <w:rsid w:val="00070B53"/>
    <w:rsid w:val="00070C40"/>
    <w:rsid w:val="00070CAC"/>
    <w:rsid w:val="00070D2D"/>
    <w:rsid w:val="00070EF3"/>
    <w:rsid w:val="00070FCC"/>
    <w:rsid w:val="00071094"/>
    <w:rsid w:val="00071134"/>
    <w:rsid w:val="000712A0"/>
    <w:rsid w:val="00071334"/>
    <w:rsid w:val="000718E7"/>
    <w:rsid w:val="00071C01"/>
    <w:rsid w:val="00071F22"/>
    <w:rsid w:val="00071F2E"/>
    <w:rsid w:val="0007202B"/>
    <w:rsid w:val="000720B5"/>
    <w:rsid w:val="000721A8"/>
    <w:rsid w:val="000721B6"/>
    <w:rsid w:val="000729B5"/>
    <w:rsid w:val="00072A0E"/>
    <w:rsid w:val="00072A29"/>
    <w:rsid w:val="00072BDB"/>
    <w:rsid w:val="00072E74"/>
    <w:rsid w:val="000731C5"/>
    <w:rsid w:val="0007378E"/>
    <w:rsid w:val="00073920"/>
    <w:rsid w:val="00073AF4"/>
    <w:rsid w:val="00073B22"/>
    <w:rsid w:val="00073FD3"/>
    <w:rsid w:val="000741E5"/>
    <w:rsid w:val="000744EC"/>
    <w:rsid w:val="000746F1"/>
    <w:rsid w:val="0007476D"/>
    <w:rsid w:val="00074C9E"/>
    <w:rsid w:val="00075134"/>
    <w:rsid w:val="00075350"/>
    <w:rsid w:val="00075374"/>
    <w:rsid w:val="0007539D"/>
    <w:rsid w:val="0007561C"/>
    <w:rsid w:val="000756DC"/>
    <w:rsid w:val="000756F4"/>
    <w:rsid w:val="0007582D"/>
    <w:rsid w:val="0007585D"/>
    <w:rsid w:val="00075CA9"/>
    <w:rsid w:val="00075D56"/>
    <w:rsid w:val="00075D98"/>
    <w:rsid w:val="00075E49"/>
    <w:rsid w:val="00075F50"/>
    <w:rsid w:val="00075FE9"/>
    <w:rsid w:val="000760B6"/>
    <w:rsid w:val="0007614A"/>
    <w:rsid w:val="00076453"/>
    <w:rsid w:val="0007678F"/>
    <w:rsid w:val="00076A8B"/>
    <w:rsid w:val="00076BDC"/>
    <w:rsid w:val="00076E9E"/>
    <w:rsid w:val="00076F17"/>
    <w:rsid w:val="0007721B"/>
    <w:rsid w:val="0007745B"/>
    <w:rsid w:val="000775B8"/>
    <w:rsid w:val="00077A1C"/>
    <w:rsid w:val="00077AF7"/>
    <w:rsid w:val="00077B15"/>
    <w:rsid w:val="00077C0A"/>
    <w:rsid w:val="00077C61"/>
    <w:rsid w:val="00077D8F"/>
    <w:rsid w:val="00077DCA"/>
    <w:rsid w:val="00077F69"/>
    <w:rsid w:val="0008019F"/>
    <w:rsid w:val="000801CA"/>
    <w:rsid w:val="00080223"/>
    <w:rsid w:val="00080371"/>
    <w:rsid w:val="000803E2"/>
    <w:rsid w:val="000807A3"/>
    <w:rsid w:val="000808AB"/>
    <w:rsid w:val="000809AA"/>
    <w:rsid w:val="00080A4F"/>
    <w:rsid w:val="00080C4E"/>
    <w:rsid w:val="00080C7A"/>
    <w:rsid w:val="00080C7E"/>
    <w:rsid w:val="00080D77"/>
    <w:rsid w:val="00080DD5"/>
    <w:rsid w:val="00081200"/>
    <w:rsid w:val="00081248"/>
    <w:rsid w:val="00081A62"/>
    <w:rsid w:val="00081C15"/>
    <w:rsid w:val="00082034"/>
    <w:rsid w:val="0008255A"/>
    <w:rsid w:val="00082C5F"/>
    <w:rsid w:val="00082C7F"/>
    <w:rsid w:val="00082D8B"/>
    <w:rsid w:val="0008305D"/>
    <w:rsid w:val="000831FD"/>
    <w:rsid w:val="00083400"/>
    <w:rsid w:val="0008355D"/>
    <w:rsid w:val="0008356F"/>
    <w:rsid w:val="000837E0"/>
    <w:rsid w:val="00083B85"/>
    <w:rsid w:val="00083C94"/>
    <w:rsid w:val="00083CF0"/>
    <w:rsid w:val="00083E3C"/>
    <w:rsid w:val="00084226"/>
    <w:rsid w:val="000842A7"/>
    <w:rsid w:val="00084402"/>
    <w:rsid w:val="0008465C"/>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88"/>
    <w:rsid w:val="00086AF4"/>
    <w:rsid w:val="00086BDC"/>
    <w:rsid w:val="0008747D"/>
    <w:rsid w:val="000877C3"/>
    <w:rsid w:val="00090706"/>
    <w:rsid w:val="0009080E"/>
    <w:rsid w:val="000908B6"/>
    <w:rsid w:val="00090967"/>
    <w:rsid w:val="000910D9"/>
    <w:rsid w:val="0009121F"/>
    <w:rsid w:val="00091226"/>
    <w:rsid w:val="000913CA"/>
    <w:rsid w:val="000913F8"/>
    <w:rsid w:val="00091982"/>
    <w:rsid w:val="00091A24"/>
    <w:rsid w:val="00091C32"/>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223"/>
    <w:rsid w:val="000934F8"/>
    <w:rsid w:val="00093604"/>
    <w:rsid w:val="00093881"/>
    <w:rsid w:val="000938B9"/>
    <w:rsid w:val="00093DC2"/>
    <w:rsid w:val="00094104"/>
    <w:rsid w:val="0009431F"/>
    <w:rsid w:val="00094359"/>
    <w:rsid w:val="0009444C"/>
    <w:rsid w:val="000944A7"/>
    <w:rsid w:val="00094D00"/>
    <w:rsid w:val="00094EA1"/>
    <w:rsid w:val="0009528C"/>
    <w:rsid w:val="0009547D"/>
    <w:rsid w:val="000954B6"/>
    <w:rsid w:val="0009555F"/>
    <w:rsid w:val="00095752"/>
    <w:rsid w:val="00095794"/>
    <w:rsid w:val="00095960"/>
    <w:rsid w:val="00095AC3"/>
    <w:rsid w:val="00095FDC"/>
    <w:rsid w:val="00096520"/>
    <w:rsid w:val="0009681A"/>
    <w:rsid w:val="00096CAA"/>
    <w:rsid w:val="00096D5C"/>
    <w:rsid w:val="00096D7D"/>
    <w:rsid w:val="00096E67"/>
    <w:rsid w:val="00096E74"/>
    <w:rsid w:val="00097420"/>
    <w:rsid w:val="000975BB"/>
    <w:rsid w:val="000977CA"/>
    <w:rsid w:val="00097B43"/>
    <w:rsid w:val="00097B44"/>
    <w:rsid w:val="00097B85"/>
    <w:rsid w:val="00097B91"/>
    <w:rsid w:val="00097BB5"/>
    <w:rsid w:val="00097E8C"/>
    <w:rsid w:val="00097F4F"/>
    <w:rsid w:val="00097F8F"/>
    <w:rsid w:val="000A002D"/>
    <w:rsid w:val="000A052E"/>
    <w:rsid w:val="000A05F6"/>
    <w:rsid w:val="000A0BE9"/>
    <w:rsid w:val="000A0E91"/>
    <w:rsid w:val="000A0F78"/>
    <w:rsid w:val="000A0F94"/>
    <w:rsid w:val="000A12C2"/>
    <w:rsid w:val="000A149A"/>
    <w:rsid w:val="000A15AB"/>
    <w:rsid w:val="000A165E"/>
    <w:rsid w:val="000A168F"/>
    <w:rsid w:val="000A17B4"/>
    <w:rsid w:val="000A1A39"/>
    <w:rsid w:val="000A1C3E"/>
    <w:rsid w:val="000A1D0A"/>
    <w:rsid w:val="000A210B"/>
    <w:rsid w:val="000A2284"/>
    <w:rsid w:val="000A23D2"/>
    <w:rsid w:val="000A23D3"/>
    <w:rsid w:val="000A2803"/>
    <w:rsid w:val="000A28AE"/>
    <w:rsid w:val="000A2C63"/>
    <w:rsid w:val="000A2DA2"/>
    <w:rsid w:val="000A3089"/>
    <w:rsid w:val="000A3437"/>
    <w:rsid w:val="000A36B3"/>
    <w:rsid w:val="000A382B"/>
    <w:rsid w:val="000A3959"/>
    <w:rsid w:val="000A3B93"/>
    <w:rsid w:val="000A3ECA"/>
    <w:rsid w:val="000A4073"/>
    <w:rsid w:val="000A40AA"/>
    <w:rsid w:val="000A4702"/>
    <w:rsid w:val="000A4968"/>
    <w:rsid w:val="000A4A0C"/>
    <w:rsid w:val="000A4A23"/>
    <w:rsid w:val="000A50FF"/>
    <w:rsid w:val="000A5199"/>
    <w:rsid w:val="000A5299"/>
    <w:rsid w:val="000A5830"/>
    <w:rsid w:val="000A5C3C"/>
    <w:rsid w:val="000A5C8B"/>
    <w:rsid w:val="000A609A"/>
    <w:rsid w:val="000A60D8"/>
    <w:rsid w:val="000A61D9"/>
    <w:rsid w:val="000A6819"/>
    <w:rsid w:val="000A6F7D"/>
    <w:rsid w:val="000A6F98"/>
    <w:rsid w:val="000A73EA"/>
    <w:rsid w:val="000A77C3"/>
    <w:rsid w:val="000A7A1B"/>
    <w:rsid w:val="000A7D05"/>
    <w:rsid w:val="000A7E1C"/>
    <w:rsid w:val="000B0377"/>
    <w:rsid w:val="000B047A"/>
    <w:rsid w:val="000B04DB"/>
    <w:rsid w:val="000B05E3"/>
    <w:rsid w:val="000B0A64"/>
    <w:rsid w:val="000B0D7C"/>
    <w:rsid w:val="000B0F0F"/>
    <w:rsid w:val="000B1391"/>
    <w:rsid w:val="000B14E2"/>
    <w:rsid w:val="000B1603"/>
    <w:rsid w:val="000B16A5"/>
    <w:rsid w:val="000B1EC2"/>
    <w:rsid w:val="000B22BB"/>
    <w:rsid w:val="000B22BE"/>
    <w:rsid w:val="000B2652"/>
    <w:rsid w:val="000B2DF6"/>
    <w:rsid w:val="000B2EB7"/>
    <w:rsid w:val="000B2EF5"/>
    <w:rsid w:val="000B2FD7"/>
    <w:rsid w:val="000B3037"/>
    <w:rsid w:val="000B3087"/>
    <w:rsid w:val="000B3158"/>
    <w:rsid w:val="000B35C2"/>
    <w:rsid w:val="000B36CA"/>
    <w:rsid w:val="000B372D"/>
    <w:rsid w:val="000B39AF"/>
    <w:rsid w:val="000B3BD2"/>
    <w:rsid w:val="000B3E91"/>
    <w:rsid w:val="000B412B"/>
    <w:rsid w:val="000B413C"/>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A"/>
    <w:rsid w:val="000B5C0D"/>
    <w:rsid w:val="000B5E6A"/>
    <w:rsid w:val="000B5F55"/>
    <w:rsid w:val="000B619C"/>
    <w:rsid w:val="000B651E"/>
    <w:rsid w:val="000B6576"/>
    <w:rsid w:val="000B67E4"/>
    <w:rsid w:val="000B67F3"/>
    <w:rsid w:val="000B6A96"/>
    <w:rsid w:val="000B6B32"/>
    <w:rsid w:val="000B6DA8"/>
    <w:rsid w:val="000B6DFD"/>
    <w:rsid w:val="000B6E86"/>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14F"/>
    <w:rsid w:val="000C1316"/>
    <w:rsid w:val="000C1366"/>
    <w:rsid w:val="000C1664"/>
    <w:rsid w:val="000C16A9"/>
    <w:rsid w:val="000C1853"/>
    <w:rsid w:val="000C1AE6"/>
    <w:rsid w:val="000C1C0D"/>
    <w:rsid w:val="000C1C5D"/>
    <w:rsid w:val="000C1FA6"/>
    <w:rsid w:val="000C26CF"/>
    <w:rsid w:val="000C2766"/>
    <w:rsid w:val="000C27B4"/>
    <w:rsid w:val="000C2944"/>
    <w:rsid w:val="000C2E9E"/>
    <w:rsid w:val="000C30FD"/>
    <w:rsid w:val="000C3194"/>
    <w:rsid w:val="000C3472"/>
    <w:rsid w:val="000C37F4"/>
    <w:rsid w:val="000C3802"/>
    <w:rsid w:val="000C3829"/>
    <w:rsid w:val="000C4059"/>
    <w:rsid w:val="000C40BB"/>
    <w:rsid w:val="000C419C"/>
    <w:rsid w:val="000C45C7"/>
    <w:rsid w:val="000C497A"/>
    <w:rsid w:val="000C4BEA"/>
    <w:rsid w:val="000C4C1D"/>
    <w:rsid w:val="000C4C23"/>
    <w:rsid w:val="000C50F3"/>
    <w:rsid w:val="000C513D"/>
    <w:rsid w:val="000C51D0"/>
    <w:rsid w:val="000C5355"/>
    <w:rsid w:val="000C5527"/>
    <w:rsid w:val="000C56BC"/>
    <w:rsid w:val="000C5820"/>
    <w:rsid w:val="000C5BA1"/>
    <w:rsid w:val="000C5C17"/>
    <w:rsid w:val="000C5D39"/>
    <w:rsid w:val="000C6206"/>
    <w:rsid w:val="000C66E9"/>
    <w:rsid w:val="000C67B1"/>
    <w:rsid w:val="000C69E4"/>
    <w:rsid w:val="000C6B51"/>
    <w:rsid w:val="000C6BB9"/>
    <w:rsid w:val="000C709D"/>
    <w:rsid w:val="000C7498"/>
    <w:rsid w:val="000C77B0"/>
    <w:rsid w:val="000C7866"/>
    <w:rsid w:val="000C7B89"/>
    <w:rsid w:val="000D0379"/>
    <w:rsid w:val="000D03DC"/>
    <w:rsid w:val="000D0476"/>
    <w:rsid w:val="000D05C8"/>
    <w:rsid w:val="000D0833"/>
    <w:rsid w:val="000D0950"/>
    <w:rsid w:val="000D0B4F"/>
    <w:rsid w:val="000D0D7C"/>
    <w:rsid w:val="000D101D"/>
    <w:rsid w:val="000D1295"/>
    <w:rsid w:val="000D1311"/>
    <w:rsid w:val="000D13CB"/>
    <w:rsid w:val="000D1805"/>
    <w:rsid w:val="000D19FF"/>
    <w:rsid w:val="000D1D7A"/>
    <w:rsid w:val="000D1DA5"/>
    <w:rsid w:val="000D1EB5"/>
    <w:rsid w:val="000D21C5"/>
    <w:rsid w:val="000D220B"/>
    <w:rsid w:val="000D2260"/>
    <w:rsid w:val="000D2420"/>
    <w:rsid w:val="000D264F"/>
    <w:rsid w:val="000D268A"/>
    <w:rsid w:val="000D2D3A"/>
    <w:rsid w:val="000D2FD1"/>
    <w:rsid w:val="000D3247"/>
    <w:rsid w:val="000D3784"/>
    <w:rsid w:val="000D37A3"/>
    <w:rsid w:val="000D37E4"/>
    <w:rsid w:val="000D37F5"/>
    <w:rsid w:val="000D3D68"/>
    <w:rsid w:val="000D3D9D"/>
    <w:rsid w:val="000D421F"/>
    <w:rsid w:val="000D42F4"/>
    <w:rsid w:val="000D482E"/>
    <w:rsid w:val="000D4B68"/>
    <w:rsid w:val="000D4B88"/>
    <w:rsid w:val="000D4EC2"/>
    <w:rsid w:val="000D4FDA"/>
    <w:rsid w:val="000D5513"/>
    <w:rsid w:val="000D552F"/>
    <w:rsid w:val="000D569E"/>
    <w:rsid w:val="000D5A23"/>
    <w:rsid w:val="000D5C62"/>
    <w:rsid w:val="000D5DB5"/>
    <w:rsid w:val="000D5E91"/>
    <w:rsid w:val="000D6053"/>
    <w:rsid w:val="000D60F4"/>
    <w:rsid w:val="000D66E7"/>
    <w:rsid w:val="000D6919"/>
    <w:rsid w:val="000D6BD4"/>
    <w:rsid w:val="000D6C47"/>
    <w:rsid w:val="000D6F1D"/>
    <w:rsid w:val="000D72B4"/>
    <w:rsid w:val="000D72E2"/>
    <w:rsid w:val="000D749F"/>
    <w:rsid w:val="000D762A"/>
    <w:rsid w:val="000D7698"/>
    <w:rsid w:val="000D76AE"/>
    <w:rsid w:val="000D7B52"/>
    <w:rsid w:val="000D7DBD"/>
    <w:rsid w:val="000E02E6"/>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922"/>
    <w:rsid w:val="000E21D7"/>
    <w:rsid w:val="000E2567"/>
    <w:rsid w:val="000E27C9"/>
    <w:rsid w:val="000E299F"/>
    <w:rsid w:val="000E2DF0"/>
    <w:rsid w:val="000E318C"/>
    <w:rsid w:val="000E3562"/>
    <w:rsid w:val="000E3603"/>
    <w:rsid w:val="000E36BE"/>
    <w:rsid w:val="000E3E7D"/>
    <w:rsid w:val="000E403F"/>
    <w:rsid w:val="000E4283"/>
    <w:rsid w:val="000E4341"/>
    <w:rsid w:val="000E4779"/>
    <w:rsid w:val="000E4820"/>
    <w:rsid w:val="000E49B3"/>
    <w:rsid w:val="000E4B6A"/>
    <w:rsid w:val="000E4E6A"/>
    <w:rsid w:val="000E5113"/>
    <w:rsid w:val="000E5115"/>
    <w:rsid w:val="000E5164"/>
    <w:rsid w:val="000E52E1"/>
    <w:rsid w:val="000E5317"/>
    <w:rsid w:val="000E5337"/>
    <w:rsid w:val="000E571D"/>
    <w:rsid w:val="000E58F9"/>
    <w:rsid w:val="000E5A5C"/>
    <w:rsid w:val="000E5A5F"/>
    <w:rsid w:val="000E5EEA"/>
    <w:rsid w:val="000E5F74"/>
    <w:rsid w:val="000E6638"/>
    <w:rsid w:val="000E6643"/>
    <w:rsid w:val="000E6A9B"/>
    <w:rsid w:val="000E6AB3"/>
    <w:rsid w:val="000E6B28"/>
    <w:rsid w:val="000E6F81"/>
    <w:rsid w:val="000E7127"/>
    <w:rsid w:val="000E718F"/>
    <w:rsid w:val="000E72B0"/>
    <w:rsid w:val="000E7586"/>
    <w:rsid w:val="000E7680"/>
    <w:rsid w:val="000E77A2"/>
    <w:rsid w:val="000E78EF"/>
    <w:rsid w:val="000E7C02"/>
    <w:rsid w:val="000F0080"/>
    <w:rsid w:val="000F00BD"/>
    <w:rsid w:val="000F056C"/>
    <w:rsid w:val="000F0B79"/>
    <w:rsid w:val="000F0C30"/>
    <w:rsid w:val="000F1728"/>
    <w:rsid w:val="000F18F9"/>
    <w:rsid w:val="000F1E8F"/>
    <w:rsid w:val="000F27D6"/>
    <w:rsid w:val="000F281A"/>
    <w:rsid w:val="000F28D4"/>
    <w:rsid w:val="000F28DE"/>
    <w:rsid w:val="000F3039"/>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A74"/>
    <w:rsid w:val="000F4C03"/>
    <w:rsid w:val="000F4E44"/>
    <w:rsid w:val="000F5043"/>
    <w:rsid w:val="000F50A8"/>
    <w:rsid w:val="000F51B3"/>
    <w:rsid w:val="000F51C7"/>
    <w:rsid w:val="000F556F"/>
    <w:rsid w:val="000F5634"/>
    <w:rsid w:val="000F5969"/>
    <w:rsid w:val="000F5A6C"/>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44"/>
    <w:rsid w:val="000F76B3"/>
    <w:rsid w:val="000F784B"/>
    <w:rsid w:val="000F79C1"/>
    <w:rsid w:val="000F7B21"/>
    <w:rsid w:val="001001BE"/>
    <w:rsid w:val="00100216"/>
    <w:rsid w:val="00100442"/>
    <w:rsid w:val="001006A6"/>
    <w:rsid w:val="00100F62"/>
    <w:rsid w:val="0010124D"/>
    <w:rsid w:val="00101B19"/>
    <w:rsid w:val="0010216F"/>
    <w:rsid w:val="00102323"/>
    <w:rsid w:val="001026D0"/>
    <w:rsid w:val="001026FD"/>
    <w:rsid w:val="001027FD"/>
    <w:rsid w:val="00102AF1"/>
    <w:rsid w:val="00102BE8"/>
    <w:rsid w:val="001033A6"/>
    <w:rsid w:val="00103807"/>
    <w:rsid w:val="0010393B"/>
    <w:rsid w:val="00103E69"/>
    <w:rsid w:val="00103F20"/>
    <w:rsid w:val="0010459F"/>
    <w:rsid w:val="00104721"/>
    <w:rsid w:val="001049E3"/>
    <w:rsid w:val="00104BCC"/>
    <w:rsid w:val="001052F7"/>
    <w:rsid w:val="0010531A"/>
    <w:rsid w:val="001056EA"/>
    <w:rsid w:val="001059DB"/>
    <w:rsid w:val="00105EDC"/>
    <w:rsid w:val="00106217"/>
    <w:rsid w:val="00106403"/>
    <w:rsid w:val="001069B6"/>
    <w:rsid w:val="00106BCF"/>
    <w:rsid w:val="00106F85"/>
    <w:rsid w:val="00107349"/>
    <w:rsid w:val="001074D2"/>
    <w:rsid w:val="001074F6"/>
    <w:rsid w:val="001075DA"/>
    <w:rsid w:val="00107B06"/>
    <w:rsid w:val="00107B80"/>
    <w:rsid w:val="0011029C"/>
    <w:rsid w:val="001102ED"/>
    <w:rsid w:val="0011031C"/>
    <w:rsid w:val="00110431"/>
    <w:rsid w:val="0011046C"/>
    <w:rsid w:val="00110771"/>
    <w:rsid w:val="001107B2"/>
    <w:rsid w:val="00110AFE"/>
    <w:rsid w:val="00110D5D"/>
    <w:rsid w:val="00110E64"/>
    <w:rsid w:val="00110E7C"/>
    <w:rsid w:val="001110FC"/>
    <w:rsid w:val="00111186"/>
    <w:rsid w:val="0011157B"/>
    <w:rsid w:val="00111594"/>
    <w:rsid w:val="001115EF"/>
    <w:rsid w:val="0011186A"/>
    <w:rsid w:val="001118AC"/>
    <w:rsid w:val="001119AE"/>
    <w:rsid w:val="00112292"/>
    <w:rsid w:val="00112494"/>
    <w:rsid w:val="00112593"/>
    <w:rsid w:val="00112747"/>
    <w:rsid w:val="00112C90"/>
    <w:rsid w:val="00112E93"/>
    <w:rsid w:val="00112FFE"/>
    <w:rsid w:val="00113AD4"/>
    <w:rsid w:val="00114279"/>
    <w:rsid w:val="00114400"/>
    <w:rsid w:val="0011472A"/>
    <w:rsid w:val="00114B37"/>
    <w:rsid w:val="00114CA5"/>
    <w:rsid w:val="00114E99"/>
    <w:rsid w:val="00114EDB"/>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7F7"/>
    <w:rsid w:val="00120942"/>
    <w:rsid w:val="00120C55"/>
    <w:rsid w:val="00120D98"/>
    <w:rsid w:val="00120F15"/>
    <w:rsid w:val="00121503"/>
    <w:rsid w:val="001215E5"/>
    <w:rsid w:val="001218C3"/>
    <w:rsid w:val="001218E6"/>
    <w:rsid w:val="00121F76"/>
    <w:rsid w:val="001223A5"/>
    <w:rsid w:val="001225B1"/>
    <w:rsid w:val="001227C4"/>
    <w:rsid w:val="0012295A"/>
    <w:rsid w:val="001229FB"/>
    <w:rsid w:val="00122A8E"/>
    <w:rsid w:val="00122AA4"/>
    <w:rsid w:val="00122BBC"/>
    <w:rsid w:val="00122FC4"/>
    <w:rsid w:val="00122FF8"/>
    <w:rsid w:val="0012318A"/>
    <w:rsid w:val="001233DD"/>
    <w:rsid w:val="00123709"/>
    <w:rsid w:val="001239F7"/>
    <w:rsid w:val="00123D73"/>
    <w:rsid w:val="00123F1B"/>
    <w:rsid w:val="001243F7"/>
    <w:rsid w:val="0012443B"/>
    <w:rsid w:val="00124513"/>
    <w:rsid w:val="0012455E"/>
    <w:rsid w:val="00124692"/>
    <w:rsid w:val="00124700"/>
    <w:rsid w:val="0012472A"/>
    <w:rsid w:val="001247AC"/>
    <w:rsid w:val="00124A78"/>
    <w:rsid w:val="0012512B"/>
    <w:rsid w:val="0012514F"/>
    <w:rsid w:val="001257FE"/>
    <w:rsid w:val="00125A42"/>
    <w:rsid w:val="00125AE3"/>
    <w:rsid w:val="00125B51"/>
    <w:rsid w:val="00125D41"/>
    <w:rsid w:val="00125DB6"/>
    <w:rsid w:val="00125E3C"/>
    <w:rsid w:val="00126089"/>
    <w:rsid w:val="001267BF"/>
    <w:rsid w:val="00126860"/>
    <w:rsid w:val="001269B5"/>
    <w:rsid w:val="00126DFC"/>
    <w:rsid w:val="0012749B"/>
    <w:rsid w:val="001275A4"/>
    <w:rsid w:val="00127BC4"/>
    <w:rsid w:val="00127BE6"/>
    <w:rsid w:val="00127E3D"/>
    <w:rsid w:val="00130033"/>
    <w:rsid w:val="001302F2"/>
    <w:rsid w:val="00130321"/>
    <w:rsid w:val="00130424"/>
    <w:rsid w:val="001305F0"/>
    <w:rsid w:val="0013070A"/>
    <w:rsid w:val="001307CD"/>
    <w:rsid w:val="001307DD"/>
    <w:rsid w:val="0013110F"/>
    <w:rsid w:val="001314E1"/>
    <w:rsid w:val="0013192E"/>
    <w:rsid w:val="00131B20"/>
    <w:rsid w:val="00131BDD"/>
    <w:rsid w:val="00131E0F"/>
    <w:rsid w:val="00131F0B"/>
    <w:rsid w:val="001320AA"/>
    <w:rsid w:val="00132205"/>
    <w:rsid w:val="0013274B"/>
    <w:rsid w:val="00132BBB"/>
    <w:rsid w:val="00132C67"/>
    <w:rsid w:val="00132D0D"/>
    <w:rsid w:val="00133102"/>
    <w:rsid w:val="001332D0"/>
    <w:rsid w:val="001333CD"/>
    <w:rsid w:val="00133A22"/>
    <w:rsid w:val="00133AB7"/>
    <w:rsid w:val="00133AF4"/>
    <w:rsid w:val="00133B08"/>
    <w:rsid w:val="00133FEC"/>
    <w:rsid w:val="00134012"/>
    <w:rsid w:val="00134400"/>
    <w:rsid w:val="0013482C"/>
    <w:rsid w:val="0013491C"/>
    <w:rsid w:val="00134CB7"/>
    <w:rsid w:val="00134F4A"/>
    <w:rsid w:val="00134F60"/>
    <w:rsid w:val="001351CC"/>
    <w:rsid w:val="0013532E"/>
    <w:rsid w:val="00135351"/>
    <w:rsid w:val="001357DC"/>
    <w:rsid w:val="00135963"/>
    <w:rsid w:val="001359B5"/>
    <w:rsid w:val="00135C05"/>
    <w:rsid w:val="0013642C"/>
    <w:rsid w:val="0013674A"/>
    <w:rsid w:val="00136C8B"/>
    <w:rsid w:val="00136DC6"/>
    <w:rsid w:val="00137073"/>
    <w:rsid w:val="001370E6"/>
    <w:rsid w:val="001371F3"/>
    <w:rsid w:val="001371FB"/>
    <w:rsid w:val="0013732D"/>
    <w:rsid w:val="00137437"/>
    <w:rsid w:val="00137630"/>
    <w:rsid w:val="0013794F"/>
    <w:rsid w:val="00137D09"/>
    <w:rsid w:val="00137D35"/>
    <w:rsid w:val="00137E8A"/>
    <w:rsid w:val="00137FBA"/>
    <w:rsid w:val="00140351"/>
    <w:rsid w:val="001403C4"/>
    <w:rsid w:val="001404F8"/>
    <w:rsid w:val="001408E0"/>
    <w:rsid w:val="00140B0C"/>
    <w:rsid w:val="00140CCF"/>
    <w:rsid w:val="00140DC4"/>
    <w:rsid w:val="00140E8D"/>
    <w:rsid w:val="00140EDA"/>
    <w:rsid w:val="0014128F"/>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62C"/>
    <w:rsid w:val="00142669"/>
    <w:rsid w:val="001429E6"/>
    <w:rsid w:val="00142A2B"/>
    <w:rsid w:val="00142A33"/>
    <w:rsid w:val="0014303D"/>
    <w:rsid w:val="001435C8"/>
    <w:rsid w:val="00143671"/>
    <w:rsid w:val="001437EC"/>
    <w:rsid w:val="0014397A"/>
    <w:rsid w:val="00143A5C"/>
    <w:rsid w:val="00143A8F"/>
    <w:rsid w:val="001440FA"/>
    <w:rsid w:val="00144536"/>
    <w:rsid w:val="0014455D"/>
    <w:rsid w:val="001445CB"/>
    <w:rsid w:val="001447AF"/>
    <w:rsid w:val="00144886"/>
    <w:rsid w:val="00144D4D"/>
    <w:rsid w:val="00144DFC"/>
    <w:rsid w:val="001452C1"/>
    <w:rsid w:val="0014547A"/>
    <w:rsid w:val="001455CD"/>
    <w:rsid w:val="0014562F"/>
    <w:rsid w:val="00145CD5"/>
    <w:rsid w:val="00145D05"/>
    <w:rsid w:val="0014601B"/>
    <w:rsid w:val="00146177"/>
    <w:rsid w:val="001464AB"/>
    <w:rsid w:val="001467AE"/>
    <w:rsid w:val="001467DA"/>
    <w:rsid w:val="00146B02"/>
    <w:rsid w:val="00146DFD"/>
    <w:rsid w:val="00146ED5"/>
    <w:rsid w:val="00147099"/>
    <w:rsid w:val="0014717A"/>
    <w:rsid w:val="00147277"/>
    <w:rsid w:val="001472E4"/>
    <w:rsid w:val="00147302"/>
    <w:rsid w:val="001473DC"/>
    <w:rsid w:val="001477A0"/>
    <w:rsid w:val="00147846"/>
    <w:rsid w:val="00147E3F"/>
    <w:rsid w:val="00147F53"/>
    <w:rsid w:val="00150042"/>
    <w:rsid w:val="0015077C"/>
    <w:rsid w:val="00150AA9"/>
    <w:rsid w:val="00150C03"/>
    <w:rsid w:val="00150DF1"/>
    <w:rsid w:val="00151095"/>
    <w:rsid w:val="001510C2"/>
    <w:rsid w:val="001511AF"/>
    <w:rsid w:val="001511FB"/>
    <w:rsid w:val="001514A3"/>
    <w:rsid w:val="00151603"/>
    <w:rsid w:val="0015179C"/>
    <w:rsid w:val="0015186E"/>
    <w:rsid w:val="001519A6"/>
    <w:rsid w:val="00151A46"/>
    <w:rsid w:val="001524EB"/>
    <w:rsid w:val="00152524"/>
    <w:rsid w:val="00152593"/>
    <w:rsid w:val="0015290D"/>
    <w:rsid w:val="0015312C"/>
    <w:rsid w:val="001531C2"/>
    <w:rsid w:val="001534CC"/>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6CF"/>
    <w:rsid w:val="00155A95"/>
    <w:rsid w:val="00155B67"/>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62"/>
    <w:rsid w:val="001576EE"/>
    <w:rsid w:val="00157812"/>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AA3"/>
    <w:rsid w:val="00161B19"/>
    <w:rsid w:val="00161C33"/>
    <w:rsid w:val="00162138"/>
    <w:rsid w:val="00162343"/>
    <w:rsid w:val="00162364"/>
    <w:rsid w:val="00162E7F"/>
    <w:rsid w:val="00163160"/>
    <w:rsid w:val="00163529"/>
    <w:rsid w:val="00163661"/>
    <w:rsid w:val="00163714"/>
    <w:rsid w:val="00163BA4"/>
    <w:rsid w:val="00163C01"/>
    <w:rsid w:val="00163CFF"/>
    <w:rsid w:val="00163DE5"/>
    <w:rsid w:val="00164A2F"/>
    <w:rsid w:val="001652B6"/>
    <w:rsid w:val="00165526"/>
    <w:rsid w:val="001655C8"/>
    <w:rsid w:val="00165757"/>
    <w:rsid w:val="001657FC"/>
    <w:rsid w:val="0016589D"/>
    <w:rsid w:val="00165D83"/>
    <w:rsid w:val="00165E08"/>
    <w:rsid w:val="001664A1"/>
    <w:rsid w:val="0016669B"/>
    <w:rsid w:val="0016670D"/>
    <w:rsid w:val="00166750"/>
    <w:rsid w:val="00166875"/>
    <w:rsid w:val="00166897"/>
    <w:rsid w:val="00166D2F"/>
    <w:rsid w:val="00166E81"/>
    <w:rsid w:val="001671C5"/>
    <w:rsid w:val="00167577"/>
    <w:rsid w:val="001677D4"/>
    <w:rsid w:val="00167815"/>
    <w:rsid w:val="0016789B"/>
    <w:rsid w:val="00167B74"/>
    <w:rsid w:val="00167E21"/>
    <w:rsid w:val="00167E94"/>
    <w:rsid w:val="00167F7F"/>
    <w:rsid w:val="00170055"/>
    <w:rsid w:val="00170210"/>
    <w:rsid w:val="001706E1"/>
    <w:rsid w:val="0017085E"/>
    <w:rsid w:val="00170986"/>
    <w:rsid w:val="00170B88"/>
    <w:rsid w:val="00170F27"/>
    <w:rsid w:val="00171093"/>
    <w:rsid w:val="00171494"/>
    <w:rsid w:val="00171805"/>
    <w:rsid w:val="001719C9"/>
    <w:rsid w:val="00171BAC"/>
    <w:rsid w:val="00171E45"/>
    <w:rsid w:val="00171FBA"/>
    <w:rsid w:val="00172226"/>
    <w:rsid w:val="0017237E"/>
    <w:rsid w:val="00172908"/>
    <w:rsid w:val="00172F5D"/>
    <w:rsid w:val="0017304B"/>
    <w:rsid w:val="0017315D"/>
    <w:rsid w:val="0017366F"/>
    <w:rsid w:val="001737A5"/>
    <w:rsid w:val="001738D6"/>
    <w:rsid w:val="00173934"/>
    <w:rsid w:val="00173FAF"/>
    <w:rsid w:val="00174116"/>
    <w:rsid w:val="00174121"/>
    <w:rsid w:val="001742B4"/>
    <w:rsid w:val="00174378"/>
    <w:rsid w:val="00174409"/>
    <w:rsid w:val="00174516"/>
    <w:rsid w:val="00174C61"/>
    <w:rsid w:val="00174CA5"/>
    <w:rsid w:val="00175102"/>
    <w:rsid w:val="00176216"/>
    <w:rsid w:val="00176374"/>
    <w:rsid w:val="001764D5"/>
    <w:rsid w:val="00176553"/>
    <w:rsid w:val="0017694C"/>
    <w:rsid w:val="00176B3D"/>
    <w:rsid w:val="00176BD6"/>
    <w:rsid w:val="00176E4C"/>
    <w:rsid w:val="00177065"/>
    <w:rsid w:val="001770D9"/>
    <w:rsid w:val="00177269"/>
    <w:rsid w:val="001773A8"/>
    <w:rsid w:val="00177424"/>
    <w:rsid w:val="00177605"/>
    <w:rsid w:val="001779EE"/>
    <w:rsid w:val="00177C7B"/>
    <w:rsid w:val="00177CBC"/>
    <w:rsid w:val="00177E1C"/>
    <w:rsid w:val="00180204"/>
    <w:rsid w:val="0018020D"/>
    <w:rsid w:val="00180213"/>
    <w:rsid w:val="0018051C"/>
    <w:rsid w:val="001806FE"/>
    <w:rsid w:val="001808DE"/>
    <w:rsid w:val="00180A71"/>
    <w:rsid w:val="00180DB3"/>
    <w:rsid w:val="0018105B"/>
    <w:rsid w:val="001813FB"/>
    <w:rsid w:val="00182003"/>
    <w:rsid w:val="00182234"/>
    <w:rsid w:val="00182CAA"/>
    <w:rsid w:val="00182D59"/>
    <w:rsid w:val="00182FD5"/>
    <w:rsid w:val="00183306"/>
    <w:rsid w:val="00183435"/>
    <w:rsid w:val="00183590"/>
    <w:rsid w:val="001835A7"/>
    <w:rsid w:val="00183891"/>
    <w:rsid w:val="00183BAA"/>
    <w:rsid w:val="00184159"/>
    <w:rsid w:val="00184257"/>
    <w:rsid w:val="0018438E"/>
    <w:rsid w:val="00184425"/>
    <w:rsid w:val="00184486"/>
    <w:rsid w:val="00184591"/>
    <w:rsid w:val="0018521E"/>
    <w:rsid w:val="001855B1"/>
    <w:rsid w:val="00185CA7"/>
    <w:rsid w:val="00185DB4"/>
    <w:rsid w:val="00185FF4"/>
    <w:rsid w:val="00186507"/>
    <w:rsid w:val="001868DB"/>
    <w:rsid w:val="00186F10"/>
    <w:rsid w:val="00186FB1"/>
    <w:rsid w:val="0018727D"/>
    <w:rsid w:val="00187403"/>
    <w:rsid w:val="001875E9"/>
    <w:rsid w:val="00187609"/>
    <w:rsid w:val="00187A51"/>
    <w:rsid w:val="00187BF3"/>
    <w:rsid w:val="00187F03"/>
    <w:rsid w:val="0019007C"/>
    <w:rsid w:val="0019018A"/>
    <w:rsid w:val="0019070F"/>
    <w:rsid w:val="0019076B"/>
    <w:rsid w:val="00190B0C"/>
    <w:rsid w:val="00190D90"/>
    <w:rsid w:val="00190E00"/>
    <w:rsid w:val="00190E13"/>
    <w:rsid w:val="00191008"/>
    <w:rsid w:val="001910D1"/>
    <w:rsid w:val="001912B7"/>
    <w:rsid w:val="00191609"/>
    <w:rsid w:val="0019164D"/>
    <w:rsid w:val="00191973"/>
    <w:rsid w:val="00191BF4"/>
    <w:rsid w:val="00191D55"/>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700"/>
    <w:rsid w:val="0019383D"/>
    <w:rsid w:val="00193C6A"/>
    <w:rsid w:val="00193DAE"/>
    <w:rsid w:val="00193F66"/>
    <w:rsid w:val="00194000"/>
    <w:rsid w:val="00194049"/>
    <w:rsid w:val="0019419E"/>
    <w:rsid w:val="00194248"/>
    <w:rsid w:val="001943EE"/>
    <w:rsid w:val="001946A9"/>
    <w:rsid w:val="001948D7"/>
    <w:rsid w:val="0019493A"/>
    <w:rsid w:val="00195000"/>
    <w:rsid w:val="0019501F"/>
    <w:rsid w:val="001951B0"/>
    <w:rsid w:val="001952DD"/>
    <w:rsid w:val="001953CF"/>
    <w:rsid w:val="001954EC"/>
    <w:rsid w:val="001954F2"/>
    <w:rsid w:val="00195823"/>
    <w:rsid w:val="00195A47"/>
    <w:rsid w:val="00195CF8"/>
    <w:rsid w:val="00195D76"/>
    <w:rsid w:val="00195DC4"/>
    <w:rsid w:val="001960EB"/>
    <w:rsid w:val="001962D0"/>
    <w:rsid w:val="0019638E"/>
    <w:rsid w:val="00196396"/>
    <w:rsid w:val="00196475"/>
    <w:rsid w:val="0019649D"/>
    <w:rsid w:val="001965AF"/>
    <w:rsid w:val="001966D9"/>
    <w:rsid w:val="00196957"/>
    <w:rsid w:val="00196A21"/>
    <w:rsid w:val="00196D82"/>
    <w:rsid w:val="00197174"/>
    <w:rsid w:val="001975B4"/>
    <w:rsid w:val="00197695"/>
    <w:rsid w:val="00197E44"/>
    <w:rsid w:val="00197FA6"/>
    <w:rsid w:val="001A00FE"/>
    <w:rsid w:val="001A09B4"/>
    <w:rsid w:val="001A0A22"/>
    <w:rsid w:val="001A0BA1"/>
    <w:rsid w:val="001A0DDE"/>
    <w:rsid w:val="001A0F4A"/>
    <w:rsid w:val="001A1585"/>
    <w:rsid w:val="001A19B2"/>
    <w:rsid w:val="001A1A8F"/>
    <w:rsid w:val="001A1D18"/>
    <w:rsid w:val="001A1F31"/>
    <w:rsid w:val="001A22E5"/>
    <w:rsid w:val="001A24F9"/>
    <w:rsid w:val="001A276D"/>
    <w:rsid w:val="001A2C12"/>
    <w:rsid w:val="001A2D8D"/>
    <w:rsid w:val="001A2DFB"/>
    <w:rsid w:val="001A2EB0"/>
    <w:rsid w:val="001A3003"/>
    <w:rsid w:val="001A3175"/>
    <w:rsid w:val="001A33EB"/>
    <w:rsid w:val="001A386B"/>
    <w:rsid w:val="001A3D58"/>
    <w:rsid w:val="001A3E5C"/>
    <w:rsid w:val="001A412A"/>
    <w:rsid w:val="001A423C"/>
    <w:rsid w:val="001A4242"/>
    <w:rsid w:val="001A44DC"/>
    <w:rsid w:val="001A455F"/>
    <w:rsid w:val="001A45E4"/>
    <w:rsid w:val="001A46AD"/>
    <w:rsid w:val="001A47D6"/>
    <w:rsid w:val="001A49A8"/>
    <w:rsid w:val="001A4B76"/>
    <w:rsid w:val="001A4CF1"/>
    <w:rsid w:val="001A4EB2"/>
    <w:rsid w:val="001A5226"/>
    <w:rsid w:val="001A52A7"/>
    <w:rsid w:val="001A537B"/>
    <w:rsid w:val="001A5510"/>
    <w:rsid w:val="001A5560"/>
    <w:rsid w:val="001A5CC7"/>
    <w:rsid w:val="001A5F1C"/>
    <w:rsid w:val="001A5FF9"/>
    <w:rsid w:val="001A6D15"/>
    <w:rsid w:val="001A6D21"/>
    <w:rsid w:val="001A6FBA"/>
    <w:rsid w:val="001A7281"/>
    <w:rsid w:val="001A769B"/>
    <w:rsid w:val="001A776D"/>
    <w:rsid w:val="001A77B3"/>
    <w:rsid w:val="001A7919"/>
    <w:rsid w:val="001A7A80"/>
    <w:rsid w:val="001A7A9A"/>
    <w:rsid w:val="001A7AA4"/>
    <w:rsid w:val="001A7B8C"/>
    <w:rsid w:val="001A7C4B"/>
    <w:rsid w:val="001A7ECC"/>
    <w:rsid w:val="001B04BE"/>
    <w:rsid w:val="001B055D"/>
    <w:rsid w:val="001B0575"/>
    <w:rsid w:val="001B09F6"/>
    <w:rsid w:val="001B0A85"/>
    <w:rsid w:val="001B0C0F"/>
    <w:rsid w:val="001B0CAD"/>
    <w:rsid w:val="001B0CFC"/>
    <w:rsid w:val="001B0E74"/>
    <w:rsid w:val="001B0F75"/>
    <w:rsid w:val="001B14D7"/>
    <w:rsid w:val="001B1625"/>
    <w:rsid w:val="001B19F1"/>
    <w:rsid w:val="001B1A5B"/>
    <w:rsid w:val="001B1A77"/>
    <w:rsid w:val="001B1B4A"/>
    <w:rsid w:val="001B1B71"/>
    <w:rsid w:val="001B2176"/>
    <w:rsid w:val="001B21E1"/>
    <w:rsid w:val="001B2308"/>
    <w:rsid w:val="001B268D"/>
    <w:rsid w:val="001B295B"/>
    <w:rsid w:val="001B2A50"/>
    <w:rsid w:val="001B2BA0"/>
    <w:rsid w:val="001B3A07"/>
    <w:rsid w:val="001B3CCA"/>
    <w:rsid w:val="001B3D92"/>
    <w:rsid w:val="001B3DE8"/>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100"/>
    <w:rsid w:val="001B628E"/>
    <w:rsid w:val="001B6353"/>
    <w:rsid w:val="001B6383"/>
    <w:rsid w:val="001B64DC"/>
    <w:rsid w:val="001B6AF1"/>
    <w:rsid w:val="001B6D7E"/>
    <w:rsid w:val="001B6D91"/>
    <w:rsid w:val="001B6E5A"/>
    <w:rsid w:val="001B749E"/>
    <w:rsid w:val="001B7E8D"/>
    <w:rsid w:val="001C0055"/>
    <w:rsid w:val="001C013F"/>
    <w:rsid w:val="001C05A5"/>
    <w:rsid w:val="001C0A37"/>
    <w:rsid w:val="001C0E6C"/>
    <w:rsid w:val="001C0F76"/>
    <w:rsid w:val="001C12DF"/>
    <w:rsid w:val="001C1380"/>
    <w:rsid w:val="001C187D"/>
    <w:rsid w:val="001C18BB"/>
    <w:rsid w:val="001C1934"/>
    <w:rsid w:val="001C197B"/>
    <w:rsid w:val="001C1FDD"/>
    <w:rsid w:val="001C1FE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EDA"/>
    <w:rsid w:val="001C3FC4"/>
    <w:rsid w:val="001C41FD"/>
    <w:rsid w:val="001C421C"/>
    <w:rsid w:val="001C4291"/>
    <w:rsid w:val="001C4519"/>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22"/>
    <w:rsid w:val="001C7823"/>
    <w:rsid w:val="001C7A85"/>
    <w:rsid w:val="001C7AAF"/>
    <w:rsid w:val="001C7C18"/>
    <w:rsid w:val="001C7CBD"/>
    <w:rsid w:val="001C7D5C"/>
    <w:rsid w:val="001D01BD"/>
    <w:rsid w:val="001D030F"/>
    <w:rsid w:val="001D0317"/>
    <w:rsid w:val="001D0786"/>
    <w:rsid w:val="001D07E5"/>
    <w:rsid w:val="001D0916"/>
    <w:rsid w:val="001D0ED2"/>
    <w:rsid w:val="001D11A6"/>
    <w:rsid w:val="001D14B1"/>
    <w:rsid w:val="001D176B"/>
    <w:rsid w:val="001D1DDB"/>
    <w:rsid w:val="001D22E6"/>
    <w:rsid w:val="001D2398"/>
    <w:rsid w:val="001D2423"/>
    <w:rsid w:val="001D256D"/>
    <w:rsid w:val="001D2668"/>
    <w:rsid w:val="001D2936"/>
    <w:rsid w:val="001D2ED5"/>
    <w:rsid w:val="001D3297"/>
    <w:rsid w:val="001D32DB"/>
    <w:rsid w:val="001D32F3"/>
    <w:rsid w:val="001D3FD7"/>
    <w:rsid w:val="001D4197"/>
    <w:rsid w:val="001D42BD"/>
    <w:rsid w:val="001D4642"/>
    <w:rsid w:val="001D469D"/>
    <w:rsid w:val="001D4A17"/>
    <w:rsid w:val="001D54BE"/>
    <w:rsid w:val="001D5528"/>
    <w:rsid w:val="001D56A0"/>
    <w:rsid w:val="001D5776"/>
    <w:rsid w:val="001D5864"/>
    <w:rsid w:val="001D5957"/>
    <w:rsid w:val="001D6139"/>
    <w:rsid w:val="001D655D"/>
    <w:rsid w:val="001D6601"/>
    <w:rsid w:val="001D6626"/>
    <w:rsid w:val="001D6840"/>
    <w:rsid w:val="001D68C9"/>
    <w:rsid w:val="001D6A2F"/>
    <w:rsid w:val="001D7214"/>
    <w:rsid w:val="001D7779"/>
    <w:rsid w:val="001D78AC"/>
    <w:rsid w:val="001D79FC"/>
    <w:rsid w:val="001D7A5C"/>
    <w:rsid w:val="001D7AA6"/>
    <w:rsid w:val="001D7C7D"/>
    <w:rsid w:val="001E0418"/>
    <w:rsid w:val="001E0456"/>
    <w:rsid w:val="001E0665"/>
    <w:rsid w:val="001E0684"/>
    <w:rsid w:val="001E0B00"/>
    <w:rsid w:val="001E0B76"/>
    <w:rsid w:val="001E0D3D"/>
    <w:rsid w:val="001E13BD"/>
    <w:rsid w:val="001E193B"/>
    <w:rsid w:val="001E195B"/>
    <w:rsid w:val="001E2265"/>
    <w:rsid w:val="001E2613"/>
    <w:rsid w:val="001E265D"/>
    <w:rsid w:val="001E2866"/>
    <w:rsid w:val="001E2CA0"/>
    <w:rsid w:val="001E3078"/>
    <w:rsid w:val="001E328F"/>
    <w:rsid w:val="001E36F0"/>
    <w:rsid w:val="001E4086"/>
    <w:rsid w:val="001E410C"/>
    <w:rsid w:val="001E4545"/>
    <w:rsid w:val="001E461A"/>
    <w:rsid w:val="001E4652"/>
    <w:rsid w:val="001E468E"/>
    <w:rsid w:val="001E4948"/>
    <w:rsid w:val="001E4CF1"/>
    <w:rsid w:val="001E4FBD"/>
    <w:rsid w:val="001E534A"/>
    <w:rsid w:val="001E5744"/>
    <w:rsid w:val="001E5E69"/>
    <w:rsid w:val="001E5E91"/>
    <w:rsid w:val="001E6236"/>
    <w:rsid w:val="001E62EF"/>
    <w:rsid w:val="001E6334"/>
    <w:rsid w:val="001E63FA"/>
    <w:rsid w:val="001E64CC"/>
    <w:rsid w:val="001E658B"/>
    <w:rsid w:val="001E6616"/>
    <w:rsid w:val="001E6813"/>
    <w:rsid w:val="001E6876"/>
    <w:rsid w:val="001E6A8E"/>
    <w:rsid w:val="001E6D0A"/>
    <w:rsid w:val="001E6D1B"/>
    <w:rsid w:val="001E6F6B"/>
    <w:rsid w:val="001E7077"/>
    <w:rsid w:val="001E70FB"/>
    <w:rsid w:val="001E72BD"/>
    <w:rsid w:val="001E7755"/>
    <w:rsid w:val="001E784E"/>
    <w:rsid w:val="001E78BE"/>
    <w:rsid w:val="001E7A6A"/>
    <w:rsid w:val="001E7C4D"/>
    <w:rsid w:val="001E7CC6"/>
    <w:rsid w:val="001E7E19"/>
    <w:rsid w:val="001F000F"/>
    <w:rsid w:val="001F02A5"/>
    <w:rsid w:val="001F0630"/>
    <w:rsid w:val="001F079C"/>
    <w:rsid w:val="001F07C5"/>
    <w:rsid w:val="001F090E"/>
    <w:rsid w:val="001F0AA3"/>
    <w:rsid w:val="001F0D0A"/>
    <w:rsid w:val="001F0D1F"/>
    <w:rsid w:val="001F0D40"/>
    <w:rsid w:val="001F1166"/>
    <w:rsid w:val="001F131E"/>
    <w:rsid w:val="001F14D6"/>
    <w:rsid w:val="001F1890"/>
    <w:rsid w:val="001F19DA"/>
    <w:rsid w:val="001F1E96"/>
    <w:rsid w:val="001F21D0"/>
    <w:rsid w:val="001F2222"/>
    <w:rsid w:val="001F275B"/>
    <w:rsid w:val="001F2813"/>
    <w:rsid w:val="001F2E1C"/>
    <w:rsid w:val="001F2ED9"/>
    <w:rsid w:val="001F2F7E"/>
    <w:rsid w:val="001F3003"/>
    <w:rsid w:val="001F3944"/>
    <w:rsid w:val="001F3A13"/>
    <w:rsid w:val="001F3C3C"/>
    <w:rsid w:val="001F3C9C"/>
    <w:rsid w:val="001F4263"/>
    <w:rsid w:val="001F4527"/>
    <w:rsid w:val="001F4593"/>
    <w:rsid w:val="001F4651"/>
    <w:rsid w:val="001F4842"/>
    <w:rsid w:val="001F4A54"/>
    <w:rsid w:val="001F4ABB"/>
    <w:rsid w:val="001F4C9E"/>
    <w:rsid w:val="001F4D9D"/>
    <w:rsid w:val="001F4FEF"/>
    <w:rsid w:val="001F504D"/>
    <w:rsid w:val="001F50B7"/>
    <w:rsid w:val="001F57EB"/>
    <w:rsid w:val="001F5E68"/>
    <w:rsid w:val="001F5E79"/>
    <w:rsid w:val="001F5FED"/>
    <w:rsid w:val="001F6980"/>
    <w:rsid w:val="001F699D"/>
    <w:rsid w:val="001F6AAF"/>
    <w:rsid w:val="001F6AC5"/>
    <w:rsid w:val="001F6BF1"/>
    <w:rsid w:val="001F6DA6"/>
    <w:rsid w:val="001F6F92"/>
    <w:rsid w:val="001F72C7"/>
    <w:rsid w:val="001F730F"/>
    <w:rsid w:val="001F74D6"/>
    <w:rsid w:val="001F74FE"/>
    <w:rsid w:val="001F7A81"/>
    <w:rsid w:val="001F7B89"/>
    <w:rsid w:val="001F7D21"/>
    <w:rsid w:val="0020017C"/>
    <w:rsid w:val="002002CB"/>
    <w:rsid w:val="002002FA"/>
    <w:rsid w:val="002004AF"/>
    <w:rsid w:val="00200966"/>
    <w:rsid w:val="002009D4"/>
    <w:rsid w:val="00200A59"/>
    <w:rsid w:val="00200A6E"/>
    <w:rsid w:val="00200EF3"/>
    <w:rsid w:val="00200F96"/>
    <w:rsid w:val="0020144D"/>
    <w:rsid w:val="002014B1"/>
    <w:rsid w:val="00201620"/>
    <w:rsid w:val="00201AC7"/>
    <w:rsid w:val="00201F42"/>
    <w:rsid w:val="002029F4"/>
    <w:rsid w:val="00202ABD"/>
    <w:rsid w:val="00202C30"/>
    <w:rsid w:val="00202C3D"/>
    <w:rsid w:val="00202D35"/>
    <w:rsid w:val="002032CE"/>
    <w:rsid w:val="0020334F"/>
    <w:rsid w:val="00203529"/>
    <w:rsid w:val="0020363B"/>
    <w:rsid w:val="002036AC"/>
    <w:rsid w:val="00203747"/>
    <w:rsid w:val="00203750"/>
    <w:rsid w:val="00203E5F"/>
    <w:rsid w:val="00203F83"/>
    <w:rsid w:val="002040D5"/>
    <w:rsid w:val="002042FF"/>
    <w:rsid w:val="0020442C"/>
    <w:rsid w:val="00204501"/>
    <w:rsid w:val="002046F9"/>
    <w:rsid w:val="00204839"/>
    <w:rsid w:val="002048F0"/>
    <w:rsid w:val="0020491B"/>
    <w:rsid w:val="00204DD8"/>
    <w:rsid w:val="002050A2"/>
    <w:rsid w:val="002051B9"/>
    <w:rsid w:val="002051C3"/>
    <w:rsid w:val="00205765"/>
    <w:rsid w:val="00205892"/>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6B2"/>
    <w:rsid w:val="00207A22"/>
    <w:rsid w:val="00207D2F"/>
    <w:rsid w:val="00207E61"/>
    <w:rsid w:val="00207E62"/>
    <w:rsid w:val="002106B7"/>
    <w:rsid w:val="002107CE"/>
    <w:rsid w:val="00210AE3"/>
    <w:rsid w:val="00210E7C"/>
    <w:rsid w:val="00211055"/>
    <w:rsid w:val="0021106C"/>
    <w:rsid w:val="00211080"/>
    <w:rsid w:val="002110FA"/>
    <w:rsid w:val="002113F8"/>
    <w:rsid w:val="0021143E"/>
    <w:rsid w:val="00211500"/>
    <w:rsid w:val="002116BC"/>
    <w:rsid w:val="00211AF5"/>
    <w:rsid w:val="00211B55"/>
    <w:rsid w:val="00211C92"/>
    <w:rsid w:val="00211F75"/>
    <w:rsid w:val="00212019"/>
    <w:rsid w:val="0021219B"/>
    <w:rsid w:val="00212253"/>
    <w:rsid w:val="0021255C"/>
    <w:rsid w:val="00212691"/>
    <w:rsid w:val="002127CF"/>
    <w:rsid w:val="00212A78"/>
    <w:rsid w:val="00212C4A"/>
    <w:rsid w:val="00212C95"/>
    <w:rsid w:val="00212D7F"/>
    <w:rsid w:val="002131BC"/>
    <w:rsid w:val="002136B5"/>
    <w:rsid w:val="00213BA4"/>
    <w:rsid w:val="00214082"/>
    <w:rsid w:val="002144C3"/>
    <w:rsid w:val="00214757"/>
    <w:rsid w:val="00214855"/>
    <w:rsid w:val="00214C19"/>
    <w:rsid w:val="00214CA6"/>
    <w:rsid w:val="00214E13"/>
    <w:rsid w:val="00215118"/>
    <w:rsid w:val="002158A7"/>
    <w:rsid w:val="002158DD"/>
    <w:rsid w:val="00215A1B"/>
    <w:rsid w:val="00215A4D"/>
    <w:rsid w:val="00215B1A"/>
    <w:rsid w:val="00215F88"/>
    <w:rsid w:val="002160DB"/>
    <w:rsid w:val="00216322"/>
    <w:rsid w:val="0021636D"/>
    <w:rsid w:val="002163C5"/>
    <w:rsid w:val="002164B7"/>
    <w:rsid w:val="00216668"/>
    <w:rsid w:val="00216718"/>
    <w:rsid w:val="00216788"/>
    <w:rsid w:val="00216946"/>
    <w:rsid w:val="00216A3D"/>
    <w:rsid w:val="00216BBA"/>
    <w:rsid w:val="00216DE5"/>
    <w:rsid w:val="00217135"/>
    <w:rsid w:val="0021716C"/>
    <w:rsid w:val="00217293"/>
    <w:rsid w:val="002173CB"/>
    <w:rsid w:val="0021745A"/>
    <w:rsid w:val="00217B28"/>
    <w:rsid w:val="00217B64"/>
    <w:rsid w:val="00217FA0"/>
    <w:rsid w:val="002203BB"/>
    <w:rsid w:val="002205C7"/>
    <w:rsid w:val="00220710"/>
    <w:rsid w:val="002207DC"/>
    <w:rsid w:val="002208AD"/>
    <w:rsid w:val="00220C5A"/>
    <w:rsid w:val="00220C64"/>
    <w:rsid w:val="00220F0C"/>
    <w:rsid w:val="002210E7"/>
    <w:rsid w:val="00221392"/>
    <w:rsid w:val="00221560"/>
    <w:rsid w:val="00221A2B"/>
    <w:rsid w:val="00221AD7"/>
    <w:rsid w:val="00221B58"/>
    <w:rsid w:val="00221DD6"/>
    <w:rsid w:val="002220A9"/>
    <w:rsid w:val="0022219C"/>
    <w:rsid w:val="002221F0"/>
    <w:rsid w:val="0022251D"/>
    <w:rsid w:val="0022259A"/>
    <w:rsid w:val="002227A8"/>
    <w:rsid w:val="002227AF"/>
    <w:rsid w:val="00222FFC"/>
    <w:rsid w:val="00223191"/>
    <w:rsid w:val="002232FA"/>
    <w:rsid w:val="00223807"/>
    <w:rsid w:val="00223BF0"/>
    <w:rsid w:val="0022436E"/>
    <w:rsid w:val="00224531"/>
    <w:rsid w:val="0022459C"/>
    <w:rsid w:val="00224B47"/>
    <w:rsid w:val="00224C94"/>
    <w:rsid w:val="00224C9B"/>
    <w:rsid w:val="00224CC6"/>
    <w:rsid w:val="00224E50"/>
    <w:rsid w:val="00225052"/>
    <w:rsid w:val="0022528B"/>
    <w:rsid w:val="002254EE"/>
    <w:rsid w:val="00225693"/>
    <w:rsid w:val="00225AC9"/>
    <w:rsid w:val="00225B50"/>
    <w:rsid w:val="00225BC4"/>
    <w:rsid w:val="00225C39"/>
    <w:rsid w:val="002261C8"/>
    <w:rsid w:val="002269FE"/>
    <w:rsid w:val="00226C80"/>
    <w:rsid w:val="00226D9D"/>
    <w:rsid w:val="00226F0D"/>
    <w:rsid w:val="0022704E"/>
    <w:rsid w:val="00227078"/>
    <w:rsid w:val="002271B2"/>
    <w:rsid w:val="00227DBC"/>
    <w:rsid w:val="00227E51"/>
    <w:rsid w:val="00227F8F"/>
    <w:rsid w:val="0023028A"/>
    <w:rsid w:val="00230490"/>
    <w:rsid w:val="00230581"/>
    <w:rsid w:val="00230666"/>
    <w:rsid w:val="00230699"/>
    <w:rsid w:val="00230EC5"/>
    <w:rsid w:val="002310DE"/>
    <w:rsid w:val="00231153"/>
    <w:rsid w:val="0023119D"/>
    <w:rsid w:val="002311C4"/>
    <w:rsid w:val="00231259"/>
    <w:rsid w:val="00231497"/>
    <w:rsid w:val="0023163F"/>
    <w:rsid w:val="002316DA"/>
    <w:rsid w:val="0023179F"/>
    <w:rsid w:val="002317CF"/>
    <w:rsid w:val="00231CC5"/>
    <w:rsid w:val="00231D77"/>
    <w:rsid w:val="00231DA4"/>
    <w:rsid w:val="00231DAB"/>
    <w:rsid w:val="00231E5B"/>
    <w:rsid w:val="00232014"/>
    <w:rsid w:val="0023213D"/>
    <w:rsid w:val="002325C9"/>
    <w:rsid w:val="002326CF"/>
    <w:rsid w:val="0023286C"/>
    <w:rsid w:val="00232901"/>
    <w:rsid w:val="002329D0"/>
    <w:rsid w:val="00232B3F"/>
    <w:rsid w:val="00232DBF"/>
    <w:rsid w:val="00232E01"/>
    <w:rsid w:val="00232E35"/>
    <w:rsid w:val="0023301D"/>
    <w:rsid w:val="0023340E"/>
    <w:rsid w:val="002341A6"/>
    <w:rsid w:val="0023428E"/>
    <w:rsid w:val="00234729"/>
    <w:rsid w:val="00234BF7"/>
    <w:rsid w:val="00234D46"/>
    <w:rsid w:val="00234E11"/>
    <w:rsid w:val="00234E43"/>
    <w:rsid w:val="0023508F"/>
    <w:rsid w:val="002350DC"/>
    <w:rsid w:val="00235A09"/>
    <w:rsid w:val="00235A26"/>
    <w:rsid w:val="00235CCC"/>
    <w:rsid w:val="00235FD9"/>
    <w:rsid w:val="00236029"/>
    <w:rsid w:val="00236108"/>
    <w:rsid w:val="002363BE"/>
    <w:rsid w:val="002365B0"/>
    <w:rsid w:val="002366BB"/>
    <w:rsid w:val="002369BB"/>
    <w:rsid w:val="00236A62"/>
    <w:rsid w:val="00236E3D"/>
    <w:rsid w:val="00236F11"/>
    <w:rsid w:val="002370D4"/>
    <w:rsid w:val="00237304"/>
    <w:rsid w:val="00237566"/>
    <w:rsid w:val="00237892"/>
    <w:rsid w:val="00237909"/>
    <w:rsid w:val="00237DA8"/>
    <w:rsid w:val="00237DEC"/>
    <w:rsid w:val="00237EA7"/>
    <w:rsid w:val="0024007D"/>
    <w:rsid w:val="00240180"/>
    <w:rsid w:val="002402DA"/>
    <w:rsid w:val="0024046C"/>
    <w:rsid w:val="002405B8"/>
    <w:rsid w:val="0024074E"/>
    <w:rsid w:val="002407B1"/>
    <w:rsid w:val="0024090B"/>
    <w:rsid w:val="00240C2A"/>
    <w:rsid w:val="00240E40"/>
    <w:rsid w:val="00240F54"/>
    <w:rsid w:val="00240FBC"/>
    <w:rsid w:val="00240FD9"/>
    <w:rsid w:val="0024168D"/>
    <w:rsid w:val="00241923"/>
    <w:rsid w:val="00241AA4"/>
    <w:rsid w:val="00241DD7"/>
    <w:rsid w:val="00241E7F"/>
    <w:rsid w:val="00241F69"/>
    <w:rsid w:val="0024206B"/>
    <w:rsid w:val="00242083"/>
    <w:rsid w:val="00242112"/>
    <w:rsid w:val="00242360"/>
    <w:rsid w:val="00242369"/>
    <w:rsid w:val="002423C9"/>
    <w:rsid w:val="002425E2"/>
    <w:rsid w:val="0024268C"/>
    <w:rsid w:val="002428CF"/>
    <w:rsid w:val="00242B7D"/>
    <w:rsid w:val="00242D2A"/>
    <w:rsid w:val="00242F88"/>
    <w:rsid w:val="002433BF"/>
    <w:rsid w:val="0024348C"/>
    <w:rsid w:val="002434AB"/>
    <w:rsid w:val="00243E06"/>
    <w:rsid w:val="002443B8"/>
    <w:rsid w:val="002443D7"/>
    <w:rsid w:val="002444F6"/>
    <w:rsid w:val="00244512"/>
    <w:rsid w:val="002445C0"/>
    <w:rsid w:val="002449A6"/>
    <w:rsid w:val="00244DD1"/>
    <w:rsid w:val="00245417"/>
    <w:rsid w:val="00245905"/>
    <w:rsid w:val="00245E32"/>
    <w:rsid w:val="00245F9F"/>
    <w:rsid w:val="002460F0"/>
    <w:rsid w:val="002462AE"/>
    <w:rsid w:val="002462DE"/>
    <w:rsid w:val="00246354"/>
    <w:rsid w:val="0024650A"/>
    <w:rsid w:val="002465C1"/>
    <w:rsid w:val="002469A0"/>
    <w:rsid w:val="002469E8"/>
    <w:rsid w:val="00246A34"/>
    <w:rsid w:val="00246A5B"/>
    <w:rsid w:val="00246B6B"/>
    <w:rsid w:val="00246EAC"/>
    <w:rsid w:val="00246F01"/>
    <w:rsid w:val="002471B3"/>
    <w:rsid w:val="00247429"/>
    <w:rsid w:val="002476CE"/>
    <w:rsid w:val="00247F9D"/>
    <w:rsid w:val="002501CD"/>
    <w:rsid w:val="00250238"/>
    <w:rsid w:val="0025041C"/>
    <w:rsid w:val="0025060B"/>
    <w:rsid w:val="002506A6"/>
    <w:rsid w:val="002509FF"/>
    <w:rsid w:val="00250AE1"/>
    <w:rsid w:val="00251049"/>
    <w:rsid w:val="002512AB"/>
    <w:rsid w:val="00251676"/>
    <w:rsid w:val="00251866"/>
    <w:rsid w:val="00251BEB"/>
    <w:rsid w:val="00251F70"/>
    <w:rsid w:val="0025208D"/>
    <w:rsid w:val="0025237F"/>
    <w:rsid w:val="00252495"/>
    <w:rsid w:val="00252564"/>
    <w:rsid w:val="0025257D"/>
    <w:rsid w:val="0025263E"/>
    <w:rsid w:val="0025284F"/>
    <w:rsid w:val="00252B0B"/>
    <w:rsid w:val="00252BB3"/>
    <w:rsid w:val="00252DCC"/>
    <w:rsid w:val="00252EB9"/>
    <w:rsid w:val="00253B9B"/>
    <w:rsid w:val="00253F4F"/>
    <w:rsid w:val="002540E4"/>
    <w:rsid w:val="00254701"/>
    <w:rsid w:val="002548F5"/>
    <w:rsid w:val="00254A09"/>
    <w:rsid w:val="00254AB1"/>
    <w:rsid w:val="00254BCA"/>
    <w:rsid w:val="00254C77"/>
    <w:rsid w:val="00254CC4"/>
    <w:rsid w:val="00254E16"/>
    <w:rsid w:val="00255619"/>
    <w:rsid w:val="00255623"/>
    <w:rsid w:val="00255876"/>
    <w:rsid w:val="00255892"/>
    <w:rsid w:val="00255A49"/>
    <w:rsid w:val="00255C01"/>
    <w:rsid w:val="00255E4D"/>
    <w:rsid w:val="002561F9"/>
    <w:rsid w:val="00256299"/>
    <w:rsid w:val="002563D6"/>
    <w:rsid w:val="002565E3"/>
    <w:rsid w:val="00256CBE"/>
    <w:rsid w:val="00257004"/>
    <w:rsid w:val="00257556"/>
    <w:rsid w:val="002575DC"/>
    <w:rsid w:val="002576FA"/>
    <w:rsid w:val="002577AE"/>
    <w:rsid w:val="0025789B"/>
    <w:rsid w:val="002578B4"/>
    <w:rsid w:val="00257C99"/>
    <w:rsid w:val="00257E0E"/>
    <w:rsid w:val="00257EA9"/>
    <w:rsid w:val="00260155"/>
    <w:rsid w:val="00260292"/>
    <w:rsid w:val="002603CC"/>
    <w:rsid w:val="00260531"/>
    <w:rsid w:val="0026058F"/>
    <w:rsid w:val="002605B1"/>
    <w:rsid w:val="00260ADC"/>
    <w:rsid w:val="00260FC5"/>
    <w:rsid w:val="002612B9"/>
    <w:rsid w:val="00261414"/>
    <w:rsid w:val="00261429"/>
    <w:rsid w:val="002616A8"/>
    <w:rsid w:val="002616EC"/>
    <w:rsid w:val="002618E0"/>
    <w:rsid w:val="00261EF9"/>
    <w:rsid w:val="002620CF"/>
    <w:rsid w:val="002620FF"/>
    <w:rsid w:val="00262199"/>
    <w:rsid w:val="002621E9"/>
    <w:rsid w:val="002625E4"/>
    <w:rsid w:val="00262641"/>
    <w:rsid w:val="002627D9"/>
    <w:rsid w:val="00262997"/>
    <w:rsid w:val="00262AA1"/>
    <w:rsid w:val="00262ABD"/>
    <w:rsid w:val="00262C34"/>
    <w:rsid w:val="00262EAD"/>
    <w:rsid w:val="00262FD1"/>
    <w:rsid w:val="0026310F"/>
    <w:rsid w:val="002632ED"/>
    <w:rsid w:val="00263341"/>
    <w:rsid w:val="00263376"/>
    <w:rsid w:val="0026337D"/>
    <w:rsid w:val="002635F5"/>
    <w:rsid w:val="00263CE3"/>
    <w:rsid w:val="00263D51"/>
    <w:rsid w:val="00263EB6"/>
    <w:rsid w:val="00263F45"/>
    <w:rsid w:val="00264508"/>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3B6"/>
    <w:rsid w:val="0026695E"/>
    <w:rsid w:val="00266BAF"/>
    <w:rsid w:val="00266D1C"/>
    <w:rsid w:val="00266F97"/>
    <w:rsid w:val="0026704E"/>
    <w:rsid w:val="00267834"/>
    <w:rsid w:val="00267AB6"/>
    <w:rsid w:val="00267B7B"/>
    <w:rsid w:val="00267C00"/>
    <w:rsid w:val="00267C58"/>
    <w:rsid w:val="00267DA7"/>
    <w:rsid w:val="00267F96"/>
    <w:rsid w:val="00270B29"/>
    <w:rsid w:val="00270C2E"/>
    <w:rsid w:val="00271111"/>
    <w:rsid w:val="002713D8"/>
    <w:rsid w:val="00271557"/>
    <w:rsid w:val="002716A1"/>
    <w:rsid w:val="0027172A"/>
    <w:rsid w:val="002719A4"/>
    <w:rsid w:val="00271FC9"/>
    <w:rsid w:val="00272021"/>
    <w:rsid w:val="0027207E"/>
    <w:rsid w:val="002723B7"/>
    <w:rsid w:val="00272590"/>
    <w:rsid w:val="002725CA"/>
    <w:rsid w:val="00272D71"/>
    <w:rsid w:val="00272E0F"/>
    <w:rsid w:val="0027309B"/>
    <w:rsid w:val="00273333"/>
    <w:rsid w:val="002733E9"/>
    <w:rsid w:val="00273583"/>
    <w:rsid w:val="002735B4"/>
    <w:rsid w:val="00273755"/>
    <w:rsid w:val="00273896"/>
    <w:rsid w:val="00273C79"/>
    <w:rsid w:val="00273FD6"/>
    <w:rsid w:val="00274070"/>
    <w:rsid w:val="0027430E"/>
    <w:rsid w:val="002743D2"/>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DD5"/>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7E3"/>
    <w:rsid w:val="002808DA"/>
    <w:rsid w:val="00280B10"/>
    <w:rsid w:val="00280BEF"/>
    <w:rsid w:val="00280E56"/>
    <w:rsid w:val="0028101C"/>
    <w:rsid w:val="002810F6"/>
    <w:rsid w:val="002812E4"/>
    <w:rsid w:val="0028152B"/>
    <w:rsid w:val="00281589"/>
    <w:rsid w:val="00281714"/>
    <w:rsid w:val="002819A6"/>
    <w:rsid w:val="00281A91"/>
    <w:rsid w:val="00281D47"/>
    <w:rsid w:val="00281E2A"/>
    <w:rsid w:val="002820BF"/>
    <w:rsid w:val="002826CF"/>
    <w:rsid w:val="00282AE0"/>
    <w:rsid w:val="00282F4F"/>
    <w:rsid w:val="002830CB"/>
    <w:rsid w:val="002830F9"/>
    <w:rsid w:val="00283AA4"/>
    <w:rsid w:val="00283DC4"/>
    <w:rsid w:val="00283F23"/>
    <w:rsid w:val="0028421C"/>
    <w:rsid w:val="002842AB"/>
    <w:rsid w:val="0028463B"/>
    <w:rsid w:val="002847CD"/>
    <w:rsid w:val="00284B24"/>
    <w:rsid w:val="00284BEA"/>
    <w:rsid w:val="00284D3B"/>
    <w:rsid w:val="00284DDC"/>
    <w:rsid w:val="0028507E"/>
    <w:rsid w:val="00285080"/>
    <w:rsid w:val="002852E3"/>
    <w:rsid w:val="002853C4"/>
    <w:rsid w:val="002859B7"/>
    <w:rsid w:val="00285A57"/>
    <w:rsid w:val="00285ADC"/>
    <w:rsid w:val="00286108"/>
    <w:rsid w:val="00286296"/>
    <w:rsid w:val="002862AF"/>
    <w:rsid w:val="0028663E"/>
    <w:rsid w:val="002866B2"/>
    <w:rsid w:val="002866C3"/>
    <w:rsid w:val="00286A89"/>
    <w:rsid w:val="00286AEE"/>
    <w:rsid w:val="00286B55"/>
    <w:rsid w:val="00286F6D"/>
    <w:rsid w:val="00287087"/>
    <w:rsid w:val="002870BE"/>
    <w:rsid w:val="002871E7"/>
    <w:rsid w:val="00287389"/>
    <w:rsid w:val="0028757F"/>
    <w:rsid w:val="00287A5B"/>
    <w:rsid w:val="00287A86"/>
    <w:rsid w:val="00287BE6"/>
    <w:rsid w:val="00287CDF"/>
    <w:rsid w:val="00287D71"/>
    <w:rsid w:val="002900B1"/>
    <w:rsid w:val="002903CD"/>
    <w:rsid w:val="0029049F"/>
    <w:rsid w:val="00290747"/>
    <w:rsid w:val="002907AE"/>
    <w:rsid w:val="002908A0"/>
    <w:rsid w:val="00290A11"/>
    <w:rsid w:val="00290FD8"/>
    <w:rsid w:val="0029158E"/>
    <w:rsid w:val="00291638"/>
    <w:rsid w:val="002916AA"/>
    <w:rsid w:val="00291788"/>
    <w:rsid w:val="002918F5"/>
    <w:rsid w:val="00291A12"/>
    <w:rsid w:val="00291AC9"/>
    <w:rsid w:val="0029259D"/>
    <w:rsid w:val="00292711"/>
    <w:rsid w:val="0029273C"/>
    <w:rsid w:val="002927DC"/>
    <w:rsid w:val="00292BD0"/>
    <w:rsid w:val="00292D8E"/>
    <w:rsid w:val="00292E1C"/>
    <w:rsid w:val="00292E3B"/>
    <w:rsid w:val="00292EA7"/>
    <w:rsid w:val="00292FB7"/>
    <w:rsid w:val="00293397"/>
    <w:rsid w:val="002934B7"/>
    <w:rsid w:val="0029353D"/>
    <w:rsid w:val="00293694"/>
    <w:rsid w:val="00293CA7"/>
    <w:rsid w:val="00293D0B"/>
    <w:rsid w:val="00293D72"/>
    <w:rsid w:val="00293E9A"/>
    <w:rsid w:val="002940EE"/>
    <w:rsid w:val="00294757"/>
    <w:rsid w:val="00294853"/>
    <w:rsid w:val="00294D2C"/>
    <w:rsid w:val="00294E96"/>
    <w:rsid w:val="00294EBC"/>
    <w:rsid w:val="00294FC1"/>
    <w:rsid w:val="00295203"/>
    <w:rsid w:val="00295B0C"/>
    <w:rsid w:val="00295BA5"/>
    <w:rsid w:val="00295D45"/>
    <w:rsid w:val="002962C6"/>
    <w:rsid w:val="00296393"/>
    <w:rsid w:val="002965F6"/>
    <w:rsid w:val="00296769"/>
    <w:rsid w:val="0029726B"/>
    <w:rsid w:val="002972E7"/>
    <w:rsid w:val="0029742B"/>
    <w:rsid w:val="002974B3"/>
    <w:rsid w:val="00297686"/>
    <w:rsid w:val="00297774"/>
    <w:rsid w:val="00297C6B"/>
    <w:rsid w:val="002A0092"/>
    <w:rsid w:val="002A00DD"/>
    <w:rsid w:val="002A022A"/>
    <w:rsid w:val="002A022D"/>
    <w:rsid w:val="002A0347"/>
    <w:rsid w:val="002A03AC"/>
    <w:rsid w:val="002A0468"/>
    <w:rsid w:val="002A0853"/>
    <w:rsid w:val="002A0C05"/>
    <w:rsid w:val="002A0F65"/>
    <w:rsid w:val="002A1003"/>
    <w:rsid w:val="002A1206"/>
    <w:rsid w:val="002A1387"/>
    <w:rsid w:val="002A1579"/>
    <w:rsid w:val="002A1602"/>
    <w:rsid w:val="002A1AF6"/>
    <w:rsid w:val="002A1CD3"/>
    <w:rsid w:val="002A1E01"/>
    <w:rsid w:val="002A220D"/>
    <w:rsid w:val="002A22AE"/>
    <w:rsid w:val="002A2705"/>
    <w:rsid w:val="002A2840"/>
    <w:rsid w:val="002A284D"/>
    <w:rsid w:val="002A2996"/>
    <w:rsid w:val="002A2A48"/>
    <w:rsid w:val="002A2B08"/>
    <w:rsid w:val="002A3429"/>
    <w:rsid w:val="002A35F6"/>
    <w:rsid w:val="002A3884"/>
    <w:rsid w:val="002A3891"/>
    <w:rsid w:val="002A38B9"/>
    <w:rsid w:val="002A38C4"/>
    <w:rsid w:val="002A3A3C"/>
    <w:rsid w:val="002A3CB1"/>
    <w:rsid w:val="002A3DF4"/>
    <w:rsid w:val="002A4369"/>
    <w:rsid w:val="002A4484"/>
    <w:rsid w:val="002A453A"/>
    <w:rsid w:val="002A4693"/>
    <w:rsid w:val="002A4BC2"/>
    <w:rsid w:val="002A4D20"/>
    <w:rsid w:val="002A4ED0"/>
    <w:rsid w:val="002A4F62"/>
    <w:rsid w:val="002A5122"/>
    <w:rsid w:val="002A52E5"/>
    <w:rsid w:val="002A5413"/>
    <w:rsid w:val="002A58B1"/>
    <w:rsid w:val="002A5A30"/>
    <w:rsid w:val="002A5B06"/>
    <w:rsid w:val="002A5D67"/>
    <w:rsid w:val="002A60F9"/>
    <w:rsid w:val="002A643F"/>
    <w:rsid w:val="002A66F9"/>
    <w:rsid w:val="002A671C"/>
    <w:rsid w:val="002A675F"/>
    <w:rsid w:val="002A686F"/>
    <w:rsid w:val="002A6BFD"/>
    <w:rsid w:val="002A6D34"/>
    <w:rsid w:val="002A71D3"/>
    <w:rsid w:val="002A71F0"/>
    <w:rsid w:val="002A7437"/>
    <w:rsid w:val="002A7585"/>
    <w:rsid w:val="002A7B4B"/>
    <w:rsid w:val="002A7DF0"/>
    <w:rsid w:val="002A7FDF"/>
    <w:rsid w:val="002B0060"/>
    <w:rsid w:val="002B030E"/>
    <w:rsid w:val="002B034C"/>
    <w:rsid w:val="002B03B9"/>
    <w:rsid w:val="002B03C1"/>
    <w:rsid w:val="002B04BC"/>
    <w:rsid w:val="002B08F1"/>
    <w:rsid w:val="002B0975"/>
    <w:rsid w:val="002B0B0D"/>
    <w:rsid w:val="002B0E62"/>
    <w:rsid w:val="002B15D5"/>
    <w:rsid w:val="002B17AC"/>
    <w:rsid w:val="002B1914"/>
    <w:rsid w:val="002B1930"/>
    <w:rsid w:val="002B2257"/>
    <w:rsid w:val="002B2397"/>
    <w:rsid w:val="002B2503"/>
    <w:rsid w:val="002B2609"/>
    <w:rsid w:val="002B2718"/>
    <w:rsid w:val="002B2901"/>
    <w:rsid w:val="002B2B44"/>
    <w:rsid w:val="002B2D3E"/>
    <w:rsid w:val="002B2E0E"/>
    <w:rsid w:val="002B2FB0"/>
    <w:rsid w:val="002B31AF"/>
    <w:rsid w:val="002B3227"/>
    <w:rsid w:val="002B3791"/>
    <w:rsid w:val="002B397B"/>
    <w:rsid w:val="002B3B36"/>
    <w:rsid w:val="002B3C5E"/>
    <w:rsid w:val="002B3D23"/>
    <w:rsid w:val="002B3FF9"/>
    <w:rsid w:val="002B44E9"/>
    <w:rsid w:val="002B45AE"/>
    <w:rsid w:val="002B48DA"/>
    <w:rsid w:val="002B490C"/>
    <w:rsid w:val="002B4AF9"/>
    <w:rsid w:val="002B4B36"/>
    <w:rsid w:val="002B4CF5"/>
    <w:rsid w:val="002B4D2E"/>
    <w:rsid w:val="002B4D82"/>
    <w:rsid w:val="002B4DCA"/>
    <w:rsid w:val="002B5069"/>
    <w:rsid w:val="002B5233"/>
    <w:rsid w:val="002B52EC"/>
    <w:rsid w:val="002B53D3"/>
    <w:rsid w:val="002B5AA2"/>
    <w:rsid w:val="002B5CB5"/>
    <w:rsid w:val="002B61FD"/>
    <w:rsid w:val="002B649B"/>
    <w:rsid w:val="002B64C5"/>
    <w:rsid w:val="002B65B9"/>
    <w:rsid w:val="002B6BDB"/>
    <w:rsid w:val="002B6EB7"/>
    <w:rsid w:val="002B6FA8"/>
    <w:rsid w:val="002B71DA"/>
    <w:rsid w:val="002B729C"/>
    <w:rsid w:val="002B7766"/>
    <w:rsid w:val="002B78B4"/>
    <w:rsid w:val="002B79C9"/>
    <w:rsid w:val="002B7CE0"/>
    <w:rsid w:val="002B7DAE"/>
    <w:rsid w:val="002B7DD9"/>
    <w:rsid w:val="002C0005"/>
    <w:rsid w:val="002C00B4"/>
    <w:rsid w:val="002C02F3"/>
    <w:rsid w:val="002C04DC"/>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EF8"/>
    <w:rsid w:val="002C4F81"/>
    <w:rsid w:val="002C537A"/>
    <w:rsid w:val="002C564E"/>
    <w:rsid w:val="002C588B"/>
    <w:rsid w:val="002C58E1"/>
    <w:rsid w:val="002C59C8"/>
    <w:rsid w:val="002C5E84"/>
    <w:rsid w:val="002C6066"/>
    <w:rsid w:val="002C6095"/>
    <w:rsid w:val="002C6571"/>
    <w:rsid w:val="002C6593"/>
    <w:rsid w:val="002C67A7"/>
    <w:rsid w:val="002C68E3"/>
    <w:rsid w:val="002C6A6B"/>
    <w:rsid w:val="002C6A9F"/>
    <w:rsid w:val="002C6B4E"/>
    <w:rsid w:val="002C6C2C"/>
    <w:rsid w:val="002C6DCB"/>
    <w:rsid w:val="002C6F65"/>
    <w:rsid w:val="002C707A"/>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E88"/>
    <w:rsid w:val="002D1F96"/>
    <w:rsid w:val="002D207B"/>
    <w:rsid w:val="002D235A"/>
    <w:rsid w:val="002D2B61"/>
    <w:rsid w:val="002D2DB9"/>
    <w:rsid w:val="002D2E27"/>
    <w:rsid w:val="002D2F36"/>
    <w:rsid w:val="002D2FB1"/>
    <w:rsid w:val="002D327B"/>
    <w:rsid w:val="002D32D0"/>
    <w:rsid w:val="002D3B2C"/>
    <w:rsid w:val="002D3D86"/>
    <w:rsid w:val="002D3F6E"/>
    <w:rsid w:val="002D3FE5"/>
    <w:rsid w:val="002D43FB"/>
    <w:rsid w:val="002D49AA"/>
    <w:rsid w:val="002D4A64"/>
    <w:rsid w:val="002D4C73"/>
    <w:rsid w:val="002D4E51"/>
    <w:rsid w:val="002D4EA5"/>
    <w:rsid w:val="002D4F7F"/>
    <w:rsid w:val="002D5054"/>
    <w:rsid w:val="002D54C5"/>
    <w:rsid w:val="002D599B"/>
    <w:rsid w:val="002D5A5D"/>
    <w:rsid w:val="002D5B37"/>
    <w:rsid w:val="002D5C20"/>
    <w:rsid w:val="002D5E9A"/>
    <w:rsid w:val="002D60E2"/>
    <w:rsid w:val="002D630A"/>
    <w:rsid w:val="002D65B8"/>
    <w:rsid w:val="002D66C8"/>
    <w:rsid w:val="002D69C8"/>
    <w:rsid w:val="002D6A94"/>
    <w:rsid w:val="002D6E66"/>
    <w:rsid w:val="002D6F41"/>
    <w:rsid w:val="002D70CC"/>
    <w:rsid w:val="002D7256"/>
    <w:rsid w:val="002D72F6"/>
    <w:rsid w:val="002D79C5"/>
    <w:rsid w:val="002D7A23"/>
    <w:rsid w:val="002D7A7B"/>
    <w:rsid w:val="002D7A92"/>
    <w:rsid w:val="002D7AFE"/>
    <w:rsid w:val="002D7B90"/>
    <w:rsid w:val="002D7D69"/>
    <w:rsid w:val="002D7DED"/>
    <w:rsid w:val="002D7E9F"/>
    <w:rsid w:val="002E0089"/>
    <w:rsid w:val="002E0160"/>
    <w:rsid w:val="002E03EB"/>
    <w:rsid w:val="002E047A"/>
    <w:rsid w:val="002E06F3"/>
    <w:rsid w:val="002E0826"/>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857"/>
    <w:rsid w:val="002E2884"/>
    <w:rsid w:val="002E2D5C"/>
    <w:rsid w:val="002E2EE2"/>
    <w:rsid w:val="002E3195"/>
    <w:rsid w:val="002E31D5"/>
    <w:rsid w:val="002E3C41"/>
    <w:rsid w:val="002E3D66"/>
    <w:rsid w:val="002E3DA5"/>
    <w:rsid w:val="002E3E42"/>
    <w:rsid w:val="002E3E46"/>
    <w:rsid w:val="002E3E6D"/>
    <w:rsid w:val="002E3E85"/>
    <w:rsid w:val="002E4202"/>
    <w:rsid w:val="002E46FB"/>
    <w:rsid w:val="002E4736"/>
    <w:rsid w:val="002E4891"/>
    <w:rsid w:val="002E4B59"/>
    <w:rsid w:val="002E4C20"/>
    <w:rsid w:val="002E4C24"/>
    <w:rsid w:val="002E4DAB"/>
    <w:rsid w:val="002E5186"/>
    <w:rsid w:val="002E547F"/>
    <w:rsid w:val="002E5583"/>
    <w:rsid w:val="002E55E6"/>
    <w:rsid w:val="002E579E"/>
    <w:rsid w:val="002E581B"/>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918"/>
    <w:rsid w:val="002E794B"/>
    <w:rsid w:val="002E7AE5"/>
    <w:rsid w:val="002E7C7B"/>
    <w:rsid w:val="002E7F20"/>
    <w:rsid w:val="002E7FC0"/>
    <w:rsid w:val="002F0037"/>
    <w:rsid w:val="002F012B"/>
    <w:rsid w:val="002F08CC"/>
    <w:rsid w:val="002F0CD5"/>
    <w:rsid w:val="002F0E3A"/>
    <w:rsid w:val="002F1185"/>
    <w:rsid w:val="002F1A31"/>
    <w:rsid w:val="002F1AA7"/>
    <w:rsid w:val="002F1DCC"/>
    <w:rsid w:val="002F1FC8"/>
    <w:rsid w:val="002F2191"/>
    <w:rsid w:val="002F257B"/>
    <w:rsid w:val="002F26DE"/>
    <w:rsid w:val="002F2B35"/>
    <w:rsid w:val="002F2FB6"/>
    <w:rsid w:val="002F30AB"/>
    <w:rsid w:val="002F31DC"/>
    <w:rsid w:val="002F3477"/>
    <w:rsid w:val="002F34E6"/>
    <w:rsid w:val="002F39A3"/>
    <w:rsid w:val="002F3DC9"/>
    <w:rsid w:val="002F3DD3"/>
    <w:rsid w:val="002F3F13"/>
    <w:rsid w:val="002F424F"/>
    <w:rsid w:val="002F4250"/>
    <w:rsid w:val="002F45C5"/>
    <w:rsid w:val="002F467D"/>
    <w:rsid w:val="002F46BF"/>
    <w:rsid w:val="002F4A90"/>
    <w:rsid w:val="002F5097"/>
    <w:rsid w:val="002F5118"/>
    <w:rsid w:val="002F5441"/>
    <w:rsid w:val="002F5450"/>
    <w:rsid w:val="002F5A86"/>
    <w:rsid w:val="002F5C6B"/>
    <w:rsid w:val="002F5E8E"/>
    <w:rsid w:val="002F5FC7"/>
    <w:rsid w:val="002F60D3"/>
    <w:rsid w:val="002F6165"/>
    <w:rsid w:val="002F67BF"/>
    <w:rsid w:val="002F6DAA"/>
    <w:rsid w:val="002F70D4"/>
    <w:rsid w:val="002F75A2"/>
    <w:rsid w:val="002F75DA"/>
    <w:rsid w:val="002F7962"/>
    <w:rsid w:val="002F79E4"/>
    <w:rsid w:val="002F7BEC"/>
    <w:rsid w:val="002F7EB8"/>
    <w:rsid w:val="002F7F2B"/>
    <w:rsid w:val="0030052C"/>
    <w:rsid w:val="00300563"/>
    <w:rsid w:val="0030063F"/>
    <w:rsid w:val="003006E5"/>
    <w:rsid w:val="00300927"/>
    <w:rsid w:val="00300ADB"/>
    <w:rsid w:val="00300DB7"/>
    <w:rsid w:val="00301078"/>
    <w:rsid w:val="00301359"/>
    <w:rsid w:val="003015ED"/>
    <w:rsid w:val="003015F0"/>
    <w:rsid w:val="00301686"/>
    <w:rsid w:val="003017AA"/>
    <w:rsid w:val="00301C99"/>
    <w:rsid w:val="00301F10"/>
    <w:rsid w:val="00302235"/>
    <w:rsid w:val="0030231F"/>
    <w:rsid w:val="00302467"/>
    <w:rsid w:val="00302667"/>
    <w:rsid w:val="003027B9"/>
    <w:rsid w:val="0030283E"/>
    <w:rsid w:val="00302DB1"/>
    <w:rsid w:val="00302E83"/>
    <w:rsid w:val="00302F61"/>
    <w:rsid w:val="00303083"/>
    <w:rsid w:val="00303214"/>
    <w:rsid w:val="0030349F"/>
    <w:rsid w:val="003035F5"/>
    <w:rsid w:val="0030381A"/>
    <w:rsid w:val="00303FE8"/>
    <w:rsid w:val="003040D3"/>
    <w:rsid w:val="003041A4"/>
    <w:rsid w:val="003045AF"/>
    <w:rsid w:val="003045EE"/>
    <w:rsid w:val="0030473E"/>
    <w:rsid w:val="00304771"/>
    <w:rsid w:val="00304950"/>
    <w:rsid w:val="003049A3"/>
    <w:rsid w:val="00304CD9"/>
    <w:rsid w:val="00304D25"/>
    <w:rsid w:val="00304EB8"/>
    <w:rsid w:val="00305049"/>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DAE"/>
    <w:rsid w:val="00306F42"/>
    <w:rsid w:val="00307777"/>
    <w:rsid w:val="00307896"/>
    <w:rsid w:val="00307939"/>
    <w:rsid w:val="003079CA"/>
    <w:rsid w:val="00307B2A"/>
    <w:rsid w:val="00307BFB"/>
    <w:rsid w:val="00307C17"/>
    <w:rsid w:val="00307D94"/>
    <w:rsid w:val="0031006F"/>
    <w:rsid w:val="003100C6"/>
    <w:rsid w:val="003104AC"/>
    <w:rsid w:val="00310599"/>
    <w:rsid w:val="003107FE"/>
    <w:rsid w:val="003108F6"/>
    <w:rsid w:val="003109D4"/>
    <w:rsid w:val="00310B5D"/>
    <w:rsid w:val="00310BC5"/>
    <w:rsid w:val="00310D8B"/>
    <w:rsid w:val="00310E7D"/>
    <w:rsid w:val="0031115C"/>
    <w:rsid w:val="0031128E"/>
    <w:rsid w:val="003119F6"/>
    <w:rsid w:val="00311A23"/>
    <w:rsid w:val="0031275A"/>
    <w:rsid w:val="003128C0"/>
    <w:rsid w:val="00312DFF"/>
    <w:rsid w:val="00312ED3"/>
    <w:rsid w:val="00313099"/>
    <w:rsid w:val="0031310B"/>
    <w:rsid w:val="00313524"/>
    <w:rsid w:val="00313985"/>
    <w:rsid w:val="003139A4"/>
    <w:rsid w:val="00313D76"/>
    <w:rsid w:val="00313F49"/>
    <w:rsid w:val="00314208"/>
    <w:rsid w:val="003146E4"/>
    <w:rsid w:val="003146FE"/>
    <w:rsid w:val="0031478C"/>
    <w:rsid w:val="00314AF6"/>
    <w:rsid w:val="003151F8"/>
    <w:rsid w:val="003156BF"/>
    <w:rsid w:val="00315909"/>
    <w:rsid w:val="00315D2B"/>
    <w:rsid w:val="00315D99"/>
    <w:rsid w:val="00315ED4"/>
    <w:rsid w:val="0031604D"/>
    <w:rsid w:val="00316156"/>
    <w:rsid w:val="0031627C"/>
    <w:rsid w:val="003165DA"/>
    <w:rsid w:val="003169F2"/>
    <w:rsid w:val="00316A33"/>
    <w:rsid w:val="00316C59"/>
    <w:rsid w:val="00316D81"/>
    <w:rsid w:val="00317377"/>
    <w:rsid w:val="003174EA"/>
    <w:rsid w:val="003176EB"/>
    <w:rsid w:val="00317B9E"/>
    <w:rsid w:val="00317EF7"/>
    <w:rsid w:val="0032026F"/>
    <w:rsid w:val="00320307"/>
    <w:rsid w:val="003203FF"/>
    <w:rsid w:val="00320653"/>
    <w:rsid w:val="0032065C"/>
    <w:rsid w:val="00320731"/>
    <w:rsid w:val="0032095B"/>
    <w:rsid w:val="00320AE9"/>
    <w:rsid w:val="00320AF5"/>
    <w:rsid w:val="00320EC7"/>
    <w:rsid w:val="0032107A"/>
    <w:rsid w:val="00321170"/>
    <w:rsid w:val="0032139F"/>
    <w:rsid w:val="003213C5"/>
    <w:rsid w:val="00321480"/>
    <w:rsid w:val="00321A94"/>
    <w:rsid w:val="00321B5B"/>
    <w:rsid w:val="00321C34"/>
    <w:rsid w:val="00321D69"/>
    <w:rsid w:val="00322031"/>
    <w:rsid w:val="0032269C"/>
    <w:rsid w:val="00322BAA"/>
    <w:rsid w:val="00322C85"/>
    <w:rsid w:val="00322CDD"/>
    <w:rsid w:val="00323094"/>
    <w:rsid w:val="003230EE"/>
    <w:rsid w:val="00323571"/>
    <w:rsid w:val="003235DE"/>
    <w:rsid w:val="003236CB"/>
    <w:rsid w:val="00323760"/>
    <w:rsid w:val="00323A06"/>
    <w:rsid w:val="00323B35"/>
    <w:rsid w:val="00323C5A"/>
    <w:rsid w:val="00323E08"/>
    <w:rsid w:val="00323F55"/>
    <w:rsid w:val="003241C3"/>
    <w:rsid w:val="003242F3"/>
    <w:rsid w:val="003243A8"/>
    <w:rsid w:val="00324482"/>
    <w:rsid w:val="00324546"/>
    <w:rsid w:val="00324658"/>
    <w:rsid w:val="00324702"/>
    <w:rsid w:val="003247BC"/>
    <w:rsid w:val="00324954"/>
    <w:rsid w:val="00324AD7"/>
    <w:rsid w:val="00324E8D"/>
    <w:rsid w:val="00325181"/>
    <w:rsid w:val="003251DB"/>
    <w:rsid w:val="00325453"/>
    <w:rsid w:val="00325913"/>
    <w:rsid w:val="00325B0F"/>
    <w:rsid w:val="00325B4C"/>
    <w:rsid w:val="00325B61"/>
    <w:rsid w:val="00325C74"/>
    <w:rsid w:val="00325D37"/>
    <w:rsid w:val="00326015"/>
    <w:rsid w:val="00326041"/>
    <w:rsid w:val="0032612C"/>
    <w:rsid w:val="00326289"/>
    <w:rsid w:val="003269A7"/>
    <w:rsid w:val="00326ABA"/>
    <w:rsid w:val="00326AE8"/>
    <w:rsid w:val="00326B95"/>
    <w:rsid w:val="00326C19"/>
    <w:rsid w:val="00326C47"/>
    <w:rsid w:val="00326DF1"/>
    <w:rsid w:val="0032723B"/>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077"/>
    <w:rsid w:val="003311F9"/>
    <w:rsid w:val="00331776"/>
    <w:rsid w:val="003318C8"/>
    <w:rsid w:val="00331955"/>
    <w:rsid w:val="00331957"/>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658"/>
    <w:rsid w:val="00334860"/>
    <w:rsid w:val="003348C4"/>
    <w:rsid w:val="003348EA"/>
    <w:rsid w:val="00334B05"/>
    <w:rsid w:val="00334B95"/>
    <w:rsid w:val="00334D78"/>
    <w:rsid w:val="00334F03"/>
    <w:rsid w:val="003350D6"/>
    <w:rsid w:val="003353CE"/>
    <w:rsid w:val="0033542B"/>
    <w:rsid w:val="003354D5"/>
    <w:rsid w:val="00335810"/>
    <w:rsid w:val="00335F16"/>
    <w:rsid w:val="00335F1E"/>
    <w:rsid w:val="00335F8E"/>
    <w:rsid w:val="00336238"/>
    <w:rsid w:val="003363D4"/>
    <w:rsid w:val="003364D7"/>
    <w:rsid w:val="00336929"/>
    <w:rsid w:val="00336CBD"/>
    <w:rsid w:val="00336DC5"/>
    <w:rsid w:val="00337361"/>
    <w:rsid w:val="0033799C"/>
    <w:rsid w:val="00337B55"/>
    <w:rsid w:val="00337D73"/>
    <w:rsid w:val="00337FC1"/>
    <w:rsid w:val="00340364"/>
    <w:rsid w:val="003405EE"/>
    <w:rsid w:val="00340699"/>
    <w:rsid w:val="003409AE"/>
    <w:rsid w:val="00340A8A"/>
    <w:rsid w:val="00340C9B"/>
    <w:rsid w:val="00340CAD"/>
    <w:rsid w:val="00340DD4"/>
    <w:rsid w:val="00340E85"/>
    <w:rsid w:val="003411F8"/>
    <w:rsid w:val="00341617"/>
    <w:rsid w:val="00341646"/>
    <w:rsid w:val="00341847"/>
    <w:rsid w:val="003418A8"/>
    <w:rsid w:val="00341A2B"/>
    <w:rsid w:val="00341C4E"/>
    <w:rsid w:val="00341CCF"/>
    <w:rsid w:val="00341F49"/>
    <w:rsid w:val="00342067"/>
    <w:rsid w:val="003422FD"/>
    <w:rsid w:val="0034232A"/>
    <w:rsid w:val="003425BB"/>
    <w:rsid w:val="00342C20"/>
    <w:rsid w:val="00342E83"/>
    <w:rsid w:val="00342EB8"/>
    <w:rsid w:val="00342EC4"/>
    <w:rsid w:val="003430CD"/>
    <w:rsid w:val="003431FD"/>
    <w:rsid w:val="003434A8"/>
    <w:rsid w:val="003434BB"/>
    <w:rsid w:val="00343514"/>
    <w:rsid w:val="0034386E"/>
    <w:rsid w:val="00343AD8"/>
    <w:rsid w:val="00343BFD"/>
    <w:rsid w:val="00343E14"/>
    <w:rsid w:val="00343EA5"/>
    <w:rsid w:val="003444D8"/>
    <w:rsid w:val="0034478F"/>
    <w:rsid w:val="003448FA"/>
    <w:rsid w:val="00344A15"/>
    <w:rsid w:val="00344D90"/>
    <w:rsid w:val="0034524B"/>
    <w:rsid w:val="0034541B"/>
    <w:rsid w:val="00345883"/>
    <w:rsid w:val="00345993"/>
    <w:rsid w:val="00345B24"/>
    <w:rsid w:val="003466A6"/>
    <w:rsid w:val="003469FE"/>
    <w:rsid w:val="00346C1E"/>
    <w:rsid w:val="00346FF6"/>
    <w:rsid w:val="003470DE"/>
    <w:rsid w:val="003470EA"/>
    <w:rsid w:val="00347281"/>
    <w:rsid w:val="00347433"/>
    <w:rsid w:val="00347586"/>
    <w:rsid w:val="00347917"/>
    <w:rsid w:val="00347A9F"/>
    <w:rsid w:val="00347BE8"/>
    <w:rsid w:val="00347EF2"/>
    <w:rsid w:val="0035021B"/>
    <w:rsid w:val="003503DF"/>
    <w:rsid w:val="00350C7C"/>
    <w:rsid w:val="00350DC0"/>
    <w:rsid w:val="00350F96"/>
    <w:rsid w:val="003510A0"/>
    <w:rsid w:val="0035118F"/>
    <w:rsid w:val="00351694"/>
    <w:rsid w:val="00351975"/>
    <w:rsid w:val="00351AD4"/>
    <w:rsid w:val="00351BDD"/>
    <w:rsid w:val="00351D7B"/>
    <w:rsid w:val="00351DCF"/>
    <w:rsid w:val="00352023"/>
    <w:rsid w:val="00352255"/>
    <w:rsid w:val="00352577"/>
    <w:rsid w:val="00352718"/>
    <w:rsid w:val="00352924"/>
    <w:rsid w:val="00352DD5"/>
    <w:rsid w:val="00352DE4"/>
    <w:rsid w:val="00352ED7"/>
    <w:rsid w:val="00352FEC"/>
    <w:rsid w:val="0035305F"/>
    <w:rsid w:val="0035354E"/>
    <w:rsid w:val="00353746"/>
    <w:rsid w:val="003537AA"/>
    <w:rsid w:val="00353914"/>
    <w:rsid w:val="00353DF2"/>
    <w:rsid w:val="00354244"/>
    <w:rsid w:val="00354295"/>
    <w:rsid w:val="0035461F"/>
    <w:rsid w:val="003549D5"/>
    <w:rsid w:val="00354AD4"/>
    <w:rsid w:val="00354B0C"/>
    <w:rsid w:val="00354F7F"/>
    <w:rsid w:val="00355025"/>
    <w:rsid w:val="003551F9"/>
    <w:rsid w:val="0035526C"/>
    <w:rsid w:val="0035550D"/>
    <w:rsid w:val="003557E9"/>
    <w:rsid w:val="0035581A"/>
    <w:rsid w:val="00355940"/>
    <w:rsid w:val="00355C02"/>
    <w:rsid w:val="00355DF2"/>
    <w:rsid w:val="00355F7A"/>
    <w:rsid w:val="00356232"/>
    <w:rsid w:val="00356517"/>
    <w:rsid w:val="00356549"/>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292"/>
    <w:rsid w:val="0036441C"/>
    <w:rsid w:val="003645A2"/>
    <w:rsid w:val="003648B6"/>
    <w:rsid w:val="003648CB"/>
    <w:rsid w:val="00364A42"/>
    <w:rsid w:val="00364ADF"/>
    <w:rsid w:val="00364C06"/>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6DA8"/>
    <w:rsid w:val="00367038"/>
    <w:rsid w:val="003674A4"/>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1DE7"/>
    <w:rsid w:val="00371E28"/>
    <w:rsid w:val="003724B9"/>
    <w:rsid w:val="00372525"/>
    <w:rsid w:val="00372626"/>
    <w:rsid w:val="00372661"/>
    <w:rsid w:val="00372FB7"/>
    <w:rsid w:val="0037359F"/>
    <w:rsid w:val="00373AA8"/>
    <w:rsid w:val="00373E2D"/>
    <w:rsid w:val="00373E5F"/>
    <w:rsid w:val="003740B3"/>
    <w:rsid w:val="00374E88"/>
    <w:rsid w:val="0037506B"/>
    <w:rsid w:val="00375263"/>
    <w:rsid w:val="00375293"/>
    <w:rsid w:val="00375467"/>
    <w:rsid w:val="003757F8"/>
    <w:rsid w:val="00375B08"/>
    <w:rsid w:val="00375CF4"/>
    <w:rsid w:val="00375FFF"/>
    <w:rsid w:val="00376192"/>
    <w:rsid w:val="00376379"/>
    <w:rsid w:val="003763E7"/>
    <w:rsid w:val="003769C3"/>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6DE"/>
    <w:rsid w:val="0038070A"/>
    <w:rsid w:val="003807F0"/>
    <w:rsid w:val="00380AAF"/>
    <w:rsid w:val="00380ACD"/>
    <w:rsid w:val="00380BF2"/>
    <w:rsid w:val="00380CBB"/>
    <w:rsid w:val="003810A3"/>
    <w:rsid w:val="0038162B"/>
    <w:rsid w:val="003816F4"/>
    <w:rsid w:val="00381A17"/>
    <w:rsid w:val="00381D8F"/>
    <w:rsid w:val="00381E27"/>
    <w:rsid w:val="003820F0"/>
    <w:rsid w:val="00382443"/>
    <w:rsid w:val="00382623"/>
    <w:rsid w:val="00382960"/>
    <w:rsid w:val="00382C02"/>
    <w:rsid w:val="00383108"/>
    <w:rsid w:val="00383120"/>
    <w:rsid w:val="003832F4"/>
    <w:rsid w:val="003833E3"/>
    <w:rsid w:val="003833EA"/>
    <w:rsid w:val="00383405"/>
    <w:rsid w:val="00383669"/>
    <w:rsid w:val="00383742"/>
    <w:rsid w:val="00383862"/>
    <w:rsid w:val="00383EB9"/>
    <w:rsid w:val="00383F6F"/>
    <w:rsid w:val="0038408E"/>
    <w:rsid w:val="003842FF"/>
    <w:rsid w:val="0038432F"/>
    <w:rsid w:val="00384379"/>
    <w:rsid w:val="003849F7"/>
    <w:rsid w:val="00384AC6"/>
    <w:rsid w:val="00384C0A"/>
    <w:rsid w:val="00384D48"/>
    <w:rsid w:val="00385173"/>
    <w:rsid w:val="00385499"/>
    <w:rsid w:val="00385507"/>
    <w:rsid w:val="003855CB"/>
    <w:rsid w:val="00385870"/>
    <w:rsid w:val="003859FB"/>
    <w:rsid w:val="00385B18"/>
    <w:rsid w:val="00385B43"/>
    <w:rsid w:val="00385C07"/>
    <w:rsid w:val="00385C1E"/>
    <w:rsid w:val="00385C7A"/>
    <w:rsid w:val="00385D45"/>
    <w:rsid w:val="00385DDC"/>
    <w:rsid w:val="00385F0D"/>
    <w:rsid w:val="00385F73"/>
    <w:rsid w:val="00385FC3"/>
    <w:rsid w:val="00386229"/>
    <w:rsid w:val="00386233"/>
    <w:rsid w:val="0038624F"/>
    <w:rsid w:val="0038673F"/>
    <w:rsid w:val="00386A19"/>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753"/>
    <w:rsid w:val="003917FC"/>
    <w:rsid w:val="00391869"/>
    <w:rsid w:val="003919B0"/>
    <w:rsid w:val="00391A68"/>
    <w:rsid w:val="00391DB1"/>
    <w:rsid w:val="003921C0"/>
    <w:rsid w:val="00392312"/>
    <w:rsid w:val="0039268F"/>
    <w:rsid w:val="00392855"/>
    <w:rsid w:val="00392D6A"/>
    <w:rsid w:val="00392DBF"/>
    <w:rsid w:val="00392E51"/>
    <w:rsid w:val="00393296"/>
    <w:rsid w:val="003932C3"/>
    <w:rsid w:val="00393D19"/>
    <w:rsid w:val="00393DCD"/>
    <w:rsid w:val="00393F32"/>
    <w:rsid w:val="00393F40"/>
    <w:rsid w:val="003945F3"/>
    <w:rsid w:val="0039475D"/>
    <w:rsid w:val="00394C48"/>
    <w:rsid w:val="00394C79"/>
    <w:rsid w:val="003951CD"/>
    <w:rsid w:val="00395304"/>
    <w:rsid w:val="00395732"/>
    <w:rsid w:val="00395C99"/>
    <w:rsid w:val="00395D21"/>
    <w:rsid w:val="00395EDF"/>
    <w:rsid w:val="00395EE8"/>
    <w:rsid w:val="003962DD"/>
    <w:rsid w:val="003966D0"/>
    <w:rsid w:val="0039670B"/>
    <w:rsid w:val="00396925"/>
    <w:rsid w:val="00396A14"/>
    <w:rsid w:val="00396A96"/>
    <w:rsid w:val="00396BD2"/>
    <w:rsid w:val="00396FD1"/>
    <w:rsid w:val="0039705A"/>
    <w:rsid w:val="00397112"/>
    <w:rsid w:val="00397AFC"/>
    <w:rsid w:val="00397D43"/>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0F"/>
    <w:rsid w:val="003A2649"/>
    <w:rsid w:val="003A2923"/>
    <w:rsid w:val="003A29D6"/>
    <w:rsid w:val="003A2D44"/>
    <w:rsid w:val="003A2D6B"/>
    <w:rsid w:val="003A2D83"/>
    <w:rsid w:val="003A2E9D"/>
    <w:rsid w:val="003A30BD"/>
    <w:rsid w:val="003A3208"/>
    <w:rsid w:val="003A32B0"/>
    <w:rsid w:val="003A3525"/>
    <w:rsid w:val="003A3817"/>
    <w:rsid w:val="003A3A64"/>
    <w:rsid w:val="003A3C1F"/>
    <w:rsid w:val="003A4052"/>
    <w:rsid w:val="003A421F"/>
    <w:rsid w:val="003A425A"/>
    <w:rsid w:val="003A437A"/>
    <w:rsid w:val="003A43B5"/>
    <w:rsid w:val="003A4A8B"/>
    <w:rsid w:val="003A4A99"/>
    <w:rsid w:val="003A4BA6"/>
    <w:rsid w:val="003A4F8E"/>
    <w:rsid w:val="003A518A"/>
    <w:rsid w:val="003A52F2"/>
    <w:rsid w:val="003A534E"/>
    <w:rsid w:val="003A53A4"/>
    <w:rsid w:val="003A54FE"/>
    <w:rsid w:val="003A573A"/>
    <w:rsid w:val="003A59FB"/>
    <w:rsid w:val="003A5A0F"/>
    <w:rsid w:val="003A5E38"/>
    <w:rsid w:val="003A5E86"/>
    <w:rsid w:val="003A5FA1"/>
    <w:rsid w:val="003A60E2"/>
    <w:rsid w:val="003A623C"/>
    <w:rsid w:val="003A6436"/>
    <w:rsid w:val="003A648C"/>
    <w:rsid w:val="003A6635"/>
    <w:rsid w:val="003A6A5C"/>
    <w:rsid w:val="003A7045"/>
    <w:rsid w:val="003A718E"/>
    <w:rsid w:val="003A726B"/>
    <w:rsid w:val="003A7464"/>
    <w:rsid w:val="003A75E6"/>
    <w:rsid w:val="003A7991"/>
    <w:rsid w:val="003A7EC0"/>
    <w:rsid w:val="003B02FA"/>
    <w:rsid w:val="003B03B0"/>
    <w:rsid w:val="003B06CC"/>
    <w:rsid w:val="003B073B"/>
    <w:rsid w:val="003B093F"/>
    <w:rsid w:val="003B0954"/>
    <w:rsid w:val="003B0AF6"/>
    <w:rsid w:val="003B0C81"/>
    <w:rsid w:val="003B1630"/>
    <w:rsid w:val="003B18B0"/>
    <w:rsid w:val="003B19A6"/>
    <w:rsid w:val="003B1C98"/>
    <w:rsid w:val="003B2149"/>
    <w:rsid w:val="003B2921"/>
    <w:rsid w:val="003B298E"/>
    <w:rsid w:val="003B303A"/>
    <w:rsid w:val="003B3200"/>
    <w:rsid w:val="003B3298"/>
    <w:rsid w:val="003B3350"/>
    <w:rsid w:val="003B33CA"/>
    <w:rsid w:val="003B3531"/>
    <w:rsid w:val="003B36F2"/>
    <w:rsid w:val="003B3AC2"/>
    <w:rsid w:val="003B3CF4"/>
    <w:rsid w:val="003B3DDE"/>
    <w:rsid w:val="003B472A"/>
    <w:rsid w:val="003B47AF"/>
    <w:rsid w:val="003B4A80"/>
    <w:rsid w:val="003B5044"/>
    <w:rsid w:val="003B50BC"/>
    <w:rsid w:val="003B5215"/>
    <w:rsid w:val="003B5655"/>
    <w:rsid w:val="003B5C2D"/>
    <w:rsid w:val="003B5CD0"/>
    <w:rsid w:val="003B5FFE"/>
    <w:rsid w:val="003B6043"/>
    <w:rsid w:val="003B62BF"/>
    <w:rsid w:val="003B6342"/>
    <w:rsid w:val="003B63C5"/>
    <w:rsid w:val="003B645A"/>
    <w:rsid w:val="003B6568"/>
    <w:rsid w:val="003B65B2"/>
    <w:rsid w:val="003B675A"/>
    <w:rsid w:val="003B69C9"/>
    <w:rsid w:val="003B69CA"/>
    <w:rsid w:val="003B7430"/>
    <w:rsid w:val="003B7723"/>
    <w:rsid w:val="003B780F"/>
    <w:rsid w:val="003B7850"/>
    <w:rsid w:val="003B7AC4"/>
    <w:rsid w:val="003B7D1C"/>
    <w:rsid w:val="003B7F0B"/>
    <w:rsid w:val="003B7FCA"/>
    <w:rsid w:val="003C023A"/>
    <w:rsid w:val="003C025F"/>
    <w:rsid w:val="003C084D"/>
    <w:rsid w:val="003C09D0"/>
    <w:rsid w:val="003C0C51"/>
    <w:rsid w:val="003C0EC0"/>
    <w:rsid w:val="003C10F5"/>
    <w:rsid w:val="003C11B2"/>
    <w:rsid w:val="003C175E"/>
    <w:rsid w:val="003C17DC"/>
    <w:rsid w:val="003C1876"/>
    <w:rsid w:val="003C19CC"/>
    <w:rsid w:val="003C209B"/>
    <w:rsid w:val="003C21F7"/>
    <w:rsid w:val="003C298C"/>
    <w:rsid w:val="003C2A10"/>
    <w:rsid w:val="003C2D75"/>
    <w:rsid w:val="003C2DCB"/>
    <w:rsid w:val="003C2E01"/>
    <w:rsid w:val="003C33B9"/>
    <w:rsid w:val="003C36B9"/>
    <w:rsid w:val="003C38F7"/>
    <w:rsid w:val="003C3D63"/>
    <w:rsid w:val="003C43A4"/>
    <w:rsid w:val="003C4659"/>
    <w:rsid w:val="003C46E1"/>
    <w:rsid w:val="003C4808"/>
    <w:rsid w:val="003C48B7"/>
    <w:rsid w:val="003C4B00"/>
    <w:rsid w:val="003C4D3B"/>
    <w:rsid w:val="003C5CC2"/>
    <w:rsid w:val="003C5FB6"/>
    <w:rsid w:val="003C6514"/>
    <w:rsid w:val="003C66D0"/>
    <w:rsid w:val="003C6882"/>
    <w:rsid w:val="003C69C9"/>
    <w:rsid w:val="003C69E8"/>
    <w:rsid w:val="003C6AC7"/>
    <w:rsid w:val="003C6B26"/>
    <w:rsid w:val="003C6D74"/>
    <w:rsid w:val="003C7095"/>
    <w:rsid w:val="003C70C8"/>
    <w:rsid w:val="003C755A"/>
    <w:rsid w:val="003C75EE"/>
    <w:rsid w:val="003C76DE"/>
    <w:rsid w:val="003C78FD"/>
    <w:rsid w:val="003C7B12"/>
    <w:rsid w:val="003C7CFD"/>
    <w:rsid w:val="003D048E"/>
    <w:rsid w:val="003D0721"/>
    <w:rsid w:val="003D08F1"/>
    <w:rsid w:val="003D0A6C"/>
    <w:rsid w:val="003D0E97"/>
    <w:rsid w:val="003D10B1"/>
    <w:rsid w:val="003D10EE"/>
    <w:rsid w:val="003D11FA"/>
    <w:rsid w:val="003D1849"/>
    <w:rsid w:val="003D1A02"/>
    <w:rsid w:val="003D1C58"/>
    <w:rsid w:val="003D2456"/>
    <w:rsid w:val="003D2622"/>
    <w:rsid w:val="003D2660"/>
    <w:rsid w:val="003D26B2"/>
    <w:rsid w:val="003D2AB2"/>
    <w:rsid w:val="003D3294"/>
    <w:rsid w:val="003D3434"/>
    <w:rsid w:val="003D3862"/>
    <w:rsid w:val="003D38CD"/>
    <w:rsid w:val="003D3DFB"/>
    <w:rsid w:val="003D3F8C"/>
    <w:rsid w:val="003D402C"/>
    <w:rsid w:val="003D449D"/>
    <w:rsid w:val="003D47F3"/>
    <w:rsid w:val="003D4CF4"/>
    <w:rsid w:val="003D4D6C"/>
    <w:rsid w:val="003D515F"/>
    <w:rsid w:val="003D5163"/>
    <w:rsid w:val="003D56AF"/>
    <w:rsid w:val="003D5B82"/>
    <w:rsid w:val="003D5BE3"/>
    <w:rsid w:val="003D5D7C"/>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C73"/>
    <w:rsid w:val="003D7D08"/>
    <w:rsid w:val="003E0138"/>
    <w:rsid w:val="003E01A3"/>
    <w:rsid w:val="003E09AC"/>
    <w:rsid w:val="003E09B3"/>
    <w:rsid w:val="003E0C34"/>
    <w:rsid w:val="003E0FE0"/>
    <w:rsid w:val="003E1162"/>
    <w:rsid w:val="003E11BC"/>
    <w:rsid w:val="003E11C8"/>
    <w:rsid w:val="003E124A"/>
    <w:rsid w:val="003E1466"/>
    <w:rsid w:val="003E16E8"/>
    <w:rsid w:val="003E18DD"/>
    <w:rsid w:val="003E1AC6"/>
    <w:rsid w:val="003E1B44"/>
    <w:rsid w:val="003E1E74"/>
    <w:rsid w:val="003E2152"/>
    <w:rsid w:val="003E2307"/>
    <w:rsid w:val="003E2441"/>
    <w:rsid w:val="003E24C7"/>
    <w:rsid w:val="003E24D9"/>
    <w:rsid w:val="003E2587"/>
    <w:rsid w:val="003E262E"/>
    <w:rsid w:val="003E27AB"/>
    <w:rsid w:val="003E29EE"/>
    <w:rsid w:val="003E2B1C"/>
    <w:rsid w:val="003E2C2A"/>
    <w:rsid w:val="003E2CEF"/>
    <w:rsid w:val="003E34C0"/>
    <w:rsid w:val="003E35DF"/>
    <w:rsid w:val="003E3A3C"/>
    <w:rsid w:val="003E3A8E"/>
    <w:rsid w:val="003E3CC9"/>
    <w:rsid w:val="003E3FBA"/>
    <w:rsid w:val="003E40F3"/>
    <w:rsid w:val="003E41BF"/>
    <w:rsid w:val="003E44FB"/>
    <w:rsid w:val="003E4518"/>
    <w:rsid w:val="003E479E"/>
    <w:rsid w:val="003E4A07"/>
    <w:rsid w:val="003E4D29"/>
    <w:rsid w:val="003E5A26"/>
    <w:rsid w:val="003E5D6D"/>
    <w:rsid w:val="003E5EA9"/>
    <w:rsid w:val="003E605C"/>
    <w:rsid w:val="003E628D"/>
    <w:rsid w:val="003E631C"/>
    <w:rsid w:val="003E6546"/>
    <w:rsid w:val="003E66D1"/>
    <w:rsid w:val="003E678E"/>
    <w:rsid w:val="003E6790"/>
    <w:rsid w:val="003E68BE"/>
    <w:rsid w:val="003E6AA6"/>
    <w:rsid w:val="003E6E05"/>
    <w:rsid w:val="003E7037"/>
    <w:rsid w:val="003E7071"/>
    <w:rsid w:val="003E719D"/>
    <w:rsid w:val="003E7223"/>
    <w:rsid w:val="003E733F"/>
    <w:rsid w:val="003E7617"/>
    <w:rsid w:val="003E76FA"/>
    <w:rsid w:val="003E79A2"/>
    <w:rsid w:val="003E7A3A"/>
    <w:rsid w:val="003F01C0"/>
    <w:rsid w:val="003F0202"/>
    <w:rsid w:val="003F04B8"/>
    <w:rsid w:val="003F04DD"/>
    <w:rsid w:val="003F0CCB"/>
    <w:rsid w:val="003F1235"/>
    <w:rsid w:val="003F1300"/>
    <w:rsid w:val="003F1711"/>
    <w:rsid w:val="003F17C4"/>
    <w:rsid w:val="003F17D4"/>
    <w:rsid w:val="003F1861"/>
    <w:rsid w:val="003F1A18"/>
    <w:rsid w:val="003F1A92"/>
    <w:rsid w:val="003F1B36"/>
    <w:rsid w:val="003F1B81"/>
    <w:rsid w:val="003F1D41"/>
    <w:rsid w:val="003F1E67"/>
    <w:rsid w:val="003F213E"/>
    <w:rsid w:val="003F259E"/>
    <w:rsid w:val="003F2BD2"/>
    <w:rsid w:val="003F2C7A"/>
    <w:rsid w:val="003F2D07"/>
    <w:rsid w:val="003F2D3E"/>
    <w:rsid w:val="003F2D5F"/>
    <w:rsid w:val="003F2E0F"/>
    <w:rsid w:val="003F2FA4"/>
    <w:rsid w:val="003F2FF4"/>
    <w:rsid w:val="003F307F"/>
    <w:rsid w:val="003F30AD"/>
    <w:rsid w:val="003F3390"/>
    <w:rsid w:val="003F36B3"/>
    <w:rsid w:val="003F370C"/>
    <w:rsid w:val="003F3806"/>
    <w:rsid w:val="003F3B0A"/>
    <w:rsid w:val="003F454B"/>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6F8"/>
    <w:rsid w:val="00400B5C"/>
    <w:rsid w:val="00400C6C"/>
    <w:rsid w:val="00400D8E"/>
    <w:rsid w:val="004010C8"/>
    <w:rsid w:val="0040128A"/>
    <w:rsid w:val="004012B4"/>
    <w:rsid w:val="004013FF"/>
    <w:rsid w:val="004015CE"/>
    <w:rsid w:val="00401760"/>
    <w:rsid w:val="00401E50"/>
    <w:rsid w:val="004020EA"/>
    <w:rsid w:val="00402332"/>
    <w:rsid w:val="0040244E"/>
    <w:rsid w:val="00402500"/>
    <w:rsid w:val="004026D7"/>
    <w:rsid w:val="004034AB"/>
    <w:rsid w:val="004036B7"/>
    <w:rsid w:val="0040370F"/>
    <w:rsid w:val="00403831"/>
    <w:rsid w:val="004038E4"/>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923"/>
    <w:rsid w:val="00406A46"/>
    <w:rsid w:val="00406CB7"/>
    <w:rsid w:val="00406EAD"/>
    <w:rsid w:val="004075D5"/>
    <w:rsid w:val="00407761"/>
    <w:rsid w:val="00407917"/>
    <w:rsid w:val="00407ED9"/>
    <w:rsid w:val="00410238"/>
    <w:rsid w:val="00410271"/>
    <w:rsid w:val="00410295"/>
    <w:rsid w:val="00410411"/>
    <w:rsid w:val="00410651"/>
    <w:rsid w:val="0041074C"/>
    <w:rsid w:val="00410EF7"/>
    <w:rsid w:val="00410F21"/>
    <w:rsid w:val="00410FD5"/>
    <w:rsid w:val="0041135B"/>
    <w:rsid w:val="004115BA"/>
    <w:rsid w:val="00411A9F"/>
    <w:rsid w:val="00411D86"/>
    <w:rsid w:val="00411F3E"/>
    <w:rsid w:val="0041216C"/>
    <w:rsid w:val="00412187"/>
    <w:rsid w:val="00412335"/>
    <w:rsid w:val="0041261F"/>
    <w:rsid w:val="004128C2"/>
    <w:rsid w:val="00412D18"/>
    <w:rsid w:val="00412D27"/>
    <w:rsid w:val="00412E8A"/>
    <w:rsid w:val="00413687"/>
    <w:rsid w:val="00413938"/>
    <w:rsid w:val="0041394A"/>
    <w:rsid w:val="00413B6E"/>
    <w:rsid w:val="00413D8E"/>
    <w:rsid w:val="00414170"/>
    <w:rsid w:val="004144AC"/>
    <w:rsid w:val="004144AE"/>
    <w:rsid w:val="004147ED"/>
    <w:rsid w:val="004148A4"/>
    <w:rsid w:val="00414BDD"/>
    <w:rsid w:val="00414CF0"/>
    <w:rsid w:val="00414DA3"/>
    <w:rsid w:val="0041513F"/>
    <w:rsid w:val="004152BC"/>
    <w:rsid w:val="00415309"/>
    <w:rsid w:val="00415317"/>
    <w:rsid w:val="004153D1"/>
    <w:rsid w:val="00415449"/>
    <w:rsid w:val="004154E9"/>
    <w:rsid w:val="00415588"/>
    <w:rsid w:val="00415624"/>
    <w:rsid w:val="0041581F"/>
    <w:rsid w:val="0041596B"/>
    <w:rsid w:val="004159BD"/>
    <w:rsid w:val="00415C4E"/>
    <w:rsid w:val="00415ED2"/>
    <w:rsid w:val="004160A8"/>
    <w:rsid w:val="004160B0"/>
    <w:rsid w:val="0041648B"/>
    <w:rsid w:val="00416736"/>
    <w:rsid w:val="0041681F"/>
    <w:rsid w:val="0041686F"/>
    <w:rsid w:val="00416872"/>
    <w:rsid w:val="004169C3"/>
    <w:rsid w:val="00416A37"/>
    <w:rsid w:val="00416A72"/>
    <w:rsid w:val="00416B6C"/>
    <w:rsid w:val="00416E4C"/>
    <w:rsid w:val="004171BB"/>
    <w:rsid w:val="004175D2"/>
    <w:rsid w:val="00417715"/>
    <w:rsid w:val="004200C2"/>
    <w:rsid w:val="004202AA"/>
    <w:rsid w:val="004202C4"/>
    <w:rsid w:val="004202EA"/>
    <w:rsid w:val="00420773"/>
    <w:rsid w:val="004207BC"/>
    <w:rsid w:val="0042091C"/>
    <w:rsid w:val="00420969"/>
    <w:rsid w:val="0042107A"/>
    <w:rsid w:val="004212C9"/>
    <w:rsid w:val="0042146B"/>
    <w:rsid w:val="0042177F"/>
    <w:rsid w:val="004218E9"/>
    <w:rsid w:val="00421E28"/>
    <w:rsid w:val="00421EBD"/>
    <w:rsid w:val="0042274B"/>
    <w:rsid w:val="00422C52"/>
    <w:rsid w:val="00422FA0"/>
    <w:rsid w:val="00423082"/>
    <w:rsid w:val="0042316B"/>
    <w:rsid w:val="00423359"/>
    <w:rsid w:val="00423388"/>
    <w:rsid w:val="004238A8"/>
    <w:rsid w:val="00423B65"/>
    <w:rsid w:val="0042431B"/>
    <w:rsid w:val="0042431E"/>
    <w:rsid w:val="004245C0"/>
    <w:rsid w:val="0042469A"/>
    <w:rsid w:val="004246B1"/>
    <w:rsid w:val="00424702"/>
    <w:rsid w:val="0042493B"/>
    <w:rsid w:val="004253C3"/>
    <w:rsid w:val="00425A6F"/>
    <w:rsid w:val="00425BE8"/>
    <w:rsid w:val="00425C56"/>
    <w:rsid w:val="00425CC7"/>
    <w:rsid w:val="00425D19"/>
    <w:rsid w:val="00425D2F"/>
    <w:rsid w:val="00425F80"/>
    <w:rsid w:val="0042601B"/>
    <w:rsid w:val="004260ED"/>
    <w:rsid w:val="004261CE"/>
    <w:rsid w:val="00426330"/>
    <w:rsid w:val="004264B3"/>
    <w:rsid w:val="00426644"/>
    <w:rsid w:val="0042675A"/>
    <w:rsid w:val="0042686C"/>
    <w:rsid w:val="00426A10"/>
    <w:rsid w:val="00426AFF"/>
    <w:rsid w:val="00426B00"/>
    <w:rsid w:val="00426B4F"/>
    <w:rsid w:val="00426C99"/>
    <w:rsid w:val="00426EA7"/>
    <w:rsid w:val="0042734A"/>
    <w:rsid w:val="00427852"/>
    <w:rsid w:val="00427AF1"/>
    <w:rsid w:val="00427BD2"/>
    <w:rsid w:val="004303CE"/>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D3B"/>
    <w:rsid w:val="00432D49"/>
    <w:rsid w:val="00433367"/>
    <w:rsid w:val="00433739"/>
    <w:rsid w:val="0043378C"/>
    <w:rsid w:val="004338F0"/>
    <w:rsid w:val="00433922"/>
    <w:rsid w:val="00433A82"/>
    <w:rsid w:val="00433D66"/>
    <w:rsid w:val="00433F2F"/>
    <w:rsid w:val="0043412B"/>
    <w:rsid w:val="004341FA"/>
    <w:rsid w:val="0043458C"/>
    <w:rsid w:val="0043469A"/>
    <w:rsid w:val="004346D3"/>
    <w:rsid w:val="004348AB"/>
    <w:rsid w:val="004348DA"/>
    <w:rsid w:val="00434C93"/>
    <w:rsid w:val="00434DF6"/>
    <w:rsid w:val="00434F2C"/>
    <w:rsid w:val="00434FA7"/>
    <w:rsid w:val="00435454"/>
    <w:rsid w:val="00435667"/>
    <w:rsid w:val="00435684"/>
    <w:rsid w:val="004357A6"/>
    <w:rsid w:val="004357B0"/>
    <w:rsid w:val="00435B12"/>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0AEC"/>
    <w:rsid w:val="00441052"/>
    <w:rsid w:val="004410DA"/>
    <w:rsid w:val="00441882"/>
    <w:rsid w:val="0044189A"/>
    <w:rsid w:val="00441B0E"/>
    <w:rsid w:val="00441DB8"/>
    <w:rsid w:val="00441DBF"/>
    <w:rsid w:val="00441F8E"/>
    <w:rsid w:val="0044235D"/>
    <w:rsid w:val="00442631"/>
    <w:rsid w:val="00442DA4"/>
    <w:rsid w:val="00442EEF"/>
    <w:rsid w:val="0044304C"/>
    <w:rsid w:val="00443063"/>
    <w:rsid w:val="004432C9"/>
    <w:rsid w:val="00443355"/>
    <w:rsid w:val="00443389"/>
    <w:rsid w:val="0044340A"/>
    <w:rsid w:val="0044354C"/>
    <w:rsid w:val="0044374C"/>
    <w:rsid w:val="00443907"/>
    <w:rsid w:val="00443A34"/>
    <w:rsid w:val="004440CC"/>
    <w:rsid w:val="00444450"/>
    <w:rsid w:val="00444672"/>
    <w:rsid w:val="004446DE"/>
    <w:rsid w:val="0044472E"/>
    <w:rsid w:val="004447AA"/>
    <w:rsid w:val="00444D91"/>
    <w:rsid w:val="00444FBD"/>
    <w:rsid w:val="004453BC"/>
    <w:rsid w:val="004454C6"/>
    <w:rsid w:val="0044591A"/>
    <w:rsid w:val="00445C4F"/>
    <w:rsid w:val="0044604E"/>
    <w:rsid w:val="004460A4"/>
    <w:rsid w:val="004460F6"/>
    <w:rsid w:val="004462FC"/>
    <w:rsid w:val="0044631E"/>
    <w:rsid w:val="00446680"/>
    <w:rsid w:val="004468D1"/>
    <w:rsid w:val="004468E6"/>
    <w:rsid w:val="00446938"/>
    <w:rsid w:val="00446A3F"/>
    <w:rsid w:val="004472B6"/>
    <w:rsid w:val="004475F9"/>
    <w:rsid w:val="004476E6"/>
    <w:rsid w:val="00447D57"/>
    <w:rsid w:val="004502DB"/>
    <w:rsid w:val="00450401"/>
    <w:rsid w:val="004505B3"/>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1C2"/>
    <w:rsid w:val="00452242"/>
    <w:rsid w:val="00452437"/>
    <w:rsid w:val="0045245B"/>
    <w:rsid w:val="00452748"/>
    <w:rsid w:val="004529FF"/>
    <w:rsid w:val="00452A17"/>
    <w:rsid w:val="00453184"/>
    <w:rsid w:val="00453658"/>
    <w:rsid w:val="00453A20"/>
    <w:rsid w:val="00453B38"/>
    <w:rsid w:val="00453BA4"/>
    <w:rsid w:val="00453D3B"/>
    <w:rsid w:val="00453E0E"/>
    <w:rsid w:val="004540C5"/>
    <w:rsid w:val="004540C8"/>
    <w:rsid w:val="004543CF"/>
    <w:rsid w:val="004545D6"/>
    <w:rsid w:val="00454708"/>
    <w:rsid w:val="00454A86"/>
    <w:rsid w:val="00454D99"/>
    <w:rsid w:val="00454E3B"/>
    <w:rsid w:val="00455045"/>
    <w:rsid w:val="004550EC"/>
    <w:rsid w:val="0045512E"/>
    <w:rsid w:val="00455456"/>
    <w:rsid w:val="0045554C"/>
    <w:rsid w:val="00455769"/>
    <w:rsid w:val="00455813"/>
    <w:rsid w:val="00455A1F"/>
    <w:rsid w:val="00455BBE"/>
    <w:rsid w:val="00456252"/>
    <w:rsid w:val="00456283"/>
    <w:rsid w:val="00456709"/>
    <w:rsid w:val="004567C4"/>
    <w:rsid w:val="004567C6"/>
    <w:rsid w:val="004567CA"/>
    <w:rsid w:val="00456979"/>
    <w:rsid w:val="00456D4B"/>
    <w:rsid w:val="00456DFD"/>
    <w:rsid w:val="0045754B"/>
    <w:rsid w:val="00457694"/>
    <w:rsid w:val="004577DA"/>
    <w:rsid w:val="00457DFE"/>
    <w:rsid w:val="0046031C"/>
    <w:rsid w:val="00460835"/>
    <w:rsid w:val="00460905"/>
    <w:rsid w:val="00460B2A"/>
    <w:rsid w:val="00460CA2"/>
    <w:rsid w:val="00460CCB"/>
    <w:rsid w:val="00460DBF"/>
    <w:rsid w:val="00460FF7"/>
    <w:rsid w:val="0046100B"/>
    <w:rsid w:val="00461080"/>
    <w:rsid w:val="00461786"/>
    <w:rsid w:val="00461A35"/>
    <w:rsid w:val="00461C03"/>
    <w:rsid w:val="00461C37"/>
    <w:rsid w:val="00461FE4"/>
    <w:rsid w:val="00462175"/>
    <w:rsid w:val="00462845"/>
    <w:rsid w:val="00462B43"/>
    <w:rsid w:val="00462C46"/>
    <w:rsid w:val="00462C57"/>
    <w:rsid w:val="004630A9"/>
    <w:rsid w:val="004633DA"/>
    <w:rsid w:val="004634D2"/>
    <w:rsid w:val="004635E3"/>
    <w:rsid w:val="00463603"/>
    <w:rsid w:val="00463684"/>
    <w:rsid w:val="004636F4"/>
    <w:rsid w:val="004639D1"/>
    <w:rsid w:val="004639EA"/>
    <w:rsid w:val="00463A9B"/>
    <w:rsid w:val="00463D7E"/>
    <w:rsid w:val="004640B3"/>
    <w:rsid w:val="00464586"/>
    <w:rsid w:val="0046464E"/>
    <w:rsid w:val="00464778"/>
    <w:rsid w:val="00464A57"/>
    <w:rsid w:val="00464AB3"/>
    <w:rsid w:val="0046510D"/>
    <w:rsid w:val="00465B30"/>
    <w:rsid w:val="00465DA3"/>
    <w:rsid w:val="00465FC4"/>
    <w:rsid w:val="00466236"/>
    <w:rsid w:val="004662F4"/>
    <w:rsid w:val="00466627"/>
    <w:rsid w:val="00466785"/>
    <w:rsid w:val="004667C8"/>
    <w:rsid w:val="004667F0"/>
    <w:rsid w:val="00466805"/>
    <w:rsid w:val="00466C1B"/>
    <w:rsid w:val="00466CCE"/>
    <w:rsid w:val="00466E53"/>
    <w:rsid w:val="00466ECD"/>
    <w:rsid w:val="00466FB9"/>
    <w:rsid w:val="00467194"/>
    <w:rsid w:val="00467367"/>
    <w:rsid w:val="004677A2"/>
    <w:rsid w:val="004677E0"/>
    <w:rsid w:val="00467C48"/>
    <w:rsid w:val="00467CA4"/>
    <w:rsid w:val="00467D70"/>
    <w:rsid w:val="00467EDE"/>
    <w:rsid w:val="00467F25"/>
    <w:rsid w:val="00470230"/>
    <w:rsid w:val="0047028A"/>
    <w:rsid w:val="004702CE"/>
    <w:rsid w:val="0047036C"/>
    <w:rsid w:val="00470541"/>
    <w:rsid w:val="00470637"/>
    <w:rsid w:val="00470727"/>
    <w:rsid w:val="004707E3"/>
    <w:rsid w:val="00470933"/>
    <w:rsid w:val="00470DA7"/>
    <w:rsid w:val="00470ECC"/>
    <w:rsid w:val="004713CB"/>
    <w:rsid w:val="00471443"/>
    <w:rsid w:val="004716DF"/>
    <w:rsid w:val="00471C3B"/>
    <w:rsid w:val="00471D10"/>
    <w:rsid w:val="00472366"/>
    <w:rsid w:val="00472C80"/>
    <w:rsid w:val="00472D81"/>
    <w:rsid w:val="004730B3"/>
    <w:rsid w:val="0047332C"/>
    <w:rsid w:val="0047340D"/>
    <w:rsid w:val="00473423"/>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6B20"/>
    <w:rsid w:val="0047727D"/>
    <w:rsid w:val="00477324"/>
    <w:rsid w:val="00477738"/>
    <w:rsid w:val="004777AD"/>
    <w:rsid w:val="004779C5"/>
    <w:rsid w:val="00477C7C"/>
    <w:rsid w:val="00477D7D"/>
    <w:rsid w:val="00480061"/>
    <w:rsid w:val="0048022C"/>
    <w:rsid w:val="004802B6"/>
    <w:rsid w:val="004802DF"/>
    <w:rsid w:val="004804CC"/>
    <w:rsid w:val="0048086F"/>
    <w:rsid w:val="004808C1"/>
    <w:rsid w:val="00480A66"/>
    <w:rsid w:val="00480B1E"/>
    <w:rsid w:val="00480DE8"/>
    <w:rsid w:val="00480E78"/>
    <w:rsid w:val="00480E90"/>
    <w:rsid w:val="00481436"/>
    <w:rsid w:val="00481694"/>
    <w:rsid w:val="00481C23"/>
    <w:rsid w:val="00481E97"/>
    <w:rsid w:val="00481ED7"/>
    <w:rsid w:val="00481EEA"/>
    <w:rsid w:val="00482E91"/>
    <w:rsid w:val="00482EFA"/>
    <w:rsid w:val="00482F9F"/>
    <w:rsid w:val="00483003"/>
    <w:rsid w:val="004830A3"/>
    <w:rsid w:val="00483449"/>
    <w:rsid w:val="0048354D"/>
    <w:rsid w:val="00483A93"/>
    <w:rsid w:val="00483AA5"/>
    <w:rsid w:val="00483B55"/>
    <w:rsid w:val="00483BEE"/>
    <w:rsid w:val="0048447F"/>
    <w:rsid w:val="0048478D"/>
    <w:rsid w:val="00484A01"/>
    <w:rsid w:val="00484B42"/>
    <w:rsid w:val="00484B8E"/>
    <w:rsid w:val="00485063"/>
    <w:rsid w:val="0048519C"/>
    <w:rsid w:val="0048524C"/>
    <w:rsid w:val="00485308"/>
    <w:rsid w:val="004858FB"/>
    <w:rsid w:val="004859E9"/>
    <w:rsid w:val="00485BAB"/>
    <w:rsid w:val="00485BFD"/>
    <w:rsid w:val="00486075"/>
    <w:rsid w:val="00486929"/>
    <w:rsid w:val="00486C75"/>
    <w:rsid w:val="00486DA9"/>
    <w:rsid w:val="00486E0B"/>
    <w:rsid w:val="00487152"/>
    <w:rsid w:val="004872EB"/>
    <w:rsid w:val="00487963"/>
    <w:rsid w:val="004879CC"/>
    <w:rsid w:val="00487AA1"/>
    <w:rsid w:val="00487AB4"/>
    <w:rsid w:val="00487CF4"/>
    <w:rsid w:val="00487D5D"/>
    <w:rsid w:val="00487DC3"/>
    <w:rsid w:val="004901CF"/>
    <w:rsid w:val="00490B23"/>
    <w:rsid w:val="00490C39"/>
    <w:rsid w:val="00491230"/>
    <w:rsid w:val="00491264"/>
    <w:rsid w:val="004913F9"/>
    <w:rsid w:val="004914AC"/>
    <w:rsid w:val="00491558"/>
    <w:rsid w:val="004915E1"/>
    <w:rsid w:val="0049163B"/>
    <w:rsid w:val="00491A2B"/>
    <w:rsid w:val="00491EE4"/>
    <w:rsid w:val="00491F7A"/>
    <w:rsid w:val="00492345"/>
    <w:rsid w:val="0049248E"/>
    <w:rsid w:val="00492565"/>
    <w:rsid w:val="00492573"/>
    <w:rsid w:val="0049268D"/>
    <w:rsid w:val="00492934"/>
    <w:rsid w:val="00492CF3"/>
    <w:rsid w:val="00492CFD"/>
    <w:rsid w:val="00492F1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0E"/>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6C9"/>
    <w:rsid w:val="00497D1C"/>
    <w:rsid w:val="00497F8B"/>
    <w:rsid w:val="004A0152"/>
    <w:rsid w:val="004A0319"/>
    <w:rsid w:val="004A03A8"/>
    <w:rsid w:val="004A0407"/>
    <w:rsid w:val="004A0441"/>
    <w:rsid w:val="004A0607"/>
    <w:rsid w:val="004A09F4"/>
    <w:rsid w:val="004A0B76"/>
    <w:rsid w:val="004A0F01"/>
    <w:rsid w:val="004A120D"/>
    <w:rsid w:val="004A12A0"/>
    <w:rsid w:val="004A1385"/>
    <w:rsid w:val="004A1512"/>
    <w:rsid w:val="004A15CC"/>
    <w:rsid w:val="004A175C"/>
    <w:rsid w:val="004A1B1F"/>
    <w:rsid w:val="004A1B9B"/>
    <w:rsid w:val="004A1BD6"/>
    <w:rsid w:val="004A1CC0"/>
    <w:rsid w:val="004A1CDE"/>
    <w:rsid w:val="004A1D2D"/>
    <w:rsid w:val="004A1D32"/>
    <w:rsid w:val="004A2467"/>
    <w:rsid w:val="004A257C"/>
    <w:rsid w:val="004A2AA3"/>
    <w:rsid w:val="004A2B84"/>
    <w:rsid w:val="004A2E06"/>
    <w:rsid w:val="004A2E75"/>
    <w:rsid w:val="004A30B2"/>
    <w:rsid w:val="004A30BB"/>
    <w:rsid w:val="004A3208"/>
    <w:rsid w:val="004A3608"/>
    <w:rsid w:val="004A3615"/>
    <w:rsid w:val="004A37B1"/>
    <w:rsid w:val="004A3C27"/>
    <w:rsid w:val="004A3DCD"/>
    <w:rsid w:val="004A3ED5"/>
    <w:rsid w:val="004A4001"/>
    <w:rsid w:val="004A4277"/>
    <w:rsid w:val="004A4877"/>
    <w:rsid w:val="004A48CA"/>
    <w:rsid w:val="004A4CED"/>
    <w:rsid w:val="004A5059"/>
    <w:rsid w:val="004A51AB"/>
    <w:rsid w:val="004A5258"/>
    <w:rsid w:val="004A52D4"/>
    <w:rsid w:val="004A5590"/>
    <w:rsid w:val="004A584B"/>
    <w:rsid w:val="004A5970"/>
    <w:rsid w:val="004A5B20"/>
    <w:rsid w:val="004A5BF7"/>
    <w:rsid w:val="004A6101"/>
    <w:rsid w:val="004A620D"/>
    <w:rsid w:val="004A62C2"/>
    <w:rsid w:val="004A62E2"/>
    <w:rsid w:val="004A6344"/>
    <w:rsid w:val="004A645F"/>
    <w:rsid w:val="004A64F1"/>
    <w:rsid w:val="004A65C9"/>
    <w:rsid w:val="004A6715"/>
    <w:rsid w:val="004A6946"/>
    <w:rsid w:val="004A6B2A"/>
    <w:rsid w:val="004A6C34"/>
    <w:rsid w:val="004A6FF7"/>
    <w:rsid w:val="004A72C7"/>
    <w:rsid w:val="004A746D"/>
    <w:rsid w:val="004A77B7"/>
    <w:rsid w:val="004A7ADF"/>
    <w:rsid w:val="004A7C20"/>
    <w:rsid w:val="004A7CE9"/>
    <w:rsid w:val="004A7E52"/>
    <w:rsid w:val="004B019A"/>
    <w:rsid w:val="004B022A"/>
    <w:rsid w:val="004B02D5"/>
    <w:rsid w:val="004B076B"/>
    <w:rsid w:val="004B0B92"/>
    <w:rsid w:val="004B0BDB"/>
    <w:rsid w:val="004B1522"/>
    <w:rsid w:val="004B174E"/>
    <w:rsid w:val="004B19EC"/>
    <w:rsid w:val="004B1DDF"/>
    <w:rsid w:val="004B1F17"/>
    <w:rsid w:val="004B20DE"/>
    <w:rsid w:val="004B226E"/>
    <w:rsid w:val="004B251D"/>
    <w:rsid w:val="004B2636"/>
    <w:rsid w:val="004B26BE"/>
    <w:rsid w:val="004B2AC7"/>
    <w:rsid w:val="004B2B3B"/>
    <w:rsid w:val="004B2F91"/>
    <w:rsid w:val="004B3078"/>
    <w:rsid w:val="004B3318"/>
    <w:rsid w:val="004B33C3"/>
    <w:rsid w:val="004B3566"/>
    <w:rsid w:val="004B358B"/>
    <w:rsid w:val="004B3706"/>
    <w:rsid w:val="004B3762"/>
    <w:rsid w:val="004B37DD"/>
    <w:rsid w:val="004B3D14"/>
    <w:rsid w:val="004B3D70"/>
    <w:rsid w:val="004B3DCA"/>
    <w:rsid w:val="004B3EB9"/>
    <w:rsid w:val="004B3F7E"/>
    <w:rsid w:val="004B3F9A"/>
    <w:rsid w:val="004B3F9C"/>
    <w:rsid w:val="004B4204"/>
    <w:rsid w:val="004B42D5"/>
    <w:rsid w:val="004B44E1"/>
    <w:rsid w:val="004B47A3"/>
    <w:rsid w:val="004B4A90"/>
    <w:rsid w:val="004B4F2B"/>
    <w:rsid w:val="004B50D3"/>
    <w:rsid w:val="004B5210"/>
    <w:rsid w:val="004B5214"/>
    <w:rsid w:val="004B52C8"/>
    <w:rsid w:val="004B5475"/>
    <w:rsid w:val="004B5507"/>
    <w:rsid w:val="004B5663"/>
    <w:rsid w:val="004B5B41"/>
    <w:rsid w:val="004B5DEA"/>
    <w:rsid w:val="004B622A"/>
    <w:rsid w:val="004B6255"/>
    <w:rsid w:val="004B6394"/>
    <w:rsid w:val="004B6872"/>
    <w:rsid w:val="004B6A94"/>
    <w:rsid w:val="004B6C4B"/>
    <w:rsid w:val="004B6D60"/>
    <w:rsid w:val="004B6F91"/>
    <w:rsid w:val="004B7184"/>
    <w:rsid w:val="004B721E"/>
    <w:rsid w:val="004B74FB"/>
    <w:rsid w:val="004B78C3"/>
    <w:rsid w:val="004B7B21"/>
    <w:rsid w:val="004B7F41"/>
    <w:rsid w:val="004C0051"/>
    <w:rsid w:val="004C0055"/>
    <w:rsid w:val="004C012F"/>
    <w:rsid w:val="004C0387"/>
    <w:rsid w:val="004C03B5"/>
    <w:rsid w:val="004C07B8"/>
    <w:rsid w:val="004C0CFE"/>
    <w:rsid w:val="004C10FB"/>
    <w:rsid w:val="004C12ED"/>
    <w:rsid w:val="004C14A3"/>
    <w:rsid w:val="004C14CD"/>
    <w:rsid w:val="004C16FF"/>
    <w:rsid w:val="004C1906"/>
    <w:rsid w:val="004C19DF"/>
    <w:rsid w:val="004C1E40"/>
    <w:rsid w:val="004C1E9C"/>
    <w:rsid w:val="004C20F8"/>
    <w:rsid w:val="004C2169"/>
    <w:rsid w:val="004C23C3"/>
    <w:rsid w:val="004C26F9"/>
    <w:rsid w:val="004C29A0"/>
    <w:rsid w:val="004C2F56"/>
    <w:rsid w:val="004C3217"/>
    <w:rsid w:val="004C32CE"/>
    <w:rsid w:val="004C3515"/>
    <w:rsid w:val="004C38C2"/>
    <w:rsid w:val="004C3BE5"/>
    <w:rsid w:val="004C3D35"/>
    <w:rsid w:val="004C4072"/>
    <w:rsid w:val="004C410F"/>
    <w:rsid w:val="004C4176"/>
    <w:rsid w:val="004C4260"/>
    <w:rsid w:val="004C4296"/>
    <w:rsid w:val="004C44A3"/>
    <w:rsid w:val="004C473B"/>
    <w:rsid w:val="004C4805"/>
    <w:rsid w:val="004C48B1"/>
    <w:rsid w:val="004C496A"/>
    <w:rsid w:val="004C498E"/>
    <w:rsid w:val="004C4A7B"/>
    <w:rsid w:val="004C4A90"/>
    <w:rsid w:val="004C4BCD"/>
    <w:rsid w:val="004C4D02"/>
    <w:rsid w:val="004C4EF1"/>
    <w:rsid w:val="004C504E"/>
    <w:rsid w:val="004C5060"/>
    <w:rsid w:val="004C519F"/>
    <w:rsid w:val="004C51FA"/>
    <w:rsid w:val="004C5227"/>
    <w:rsid w:val="004C527F"/>
    <w:rsid w:val="004C5743"/>
    <w:rsid w:val="004C58A6"/>
    <w:rsid w:val="004C5ADB"/>
    <w:rsid w:val="004C5B13"/>
    <w:rsid w:val="004C5BF1"/>
    <w:rsid w:val="004C5E57"/>
    <w:rsid w:val="004C6148"/>
    <w:rsid w:val="004C685B"/>
    <w:rsid w:val="004C6E47"/>
    <w:rsid w:val="004C70C1"/>
    <w:rsid w:val="004C72C1"/>
    <w:rsid w:val="004C7AB4"/>
    <w:rsid w:val="004C7B49"/>
    <w:rsid w:val="004C7C19"/>
    <w:rsid w:val="004C7E10"/>
    <w:rsid w:val="004C7EEC"/>
    <w:rsid w:val="004C7F8C"/>
    <w:rsid w:val="004D07AB"/>
    <w:rsid w:val="004D07BF"/>
    <w:rsid w:val="004D0A73"/>
    <w:rsid w:val="004D0AD3"/>
    <w:rsid w:val="004D0B42"/>
    <w:rsid w:val="004D0D33"/>
    <w:rsid w:val="004D104D"/>
    <w:rsid w:val="004D1297"/>
    <w:rsid w:val="004D1617"/>
    <w:rsid w:val="004D1633"/>
    <w:rsid w:val="004D1E0D"/>
    <w:rsid w:val="004D1EE9"/>
    <w:rsid w:val="004D204D"/>
    <w:rsid w:val="004D20B6"/>
    <w:rsid w:val="004D269B"/>
    <w:rsid w:val="004D2C09"/>
    <w:rsid w:val="004D2E0F"/>
    <w:rsid w:val="004D2FB8"/>
    <w:rsid w:val="004D3AFD"/>
    <w:rsid w:val="004D3DAA"/>
    <w:rsid w:val="004D3DAD"/>
    <w:rsid w:val="004D404C"/>
    <w:rsid w:val="004D406B"/>
    <w:rsid w:val="004D40FB"/>
    <w:rsid w:val="004D43CB"/>
    <w:rsid w:val="004D48C2"/>
    <w:rsid w:val="004D49A0"/>
    <w:rsid w:val="004D49B5"/>
    <w:rsid w:val="004D4BA0"/>
    <w:rsid w:val="004D4D3B"/>
    <w:rsid w:val="004D4E4D"/>
    <w:rsid w:val="004D4EE9"/>
    <w:rsid w:val="004D4F47"/>
    <w:rsid w:val="004D4F58"/>
    <w:rsid w:val="004D5610"/>
    <w:rsid w:val="004D56AD"/>
    <w:rsid w:val="004D5796"/>
    <w:rsid w:val="004D589A"/>
    <w:rsid w:val="004D5983"/>
    <w:rsid w:val="004D5BB4"/>
    <w:rsid w:val="004D5BFD"/>
    <w:rsid w:val="004D5D5E"/>
    <w:rsid w:val="004D614F"/>
    <w:rsid w:val="004D6560"/>
    <w:rsid w:val="004D65A9"/>
    <w:rsid w:val="004D691B"/>
    <w:rsid w:val="004D69D9"/>
    <w:rsid w:val="004D6FD5"/>
    <w:rsid w:val="004D7256"/>
    <w:rsid w:val="004D78AD"/>
    <w:rsid w:val="004D7983"/>
    <w:rsid w:val="004D7B8D"/>
    <w:rsid w:val="004D7BB2"/>
    <w:rsid w:val="004D7E15"/>
    <w:rsid w:val="004E0067"/>
    <w:rsid w:val="004E06AD"/>
    <w:rsid w:val="004E0843"/>
    <w:rsid w:val="004E09B9"/>
    <w:rsid w:val="004E09D6"/>
    <w:rsid w:val="004E0D00"/>
    <w:rsid w:val="004E0D09"/>
    <w:rsid w:val="004E14C5"/>
    <w:rsid w:val="004E163E"/>
    <w:rsid w:val="004E1657"/>
    <w:rsid w:val="004E17A4"/>
    <w:rsid w:val="004E17D6"/>
    <w:rsid w:val="004E1DD0"/>
    <w:rsid w:val="004E2479"/>
    <w:rsid w:val="004E2653"/>
    <w:rsid w:val="004E3061"/>
    <w:rsid w:val="004E36E7"/>
    <w:rsid w:val="004E3B1D"/>
    <w:rsid w:val="004E3ED0"/>
    <w:rsid w:val="004E446C"/>
    <w:rsid w:val="004E46D5"/>
    <w:rsid w:val="004E47B7"/>
    <w:rsid w:val="004E47C6"/>
    <w:rsid w:val="004E4A15"/>
    <w:rsid w:val="004E4AFD"/>
    <w:rsid w:val="004E4B78"/>
    <w:rsid w:val="004E4E7E"/>
    <w:rsid w:val="004E547C"/>
    <w:rsid w:val="004E59C7"/>
    <w:rsid w:val="004E5E7C"/>
    <w:rsid w:val="004E603A"/>
    <w:rsid w:val="004E61E3"/>
    <w:rsid w:val="004E63EE"/>
    <w:rsid w:val="004E65BF"/>
    <w:rsid w:val="004E68D2"/>
    <w:rsid w:val="004E6B05"/>
    <w:rsid w:val="004E6CE8"/>
    <w:rsid w:val="004E6F2C"/>
    <w:rsid w:val="004E7090"/>
    <w:rsid w:val="004E7125"/>
    <w:rsid w:val="004E7583"/>
    <w:rsid w:val="004E762D"/>
    <w:rsid w:val="004E7C15"/>
    <w:rsid w:val="004E7E31"/>
    <w:rsid w:val="004E7F79"/>
    <w:rsid w:val="004F00CA"/>
    <w:rsid w:val="004F015D"/>
    <w:rsid w:val="004F01A8"/>
    <w:rsid w:val="004F059B"/>
    <w:rsid w:val="004F07D7"/>
    <w:rsid w:val="004F13B8"/>
    <w:rsid w:val="004F1686"/>
    <w:rsid w:val="004F1AD3"/>
    <w:rsid w:val="004F1F65"/>
    <w:rsid w:val="004F1F69"/>
    <w:rsid w:val="004F20EF"/>
    <w:rsid w:val="004F2626"/>
    <w:rsid w:val="004F29B5"/>
    <w:rsid w:val="004F2E7F"/>
    <w:rsid w:val="004F2EB0"/>
    <w:rsid w:val="004F33A1"/>
    <w:rsid w:val="004F3500"/>
    <w:rsid w:val="004F38B7"/>
    <w:rsid w:val="004F3A16"/>
    <w:rsid w:val="004F3D53"/>
    <w:rsid w:val="004F3FD4"/>
    <w:rsid w:val="004F40F0"/>
    <w:rsid w:val="004F41CE"/>
    <w:rsid w:val="004F426A"/>
    <w:rsid w:val="004F44D3"/>
    <w:rsid w:val="004F46E1"/>
    <w:rsid w:val="004F4951"/>
    <w:rsid w:val="004F4CA3"/>
    <w:rsid w:val="004F4CD1"/>
    <w:rsid w:val="004F5136"/>
    <w:rsid w:val="004F541A"/>
    <w:rsid w:val="004F54A4"/>
    <w:rsid w:val="004F5504"/>
    <w:rsid w:val="004F55F2"/>
    <w:rsid w:val="004F569B"/>
    <w:rsid w:val="004F5878"/>
    <w:rsid w:val="004F5C91"/>
    <w:rsid w:val="004F5E06"/>
    <w:rsid w:val="004F5EE8"/>
    <w:rsid w:val="004F5FC9"/>
    <w:rsid w:val="004F5FE8"/>
    <w:rsid w:val="004F67E2"/>
    <w:rsid w:val="004F735D"/>
    <w:rsid w:val="004F749D"/>
    <w:rsid w:val="004F74FF"/>
    <w:rsid w:val="004F7A45"/>
    <w:rsid w:val="004F7DD8"/>
    <w:rsid w:val="004F7FBA"/>
    <w:rsid w:val="004F7FD8"/>
    <w:rsid w:val="00500354"/>
    <w:rsid w:val="005004D1"/>
    <w:rsid w:val="00500593"/>
    <w:rsid w:val="005008FE"/>
    <w:rsid w:val="00500AAB"/>
    <w:rsid w:val="00500C1D"/>
    <w:rsid w:val="00500E72"/>
    <w:rsid w:val="0050102D"/>
    <w:rsid w:val="005011E7"/>
    <w:rsid w:val="00501207"/>
    <w:rsid w:val="00501252"/>
    <w:rsid w:val="00501471"/>
    <w:rsid w:val="005016F0"/>
    <w:rsid w:val="00501971"/>
    <w:rsid w:val="00501A0C"/>
    <w:rsid w:val="00502000"/>
    <w:rsid w:val="005025A4"/>
    <w:rsid w:val="005025EA"/>
    <w:rsid w:val="0050274F"/>
    <w:rsid w:val="005028CC"/>
    <w:rsid w:val="0050290D"/>
    <w:rsid w:val="005029A9"/>
    <w:rsid w:val="005029FB"/>
    <w:rsid w:val="00502C17"/>
    <w:rsid w:val="00502C53"/>
    <w:rsid w:val="00503064"/>
    <w:rsid w:val="00503069"/>
    <w:rsid w:val="005035A0"/>
    <w:rsid w:val="005037BF"/>
    <w:rsid w:val="005038CB"/>
    <w:rsid w:val="00503EA4"/>
    <w:rsid w:val="00503F27"/>
    <w:rsid w:val="005040D2"/>
    <w:rsid w:val="00504319"/>
    <w:rsid w:val="00504413"/>
    <w:rsid w:val="00504975"/>
    <w:rsid w:val="00504A4D"/>
    <w:rsid w:val="00504A82"/>
    <w:rsid w:val="00504C6A"/>
    <w:rsid w:val="00504F4D"/>
    <w:rsid w:val="00505028"/>
    <w:rsid w:val="005052A6"/>
    <w:rsid w:val="00505479"/>
    <w:rsid w:val="00505B50"/>
    <w:rsid w:val="00505C52"/>
    <w:rsid w:val="00505D25"/>
    <w:rsid w:val="005060B4"/>
    <w:rsid w:val="005060EA"/>
    <w:rsid w:val="005062BF"/>
    <w:rsid w:val="0050630E"/>
    <w:rsid w:val="00506387"/>
    <w:rsid w:val="005069AA"/>
    <w:rsid w:val="00506D47"/>
    <w:rsid w:val="00506D94"/>
    <w:rsid w:val="00506DC4"/>
    <w:rsid w:val="00507362"/>
    <w:rsid w:val="0050738B"/>
    <w:rsid w:val="00507409"/>
    <w:rsid w:val="005075F9"/>
    <w:rsid w:val="00507658"/>
    <w:rsid w:val="00507EAE"/>
    <w:rsid w:val="00507FE7"/>
    <w:rsid w:val="00510209"/>
    <w:rsid w:val="0051044F"/>
    <w:rsid w:val="00510476"/>
    <w:rsid w:val="0051056A"/>
    <w:rsid w:val="0051074C"/>
    <w:rsid w:val="005107AF"/>
    <w:rsid w:val="00510E10"/>
    <w:rsid w:val="00510ECF"/>
    <w:rsid w:val="0051119B"/>
    <w:rsid w:val="005113C1"/>
    <w:rsid w:val="005116C6"/>
    <w:rsid w:val="0051184E"/>
    <w:rsid w:val="005118B4"/>
    <w:rsid w:val="00511992"/>
    <w:rsid w:val="00511DB5"/>
    <w:rsid w:val="0051213A"/>
    <w:rsid w:val="005123DE"/>
    <w:rsid w:val="0051250E"/>
    <w:rsid w:val="005125C9"/>
    <w:rsid w:val="00512656"/>
    <w:rsid w:val="00512A88"/>
    <w:rsid w:val="00512B7C"/>
    <w:rsid w:val="00512D9E"/>
    <w:rsid w:val="00512DCA"/>
    <w:rsid w:val="00512F36"/>
    <w:rsid w:val="0051330C"/>
    <w:rsid w:val="0051332D"/>
    <w:rsid w:val="005136CD"/>
    <w:rsid w:val="0051374C"/>
    <w:rsid w:val="00513BA8"/>
    <w:rsid w:val="005145F9"/>
    <w:rsid w:val="00514833"/>
    <w:rsid w:val="00514A5C"/>
    <w:rsid w:val="00514D85"/>
    <w:rsid w:val="0051509B"/>
    <w:rsid w:val="00515409"/>
    <w:rsid w:val="005156CF"/>
    <w:rsid w:val="005156D3"/>
    <w:rsid w:val="00515BAA"/>
    <w:rsid w:val="00515C43"/>
    <w:rsid w:val="0051601B"/>
    <w:rsid w:val="00516770"/>
    <w:rsid w:val="005168B8"/>
    <w:rsid w:val="00516A69"/>
    <w:rsid w:val="00516B56"/>
    <w:rsid w:val="00516CB6"/>
    <w:rsid w:val="005174E1"/>
    <w:rsid w:val="005174ED"/>
    <w:rsid w:val="0051769A"/>
    <w:rsid w:val="00517A4C"/>
    <w:rsid w:val="00517C52"/>
    <w:rsid w:val="00517ED4"/>
    <w:rsid w:val="00517FB2"/>
    <w:rsid w:val="0052042D"/>
    <w:rsid w:val="00520540"/>
    <w:rsid w:val="00520560"/>
    <w:rsid w:val="0052056D"/>
    <w:rsid w:val="0052090A"/>
    <w:rsid w:val="00520CA4"/>
    <w:rsid w:val="00520D37"/>
    <w:rsid w:val="0052121A"/>
    <w:rsid w:val="005218E7"/>
    <w:rsid w:val="00521B2C"/>
    <w:rsid w:val="00521CB6"/>
    <w:rsid w:val="00521F35"/>
    <w:rsid w:val="00521F72"/>
    <w:rsid w:val="005222C1"/>
    <w:rsid w:val="0052239B"/>
    <w:rsid w:val="005229A1"/>
    <w:rsid w:val="00522A7F"/>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611"/>
    <w:rsid w:val="00525789"/>
    <w:rsid w:val="00525BDB"/>
    <w:rsid w:val="00525F60"/>
    <w:rsid w:val="00526120"/>
    <w:rsid w:val="005262E2"/>
    <w:rsid w:val="00526340"/>
    <w:rsid w:val="00526547"/>
    <w:rsid w:val="0052655A"/>
    <w:rsid w:val="00526AE9"/>
    <w:rsid w:val="00526DC5"/>
    <w:rsid w:val="005270EC"/>
    <w:rsid w:val="005271E9"/>
    <w:rsid w:val="005273E1"/>
    <w:rsid w:val="0052750E"/>
    <w:rsid w:val="005277CE"/>
    <w:rsid w:val="00527820"/>
    <w:rsid w:val="0052782B"/>
    <w:rsid w:val="0052787E"/>
    <w:rsid w:val="005279D7"/>
    <w:rsid w:val="00527CA2"/>
    <w:rsid w:val="00527F52"/>
    <w:rsid w:val="005300E0"/>
    <w:rsid w:val="00530151"/>
    <w:rsid w:val="00530772"/>
    <w:rsid w:val="00530988"/>
    <w:rsid w:val="005309FA"/>
    <w:rsid w:val="00530A04"/>
    <w:rsid w:val="00530A99"/>
    <w:rsid w:val="00530E8C"/>
    <w:rsid w:val="0053102D"/>
    <w:rsid w:val="00531058"/>
    <w:rsid w:val="00531179"/>
    <w:rsid w:val="005315C7"/>
    <w:rsid w:val="005317FF"/>
    <w:rsid w:val="00531983"/>
    <w:rsid w:val="005319CB"/>
    <w:rsid w:val="00531B89"/>
    <w:rsid w:val="0053215A"/>
    <w:rsid w:val="0053245F"/>
    <w:rsid w:val="00533411"/>
    <w:rsid w:val="0053352E"/>
    <w:rsid w:val="005339F9"/>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76"/>
    <w:rsid w:val="005350F4"/>
    <w:rsid w:val="005356CE"/>
    <w:rsid w:val="00535878"/>
    <w:rsid w:val="005358A5"/>
    <w:rsid w:val="005360F6"/>
    <w:rsid w:val="005361AA"/>
    <w:rsid w:val="005362D4"/>
    <w:rsid w:val="005364A2"/>
    <w:rsid w:val="0053661D"/>
    <w:rsid w:val="00536D95"/>
    <w:rsid w:val="00536F36"/>
    <w:rsid w:val="00536F9B"/>
    <w:rsid w:val="0053773D"/>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D16"/>
    <w:rsid w:val="00542EAB"/>
    <w:rsid w:val="0054307D"/>
    <w:rsid w:val="005432A6"/>
    <w:rsid w:val="00543FD6"/>
    <w:rsid w:val="00544362"/>
    <w:rsid w:val="005445E4"/>
    <w:rsid w:val="00544628"/>
    <w:rsid w:val="00544651"/>
    <w:rsid w:val="005446D0"/>
    <w:rsid w:val="00544877"/>
    <w:rsid w:val="00544A5F"/>
    <w:rsid w:val="00544A7C"/>
    <w:rsid w:val="00544DB1"/>
    <w:rsid w:val="00544EC6"/>
    <w:rsid w:val="0054511E"/>
    <w:rsid w:val="005451B4"/>
    <w:rsid w:val="005454AC"/>
    <w:rsid w:val="005454AF"/>
    <w:rsid w:val="00545CDF"/>
    <w:rsid w:val="00545ED8"/>
    <w:rsid w:val="005462E2"/>
    <w:rsid w:val="005464F7"/>
    <w:rsid w:val="00546551"/>
    <w:rsid w:val="00546A31"/>
    <w:rsid w:val="00547129"/>
    <w:rsid w:val="00547430"/>
    <w:rsid w:val="005476BD"/>
    <w:rsid w:val="005477DA"/>
    <w:rsid w:val="00547929"/>
    <w:rsid w:val="00547940"/>
    <w:rsid w:val="00547FC5"/>
    <w:rsid w:val="0055052B"/>
    <w:rsid w:val="005506A5"/>
    <w:rsid w:val="005506F2"/>
    <w:rsid w:val="00550D79"/>
    <w:rsid w:val="0055102A"/>
    <w:rsid w:val="0055108F"/>
    <w:rsid w:val="0055115A"/>
    <w:rsid w:val="00551184"/>
    <w:rsid w:val="0055171F"/>
    <w:rsid w:val="00551886"/>
    <w:rsid w:val="00551D06"/>
    <w:rsid w:val="00551D6D"/>
    <w:rsid w:val="00551F3B"/>
    <w:rsid w:val="00552008"/>
    <w:rsid w:val="00552149"/>
    <w:rsid w:val="005521B2"/>
    <w:rsid w:val="00552356"/>
    <w:rsid w:val="005524D8"/>
    <w:rsid w:val="0055266D"/>
    <w:rsid w:val="005526A7"/>
    <w:rsid w:val="0055287A"/>
    <w:rsid w:val="00552A2A"/>
    <w:rsid w:val="00552A37"/>
    <w:rsid w:val="00552DC7"/>
    <w:rsid w:val="0055318D"/>
    <w:rsid w:val="00553195"/>
    <w:rsid w:val="00553355"/>
    <w:rsid w:val="005535C0"/>
    <w:rsid w:val="00553617"/>
    <w:rsid w:val="00553632"/>
    <w:rsid w:val="005536E0"/>
    <w:rsid w:val="0055399F"/>
    <w:rsid w:val="00553EF6"/>
    <w:rsid w:val="00553F88"/>
    <w:rsid w:val="005544ED"/>
    <w:rsid w:val="00554581"/>
    <w:rsid w:val="005546C1"/>
    <w:rsid w:val="00554A8C"/>
    <w:rsid w:val="00554FA4"/>
    <w:rsid w:val="00554FE5"/>
    <w:rsid w:val="0055504A"/>
    <w:rsid w:val="005552A1"/>
    <w:rsid w:val="00555385"/>
    <w:rsid w:val="0055553B"/>
    <w:rsid w:val="005557AD"/>
    <w:rsid w:val="00555AC1"/>
    <w:rsid w:val="00555C06"/>
    <w:rsid w:val="00555DB1"/>
    <w:rsid w:val="00555DB8"/>
    <w:rsid w:val="00556073"/>
    <w:rsid w:val="00556174"/>
    <w:rsid w:val="00556219"/>
    <w:rsid w:val="0055624D"/>
    <w:rsid w:val="00556B55"/>
    <w:rsid w:val="00556C73"/>
    <w:rsid w:val="00556C7A"/>
    <w:rsid w:val="00556D28"/>
    <w:rsid w:val="005573D8"/>
    <w:rsid w:val="0055757D"/>
    <w:rsid w:val="0055762D"/>
    <w:rsid w:val="00557744"/>
    <w:rsid w:val="00557964"/>
    <w:rsid w:val="00557B9B"/>
    <w:rsid w:val="00557E69"/>
    <w:rsid w:val="00557EB8"/>
    <w:rsid w:val="00557FB8"/>
    <w:rsid w:val="00560731"/>
    <w:rsid w:val="00560737"/>
    <w:rsid w:val="00560BF0"/>
    <w:rsid w:val="00560CF7"/>
    <w:rsid w:val="0056170E"/>
    <w:rsid w:val="00561A30"/>
    <w:rsid w:val="00561C3F"/>
    <w:rsid w:val="0056203A"/>
    <w:rsid w:val="005620A4"/>
    <w:rsid w:val="0056249A"/>
    <w:rsid w:val="00562512"/>
    <w:rsid w:val="00562565"/>
    <w:rsid w:val="005628BC"/>
    <w:rsid w:val="00562CB9"/>
    <w:rsid w:val="0056301C"/>
    <w:rsid w:val="005633C9"/>
    <w:rsid w:val="00563444"/>
    <w:rsid w:val="00563459"/>
    <w:rsid w:val="00563584"/>
    <w:rsid w:val="005637A9"/>
    <w:rsid w:val="0056396C"/>
    <w:rsid w:val="00563AFD"/>
    <w:rsid w:val="00563BDF"/>
    <w:rsid w:val="00563DA9"/>
    <w:rsid w:val="00564241"/>
    <w:rsid w:val="00564253"/>
    <w:rsid w:val="00564260"/>
    <w:rsid w:val="005644E5"/>
    <w:rsid w:val="0056464F"/>
    <w:rsid w:val="00564976"/>
    <w:rsid w:val="00564BFA"/>
    <w:rsid w:val="00564CDA"/>
    <w:rsid w:val="00564D5C"/>
    <w:rsid w:val="00565039"/>
    <w:rsid w:val="005654C8"/>
    <w:rsid w:val="005654E4"/>
    <w:rsid w:val="00565EBA"/>
    <w:rsid w:val="00565FB8"/>
    <w:rsid w:val="0056614B"/>
    <w:rsid w:val="005661E1"/>
    <w:rsid w:val="005662AE"/>
    <w:rsid w:val="00566386"/>
    <w:rsid w:val="00566644"/>
    <w:rsid w:val="005667A4"/>
    <w:rsid w:val="005669E9"/>
    <w:rsid w:val="00566CFF"/>
    <w:rsid w:val="00566D22"/>
    <w:rsid w:val="00566DCC"/>
    <w:rsid w:val="00567070"/>
    <w:rsid w:val="005674D2"/>
    <w:rsid w:val="0056772C"/>
    <w:rsid w:val="00567955"/>
    <w:rsid w:val="00567A28"/>
    <w:rsid w:val="00567A2A"/>
    <w:rsid w:val="00567B4F"/>
    <w:rsid w:val="00567C0B"/>
    <w:rsid w:val="00567CED"/>
    <w:rsid w:val="00567E92"/>
    <w:rsid w:val="00567EE1"/>
    <w:rsid w:val="00567F06"/>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482"/>
    <w:rsid w:val="00572611"/>
    <w:rsid w:val="00572641"/>
    <w:rsid w:val="005726E8"/>
    <w:rsid w:val="00572794"/>
    <w:rsid w:val="005727D8"/>
    <w:rsid w:val="00572841"/>
    <w:rsid w:val="00572B62"/>
    <w:rsid w:val="00572CDC"/>
    <w:rsid w:val="00573116"/>
    <w:rsid w:val="00573141"/>
    <w:rsid w:val="00573157"/>
    <w:rsid w:val="0057323D"/>
    <w:rsid w:val="00573515"/>
    <w:rsid w:val="00573844"/>
    <w:rsid w:val="00573AA7"/>
    <w:rsid w:val="00573F7B"/>
    <w:rsid w:val="00574119"/>
    <w:rsid w:val="00574251"/>
    <w:rsid w:val="00575082"/>
    <w:rsid w:val="005750D7"/>
    <w:rsid w:val="00575239"/>
    <w:rsid w:val="005752F0"/>
    <w:rsid w:val="00575378"/>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5D"/>
    <w:rsid w:val="00577EE2"/>
    <w:rsid w:val="00577F49"/>
    <w:rsid w:val="00580189"/>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3C"/>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99D"/>
    <w:rsid w:val="00587C86"/>
    <w:rsid w:val="00587D83"/>
    <w:rsid w:val="00587EE9"/>
    <w:rsid w:val="00590082"/>
    <w:rsid w:val="0059015E"/>
    <w:rsid w:val="005902AA"/>
    <w:rsid w:val="0059038D"/>
    <w:rsid w:val="0059043A"/>
    <w:rsid w:val="00590AD7"/>
    <w:rsid w:val="00590B58"/>
    <w:rsid w:val="00590C75"/>
    <w:rsid w:val="00590E5F"/>
    <w:rsid w:val="00591113"/>
    <w:rsid w:val="00591172"/>
    <w:rsid w:val="00591567"/>
    <w:rsid w:val="005916BF"/>
    <w:rsid w:val="00591A21"/>
    <w:rsid w:val="00591B2C"/>
    <w:rsid w:val="00591DF7"/>
    <w:rsid w:val="005923D0"/>
    <w:rsid w:val="005923F4"/>
    <w:rsid w:val="00592ADA"/>
    <w:rsid w:val="00592E17"/>
    <w:rsid w:val="005931F6"/>
    <w:rsid w:val="005933ED"/>
    <w:rsid w:val="005933EE"/>
    <w:rsid w:val="0059347E"/>
    <w:rsid w:val="00593799"/>
    <w:rsid w:val="00593B60"/>
    <w:rsid w:val="00593BB6"/>
    <w:rsid w:val="00593C60"/>
    <w:rsid w:val="00593CC3"/>
    <w:rsid w:val="00593D13"/>
    <w:rsid w:val="005941D9"/>
    <w:rsid w:val="0059453A"/>
    <w:rsid w:val="005946B6"/>
    <w:rsid w:val="005947C7"/>
    <w:rsid w:val="00594924"/>
    <w:rsid w:val="00594995"/>
    <w:rsid w:val="00594A5C"/>
    <w:rsid w:val="00594A61"/>
    <w:rsid w:val="00594A81"/>
    <w:rsid w:val="00594AEB"/>
    <w:rsid w:val="00594BA8"/>
    <w:rsid w:val="00594C4F"/>
    <w:rsid w:val="00594DC1"/>
    <w:rsid w:val="005950DE"/>
    <w:rsid w:val="005950FA"/>
    <w:rsid w:val="00595447"/>
    <w:rsid w:val="00595490"/>
    <w:rsid w:val="00595624"/>
    <w:rsid w:val="005957B1"/>
    <w:rsid w:val="00595B52"/>
    <w:rsid w:val="0059606E"/>
    <w:rsid w:val="005960F4"/>
    <w:rsid w:val="0059654D"/>
    <w:rsid w:val="00596700"/>
    <w:rsid w:val="00596B7C"/>
    <w:rsid w:val="00596D4F"/>
    <w:rsid w:val="00597330"/>
    <w:rsid w:val="005973AF"/>
    <w:rsid w:val="00597579"/>
    <w:rsid w:val="005975B1"/>
    <w:rsid w:val="00597ACA"/>
    <w:rsid w:val="00597BC4"/>
    <w:rsid w:val="005A00A2"/>
    <w:rsid w:val="005A0273"/>
    <w:rsid w:val="005A0466"/>
    <w:rsid w:val="005A06FC"/>
    <w:rsid w:val="005A0795"/>
    <w:rsid w:val="005A0ED9"/>
    <w:rsid w:val="005A0F13"/>
    <w:rsid w:val="005A0FCC"/>
    <w:rsid w:val="005A0FE3"/>
    <w:rsid w:val="005A1007"/>
    <w:rsid w:val="005A10BE"/>
    <w:rsid w:val="005A1283"/>
    <w:rsid w:val="005A12D1"/>
    <w:rsid w:val="005A1346"/>
    <w:rsid w:val="005A15ED"/>
    <w:rsid w:val="005A15F9"/>
    <w:rsid w:val="005A179B"/>
    <w:rsid w:val="005A1905"/>
    <w:rsid w:val="005A1B40"/>
    <w:rsid w:val="005A1C4D"/>
    <w:rsid w:val="005A2015"/>
    <w:rsid w:val="005A2121"/>
    <w:rsid w:val="005A2838"/>
    <w:rsid w:val="005A283C"/>
    <w:rsid w:val="005A28B7"/>
    <w:rsid w:val="005A2BA1"/>
    <w:rsid w:val="005A2FB3"/>
    <w:rsid w:val="005A3292"/>
    <w:rsid w:val="005A35C5"/>
    <w:rsid w:val="005A385A"/>
    <w:rsid w:val="005A3BBC"/>
    <w:rsid w:val="005A3C57"/>
    <w:rsid w:val="005A3DD8"/>
    <w:rsid w:val="005A3E72"/>
    <w:rsid w:val="005A4133"/>
    <w:rsid w:val="005A4307"/>
    <w:rsid w:val="005A4764"/>
    <w:rsid w:val="005A47EE"/>
    <w:rsid w:val="005A4879"/>
    <w:rsid w:val="005A48A5"/>
    <w:rsid w:val="005A48DC"/>
    <w:rsid w:val="005A48F0"/>
    <w:rsid w:val="005A490C"/>
    <w:rsid w:val="005A50FF"/>
    <w:rsid w:val="005A538E"/>
    <w:rsid w:val="005A5467"/>
    <w:rsid w:val="005A5549"/>
    <w:rsid w:val="005A55D3"/>
    <w:rsid w:val="005A5C5A"/>
    <w:rsid w:val="005A605F"/>
    <w:rsid w:val="005A64A3"/>
    <w:rsid w:val="005A694F"/>
    <w:rsid w:val="005A69AE"/>
    <w:rsid w:val="005A6B91"/>
    <w:rsid w:val="005A6F31"/>
    <w:rsid w:val="005A7125"/>
    <w:rsid w:val="005A72B6"/>
    <w:rsid w:val="005A76A7"/>
    <w:rsid w:val="005A7AC3"/>
    <w:rsid w:val="005A7AD8"/>
    <w:rsid w:val="005A7C40"/>
    <w:rsid w:val="005A7E99"/>
    <w:rsid w:val="005B01D5"/>
    <w:rsid w:val="005B0242"/>
    <w:rsid w:val="005B0575"/>
    <w:rsid w:val="005B05A5"/>
    <w:rsid w:val="005B0C00"/>
    <w:rsid w:val="005B0D1A"/>
    <w:rsid w:val="005B0E46"/>
    <w:rsid w:val="005B110D"/>
    <w:rsid w:val="005B140A"/>
    <w:rsid w:val="005B192E"/>
    <w:rsid w:val="005B1CD1"/>
    <w:rsid w:val="005B1DE6"/>
    <w:rsid w:val="005B1E67"/>
    <w:rsid w:val="005B22F9"/>
    <w:rsid w:val="005B236B"/>
    <w:rsid w:val="005B271F"/>
    <w:rsid w:val="005B2873"/>
    <w:rsid w:val="005B29DB"/>
    <w:rsid w:val="005B2ABA"/>
    <w:rsid w:val="005B2EB0"/>
    <w:rsid w:val="005B3573"/>
    <w:rsid w:val="005B3582"/>
    <w:rsid w:val="005B35D5"/>
    <w:rsid w:val="005B362F"/>
    <w:rsid w:val="005B3723"/>
    <w:rsid w:val="005B37B5"/>
    <w:rsid w:val="005B384A"/>
    <w:rsid w:val="005B3BB8"/>
    <w:rsid w:val="005B3CCD"/>
    <w:rsid w:val="005B3DA8"/>
    <w:rsid w:val="005B3F16"/>
    <w:rsid w:val="005B4280"/>
    <w:rsid w:val="005B4361"/>
    <w:rsid w:val="005B4A0D"/>
    <w:rsid w:val="005B4B23"/>
    <w:rsid w:val="005B4D01"/>
    <w:rsid w:val="005B4F16"/>
    <w:rsid w:val="005B5177"/>
    <w:rsid w:val="005B5258"/>
    <w:rsid w:val="005B52F3"/>
    <w:rsid w:val="005B545E"/>
    <w:rsid w:val="005B5610"/>
    <w:rsid w:val="005B563C"/>
    <w:rsid w:val="005B5C24"/>
    <w:rsid w:val="005B5D24"/>
    <w:rsid w:val="005B600C"/>
    <w:rsid w:val="005B60D7"/>
    <w:rsid w:val="005B6240"/>
    <w:rsid w:val="005B62FF"/>
    <w:rsid w:val="005B65A7"/>
    <w:rsid w:val="005B6744"/>
    <w:rsid w:val="005B678A"/>
    <w:rsid w:val="005B6B77"/>
    <w:rsid w:val="005B6F67"/>
    <w:rsid w:val="005B7394"/>
    <w:rsid w:val="005B77B3"/>
    <w:rsid w:val="005B780A"/>
    <w:rsid w:val="005B784D"/>
    <w:rsid w:val="005B78D6"/>
    <w:rsid w:val="005B7A73"/>
    <w:rsid w:val="005B7BEA"/>
    <w:rsid w:val="005B7CE6"/>
    <w:rsid w:val="005B7F38"/>
    <w:rsid w:val="005C0056"/>
    <w:rsid w:val="005C0353"/>
    <w:rsid w:val="005C0776"/>
    <w:rsid w:val="005C0DB8"/>
    <w:rsid w:val="005C0FC1"/>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B64"/>
    <w:rsid w:val="005C2B95"/>
    <w:rsid w:val="005C2FC6"/>
    <w:rsid w:val="005C318D"/>
    <w:rsid w:val="005C334D"/>
    <w:rsid w:val="005C3469"/>
    <w:rsid w:val="005C34F6"/>
    <w:rsid w:val="005C354B"/>
    <w:rsid w:val="005C35F2"/>
    <w:rsid w:val="005C360A"/>
    <w:rsid w:val="005C3AA8"/>
    <w:rsid w:val="005C3EC7"/>
    <w:rsid w:val="005C40B5"/>
    <w:rsid w:val="005C4B54"/>
    <w:rsid w:val="005C4C30"/>
    <w:rsid w:val="005C4C4E"/>
    <w:rsid w:val="005C4DC0"/>
    <w:rsid w:val="005C510E"/>
    <w:rsid w:val="005C52D1"/>
    <w:rsid w:val="005C52FF"/>
    <w:rsid w:val="005C534D"/>
    <w:rsid w:val="005C56A9"/>
    <w:rsid w:val="005C5F2B"/>
    <w:rsid w:val="005C5F31"/>
    <w:rsid w:val="005C6428"/>
    <w:rsid w:val="005C6955"/>
    <w:rsid w:val="005C6A73"/>
    <w:rsid w:val="005C6B25"/>
    <w:rsid w:val="005C7081"/>
    <w:rsid w:val="005C7170"/>
    <w:rsid w:val="005C743F"/>
    <w:rsid w:val="005C7492"/>
    <w:rsid w:val="005C7693"/>
    <w:rsid w:val="005C7889"/>
    <w:rsid w:val="005C7A73"/>
    <w:rsid w:val="005C7B96"/>
    <w:rsid w:val="005C7C5A"/>
    <w:rsid w:val="005D0172"/>
    <w:rsid w:val="005D0C57"/>
    <w:rsid w:val="005D0D65"/>
    <w:rsid w:val="005D10BD"/>
    <w:rsid w:val="005D114D"/>
    <w:rsid w:val="005D12A4"/>
    <w:rsid w:val="005D13EB"/>
    <w:rsid w:val="005D17FD"/>
    <w:rsid w:val="005D1903"/>
    <w:rsid w:val="005D1BCA"/>
    <w:rsid w:val="005D20A8"/>
    <w:rsid w:val="005D2287"/>
    <w:rsid w:val="005D229F"/>
    <w:rsid w:val="005D22B0"/>
    <w:rsid w:val="005D23F5"/>
    <w:rsid w:val="005D243A"/>
    <w:rsid w:val="005D2853"/>
    <w:rsid w:val="005D303D"/>
    <w:rsid w:val="005D3182"/>
    <w:rsid w:val="005D343F"/>
    <w:rsid w:val="005D368B"/>
    <w:rsid w:val="005D3872"/>
    <w:rsid w:val="005D3A89"/>
    <w:rsid w:val="005D3AAE"/>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123"/>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6BF"/>
    <w:rsid w:val="005E5CCB"/>
    <w:rsid w:val="005E5F57"/>
    <w:rsid w:val="005E6106"/>
    <w:rsid w:val="005E61EF"/>
    <w:rsid w:val="005E6262"/>
    <w:rsid w:val="005E6780"/>
    <w:rsid w:val="005E683E"/>
    <w:rsid w:val="005E695F"/>
    <w:rsid w:val="005E698B"/>
    <w:rsid w:val="005E6CBB"/>
    <w:rsid w:val="005E6E3E"/>
    <w:rsid w:val="005E70A0"/>
    <w:rsid w:val="005E7480"/>
    <w:rsid w:val="005E75DC"/>
    <w:rsid w:val="005F0524"/>
    <w:rsid w:val="005F08AC"/>
    <w:rsid w:val="005F08DD"/>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B10"/>
    <w:rsid w:val="005F2BCD"/>
    <w:rsid w:val="005F2C70"/>
    <w:rsid w:val="005F2CCC"/>
    <w:rsid w:val="005F2CCD"/>
    <w:rsid w:val="005F2D72"/>
    <w:rsid w:val="005F3177"/>
    <w:rsid w:val="005F31AA"/>
    <w:rsid w:val="005F3751"/>
    <w:rsid w:val="005F37C6"/>
    <w:rsid w:val="005F3C4C"/>
    <w:rsid w:val="005F3DCA"/>
    <w:rsid w:val="005F3DE5"/>
    <w:rsid w:val="005F3E65"/>
    <w:rsid w:val="005F3EF3"/>
    <w:rsid w:val="005F4274"/>
    <w:rsid w:val="005F42A6"/>
    <w:rsid w:val="005F43BD"/>
    <w:rsid w:val="005F43C7"/>
    <w:rsid w:val="005F4849"/>
    <w:rsid w:val="005F48C5"/>
    <w:rsid w:val="005F49ED"/>
    <w:rsid w:val="005F4A47"/>
    <w:rsid w:val="005F4B92"/>
    <w:rsid w:val="005F4B98"/>
    <w:rsid w:val="005F4B9A"/>
    <w:rsid w:val="005F4D2A"/>
    <w:rsid w:val="005F4DB9"/>
    <w:rsid w:val="005F533E"/>
    <w:rsid w:val="005F551F"/>
    <w:rsid w:val="005F57B9"/>
    <w:rsid w:val="005F582C"/>
    <w:rsid w:val="005F5A18"/>
    <w:rsid w:val="005F5C4F"/>
    <w:rsid w:val="005F5C9D"/>
    <w:rsid w:val="005F5D21"/>
    <w:rsid w:val="005F5DF0"/>
    <w:rsid w:val="005F5F06"/>
    <w:rsid w:val="005F6420"/>
    <w:rsid w:val="005F6739"/>
    <w:rsid w:val="005F693E"/>
    <w:rsid w:val="005F6BDD"/>
    <w:rsid w:val="005F6CCB"/>
    <w:rsid w:val="005F6E66"/>
    <w:rsid w:val="005F7142"/>
    <w:rsid w:val="005F715A"/>
    <w:rsid w:val="005F79B1"/>
    <w:rsid w:val="005F7A49"/>
    <w:rsid w:val="005F7B16"/>
    <w:rsid w:val="005F7B53"/>
    <w:rsid w:val="005F7BD9"/>
    <w:rsid w:val="0060073D"/>
    <w:rsid w:val="00600990"/>
    <w:rsid w:val="00601068"/>
    <w:rsid w:val="0060113B"/>
    <w:rsid w:val="006014C9"/>
    <w:rsid w:val="006016B2"/>
    <w:rsid w:val="0060196F"/>
    <w:rsid w:val="00601BA9"/>
    <w:rsid w:val="00602066"/>
    <w:rsid w:val="006020C0"/>
    <w:rsid w:val="00602906"/>
    <w:rsid w:val="00602B0D"/>
    <w:rsid w:val="00603460"/>
    <w:rsid w:val="006038F5"/>
    <w:rsid w:val="0060395A"/>
    <w:rsid w:val="00603AA5"/>
    <w:rsid w:val="00603AD9"/>
    <w:rsid w:val="00603DC2"/>
    <w:rsid w:val="00603DF6"/>
    <w:rsid w:val="00604014"/>
    <w:rsid w:val="00604128"/>
    <w:rsid w:val="0060459B"/>
    <w:rsid w:val="00604655"/>
    <w:rsid w:val="0060498A"/>
    <w:rsid w:val="00604996"/>
    <w:rsid w:val="00604B6E"/>
    <w:rsid w:val="00604D10"/>
    <w:rsid w:val="00604DA5"/>
    <w:rsid w:val="00604FA4"/>
    <w:rsid w:val="00604FA8"/>
    <w:rsid w:val="00604FAF"/>
    <w:rsid w:val="00605389"/>
    <w:rsid w:val="00605487"/>
    <w:rsid w:val="006055B7"/>
    <w:rsid w:val="006055F3"/>
    <w:rsid w:val="00605609"/>
    <w:rsid w:val="00606350"/>
    <w:rsid w:val="006068BB"/>
    <w:rsid w:val="00606E5A"/>
    <w:rsid w:val="00606EB3"/>
    <w:rsid w:val="00607078"/>
    <w:rsid w:val="0060763F"/>
    <w:rsid w:val="006077A3"/>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2130"/>
    <w:rsid w:val="00612470"/>
    <w:rsid w:val="006124D5"/>
    <w:rsid w:val="00612705"/>
    <w:rsid w:val="00612966"/>
    <w:rsid w:val="00612CCA"/>
    <w:rsid w:val="00612CDB"/>
    <w:rsid w:val="00612DC0"/>
    <w:rsid w:val="006130B0"/>
    <w:rsid w:val="00613142"/>
    <w:rsid w:val="00613856"/>
    <w:rsid w:val="0061400E"/>
    <w:rsid w:val="00614091"/>
    <w:rsid w:val="00614AFD"/>
    <w:rsid w:val="00614BCA"/>
    <w:rsid w:val="00614E38"/>
    <w:rsid w:val="00614E45"/>
    <w:rsid w:val="00614F35"/>
    <w:rsid w:val="006152F9"/>
    <w:rsid w:val="006153F3"/>
    <w:rsid w:val="00615431"/>
    <w:rsid w:val="00615BAE"/>
    <w:rsid w:val="00615D5E"/>
    <w:rsid w:val="00615EF9"/>
    <w:rsid w:val="00615FF5"/>
    <w:rsid w:val="00616380"/>
    <w:rsid w:val="006167A3"/>
    <w:rsid w:val="0061687C"/>
    <w:rsid w:val="00616889"/>
    <w:rsid w:val="006168B4"/>
    <w:rsid w:val="0061693C"/>
    <w:rsid w:val="00616A31"/>
    <w:rsid w:val="00616A60"/>
    <w:rsid w:val="00616D01"/>
    <w:rsid w:val="00617256"/>
    <w:rsid w:val="00617681"/>
    <w:rsid w:val="00617CDA"/>
    <w:rsid w:val="00617DB0"/>
    <w:rsid w:val="00617E00"/>
    <w:rsid w:val="0062003E"/>
    <w:rsid w:val="006200E9"/>
    <w:rsid w:val="00620281"/>
    <w:rsid w:val="00620344"/>
    <w:rsid w:val="00620390"/>
    <w:rsid w:val="00620487"/>
    <w:rsid w:val="006208EC"/>
    <w:rsid w:val="00620960"/>
    <w:rsid w:val="00620DCC"/>
    <w:rsid w:val="00620EF8"/>
    <w:rsid w:val="00620F6C"/>
    <w:rsid w:val="006210BB"/>
    <w:rsid w:val="006210FE"/>
    <w:rsid w:val="006219F7"/>
    <w:rsid w:val="00621AE4"/>
    <w:rsid w:val="00621BF3"/>
    <w:rsid w:val="00621D99"/>
    <w:rsid w:val="00622995"/>
    <w:rsid w:val="00622CFB"/>
    <w:rsid w:val="00622D50"/>
    <w:rsid w:val="00622E0E"/>
    <w:rsid w:val="00622E33"/>
    <w:rsid w:val="00623209"/>
    <w:rsid w:val="00623306"/>
    <w:rsid w:val="006235C4"/>
    <w:rsid w:val="006236A6"/>
    <w:rsid w:val="00623A03"/>
    <w:rsid w:val="00623BC4"/>
    <w:rsid w:val="00623C6B"/>
    <w:rsid w:val="00623F79"/>
    <w:rsid w:val="00624115"/>
    <w:rsid w:val="00624125"/>
    <w:rsid w:val="00624213"/>
    <w:rsid w:val="006245CD"/>
    <w:rsid w:val="00624797"/>
    <w:rsid w:val="0062488A"/>
    <w:rsid w:val="0062499F"/>
    <w:rsid w:val="00624B76"/>
    <w:rsid w:val="00624CE8"/>
    <w:rsid w:val="00624EBF"/>
    <w:rsid w:val="006255BD"/>
    <w:rsid w:val="006258EA"/>
    <w:rsid w:val="006259D1"/>
    <w:rsid w:val="00625A4A"/>
    <w:rsid w:val="00625AE3"/>
    <w:rsid w:val="00625AE8"/>
    <w:rsid w:val="00625B25"/>
    <w:rsid w:val="00625E25"/>
    <w:rsid w:val="006261E8"/>
    <w:rsid w:val="006263E4"/>
    <w:rsid w:val="00626545"/>
    <w:rsid w:val="00626664"/>
    <w:rsid w:val="0062679C"/>
    <w:rsid w:val="00626998"/>
    <w:rsid w:val="00626A69"/>
    <w:rsid w:val="00626BE2"/>
    <w:rsid w:val="00626FE5"/>
    <w:rsid w:val="00627011"/>
    <w:rsid w:val="00627021"/>
    <w:rsid w:val="00627243"/>
    <w:rsid w:val="00627874"/>
    <w:rsid w:val="00627AA3"/>
    <w:rsid w:val="00627B7C"/>
    <w:rsid w:val="00627E59"/>
    <w:rsid w:val="00630175"/>
    <w:rsid w:val="006301F3"/>
    <w:rsid w:val="00630224"/>
    <w:rsid w:val="0063030B"/>
    <w:rsid w:val="00630549"/>
    <w:rsid w:val="0063075D"/>
    <w:rsid w:val="006309D1"/>
    <w:rsid w:val="00630A3D"/>
    <w:rsid w:val="00630A71"/>
    <w:rsid w:val="00630ECB"/>
    <w:rsid w:val="00630FCE"/>
    <w:rsid w:val="00630FD0"/>
    <w:rsid w:val="00631122"/>
    <w:rsid w:val="006312FB"/>
    <w:rsid w:val="0063157E"/>
    <w:rsid w:val="00631719"/>
    <w:rsid w:val="00631807"/>
    <w:rsid w:val="00631892"/>
    <w:rsid w:val="00631CE2"/>
    <w:rsid w:val="00631D39"/>
    <w:rsid w:val="006326F1"/>
    <w:rsid w:val="00632900"/>
    <w:rsid w:val="0063294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8CD"/>
    <w:rsid w:val="00634AC8"/>
    <w:rsid w:val="00634BCA"/>
    <w:rsid w:val="00634C49"/>
    <w:rsid w:val="00634E6D"/>
    <w:rsid w:val="006351E8"/>
    <w:rsid w:val="00635593"/>
    <w:rsid w:val="006357DB"/>
    <w:rsid w:val="00635AB4"/>
    <w:rsid w:val="00635BE5"/>
    <w:rsid w:val="0063616F"/>
    <w:rsid w:val="00636273"/>
    <w:rsid w:val="006363A3"/>
    <w:rsid w:val="006366B6"/>
    <w:rsid w:val="00636840"/>
    <w:rsid w:val="006369F7"/>
    <w:rsid w:val="00636B6D"/>
    <w:rsid w:val="00636BCE"/>
    <w:rsid w:val="00636FA8"/>
    <w:rsid w:val="00637253"/>
    <w:rsid w:val="0063755D"/>
    <w:rsid w:val="00637774"/>
    <w:rsid w:val="00637B17"/>
    <w:rsid w:val="00637CE9"/>
    <w:rsid w:val="00637E6E"/>
    <w:rsid w:val="00640234"/>
    <w:rsid w:val="006405BD"/>
    <w:rsid w:val="006408C3"/>
    <w:rsid w:val="00640B11"/>
    <w:rsid w:val="00640E2A"/>
    <w:rsid w:val="00641077"/>
    <w:rsid w:val="006411A1"/>
    <w:rsid w:val="0064125D"/>
    <w:rsid w:val="00641550"/>
    <w:rsid w:val="006415FB"/>
    <w:rsid w:val="00641717"/>
    <w:rsid w:val="00641A0F"/>
    <w:rsid w:val="00641AAB"/>
    <w:rsid w:val="00641AD3"/>
    <w:rsid w:val="00641AE9"/>
    <w:rsid w:val="00641C8E"/>
    <w:rsid w:val="00641D88"/>
    <w:rsid w:val="00641ED7"/>
    <w:rsid w:val="006423D2"/>
    <w:rsid w:val="006430F1"/>
    <w:rsid w:val="00643927"/>
    <w:rsid w:val="00643B57"/>
    <w:rsid w:val="00643E01"/>
    <w:rsid w:val="00643E1B"/>
    <w:rsid w:val="00643E63"/>
    <w:rsid w:val="00643F02"/>
    <w:rsid w:val="00644404"/>
    <w:rsid w:val="00644525"/>
    <w:rsid w:val="00644550"/>
    <w:rsid w:val="006447C1"/>
    <w:rsid w:val="00644861"/>
    <w:rsid w:val="00644905"/>
    <w:rsid w:val="00644ADD"/>
    <w:rsid w:val="00644E27"/>
    <w:rsid w:val="00644E93"/>
    <w:rsid w:val="00644EBC"/>
    <w:rsid w:val="00644FAB"/>
    <w:rsid w:val="00644FBB"/>
    <w:rsid w:val="00644FC4"/>
    <w:rsid w:val="006450AD"/>
    <w:rsid w:val="006452F7"/>
    <w:rsid w:val="0064579D"/>
    <w:rsid w:val="00645C00"/>
    <w:rsid w:val="00645D11"/>
    <w:rsid w:val="006462DD"/>
    <w:rsid w:val="00646356"/>
    <w:rsid w:val="006463C3"/>
    <w:rsid w:val="006463F7"/>
    <w:rsid w:val="0064651C"/>
    <w:rsid w:val="00646691"/>
    <w:rsid w:val="006467CD"/>
    <w:rsid w:val="006468B0"/>
    <w:rsid w:val="00646905"/>
    <w:rsid w:val="00646CD2"/>
    <w:rsid w:val="0064701C"/>
    <w:rsid w:val="0064712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3E7"/>
    <w:rsid w:val="0065142D"/>
    <w:rsid w:val="006514DD"/>
    <w:rsid w:val="006514EE"/>
    <w:rsid w:val="006515A3"/>
    <w:rsid w:val="006515E7"/>
    <w:rsid w:val="0065168F"/>
    <w:rsid w:val="00651A78"/>
    <w:rsid w:val="00651A89"/>
    <w:rsid w:val="00651AE3"/>
    <w:rsid w:val="0065220B"/>
    <w:rsid w:val="006523FB"/>
    <w:rsid w:val="00652447"/>
    <w:rsid w:val="00652561"/>
    <w:rsid w:val="0065273F"/>
    <w:rsid w:val="006528B5"/>
    <w:rsid w:val="006529F5"/>
    <w:rsid w:val="00652A44"/>
    <w:rsid w:val="00652BF1"/>
    <w:rsid w:val="00652D25"/>
    <w:rsid w:val="00652D5C"/>
    <w:rsid w:val="00652DBA"/>
    <w:rsid w:val="00652DBC"/>
    <w:rsid w:val="00652F8F"/>
    <w:rsid w:val="00653050"/>
    <w:rsid w:val="006532C7"/>
    <w:rsid w:val="00653937"/>
    <w:rsid w:val="00653999"/>
    <w:rsid w:val="00653A13"/>
    <w:rsid w:val="00653AB6"/>
    <w:rsid w:val="00653CAD"/>
    <w:rsid w:val="00653E90"/>
    <w:rsid w:val="00653F0D"/>
    <w:rsid w:val="006545FA"/>
    <w:rsid w:val="00654680"/>
    <w:rsid w:val="006547C8"/>
    <w:rsid w:val="006547E3"/>
    <w:rsid w:val="00654899"/>
    <w:rsid w:val="00655115"/>
    <w:rsid w:val="00655560"/>
    <w:rsid w:val="00655802"/>
    <w:rsid w:val="00655900"/>
    <w:rsid w:val="0065592A"/>
    <w:rsid w:val="00655C18"/>
    <w:rsid w:val="00655DF7"/>
    <w:rsid w:val="00655F2A"/>
    <w:rsid w:val="00656351"/>
    <w:rsid w:val="006563EC"/>
    <w:rsid w:val="006565BA"/>
    <w:rsid w:val="00656718"/>
    <w:rsid w:val="00657502"/>
    <w:rsid w:val="006579E1"/>
    <w:rsid w:val="00657BE3"/>
    <w:rsid w:val="00657D11"/>
    <w:rsid w:val="00657D2E"/>
    <w:rsid w:val="00657E38"/>
    <w:rsid w:val="0066001D"/>
    <w:rsid w:val="00660115"/>
    <w:rsid w:val="00660441"/>
    <w:rsid w:val="0066062B"/>
    <w:rsid w:val="0066076F"/>
    <w:rsid w:val="00660932"/>
    <w:rsid w:val="00660D22"/>
    <w:rsid w:val="00660FF3"/>
    <w:rsid w:val="00661276"/>
    <w:rsid w:val="00661BB6"/>
    <w:rsid w:val="00661C31"/>
    <w:rsid w:val="00661CD1"/>
    <w:rsid w:val="0066200A"/>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3A3C"/>
    <w:rsid w:val="00663F7E"/>
    <w:rsid w:val="006640D7"/>
    <w:rsid w:val="00664222"/>
    <w:rsid w:val="00664310"/>
    <w:rsid w:val="00664740"/>
    <w:rsid w:val="00664CD4"/>
    <w:rsid w:val="00664D71"/>
    <w:rsid w:val="00664E90"/>
    <w:rsid w:val="00665045"/>
    <w:rsid w:val="006658C8"/>
    <w:rsid w:val="00665AE8"/>
    <w:rsid w:val="00665E50"/>
    <w:rsid w:val="00665F86"/>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220"/>
    <w:rsid w:val="006714C0"/>
    <w:rsid w:val="00671552"/>
    <w:rsid w:val="0067165D"/>
    <w:rsid w:val="00671CFE"/>
    <w:rsid w:val="00671DFD"/>
    <w:rsid w:val="00671E17"/>
    <w:rsid w:val="00671E7B"/>
    <w:rsid w:val="00671E95"/>
    <w:rsid w:val="00671F5B"/>
    <w:rsid w:val="0067204F"/>
    <w:rsid w:val="006720CB"/>
    <w:rsid w:val="006722B2"/>
    <w:rsid w:val="0067258D"/>
    <w:rsid w:val="006729F9"/>
    <w:rsid w:val="00672D75"/>
    <w:rsid w:val="00673026"/>
    <w:rsid w:val="006731C8"/>
    <w:rsid w:val="0067322A"/>
    <w:rsid w:val="006732C1"/>
    <w:rsid w:val="006736AA"/>
    <w:rsid w:val="006736DC"/>
    <w:rsid w:val="006737CA"/>
    <w:rsid w:val="00673B57"/>
    <w:rsid w:val="00673B72"/>
    <w:rsid w:val="00673E16"/>
    <w:rsid w:val="00673F57"/>
    <w:rsid w:val="00673F85"/>
    <w:rsid w:val="00673FB4"/>
    <w:rsid w:val="006740E8"/>
    <w:rsid w:val="006742B0"/>
    <w:rsid w:val="00674350"/>
    <w:rsid w:val="0067446A"/>
    <w:rsid w:val="00674739"/>
    <w:rsid w:val="006748E1"/>
    <w:rsid w:val="00674A7B"/>
    <w:rsid w:val="00674E2B"/>
    <w:rsid w:val="00674F34"/>
    <w:rsid w:val="00674FAE"/>
    <w:rsid w:val="0067547F"/>
    <w:rsid w:val="006754DC"/>
    <w:rsid w:val="0067550D"/>
    <w:rsid w:val="00675610"/>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77F04"/>
    <w:rsid w:val="00680184"/>
    <w:rsid w:val="006801BC"/>
    <w:rsid w:val="006803C4"/>
    <w:rsid w:val="006808A7"/>
    <w:rsid w:val="0068091A"/>
    <w:rsid w:val="00680A41"/>
    <w:rsid w:val="00680C15"/>
    <w:rsid w:val="00680C60"/>
    <w:rsid w:val="00680D2F"/>
    <w:rsid w:val="00681322"/>
    <w:rsid w:val="006813FE"/>
    <w:rsid w:val="0068171E"/>
    <w:rsid w:val="00681820"/>
    <w:rsid w:val="00681875"/>
    <w:rsid w:val="00681ABF"/>
    <w:rsid w:val="00681D4F"/>
    <w:rsid w:val="00681F73"/>
    <w:rsid w:val="00681FA2"/>
    <w:rsid w:val="00682321"/>
    <w:rsid w:val="0068282D"/>
    <w:rsid w:val="006829E5"/>
    <w:rsid w:val="00682A3F"/>
    <w:rsid w:val="00682D07"/>
    <w:rsid w:val="00682DD9"/>
    <w:rsid w:val="00682EF7"/>
    <w:rsid w:val="0068304D"/>
    <w:rsid w:val="00683157"/>
    <w:rsid w:val="00683365"/>
    <w:rsid w:val="0068375D"/>
    <w:rsid w:val="0068386E"/>
    <w:rsid w:val="00683877"/>
    <w:rsid w:val="00683C64"/>
    <w:rsid w:val="00683C67"/>
    <w:rsid w:val="00683D4F"/>
    <w:rsid w:val="0068405E"/>
    <w:rsid w:val="006840BD"/>
    <w:rsid w:val="006843DE"/>
    <w:rsid w:val="006846A5"/>
    <w:rsid w:val="006847A3"/>
    <w:rsid w:val="00684D3A"/>
    <w:rsid w:val="00684EDE"/>
    <w:rsid w:val="0068507D"/>
    <w:rsid w:val="006850C6"/>
    <w:rsid w:val="00685264"/>
    <w:rsid w:val="00685362"/>
    <w:rsid w:val="006855D7"/>
    <w:rsid w:val="006858E8"/>
    <w:rsid w:val="00685F7B"/>
    <w:rsid w:val="00685F8F"/>
    <w:rsid w:val="006860A1"/>
    <w:rsid w:val="006862A7"/>
    <w:rsid w:val="00686586"/>
    <w:rsid w:val="006866FA"/>
    <w:rsid w:val="0068674A"/>
    <w:rsid w:val="006867BD"/>
    <w:rsid w:val="00686D96"/>
    <w:rsid w:val="006870A1"/>
    <w:rsid w:val="0068747F"/>
    <w:rsid w:val="006875E2"/>
    <w:rsid w:val="006877AA"/>
    <w:rsid w:val="0068789E"/>
    <w:rsid w:val="00687A5B"/>
    <w:rsid w:val="00687FED"/>
    <w:rsid w:val="00690023"/>
    <w:rsid w:val="0069009F"/>
    <w:rsid w:val="00690A4F"/>
    <w:rsid w:val="00690E33"/>
    <w:rsid w:val="00690FBF"/>
    <w:rsid w:val="006910C8"/>
    <w:rsid w:val="0069127A"/>
    <w:rsid w:val="006912EC"/>
    <w:rsid w:val="006914F8"/>
    <w:rsid w:val="006915F8"/>
    <w:rsid w:val="006917A0"/>
    <w:rsid w:val="006918F0"/>
    <w:rsid w:val="00691BF1"/>
    <w:rsid w:val="00692222"/>
    <w:rsid w:val="006926CF"/>
    <w:rsid w:val="00692755"/>
    <w:rsid w:val="0069282C"/>
    <w:rsid w:val="00692955"/>
    <w:rsid w:val="006929EA"/>
    <w:rsid w:val="00692A05"/>
    <w:rsid w:val="00692A7D"/>
    <w:rsid w:val="00692D32"/>
    <w:rsid w:val="00692E3A"/>
    <w:rsid w:val="006932A0"/>
    <w:rsid w:val="00693385"/>
    <w:rsid w:val="00693401"/>
    <w:rsid w:val="006935FC"/>
    <w:rsid w:val="00693695"/>
    <w:rsid w:val="006937AC"/>
    <w:rsid w:val="00693E58"/>
    <w:rsid w:val="00693E7B"/>
    <w:rsid w:val="00694178"/>
    <w:rsid w:val="006942BB"/>
    <w:rsid w:val="006944C9"/>
    <w:rsid w:val="00694615"/>
    <w:rsid w:val="006948AB"/>
    <w:rsid w:val="00694942"/>
    <w:rsid w:val="00694A1F"/>
    <w:rsid w:val="00694A9E"/>
    <w:rsid w:val="00694BA4"/>
    <w:rsid w:val="00694C30"/>
    <w:rsid w:val="00694F3F"/>
    <w:rsid w:val="006959AF"/>
    <w:rsid w:val="006961AC"/>
    <w:rsid w:val="0069645D"/>
    <w:rsid w:val="00696562"/>
    <w:rsid w:val="00696627"/>
    <w:rsid w:val="00696B4B"/>
    <w:rsid w:val="00696D8B"/>
    <w:rsid w:val="00696E02"/>
    <w:rsid w:val="00696F84"/>
    <w:rsid w:val="006971EE"/>
    <w:rsid w:val="0069743A"/>
    <w:rsid w:val="006975CB"/>
    <w:rsid w:val="006979A4"/>
    <w:rsid w:val="006979BC"/>
    <w:rsid w:val="00697D06"/>
    <w:rsid w:val="00697F69"/>
    <w:rsid w:val="006A0011"/>
    <w:rsid w:val="006A062B"/>
    <w:rsid w:val="006A072B"/>
    <w:rsid w:val="006A0966"/>
    <w:rsid w:val="006A0B64"/>
    <w:rsid w:val="006A0B93"/>
    <w:rsid w:val="006A0F11"/>
    <w:rsid w:val="006A15E3"/>
    <w:rsid w:val="006A1743"/>
    <w:rsid w:val="006A1E7A"/>
    <w:rsid w:val="006A1F51"/>
    <w:rsid w:val="006A1FFA"/>
    <w:rsid w:val="006A20D4"/>
    <w:rsid w:val="006A220D"/>
    <w:rsid w:val="006A22C0"/>
    <w:rsid w:val="006A2852"/>
    <w:rsid w:val="006A2864"/>
    <w:rsid w:val="006A2884"/>
    <w:rsid w:val="006A28D8"/>
    <w:rsid w:val="006A2C42"/>
    <w:rsid w:val="006A2E4B"/>
    <w:rsid w:val="006A2FA5"/>
    <w:rsid w:val="006A31E3"/>
    <w:rsid w:val="006A352F"/>
    <w:rsid w:val="006A36A1"/>
    <w:rsid w:val="006A38FA"/>
    <w:rsid w:val="006A3901"/>
    <w:rsid w:val="006A3B67"/>
    <w:rsid w:val="006A3CF1"/>
    <w:rsid w:val="006A3D22"/>
    <w:rsid w:val="006A3E4E"/>
    <w:rsid w:val="006A3EED"/>
    <w:rsid w:val="006A40C0"/>
    <w:rsid w:val="006A49AA"/>
    <w:rsid w:val="006A4EC8"/>
    <w:rsid w:val="006A4F66"/>
    <w:rsid w:val="006A4FF8"/>
    <w:rsid w:val="006A5208"/>
    <w:rsid w:val="006A5398"/>
    <w:rsid w:val="006A5855"/>
    <w:rsid w:val="006A58AB"/>
    <w:rsid w:val="006A61AF"/>
    <w:rsid w:val="006A6682"/>
    <w:rsid w:val="006A6B37"/>
    <w:rsid w:val="006A6F06"/>
    <w:rsid w:val="006A717D"/>
    <w:rsid w:val="006A72C2"/>
    <w:rsid w:val="006A73A6"/>
    <w:rsid w:val="006A75B2"/>
    <w:rsid w:val="006A7631"/>
    <w:rsid w:val="006A7728"/>
    <w:rsid w:val="006A7745"/>
    <w:rsid w:val="006A775F"/>
    <w:rsid w:val="006A7869"/>
    <w:rsid w:val="006A7D72"/>
    <w:rsid w:val="006A7EB1"/>
    <w:rsid w:val="006B01B0"/>
    <w:rsid w:val="006B01F5"/>
    <w:rsid w:val="006B0808"/>
    <w:rsid w:val="006B0840"/>
    <w:rsid w:val="006B0BB5"/>
    <w:rsid w:val="006B0BF5"/>
    <w:rsid w:val="006B0E11"/>
    <w:rsid w:val="006B12E7"/>
    <w:rsid w:val="006B12FE"/>
    <w:rsid w:val="006B143D"/>
    <w:rsid w:val="006B1630"/>
    <w:rsid w:val="006B16F8"/>
    <w:rsid w:val="006B1844"/>
    <w:rsid w:val="006B18A0"/>
    <w:rsid w:val="006B1A1A"/>
    <w:rsid w:val="006B1AF0"/>
    <w:rsid w:val="006B1B24"/>
    <w:rsid w:val="006B1B8A"/>
    <w:rsid w:val="006B1C19"/>
    <w:rsid w:val="006B1D75"/>
    <w:rsid w:val="006B1D7F"/>
    <w:rsid w:val="006B1DFC"/>
    <w:rsid w:val="006B1E3A"/>
    <w:rsid w:val="006B20FA"/>
    <w:rsid w:val="006B213A"/>
    <w:rsid w:val="006B237A"/>
    <w:rsid w:val="006B2473"/>
    <w:rsid w:val="006B250B"/>
    <w:rsid w:val="006B26DE"/>
    <w:rsid w:val="006B2B88"/>
    <w:rsid w:val="006B2C87"/>
    <w:rsid w:val="006B2DF3"/>
    <w:rsid w:val="006B31A4"/>
    <w:rsid w:val="006B340E"/>
    <w:rsid w:val="006B3436"/>
    <w:rsid w:val="006B34CD"/>
    <w:rsid w:val="006B3B8E"/>
    <w:rsid w:val="006B3FE3"/>
    <w:rsid w:val="006B4001"/>
    <w:rsid w:val="006B4042"/>
    <w:rsid w:val="006B4043"/>
    <w:rsid w:val="006B4105"/>
    <w:rsid w:val="006B4369"/>
    <w:rsid w:val="006B4665"/>
    <w:rsid w:val="006B47A2"/>
    <w:rsid w:val="006B47F4"/>
    <w:rsid w:val="006B48D6"/>
    <w:rsid w:val="006B4DC3"/>
    <w:rsid w:val="006B4FD2"/>
    <w:rsid w:val="006B51CC"/>
    <w:rsid w:val="006B53D3"/>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203"/>
    <w:rsid w:val="006C026F"/>
    <w:rsid w:val="006C05E1"/>
    <w:rsid w:val="006C0726"/>
    <w:rsid w:val="006C0BC9"/>
    <w:rsid w:val="006C106D"/>
    <w:rsid w:val="006C141A"/>
    <w:rsid w:val="006C18B5"/>
    <w:rsid w:val="006C1A51"/>
    <w:rsid w:val="006C1C87"/>
    <w:rsid w:val="006C1F86"/>
    <w:rsid w:val="006C2054"/>
    <w:rsid w:val="006C23EA"/>
    <w:rsid w:val="006C2461"/>
    <w:rsid w:val="006C2562"/>
    <w:rsid w:val="006C25C5"/>
    <w:rsid w:val="006C25E7"/>
    <w:rsid w:val="006C2D0F"/>
    <w:rsid w:val="006C325C"/>
    <w:rsid w:val="006C32B1"/>
    <w:rsid w:val="006C3529"/>
    <w:rsid w:val="006C35CF"/>
    <w:rsid w:val="006C3667"/>
    <w:rsid w:val="006C36D3"/>
    <w:rsid w:val="006C3765"/>
    <w:rsid w:val="006C37B8"/>
    <w:rsid w:val="006C3A87"/>
    <w:rsid w:val="006C3A8B"/>
    <w:rsid w:val="006C3ADE"/>
    <w:rsid w:val="006C3B5F"/>
    <w:rsid w:val="006C3D6A"/>
    <w:rsid w:val="006C3E84"/>
    <w:rsid w:val="006C40ED"/>
    <w:rsid w:val="006C415B"/>
    <w:rsid w:val="006C4997"/>
    <w:rsid w:val="006C4ADE"/>
    <w:rsid w:val="006C4C70"/>
    <w:rsid w:val="006C4D20"/>
    <w:rsid w:val="006C504F"/>
    <w:rsid w:val="006C55A6"/>
    <w:rsid w:val="006C55B7"/>
    <w:rsid w:val="006C567D"/>
    <w:rsid w:val="006C57E5"/>
    <w:rsid w:val="006C591C"/>
    <w:rsid w:val="006C59E8"/>
    <w:rsid w:val="006C5C56"/>
    <w:rsid w:val="006C5C8E"/>
    <w:rsid w:val="006C5F91"/>
    <w:rsid w:val="006C6069"/>
    <w:rsid w:val="006C6092"/>
    <w:rsid w:val="006C6322"/>
    <w:rsid w:val="006C68D6"/>
    <w:rsid w:val="006C6B67"/>
    <w:rsid w:val="006C6E77"/>
    <w:rsid w:val="006C6FB3"/>
    <w:rsid w:val="006C71B5"/>
    <w:rsid w:val="006C74AD"/>
    <w:rsid w:val="006C7AFF"/>
    <w:rsid w:val="006C7B38"/>
    <w:rsid w:val="006C7C86"/>
    <w:rsid w:val="006C7E33"/>
    <w:rsid w:val="006D0190"/>
    <w:rsid w:val="006D0578"/>
    <w:rsid w:val="006D06B6"/>
    <w:rsid w:val="006D073E"/>
    <w:rsid w:val="006D0B07"/>
    <w:rsid w:val="006D0E2E"/>
    <w:rsid w:val="006D0F39"/>
    <w:rsid w:val="006D0F7F"/>
    <w:rsid w:val="006D11D5"/>
    <w:rsid w:val="006D136C"/>
    <w:rsid w:val="006D1CC9"/>
    <w:rsid w:val="006D21E2"/>
    <w:rsid w:val="006D2E93"/>
    <w:rsid w:val="006D32C9"/>
    <w:rsid w:val="006D3436"/>
    <w:rsid w:val="006D3695"/>
    <w:rsid w:val="006D36E7"/>
    <w:rsid w:val="006D3871"/>
    <w:rsid w:val="006D3876"/>
    <w:rsid w:val="006D3BCE"/>
    <w:rsid w:val="006D3FAA"/>
    <w:rsid w:val="006D3FD6"/>
    <w:rsid w:val="006D4060"/>
    <w:rsid w:val="006D4066"/>
    <w:rsid w:val="006D4074"/>
    <w:rsid w:val="006D413C"/>
    <w:rsid w:val="006D41E4"/>
    <w:rsid w:val="006D42B6"/>
    <w:rsid w:val="006D4547"/>
    <w:rsid w:val="006D474D"/>
    <w:rsid w:val="006D4CCA"/>
    <w:rsid w:val="006D4FD7"/>
    <w:rsid w:val="006D52E1"/>
    <w:rsid w:val="006D59E0"/>
    <w:rsid w:val="006D5CA0"/>
    <w:rsid w:val="006D5D33"/>
    <w:rsid w:val="006D5DDF"/>
    <w:rsid w:val="006D5F4D"/>
    <w:rsid w:val="006D609C"/>
    <w:rsid w:val="006D651B"/>
    <w:rsid w:val="006D6655"/>
    <w:rsid w:val="006D6B7B"/>
    <w:rsid w:val="006D6D46"/>
    <w:rsid w:val="006D6DCC"/>
    <w:rsid w:val="006D6EAC"/>
    <w:rsid w:val="006D6ED6"/>
    <w:rsid w:val="006D70E0"/>
    <w:rsid w:val="006D720E"/>
    <w:rsid w:val="006D757E"/>
    <w:rsid w:val="006D764F"/>
    <w:rsid w:val="006D7994"/>
    <w:rsid w:val="006D7CC0"/>
    <w:rsid w:val="006E003C"/>
    <w:rsid w:val="006E0365"/>
    <w:rsid w:val="006E0472"/>
    <w:rsid w:val="006E04CA"/>
    <w:rsid w:val="006E05F7"/>
    <w:rsid w:val="006E06C6"/>
    <w:rsid w:val="006E0842"/>
    <w:rsid w:val="006E0921"/>
    <w:rsid w:val="006E0C3A"/>
    <w:rsid w:val="006E145E"/>
    <w:rsid w:val="006E1592"/>
    <w:rsid w:val="006E1AB6"/>
    <w:rsid w:val="006E1F8C"/>
    <w:rsid w:val="006E201F"/>
    <w:rsid w:val="006E20DA"/>
    <w:rsid w:val="006E2172"/>
    <w:rsid w:val="006E238F"/>
    <w:rsid w:val="006E2A58"/>
    <w:rsid w:val="006E2AD1"/>
    <w:rsid w:val="006E2C1F"/>
    <w:rsid w:val="006E320D"/>
    <w:rsid w:val="006E3371"/>
    <w:rsid w:val="006E3A77"/>
    <w:rsid w:val="006E3C52"/>
    <w:rsid w:val="006E3D6C"/>
    <w:rsid w:val="006E4181"/>
    <w:rsid w:val="006E4278"/>
    <w:rsid w:val="006E4322"/>
    <w:rsid w:val="006E44B7"/>
    <w:rsid w:val="006E46AD"/>
    <w:rsid w:val="006E4742"/>
    <w:rsid w:val="006E4904"/>
    <w:rsid w:val="006E4A17"/>
    <w:rsid w:val="006E4BBB"/>
    <w:rsid w:val="006E50D5"/>
    <w:rsid w:val="006E51DF"/>
    <w:rsid w:val="006E53B8"/>
    <w:rsid w:val="006E5695"/>
    <w:rsid w:val="006E580E"/>
    <w:rsid w:val="006E58E4"/>
    <w:rsid w:val="006E5C19"/>
    <w:rsid w:val="006E5CBF"/>
    <w:rsid w:val="006E5E57"/>
    <w:rsid w:val="006E5EC4"/>
    <w:rsid w:val="006E6109"/>
    <w:rsid w:val="006E61C9"/>
    <w:rsid w:val="006E6204"/>
    <w:rsid w:val="006E6393"/>
    <w:rsid w:val="006E654C"/>
    <w:rsid w:val="006E6976"/>
    <w:rsid w:val="006E6E5D"/>
    <w:rsid w:val="006E7314"/>
    <w:rsid w:val="006E750E"/>
    <w:rsid w:val="006E75C5"/>
    <w:rsid w:val="006E7A76"/>
    <w:rsid w:val="006E7C07"/>
    <w:rsid w:val="006E7F1E"/>
    <w:rsid w:val="006E7F91"/>
    <w:rsid w:val="006F017E"/>
    <w:rsid w:val="006F0364"/>
    <w:rsid w:val="006F055F"/>
    <w:rsid w:val="006F0620"/>
    <w:rsid w:val="006F077E"/>
    <w:rsid w:val="006F08F0"/>
    <w:rsid w:val="006F0B81"/>
    <w:rsid w:val="006F0C10"/>
    <w:rsid w:val="006F0D2D"/>
    <w:rsid w:val="006F0D33"/>
    <w:rsid w:val="006F0E6E"/>
    <w:rsid w:val="006F0FD1"/>
    <w:rsid w:val="006F1065"/>
    <w:rsid w:val="006F10C8"/>
    <w:rsid w:val="006F1243"/>
    <w:rsid w:val="006F155A"/>
    <w:rsid w:val="006F1715"/>
    <w:rsid w:val="006F17AB"/>
    <w:rsid w:val="006F194D"/>
    <w:rsid w:val="006F1B2B"/>
    <w:rsid w:val="006F1C40"/>
    <w:rsid w:val="006F1C60"/>
    <w:rsid w:val="006F1D14"/>
    <w:rsid w:val="006F2067"/>
    <w:rsid w:val="006F2161"/>
    <w:rsid w:val="006F24EB"/>
    <w:rsid w:val="006F2684"/>
    <w:rsid w:val="006F284E"/>
    <w:rsid w:val="006F2853"/>
    <w:rsid w:val="006F2BF9"/>
    <w:rsid w:val="006F2DE5"/>
    <w:rsid w:val="006F2FD1"/>
    <w:rsid w:val="006F3017"/>
    <w:rsid w:val="006F3382"/>
    <w:rsid w:val="006F35A2"/>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6126"/>
    <w:rsid w:val="006F6331"/>
    <w:rsid w:val="006F648E"/>
    <w:rsid w:val="006F6648"/>
    <w:rsid w:val="006F67E5"/>
    <w:rsid w:val="006F6A39"/>
    <w:rsid w:val="006F6B89"/>
    <w:rsid w:val="006F6DE3"/>
    <w:rsid w:val="006F6FED"/>
    <w:rsid w:val="006F74BF"/>
    <w:rsid w:val="00700006"/>
    <w:rsid w:val="00700117"/>
    <w:rsid w:val="0070044D"/>
    <w:rsid w:val="0070064F"/>
    <w:rsid w:val="007008BB"/>
    <w:rsid w:val="00700913"/>
    <w:rsid w:val="00700B80"/>
    <w:rsid w:val="00700F8C"/>
    <w:rsid w:val="00700FA6"/>
    <w:rsid w:val="007017F6"/>
    <w:rsid w:val="00701B05"/>
    <w:rsid w:val="00701C4C"/>
    <w:rsid w:val="00701F8B"/>
    <w:rsid w:val="00702322"/>
    <w:rsid w:val="0070292C"/>
    <w:rsid w:val="00702FBE"/>
    <w:rsid w:val="00703325"/>
    <w:rsid w:val="007033FA"/>
    <w:rsid w:val="0070349F"/>
    <w:rsid w:val="00703570"/>
    <w:rsid w:val="007037F5"/>
    <w:rsid w:val="007038D6"/>
    <w:rsid w:val="00703AF3"/>
    <w:rsid w:val="00703B93"/>
    <w:rsid w:val="00703C93"/>
    <w:rsid w:val="00703D58"/>
    <w:rsid w:val="0070409A"/>
    <w:rsid w:val="00704145"/>
    <w:rsid w:val="00704395"/>
    <w:rsid w:val="0070466F"/>
    <w:rsid w:val="007047D1"/>
    <w:rsid w:val="00704847"/>
    <w:rsid w:val="00704881"/>
    <w:rsid w:val="007049F8"/>
    <w:rsid w:val="00704DC6"/>
    <w:rsid w:val="00704E98"/>
    <w:rsid w:val="00705258"/>
    <w:rsid w:val="00705494"/>
    <w:rsid w:val="007055E6"/>
    <w:rsid w:val="00705AA5"/>
    <w:rsid w:val="00705D85"/>
    <w:rsid w:val="00705D90"/>
    <w:rsid w:val="00705D9E"/>
    <w:rsid w:val="0070608B"/>
    <w:rsid w:val="007067C0"/>
    <w:rsid w:val="007067FA"/>
    <w:rsid w:val="00706AC5"/>
    <w:rsid w:val="00706C6B"/>
    <w:rsid w:val="00706FDE"/>
    <w:rsid w:val="0070707E"/>
    <w:rsid w:val="007071AC"/>
    <w:rsid w:val="0070788F"/>
    <w:rsid w:val="007079C1"/>
    <w:rsid w:val="00707AE6"/>
    <w:rsid w:val="00707B18"/>
    <w:rsid w:val="00707DDC"/>
    <w:rsid w:val="00707F12"/>
    <w:rsid w:val="00710034"/>
    <w:rsid w:val="00710760"/>
    <w:rsid w:val="00710D2A"/>
    <w:rsid w:val="00710FFF"/>
    <w:rsid w:val="0071112F"/>
    <w:rsid w:val="007111AB"/>
    <w:rsid w:val="0071140B"/>
    <w:rsid w:val="00711A11"/>
    <w:rsid w:val="00711AD1"/>
    <w:rsid w:val="00712195"/>
    <w:rsid w:val="00712240"/>
    <w:rsid w:val="00712552"/>
    <w:rsid w:val="00712A5B"/>
    <w:rsid w:val="00712BB6"/>
    <w:rsid w:val="00712BEE"/>
    <w:rsid w:val="00712BF3"/>
    <w:rsid w:val="00712EBA"/>
    <w:rsid w:val="00713182"/>
    <w:rsid w:val="0071358F"/>
    <w:rsid w:val="00713933"/>
    <w:rsid w:val="00713A6F"/>
    <w:rsid w:val="00713BA0"/>
    <w:rsid w:val="00713BC4"/>
    <w:rsid w:val="00713D19"/>
    <w:rsid w:val="00713D68"/>
    <w:rsid w:val="00713DCA"/>
    <w:rsid w:val="00713EDE"/>
    <w:rsid w:val="007142E4"/>
    <w:rsid w:val="007147A8"/>
    <w:rsid w:val="00714898"/>
    <w:rsid w:val="00714B6C"/>
    <w:rsid w:val="00714B9A"/>
    <w:rsid w:val="00714C4D"/>
    <w:rsid w:val="007153FE"/>
    <w:rsid w:val="0071575E"/>
    <w:rsid w:val="007158D2"/>
    <w:rsid w:val="00715E32"/>
    <w:rsid w:val="0071614A"/>
    <w:rsid w:val="00716340"/>
    <w:rsid w:val="007167AB"/>
    <w:rsid w:val="00716951"/>
    <w:rsid w:val="00716B70"/>
    <w:rsid w:val="00716D9A"/>
    <w:rsid w:val="00716DC9"/>
    <w:rsid w:val="007174B7"/>
    <w:rsid w:val="00717657"/>
    <w:rsid w:val="00717A02"/>
    <w:rsid w:val="00717A25"/>
    <w:rsid w:val="00717B38"/>
    <w:rsid w:val="0072012B"/>
    <w:rsid w:val="00720155"/>
    <w:rsid w:val="007201D1"/>
    <w:rsid w:val="007202F8"/>
    <w:rsid w:val="007204FB"/>
    <w:rsid w:val="00720780"/>
    <w:rsid w:val="007207A9"/>
    <w:rsid w:val="007207C6"/>
    <w:rsid w:val="0072098E"/>
    <w:rsid w:val="00720A8E"/>
    <w:rsid w:val="00720B83"/>
    <w:rsid w:val="00720E94"/>
    <w:rsid w:val="00720F4C"/>
    <w:rsid w:val="00720F8B"/>
    <w:rsid w:val="00721163"/>
    <w:rsid w:val="00721765"/>
    <w:rsid w:val="0072197D"/>
    <w:rsid w:val="00721B76"/>
    <w:rsid w:val="00721B7B"/>
    <w:rsid w:val="00721E1B"/>
    <w:rsid w:val="00721EFE"/>
    <w:rsid w:val="00722155"/>
    <w:rsid w:val="007223A9"/>
    <w:rsid w:val="00722591"/>
    <w:rsid w:val="007226B2"/>
    <w:rsid w:val="00722AEA"/>
    <w:rsid w:val="00723022"/>
    <w:rsid w:val="0072339A"/>
    <w:rsid w:val="00723495"/>
    <w:rsid w:val="007234F5"/>
    <w:rsid w:val="00723535"/>
    <w:rsid w:val="00723911"/>
    <w:rsid w:val="007239B6"/>
    <w:rsid w:val="00723A76"/>
    <w:rsid w:val="00723C4C"/>
    <w:rsid w:val="00723ED0"/>
    <w:rsid w:val="00724066"/>
    <w:rsid w:val="0072468F"/>
    <w:rsid w:val="00724837"/>
    <w:rsid w:val="007248A9"/>
    <w:rsid w:val="00724A43"/>
    <w:rsid w:val="00724C03"/>
    <w:rsid w:val="00724D6C"/>
    <w:rsid w:val="00724E0B"/>
    <w:rsid w:val="00724FCE"/>
    <w:rsid w:val="007251E9"/>
    <w:rsid w:val="0072537E"/>
    <w:rsid w:val="00725587"/>
    <w:rsid w:val="007255F4"/>
    <w:rsid w:val="00725C52"/>
    <w:rsid w:val="00725FB9"/>
    <w:rsid w:val="00726294"/>
    <w:rsid w:val="00726488"/>
    <w:rsid w:val="007267B1"/>
    <w:rsid w:val="00726812"/>
    <w:rsid w:val="00726C05"/>
    <w:rsid w:val="00726C43"/>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5A6"/>
    <w:rsid w:val="007317A4"/>
    <w:rsid w:val="0073181F"/>
    <w:rsid w:val="00731ACE"/>
    <w:rsid w:val="00731CC0"/>
    <w:rsid w:val="00731DB0"/>
    <w:rsid w:val="007326D0"/>
    <w:rsid w:val="00732A01"/>
    <w:rsid w:val="00732A34"/>
    <w:rsid w:val="00732A6F"/>
    <w:rsid w:val="00733280"/>
    <w:rsid w:val="00733314"/>
    <w:rsid w:val="0073331C"/>
    <w:rsid w:val="00733365"/>
    <w:rsid w:val="007337B8"/>
    <w:rsid w:val="00733925"/>
    <w:rsid w:val="0073394E"/>
    <w:rsid w:val="00733973"/>
    <w:rsid w:val="00733A00"/>
    <w:rsid w:val="00733BA3"/>
    <w:rsid w:val="00734753"/>
    <w:rsid w:val="007347E8"/>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6DFA"/>
    <w:rsid w:val="00736E07"/>
    <w:rsid w:val="007370D1"/>
    <w:rsid w:val="0073725D"/>
    <w:rsid w:val="007374A7"/>
    <w:rsid w:val="00737691"/>
    <w:rsid w:val="007377C7"/>
    <w:rsid w:val="00737D21"/>
    <w:rsid w:val="0074010C"/>
    <w:rsid w:val="00740564"/>
    <w:rsid w:val="007408B8"/>
    <w:rsid w:val="00740BAC"/>
    <w:rsid w:val="00740BF3"/>
    <w:rsid w:val="00740F97"/>
    <w:rsid w:val="0074118D"/>
    <w:rsid w:val="00741232"/>
    <w:rsid w:val="00741C27"/>
    <w:rsid w:val="00741C8B"/>
    <w:rsid w:val="00741F1B"/>
    <w:rsid w:val="00742260"/>
    <w:rsid w:val="0074252D"/>
    <w:rsid w:val="00742746"/>
    <w:rsid w:val="0074281F"/>
    <w:rsid w:val="00742FD5"/>
    <w:rsid w:val="007432E2"/>
    <w:rsid w:val="0074341D"/>
    <w:rsid w:val="0074344B"/>
    <w:rsid w:val="00743487"/>
    <w:rsid w:val="0074396B"/>
    <w:rsid w:val="00743AAF"/>
    <w:rsid w:val="00743B0F"/>
    <w:rsid w:val="00743D45"/>
    <w:rsid w:val="00744071"/>
    <w:rsid w:val="00744385"/>
    <w:rsid w:val="007443E7"/>
    <w:rsid w:val="007448D7"/>
    <w:rsid w:val="007448FD"/>
    <w:rsid w:val="00744B3B"/>
    <w:rsid w:val="00744D4B"/>
    <w:rsid w:val="007452C8"/>
    <w:rsid w:val="0074531A"/>
    <w:rsid w:val="00745701"/>
    <w:rsid w:val="007458D9"/>
    <w:rsid w:val="00745E78"/>
    <w:rsid w:val="00745FFA"/>
    <w:rsid w:val="007460B4"/>
    <w:rsid w:val="0074629F"/>
    <w:rsid w:val="00746458"/>
    <w:rsid w:val="00746520"/>
    <w:rsid w:val="0074652E"/>
    <w:rsid w:val="007466B0"/>
    <w:rsid w:val="00746D28"/>
    <w:rsid w:val="0074703E"/>
    <w:rsid w:val="007471AB"/>
    <w:rsid w:val="0074727F"/>
    <w:rsid w:val="007476AF"/>
    <w:rsid w:val="0074771A"/>
    <w:rsid w:val="00747B6F"/>
    <w:rsid w:val="00747C06"/>
    <w:rsid w:val="0075015C"/>
    <w:rsid w:val="00750437"/>
    <w:rsid w:val="00750914"/>
    <w:rsid w:val="00750F8C"/>
    <w:rsid w:val="00751354"/>
    <w:rsid w:val="007518EC"/>
    <w:rsid w:val="00751A13"/>
    <w:rsid w:val="00752123"/>
    <w:rsid w:val="0075216E"/>
    <w:rsid w:val="0075218D"/>
    <w:rsid w:val="0075279F"/>
    <w:rsid w:val="0075286B"/>
    <w:rsid w:val="00752B3B"/>
    <w:rsid w:val="00752F89"/>
    <w:rsid w:val="0075325B"/>
    <w:rsid w:val="007533A5"/>
    <w:rsid w:val="007538F4"/>
    <w:rsid w:val="00754015"/>
    <w:rsid w:val="007540E5"/>
    <w:rsid w:val="0075457F"/>
    <w:rsid w:val="00754A44"/>
    <w:rsid w:val="00754AC3"/>
    <w:rsid w:val="00754DA2"/>
    <w:rsid w:val="00754EE4"/>
    <w:rsid w:val="00755013"/>
    <w:rsid w:val="00755206"/>
    <w:rsid w:val="00755263"/>
    <w:rsid w:val="0075547A"/>
    <w:rsid w:val="007554A7"/>
    <w:rsid w:val="007555E2"/>
    <w:rsid w:val="007555F0"/>
    <w:rsid w:val="00755AAF"/>
    <w:rsid w:val="00755BF2"/>
    <w:rsid w:val="00755E8F"/>
    <w:rsid w:val="007563F0"/>
    <w:rsid w:val="00756547"/>
    <w:rsid w:val="007566B5"/>
    <w:rsid w:val="00756CEF"/>
    <w:rsid w:val="00757036"/>
    <w:rsid w:val="007570FE"/>
    <w:rsid w:val="00757163"/>
    <w:rsid w:val="00757218"/>
    <w:rsid w:val="00757347"/>
    <w:rsid w:val="007573BB"/>
    <w:rsid w:val="00757415"/>
    <w:rsid w:val="00757691"/>
    <w:rsid w:val="0075797A"/>
    <w:rsid w:val="00757B3F"/>
    <w:rsid w:val="00757CCE"/>
    <w:rsid w:val="00757E78"/>
    <w:rsid w:val="007600ED"/>
    <w:rsid w:val="00760207"/>
    <w:rsid w:val="007602DD"/>
    <w:rsid w:val="00760818"/>
    <w:rsid w:val="00760BF1"/>
    <w:rsid w:val="00760FC0"/>
    <w:rsid w:val="0076113F"/>
    <w:rsid w:val="00761510"/>
    <w:rsid w:val="00761556"/>
    <w:rsid w:val="00761953"/>
    <w:rsid w:val="00761D10"/>
    <w:rsid w:val="00761D8A"/>
    <w:rsid w:val="0076206F"/>
    <w:rsid w:val="007621E9"/>
    <w:rsid w:val="00762842"/>
    <w:rsid w:val="007628E4"/>
    <w:rsid w:val="00762C28"/>
    <w:rsid w:val="00762ED1"/>
    <w:rsid w:val="00762EDD"/>
    <w:rsid w:val="00762F75"/>
    <w:rsid w:val="00762F7A"/>
    <w:rsid w:val="007631DA"/>
    <w:rsid w:val="007631F8"/>
    <w:rsid w:val="00763248"/>
    <w:rsid w:val="00763334"/>
    <w:rsid w:val="00763829"/>
    <w:rsid w:val="00763976"/>
    <w:rsid w:val="00763CDF"/>
    <w:rsid w:val="00763F16"/>
    <w:rsid w:val="00764234"/>
    <w:rsid w:val="00764236"/>
    <w:rsid w:val="007643C5"/>
    <w:rsid w:val="0076444B"/>
    <w:rsid w:val="00764550"/>
    <w:rsid w:val="0076460F"/>
    <w:rsid w:val="00764711"/>
    <w:rsid w:val="007647E6"/>
    <w:rsid w:val="00764DB4"/>
    <w:rsid w:val="00764F0D"/>
    <w:rsid w:val="007652AC"/>
    <w:rsid w:val="00765709"/>
    <w:rsid w:val="007657B3"/>
    <w:rsid w:val="007658AC"/>
    <w:rsid w:val="00765ADE"/>
    <w:rsid w:val="00765CB3"/>
    <w:rsid w:val="00765D17"/>
    <w:rsid w:val="00765DAA"/>
    <w:rsid w:val="00765E48"/>
    <w:rsid w:val="00765F1D"/>
    <w:rsid w:val="007662B1"/>
    <w:rsid w:val="00766316"/>
    <w:rsid w:val="0076664C"/>
    <w:rsid w:val="0076677C"/>
    <w:rsid w:val="007667F9"/>
    <w:rsid w:val="00766834"/>
    <w:rsid w:val="0076686E"/>
    <w:rsid w:val="00766A53"/>
    <w:rsid w:val="00766A5A"/>
    <w:rsid w:val="00766D15"/>
    <w:rsid w:val="0076705B"/>
    <w:rsid w:val="00767448"/>
    <w:rsid w:val="00767B5D"/>
    <w:rsid w:val="00770874"/>
    <w:rsid w:val="007709A5"/>
    <w:rsid w:val="00770A0B"/>
    <w:rsid w:val="00770A65"/>
    <w:rsid w:val="00770D06"/>
    <w:rsid w:val="00770E73"/>
    <w:rsid w:val="00771537"/>
    <w:rsid w:val="00771552"/>
    <w:rsid w:val="0077197F"/>
    <w:rsid w:val="00771C18"/>
    <w:rsid w:val="00771DDE"/>
    <w:rsid w:val="00771F57"/>
    <w:rsid w:val="0077222B"/>
    <w:rsid w:val="007723C0"/>
    <w:rsid w:val="0077249B"/>
    <w:rsid w:val="007729D8"/>
    <w:rsid w:val="00772BD4"/>
    <w:rsid w:val="00772C18"/>
    <w:rsid w:val="00772E47"/>
    <w:rsid w:val="0077308E"/>
    <w:rsid w:val="00773120"/>
    <w:rsid w:val="00773464"/>
    <w:rsid w:val="00773769"/>
    <w:rsid w:val="007738CF"/>
    <w:rsid w:val="007738F9"/>
    <w:rsid w:val="00773D1C"/>
    <w:rsid w:val="00773E7B"/>
    <w:rsid w:val="00773FD5"/>
    <w:rsid w:val="007740EE"/>
    <w:rsid w:val="007741E7"/>
    <w:rsid w:val="007742FC"/>
    <w:rsid w:val="007744CE"/>
    <w:rsid w:val="007745E3"/>
    <w:rsid w:val="00774B0C"/>
    <w:rsid w:val="00774D0B"/>
    <w:rsid w:val="00774ECD"/>
    <w:rsid w:val="00774F1E"/>
    <w:rsid w:val="007751A1"/>
    <w:rsid w:val="007751F0"/>
    <w:rsid w:val="007754DC"/>
    <w:rsid w:val="00775525"/>
    <w:rsid w:val="00775707"/>
    <w:rsid w:val="00775952"/>
    <w:rsid w:val="00775A77"/>
    <w:rsid w:val="00775BD2"/>
    <w:rsid w:val="00775CB8"/>
    <w:rsid w:val="00775F8E"/>
    <w:rsid w:val="00775F9B"/>
    <w:rsid w:val="007762A8"/>
    <w:rsid w:val="007762DC"/>
    <w:rsid w:val="0077636A"/>
    <w:rsid w:val="0077681D"/>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D09"/>
    <w:rsid w:val="00781FB2"/>
    <w:rsid w:val="00782000"/>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5B2"/>
    <w:rsid w:val="00786834"/>
    <w:rsid w:val="00786EC6"/>
    <w:rsid w:val="007875E8"/>
    <w:rsid w:val="0078770E"/>
    <w:rsid w:val="00787877"/>
    <w:rsid w:val="0078788F"/>
    <w:rsid w:val="00787A58"/>
    <w:rsid w:val="007901C1"/>
    <w:rsid w:val="007901ED"/>
    <w:rsid w:val="00790410"/>
    <w:rsid w:val="0079061F"/>
    <w:rsid w:val="00790748"/>
    <w:rsid w:val="0079076F"/>
    <w:rsid w:val="007907CC"/>
    <w:rsid w:val="00790B6F"/>
    <w:rsid w:val="00790C76"/>
    <w:rsid w:val="00790F65"/>
    <w:rsid w:val="00790FC8"/>
    <w:rsid w:val="00791005"/>
    <w:rsid w:val="007911F2"/>
    <w:rsid w:val="007912EB"/>
    <w:rsid w:val="00791586"/>
    <w:rsid w:val="00791721"/>
    <w:rsid w:val="0079188B"/>
    <w:rsid w:val="0079198B"/>
    <w:rsid w:val="00791CB0"/>
    <w:rsid w:val="00791CDD"/>
    <w:rsid w:val="00791D91"/>
    <w:rsid w:val="00791F8A"/>
    <w:rsid w:val="00792084"/>
    <w:rsid w:val="00792321"/>
    <w:rsid w:val="00792426"/>
    <w:rsid w:val="007925A9"/>
    <w:rsid w:val="007926A7"/>
    <w:rsid w:val="00792760"/>
    <w:rsid w:val="007927E9"/>
    <w:rsid w:val="0079286F"/>
    <w:rsid w:val="00792989"/>
    <w:rsid w:val="00792B33"/>
    <w:rsid w:val="00792B9E"/>
    <w:rsid w:val="00792C54"/>
    <w:rsid w:val="00792FA9"/>
    <w:rsid w:val="0079324F"/>
    <w:rsid w:val="007932A1"/>
    <w:rsid w:val="00793311"/>
    <w:rsid w:val="00793620"/>
    <w:rsid w:val="00793992"/>
    <w:rsid w:val="00793A41"/>
    <w:rsid w:val="00793AB0"/>
    <w:rsid w:val="00793D70"/>
    <w:rsid w:val="00793D7B"/>
    <w:rsid w:val="0079417D"/>
    <w:rsid w:val="007941C2"/>
    <w:rsid w:val="00794250"/>
    <w:rsid w:val="007942D6"/>
    <w:rsid w:val="0079431D"/>
    <w:rsid w:val="00794A4C"/>
    <w:rsid w:val="00794B94"/>
    <w:rsid w:val="00794DFE"/>
    <w:rsid w:val="00794F6E"/>
    <w:rsid w:val="0079527C"/>
    <w:rsid w:val="007954D4"/>
    <w:rsid w:val="0079550E"/>
    <w:rsid w:val="007955A1"/>
    <w:rsid w:val="007955BA"/>
    <w:rsid w:val="0079573D"/>
    <w:rsid w:val="007957A4"/>
    <w:rsid w:val="00795918"/>
    <w:rsid w:val="007963A4"/>
    <w:rsid w:val="007965CA"/>
    <w:rsid w:val="00796722"/>
    <w:rsid w:val="007967F3"/>
    <w:rsid w:val="00796AD0"/>
    <w:rsid w:val="00796E13"/>
    <w:rsid w:val="00796E53"/>
    <w:rsid w:val="00796F7B"/>
    <w:rsid w:val="0079705C"/>
    <w:rsid w:val="00797140"/>
    <w:rsid w:val="00797417"/>
    <w:rsid w:val="0079743D"/>
    <w:rsid w:val="007974F7"/>
    <w:rsid w:val="00797958"/>
    <w:rsid w:val="00797B19"/>
    <w:rsid w:val="00797B8E"/>
    <w:rsid w:val="00797ED8"/>
    <w:rsid w:val="00797FF6"/>
    <w:rsid w:val="007A0155"/>
    <w:rsid w:val="007A01A9"/>
    <w:rsid w:val="007A02ED"/>
    <w:rsid w:val="007A0492"/>
    <w:rsid w:val="007A04C5"/>
    <w:rsid w:val="007A0CFE"/>
    <w:rsid w:val="007A1569"/>
    <w:rsid w:val="007A182F"/>
    <w:rsid w:val="007A1874"/>
    <w:rsid w:val="007A190D"/>
    <w:rsid w:val="007A1959"/>
    <w:rsid w:val="007A1D6E"/>
    <w:rsid w:val="007A1EA1"/>
    <w:rsid w:val="007A24BA"/>
    <w:rsid w:val="007A288E"/>
    <w:rsid w:val="007A29E8"/>
    <w:rsid w:val="007A2B40"/>
    <w:rsid w:val="007A309D"/>
    <w:rsid w:val="007A3195"/>
    <w:rsid w:val="007A3A5F"/>
    <w:rsid w:val="007A3C58"/>
    <w:rsid w:val="007A3D7D"/>
    <w:rsid w:val="007A3F74"/>
    <w:rsid w:val="007A4178"/>
    <w:rsid w:val="007A45E3"/>
    <w:rsid w:val="007A4641"/>
    <w:rsid w:val="007A47F2"/>
    <w:rsid w:val="007A49DB"/>
    <w:rsid w:val="007A4B49"/>
    <w:rsid w:val="007A4BA9"/>
    <w:rsid w:val="007A4C21"/>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518"/>
    <w:rsid w:val="007A763A"/>
    <w:rsid w:val="007A7698"/>
    <w:rsid w:val="007A7787"/>
    <w:rsid w:val="007A7C8B"/>
    <w:rsid w:val="007A7FC2"/>
    <w:rsid w:val="007B016E"/>
    <w:rsid w:val="007B0460"/>
    <w:rsid w:val="007B08DF"/>
    <w:rsid w:val="007B0B1F"/>
    <w:rsid w:val="007B0DCC"/>
    <w:rsid w:val="007B0E1D"/>
    <w:rsid w:val="007B11CA"/>
    <w:rsid w:val="007B129B"/>
    <w:rsid w:val="007B1755"/>
    <w:rsid w:val="007B184B"/>
    <w:rsid w:val="007B18C9"/>
    <w:rsid w:val="007B1975"/>
    <w:rsid w:val="007B19F3"/>
    <w:rsid w:val="007B1BCD"/>
    <w:rsid w:val="007B1E54"/>
    <w:rsid w:val="007B1EB0"/>
    <w:rsid w:val="007B2022"/>
    <w:rsid w:val="007B2375"/>
    <w:rsid w:val="007B250D"/>
    <w:rsid w:val="007B2613"/>
    <w:rsid w:val="007B2968"/>
    <w:rsid w:val="007B2AE7"/>
    <w:rsid w:val="007B2BFA"/>
    <w:rsid w:val="007B2DED"/>
    <w:rsid w:val="007B2EB9"/>
    <w:rsid w:val="007B32C9"/>
    <w:rsid w:val="007B33CA"/>
    <w:rsid w:val="007B3920"/>
    <w:rsid w:val="007B3A84"/>
    <w:rsid w:val="007B3F50"/>
    <w:rsid w:val="007B3F9C"/>
    <w:rsid w:val="007B3FB7"/>
    <w:rsid w:val="007B419C"/>
    <w:rsid w:val="007B422A"/>
    <w:rsid w:val="007B4231"/>
    <w:rsid w:val="007B4694"/>
    <w:rsid w:val="007B4717"/>
    <w:rsid w:val="007B4971"/>
    <w:rsid w:val="007B4D98"/>
    <w:rsid w:val="007B5103"/>
    <w:rsid w:val="007B5316"/>
    <w:rsid w:val="007B55A8"/>
    <w:rsid w:val="007B5ADC"/>
    <w:rsid w:val="007B5B58"/>
    <w:rsid w:val="007B5FDD"/>
    <w:rsid w:val="007B6114"/>
    <w:rsid w:val="007B6379"/>
    <w:rsid w:val="007B650C"/>
    <w:rsid w:val="007B656F"/>
    <w:rsid w:val="007B65AE"/>
    <w:rsid w:val="007B66A0"/>
    <w:rsid w:val="007B66C1"/>
    <w:rsid w:val="007B698B"/>
    <w:rsid w:val="007B6A61"/>
    <w:rsid w:val="007B6F9D"/>
    <w:rsid w:val="007B70F2"/>
    <w:rsid w:val="007B7148"/>
    <w:rsid w:val="007B732C"/>
    <w:rsid w:val="007B76C7"/>
    <w:rsid w:val="007B78E2"/>
    <w:rsid w:val="007B7C61"/>
    <w:rsid w:val="007B7D59"/>
    <w:rsid w:val="007B7DC9"/>
    <w:rsid w:val="007C03BD"/>
    <w:rsid w:val="007C0612"/>
    <w:rsid w:val="007C06F0"/>
    <w:rsid w:val="007C09F6"/>
    <w:rsid w:val="007C0A12"/>
    <w:rsid w:val="007C0BEF"/>
    <w:rsid w:val="007C0CA6"/>
    <w:rsid w:val="007C1108"/>
    <w:rsid w:val="007C11E1"/>
    <w:rsid w:val="007C15E3"/>
    <w:rsid w:val="007C16D3"/>
    <w:rsid w:val="007C1AB1"/>
    <w:rsid w:val="007C1B44"/>
    <w:rsid w:val="007C1C74"/>
    <w:rsid w:val="007C213B"/>
    <w:rsid w:val="007C21CB"/>
    <w:rsid w:val="007C222B"/>
    <w:rsid w:val="007C2290"/>
    <w:rsid w:val="007C2444"/>
    <w:rsid w:val="007C2782"/>
    <w:rsid w:val="007C27B4"/>
    <w:rsid w:val="007C2A36"/>
    <w:rsid w:val="007C2B87"/>
    <w:rsid w:val="007C2C8C"/>
    <w:rsid w:val="007C2D43"/>
    <w:rsid w:val="007C31FE"/>
    <w:rsid w:val="007C329F"/>
    <w:rsid w:val="007C333F"/>
    <w:rsid w:val="007C3515"/>
    <w:rsid w:val="007C387C"/>
    <w:rsid w:val="007C3C98"/>
    <w:rsid w:val="007C3F73"/>
    <w:rsid w:val="007C3FA3"/>
    <w:rsid w:val="007C40D5"/>
    <w:rsid w:val="007C4192"/>
    <w:rsid w:val="007C41D1"/>
    <w:rsid w:val="007C4658"/>
    <w:rsid w:val="007C46FB"/>
    <w:rsid w:val="007C471E"/>
    <w:rsid w:val="007C4FE9"/>
    <w:rsid w:val="007C551E"/>
    <w:rsid w:val="007C55F0"/>
    <w:rsid w:val="007C5D28"/>
    <w:rsid w:val="007C5D32"/>
    <w:rsid w:val="007C5F06"/>
    <w:rsid w:val="007C6065"/>
    <w:rsid w:val="007C6146"/>
    <w:rsid w:val="007C636B"/>
    <w:rsid w:val="007C664E"/>
    <w:rsid w:val="007C690A"/>
    <w:rsid w:val="007C6AB6"/>
    <w:rsid w:val="007C6BA9"/>
    <w:rsid w:val="007C6E24"/>
    <w:rsid w:val="007C6FD7"/>
    <w:rsid w:val="007C7192"/>
    <w:rsid w:val="007C787D"/>
    <w:rsid w:val="007C78B8"/>
    <w:rsid w:val="007C7DD7"/>
    <w:rsid w:val="007D0004"/>
    <w:rsid w:val="007D0067"/>
    <w:rsid w:val="007D01F6"/>
    <w:rsid w:val="007D038F"/>
    <w:rsid w:val="007D0463"/>
    <w:rsid w:val="007D05EB"/>
    <w:rsid w:val="007D06AB"/>
    <w:rsid w:val="007D0737"/>
    <w:rsid w:val="007D08B8"/>
    <w:rsid w:val="007D08C1"/>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2F59"/>
    <w:rsid w:val="007D331C"/>
    <w:rsid w:val="007D33A9"/>
    <w:rsid w:val="007D3667"/>
    <w:rsid w:val="007D382A"/>
    <w:rsid w:val="007D38A6"/>
    <w:rsid w:val="007D3B51"/>
    <w:rsid w:val="007D3E98"/>
    <w:rsid w:val="007D3EEF"/>
    <w:rsid w:val="007D41CD"/>
    <w:rsid w:val="007D4DA5"/>
    <w:rsid w:val="007D4E6D"/>
    <w:rsid w:val="007D4EE0"/>
    <w:rsid w:val="007D4F48"/>
    <w:rsid w:val="007D528A"/>
    <w:rsid w:val="007D53C8"/>
    <w:rsid w:val="007D549B"/>
    <w:rsid w:val="007D5716"/>
    <w:rsid w:val="007D5717"/>
    <w:rsid w:val="007D5801"/>
    <w:rsid w:val="007D5A2A"/>
    <w:rsid w:val="007D5BA9"/>
    <w:rsid w:val="007D5BE5"/>
    <w:rsid w:val="007D5C5B"/>
    <w:rsid w:val="007D6104"/>
    <w:rsid w:val="007D634E"/>
    <w:rsid w:val="007D6786"/>
    <w:rsid w:val="007D6A52"/>
    <w:rsid w:val="007D6F57"/>
    <w:rsid w:val="007D72C2"/>
    <w:rsid w:val="007D7648"/>
    <w:rsid w:val="007D764D"/>
    <w:rsid w:val="007D766F"/>
    <w:rsid w:val="007D77E9"/>
    <w:rsid w:val="007D789A"/>
    <w:rsid w:val="007D7B5A"/>
    <w:rsid w:val="007E0056"/>
    <w:rsid w:val="007E0411"/>
    <w:rsid w:val="007E04AE"/>
    <w:rsid w:val="007E053B"/>
    <w:rsid w:val="007E0A7A"/>
    <w:rsid w:val="007E0C67"/>
    <w:rsid w:val="007E0E28"/>
    <w:rsid w:val="007E10AA"/>
    <w:rsid w:val="007E10AB"/>
    <w:rsid w:val="007E121D"/>
    <w:rsid w:val="007E1842"/>
    <w:rsid w:val="007E1A5E"/>
    <w:rsid w:val="007E1B4D"/>
    <w:rsid w:val="007E1BC6"/>
    <w:rsid w:val="007E1D8D"/>
    <w:rsid w:val="007E1E4A"/>
    <w:rsid w:val="007E20B3"/>
    <w:rsid w:val="007E2161"/>
    <w:rsid w:val="007E2245"/>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7C6"/>
    <w:rsid w:val="007E49AB"/>
    <w:rsid w:val="007E4A55"/>
    <w:rsid w:val="007E4DB6"/>
    <w:rsid w:val="007E50A6"/>
    <w:rsid w:val="007E5385"/>
    <w:rsid w:val="007E557F"/>
    <w:rsid w:val="007E5B2A"/>
    <w:rsid w:val="007E5D05"/>
    <w:rsid w:val="007E5D7A"/>
    <w:rsid w:val="007E617B"/>
    <w:rsid w:val="007E6361"/>
    <w:rsid w:val="007E648C"/>
    <w:rsid w:val="007E6B27"/>
    <w:rsid w:val="007E706E"/>
    <w:rsid w:val="007E729D"/>
    <w:rsid w:val="007E75F4"/>
    <w:rsid w:val="007E773F"/>
    <w:rsid w:val="007E7C80"/>
    <w:rsid w:val="007F0337"/>
    <w:rsid w:val="007F0477"/>
    <w:rsid w:val="007F05E7"/>
    <w:rsid w:val="007F08F7"/>
    <w:rsid w:val="007F0AD0"/>
    <w:rsid w:val="007F0C95"/>
    <w:rsid w:val="007F0E00"/>
    <w:rsid w:val="007F0EC0"/>
    <w:rsid w:val="007F0EE5"/>
    <w:rsid w:val="007F0F04"/>
    <w:rsid w:val="007F1054"/>
    <w:rsid w:val="007F112F"/>
    <w:rsid w:val="007F1524"/>
    <w:rsid w:val="007F15D7"/>
    <w:rsid w:val="007F1BF4"/>
    <w:rsid w:val="007F1C29"/>
    <w:rsid w:val="007F1FD3"/>
    <w:rsid w:val="007F2598"/>
    <w:rsid w:val="007F2BD4"/>
    <w:rsid w:val="007F2C8C"/>
    <w:rsid w:val="007F2D2F"/>
    <w:rsid w:val="007F2F18"/>
    <w:rsid w:val="007F3193"/>
    <w:rsid w:val="007F458F"/>
    <w:rsid w:val="007F45AA"/>
    <w:rsid w:val="007F463F"/>
    <w:rsid w:val="007F4740"/>
    <w:rsid w:val="007F4762"/>
    <w:rsid w:val="007F4860"/>
    <w:rsid w:val="007F4C5D"/>
    <w:rsid w:val="007F4D24"/>
    <w:rsid w:val="007F4DE3"/>
    <w:rsid w:val="007F5377"/>
    <w:rsid w:val="007F54DB"/>
    <w:rsid w:val="007F562F"/>
    <w:rsid w:val="007F573D"/>
    <w:rsid w:val="007F5857"/>
    <w:rsid w:val="007F58A0"/>
    <w:rsid w:val="007F5BFE"/>
    <w:rsid w:val="007F5CB7"/>
    <w:rsid w:val="007F608D"/>
    <w:rsid w:val="007F6148"/>
    <w:rsid w:val="007F61B8"/>
    <w:rsid w:val="007F6480"/>
    <w:rsid w:val="007F648F"/>
    <w:rsid w:val="007F6603"/>
    <w:rsid w:val="007F6963"/>
    <w:rsid w:val="007F6A56"/>
    <w:rsid w:val="007F6BCD"/>
    <w:rsid w:val="007F70D1"/>
    <w:rsid w:val="007F7457"/>
    <w:rsid w:val="007F75CD"/>
    <w:rsid w:val="007F792B"/>
    <w:rsid w:val="007F798E"/>
    <w:rsid w:val="007F7A8A"/>
    <w:rsid w:val="007F7C28"/>
    <w:rsid w:val="007F7C62"/>
    <w:rsid w:val="007F7CF1"/>
    <w:rsid w:val="007F7ECE"/>
    <w:rsid w:val="0080008D"/>
    <w:rsid w:val="00800235"/>
    <w:rsid w:val="00800355"/>
    <w:rsid w:val="008004A5"/>
    <w:rsid w:val="008005A6"/>
    <w:rsid w:val="0080069B"/>
    <w:rsid w:val="008006F0"/>
    <w:rsid w:val="00800878"/>
    <w:rsid w:val="0080094A"/>
    <w:rsid w:val="00800953"/>
    <w:rsid w:val="008009E7"/>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5A"/>
    <w:rsid w:val="00804385"/>
    <w:rsid w:val="008043B6"/>
    <w:rsid w:val="0080451B"/>
    <w:rsid w:val="008045BA"/>
    <w:rsid w:val="00804854"/>
    <w:rsid w:val="00804945"/>
    <w:rsid w:val="00804FB0"/>
    <w:rsid w:val="0080503C"/>
    <w:rsid w:val="008051E1"/>
    <w:rsid w:val="00805237"/>
    <w:rsid w:val="008052C7"/>
    <w:rsid w:val="008053A3"/>
    <w:rsid w:val="008054EA"/>
    <w:rsid w:val="008059D3"/>
    <w:rsid w:val="00805A0F"/>
    <w:rsid w:val="00806547"/>
    <w:rsid w:val="0080686D"/>
    <w:rsid w:val="0080699A"/>
    <w:rsid w:val="0080724F"/>
    <w:rsid w:val="00807922"/>
    <w:rsid w:val="0080792D"/>
    <w:rsid w:val="0080799F"/>
    <w:rsid w:val="00807A26"/>
    <w:rsid w:val="00807AFF"/>
    <w:rsid w:val="00807C3F"/>
    <w:rsid w:val="00807C93"/>
    <w:rsid w:val="00807DC0"/>
    <w:rsid w:val="00807F6F"/>
    <w:rsid w:val="008102D7"/>
    <w:rsid w:val="008108DD"/>
    <w:rsid w:val="0081094B"/>
    <w:rsid w:val="00810AA2"/>
    <w:rsid w:val="00810C7D"/>
    <w:rsid w:val="00811093"/>
    <w:rsid w:val="00811428"/>
    <w:rsid w:val="00811713"/>
    <w:rsid w:val="00811878"/>
    <w:rsid w:val="008119D6"/>
    <w:rsid w:val="00811A4E"/>
    <w:rsid w:val="00812353"/>
    <w:rsid w:val="008125C2"/>
    <w:rsid w:val="00812631"/>
    <w:rsid w:val="00812682"/>
    <w:rsid w:val="00812687"/>
    <w:rsid w:val="00812A5E"/>
    <w:rsid w:val="00813338"/>
    <w:rsid w:val="0081333F"/>
    <w:rsid w:val="008134FB"/>
    <w:rsid w:val="0081382D"/>
    <w:rsid w:val="00813843"/>
    <w:rsid w:val="00813A01"/>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0F7"/>
    <w:rsid w:val="008161A1"/>
    <w:rsid w:val="00816366"/>
    <w:rsid w:val="00816400"/>
    <w:rsid w:val="0081644F"/>
    <w:rsid w:val="0081656E"/>
    <w:rsid w:val="008167F3"/>
    <w:rsid w:val="0081691C"/>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111E"/>
    <w:rsid w:val="0082114F"/>
    <w:rsid w:val="008211EA"/>
    <w:rsid w:val="00821533"/>
    <w:rsid w:val="008216E5"/>
    <w:rsid w:val="00821813"/>
    <w:rsid w:val="0082191C"/>
    <w:rsid w:val="00821D12"/>
    <w:rsid w:val="00821DEA"/>
    <w:rsid w:val="0082256D"/>
    <w:rsid w:val="00822721"/>
    <w:rsid w:val="0082283F"/>
    <w:rsid w:val="00822FB2"/>
    <w:rsid w:val="00823079"/>
    <w:rsid w:val="00823106"/>
    <w:rsid w:val="008235BF"/>
    <w:rsid w:val="0082399B"/>
    <w:rsid w:val="00823A05"/>
    <w:rsid w:val="00823C83"/>
    <w:rsid w:val="00823D06"/>
    <w:rsid w:val="00823DE0"/>
    <w:rsid w:val="00823FA2"/>
    <w:rsid w:val="0082401E"/>
    <w:rsid w:val="00824385"/>
    <w:rsid w:val="008245B0"/>
    <w:rsid w:val="00824655"/>
    <w:rsid w:val="0082491B"/>
    <w:rsid w:val="008249C1"/>
    <w:rsid w:val="00824A6C"/>
    <w:rsid w:val="00824C1B"/>
    <w:rsid w:val="00824C49"/>
    <w:rsid w:val="00824F01"/>
    <w:rsid w:val="008251C0"/>
    <w:rsid w:val="008251C2"/>
    <w:rsid w:val="008254FD"/>
    <w:rsid w:val="00825645"/>
    <w:rsid w:val="00825987"/>
    <w:rsid w:val="00825A65"/>
    <w:rsid w:val="00825B58"/>
    <w:rsid w:val="00825BA5"/>
    <w:rsid w:val="00825D99"/>
    <w:rsid w:val="0082600F"/>
    <w:rsid w:val="008261D6"/>
    <w:rsid w:val="008261DA"/>
    <w:rsid w:val="00826260"/>
    <w:rsid w:val="008263D7"/>
    <w:rsid w:val="008263FD"/>
    <w:rsid w:val="0082653C"/>
    <w:rsid w:val="00826601"/>
    <w:rsid w:val="0082712C"/>
    <w:rsid w:val="008271DA"/>
    <w:rsid w:val="008272FD"/>
    <w:rsid w:val="00827344"/>
    <w:rsid w:val="008274D3"/>
    <w:rsid w:val="00827625"/>
    <w:rsid w:val="008279DC"/>
    <w:rsid w:val="00827A0D"/>
    <w:rsid w:val="00827CCD"/>
    <w:rsid w:val="00827F77"/>
    <w:rsid w:val="00827F97"/>
    <w:rsid w:val="00830062"/>
    <w:rsid w:val="008302A1"/>
    <w:rsid w:val="0083082F"/>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5F"/>
    <w:rsid w:val="00831FC5"/>
    <w:rsid w:val="00832000"/>
    <w:rsid w:val="0083202F"/>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3E8A"/>
    <w:rsid w:val="008341D9"/>
    <w:rsid w:val="00834509"/>
    <w:rsid w:val="008348E9"/>
    <w:rsid w:val="008349AC"/>
    <w:rsid w:val="00834CCA"/>
    <w:rsid w:val="00834FE1"/>
    <w:rsid w:val="008350CD"/>
    <w:rsid w:val="00835191"/>
    <w:rsid w:val="00835218"/>
    <w:rsid w:val="00835221"/>
    <w:rsid w:val="00835279"/>
    <w:rsid w:val="008354A9"/>
    <w:rsid w:val="00835507"/>
    <w:rsid w:val="00835559"/>
    <w:rsid w:val="00835639"/>
    <w:rsid w:val="008359CD"/>
    <w:rsid w:val="00835A98"/>
    <w:rsid w:val="00835AC5"/>
    <w:rsid w:val="00835BF6"/>
    <w:rsid w:val="00836148"/>
    <w:rsid w:val="0083626D"/>
    <w:rsid w:val="00836469"/>
    <w:rsid w:val="008364A8"/>
    <w:rsid w:val="00836751"/>
    <w:rsid w:val="008367BB"/>
    <w:rsid w:val="008368B4"/>
    <w:rsid w:val="00836914"/>
    <w:rsid w:val="00836A4B"/>
    <w:rsid w:val="00836FE3"/>
    <w:rsid w:val="0083700F"/>
    <w:rsid w:val="00837308"/>
    <w:rsid w:val="00837356"/>
    <w:rsid w:val="008376CD"/>
    <w:rsid w:val="00837913"/>
    <w:rsid w:val="00837A37"/>
    <w:rsid w:val="00837E12"/>
    <w:rsid w:val="00837ED5"/>
    <w:rsid w:val="00837F6C"/>
    <w:rsid w:val="00840225"/>
    <w:rsid w:val="00840886"/>
    <w:rsid w:val="00840AFD"/>
    <w:rsid w:val="00840D48"/>
    <w:rsid w:val="00841384"/>
    <w:rsid w:val="008414C6"/>
    <w:rsid w:val="008418C3"/>
    <w:rsid w:val="00841BDE"/>
    <w:rsid w:val="00841BF6"/>
    <w:rsid w:val="00841C63"/>
    <w:rsid w:val="00841E83"/>
    <w:rsid w:val="00841FBB"/>
    <w:rsid w:val="008421C6"/>
    <w:rsid w:val="00842597"/>
    <w:rsid w:val="008425FD"/>
    <w:rsid w:val="0084270A"/>
    <w:rsid w:val="00842757"/>
    <w:rsid w:val="00842A2D"/>
    <w:rsid w:val="00842D38"/>
    <w:rsid w:val="008432F4"/>
    <w:rsid w:val="008433E5"/>
    <w:rsid w:val="008434D2"/>
    <w:rsid w:val="0084358D"/>
    <w:rsid w:val="0084373C"/>
    <w:rsid w:val="00843802"/>
    <w:rsid w:val="00843C54"/>
    <w:rsid w:val="00843E38"/>
    <w:rsid w:val="008443EF"/>
    <w:rsid w:val="0084475A"/>
    <w:rsid w:val="00844807"/>
    <w:rsid w:val="00844956"/>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C1"/>
    <w:rsid w:val="008467F0"/>
    <w:rsid w:val="0084680B"/>
    <w:rsid w:val="0084693E"/>
    <w:rsid w:val="00846B70"/>
    <w:rsid w:val="00846B94"/>
    <w:rsid w:val="00846C2A"/>
    <w:rsid w:val="00847099"/>
    <w:rsid w:val="00847121"/>
    <w:rsid w:val="00847133"/>
    <w:rsid w:val="008471B0"/>
    <w:rsid w:val="00847338"/>
    <w:rsid w:val="00847476"/>
    <w:rsid w:val="008474BC"/>
    <w:rsid w:val="0084777C"/>
    <w:rsid w:val="00847961"/>
    <w:rsid w:val="00847B36"/>
    <w:rsid w:val="00847B6A"/>
    <w:rsid w:val="00850113"/>
    <w:rsid w:val="0085030E"/>
    <w:rsid w:val="00850335"/>
    <w:rsid w:val="008503A5"/>
    <w:rsid w:val="008503E2"/>
    <w:rsid w:val="00850474"/>
    <w:rsid w:val="008506A6"/>
    <w:rsid w:val="008511AF"/>
    <w:rsid w:val="0085154D"/>
    <w:rsid w:val="00851680"/>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BC7"/>
    <w:rsid w:val="00853D91"/>
    <w:rsid w:val="00853E6E"/>
    <w:rsid w:val="008540D7"/>
    <w:rsid w:val="0085421B"/>
    <w:rsid w:val="008545AB"/>
    <w:rsid w:val="0085475C"/>
    <w:rsid w:val="00854BD4"/>
    <w:rsid w:val="00855072"/>
    <w:rsid w:val="00855073"/>
    <w:rsid w:val="0085559F"/>
    <w:rsid w:val="00856281"/>
    <w:rsid w:val="00856472"/>
    <w:rsid w:val="00856638"/>
    <w:rsid w:val="008566FE"/>
    <w:rsid w:val="0085672B"/>
    <w:rsid w:val="008567A7"/>
    <w:rsid w:val="008568C3"/>
    <w:rsid w:val="0085693C"/>
    <w:rsid w:val="008569F4"/>
    <w:rsid w:val="00856C1A"/>
    <w:rsid w:val="00856CC0"/>
    <w:rsid w:val="00856D94"/>
    <w:rsid w:val="00856FE4"/>
    <w:rsid w:val="00857003"/>
    <w:rsid w:val="008571C2"/>
    <w:rsid w:val="008574B3"/>
    <w:rsid w:val="008575B0"/>
    <w:rsid w:val="0085766B"/>
    <w:rsid w:val="008578DC"/>
    <w:rsid w:val="008579A8"/>
    <w:rsid w:val="00857C3D"/>
    <w:rsid w:val="00857CC3"/>
    <w:rsid w:val="00857E07"/>
    <w:rsid w:val="0086011F"/>
    <w:rsid w:val="008603A9"/>
    <w:rsid w:val="008609AC"/>
    <w:rsid w:val="00860A58"/>
    <w:rsid w:val="00860CF9"/>
    <w:rsid w:val="00861031"/>
    <w:rsid w:val="008610C3"/>
    <w:rsid w:val="008610CE"/>
    <w:rsid w:val="00861643"/>
    <w:rsid w:val="0086184F"/>
    <w:rsid w:val="0086194E"/>
    <w:rsid w:val="00861B75"/>
    <w:rsid w:val="00861BA1"/>
    <w:rsid w:val="00861BA5"/>
    <w:rsid w:val="0086207E"/>
    <w:rsid w:val="00862645"/>
    <w:rsid w:val="0086269F"/>
    <w:rsid w:val="00862A82"/>
    <w:rsid w:val="00862C26"/>
    <w:rsid w:val="008632D7"/>
    <w:rsid w:val="008635D9"/>
    <w:rsid w:val="008635DA"/>
    <w:rsid w:val="00863653"/>
    <w:rsid w:val="00863804"/>
    <w:rsid w:val="008639C7"/>
    <w:rsid w:val="00863E74"/>
    <w:rsid w:val="00863F20"/>
    <w:rsid w:val="0086476B"/>
    <w:rsid w:val="00864A0D"/>
    <w:rsid w:val="00864B02"/>
    <w:rsid w:val="0086517F"/>
    <w:rsid w:val="008653C7"/>
    <w:rsid w:val="00865BA5"/>
    <w:rsid w:val="00865F12"/>
    <w:rsid w:val="00866089"/>
    <w:rsid w:val="008661E6"/>
    <w:rsid w:val="008664A8"/>
    <w:rsid w:val="008667AF"/>
    <w:rsid w:val="00866D91"/>
    <w:rsid w:val="00866E54"/>
    <w:rsid w:val="00866EF4"/>
    <w:rsid w:val="008671B2"/>
    <w:rsid w:val="00867487"/>
    <w:rsid w:val="008674BE"/>
    <w:rsid w:val="00867587"/>
    <w:rsid w:val="00867679"/>
    <w:rsid w:val="008676DF"/>
    <w:rsid w:val="00867788"/>
    <w:rsid w:val="00867913"/>
    <w:rsid w:val="00870003"/>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6CC"/>
    <w:rsid w:val="0087277A"/>
    <w:rsid w:val="008728BB"/>
    <w:rsid w:val="00872B16"/>
    <w:rsid w:val="00872B31"/>
    <w:rsid w:val="00872BA0"/>
    <w:rsid w:val="00872EE6"/>
    <w:rsid w:val="0087317E"/>
    <w:rsid w:val="008731F1"/>
    <w:rsid w:val="008733E3"/>
    <w:rsid w:val="00873477"/>
    <w:rsid w:val="008745A7"/>
    <w:rsid w:val="008748E6"/>
    <w:rsid w:val="00874DCA"/>
    <w:rsid w:val="00874E4E"/>
    <w:rsid w:val="00874FEB"/>
    <w:rsid w:val="008750C9"/>
    <w:rsid w:val="008753F3"/>
    <w:rsid w:val="0087594D"/>
    <w:rsid w:val="0087594E"/>
    <w:rsid w:val="00875A18"/>
    <w:rsid w:val="00875B2F"/>
    <w:rsid w:val="0087601E"/>
    <w:rsid w:val="00876445"/>
    <w:rsid w:val="00876516"/>
    <w:rsid w:val="00876646"/>
    <w:rsid w:val="008766AB"/>
    <w:rsid w:val="0087687F"/>
    <w:rsid w:val="00876AA2"/>
    <w:rsid w:val="00876ABE"/>
    <w:rsid w:val="00876CB2"/>
    <w:rsid w:val="00876EBF"/>
    <w:rsid w:val="00876F29"/>
    <w:rsid w:val="00876F3F"/>
    <w:rsid w:val="008770F0"/>
    <w:rsid w:val="008773F0"/>
    <w:rsid w:val="00877779"/>
    <w:rsid w:val="008778AF"/>
    <w:rsid w:val="00877A07"/>
    <w:rsid w:val="00877F80"/>
    <w:rsid w:val="008800EB"/>
    <w:rsid w:val="008802C4"/>
    <w:rsid w:val="00880496"/>
    <w:rsid w:val="008804BD"/>
    <w:rsid w:val="008804F0"/>
    <w:rsid w:val="00880B1B"/>
    <w:rsid w:val="00880D25"/>
    <w:rsid w:val="00880D75"/>
    <w:rsid w:val="008810CB"/>
    <w:rsid w:val="008811C0"/>
    <w:rsid w:val="00881222"/>
    <w:rsid w:val="008813A8"/>
    <w:rsid w:val="00881555"/>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1A9"/>
    <w:rsid w:val="0088452D"/>
    <w:rsid w:val="00884CC8"/>
    <w:rsid w:val="00884D88"/>
    <w:rsid w:val="00884DD8"/>
    <w:rsid w:val="00884E4A"/>
    <w:rsid w:val="00885302"/>
    <w:rsid w:val="00885392"/>
    <w:rsid w:val="0088598D"/>
    <w:rsid w:val="008859E0"/>
    <w:rsid w:val="00885B50"/>
    <w:rsid w:val="00885C27"/>
    <w:rsid w:val="00885F45"/>
    <w:rsid w:val="00885FFB"/>
    <w:rsid w:val="008861C0"/>
    <w:rsid w:val="0088644E"/>
    <w:rsid w:val="008867B7"/>
    <w:rsid w:val="008869BF"/>
    <w:rsid w:val="008869D3"/>
    <w:rsid w:val="00887244"/>
    <w:rsid w:val="008873AF"/>
    <w:rsid w:val="00887436"/>
    <w:rsid w:val="00887560"/>
    <w:rsid w:val="00887CB7"/>
    <w:rsid w:val="00887D2F"/>
    <w:rsid w:val="00890206"/>
    <w:rsid w:val="0089053B"/>
    <w:rsid w:val="00890CBD"/>
    <w:rsid w:val="00890E89"/>
    <w:rsid w:val="00890ED3"/>
    <w:rsid w:val="00891032"/>
    <w:rsid w:val="008910EE"/>
    <w:rsid w:val="008911F5"/>
    <w:rsid w:val="0089122A"/>
    <w:rsid w:val="00891C00"/>
    <w:rsid w:val="00891CE0"/>
    <w:rsid w:val="00891CFD"/>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2EA"/>
    <w:rsid w:val="008943B6"/>
    <w:rsid w:val="008943CE"/>
    <w:rsid w:val="008944B4"/>
    <w:rsid w:val="00894825"/>
    <w:rsid w:val="008948CC"/>
    <w:rsid w:val="008949D3"/>
    <w:rsid w:val="00894BEF"/>
    <w:rsid w:val="00894E97"/>
    <w:rsid w:val="0089563B"/>
    <w:rsid w:val="00895B78"/>
    <w:rsid w:val="00895BCA"/>
    <w:rsid w:val="00895D26"/>
    <w:rsid w:val="00895E80"/>
    <w:rsid w:val="00895E82"/>
    <w:rsid w:val="00895F95"/>
    <w:rsid w:val="00896089"/>
    <w:rsid w:val="00896901"/>
    <w:rsid w:val="008969B5"/>
    <w:rsid w:val="00896A42"/>
    <w:rsid w:val="00896A7E"/>
    <w:rsid w:val="00896B42"/>
    <w:rsid w:val="00896FBE"/>
    <w:rsid w:val="008972F2"/>
    <w:rsid w:val="008972FD"/>
    <w:rsid w:val="00897A83"/>
    <w:rsid w:val="00897C85"/>
    <w:rsid w:val="00897DBE"/>
    <w:rsid w:val="008A00E5"/>
    <w:rsid w:val="008A0107"/>
    <w:rsid w:val="008A02AE"/>
    <w:rsid w:val="008A0329"/>
    <w:rsid w:val="008A04FB"/>
    <w:rsid w:val="008A056F"/>
    <w:rsid w:val="008A05CC"/>
    <w:rsid w:val="008A06A8"/>
    <w:rsid w:val="008A124C"/>
    <w:rsid w:val="008A12B7"/>
    <w:rsid w:val="008A13D4"/>
    <w:rsid w:val="008A1644"/>
    <w:rsid w:val="008A1CE5"/>
    <w:rsid w:val="008A1E16"/>
    <w:rsid w:val="008A1FF4"/>
    <w:rsid w:val="008A20AD"/>
    <w:rsid w:val="008A21E6"/>
    <w:rsid w:val="008A236A"/>
    <w:rsid w:val="008A251B"/>
    <w:rsid w:val="008A2646"/>
    <w:rsid w:val="008A2F9C"/>
    <w:rsid w:val="008A2FD5"/>
    <w:rsid w:val="008A332E"/>
    <w:rsid w:val="008A33A3"/>
    <w:rsid w:val="008A33AE"/>
    <w:rsid w:val="008A3407"/>
    <w:rsid w:val="008A37B3"/>
    <w:rsid w:val="008A38EF"/>
    <w:rsid w:val="008A391D"/>
    <w:rsid w:val="008A3C37"/>
    <w:rsid w:val="008A3F72"/>
    <w:rsid w:val="008A4118"/>
    <w:rsid w:val="008A45C4"/>
    <w:rsid w:val="008A4ADD"/>
    <w:rsid w:val="008A4B42"/>
    <w:rsid w:val="008A4B9D"/>
    <w:rsid w:val="008A4C8F"/>
    <w:rsid w:val="008A4DCC"/>
    <w:rsid w:val="008A4E0C"/>
    <w:rsid w:val="008A51DF"/>
    <w:rsid w:val="008A53F7"/>
    <w:rsid w:val="008A566D"/>
    <w:rsid w:val="008A56C8"/>
    <w:rsid w:val="008A5A58"/>
    <w:rsid w:val="008A5B5E"/>
    <w:rsid w:val="008A5BC1"/>
    <w:rsid w:val="008A5DAA"/>
    <w:rsid w:val="008A60C1"/>
    <w:rsid w:val="008A6564"/>
    <w:rsid w:val="008A68BE"/>
    <w:rsid w:val="008A6A8D"/>
    <w:rsid w:val="008A6C53"/>
    <w:rsid w:val="008A6E51"/>
    <w:rsid w:val="008A714B"/>
    <w:rsid w:val="008A71E1"/>
    <w:rsid w:val="008A79AB"/>
    <w:rsid w:val="008A7FC5"/>
    <w:rsid w:val="008B0630"/>
    <w:rsid w:val="008B0868"/>
    <w:rsid w:val="008B0A9C"/>
    <w:rsid w:val="008B0D79"/>
    <w:rsid w:val="008B0DE6"/>
    <w:rsid w:val="008B11D0"/>
    <w:rsid w:val="008B1484"/>
    <w:rsid w:val="008B159F"/>
    <w:rsid w:val="008B1791"/>
    <w:rsid w:val="008B17B4"/>
    <w:rsid w:val="008B1BFC"/>
    <w:rsid w:val="008B2127"/>
    <w:rsid w:val="008B239B"/>
    <w:rsid w:val="008B24B4"/>
    <w:rsid w:val="008B2A42"/>
    <w:rsid w:val="008B2B3F"/>
    <w:rsid w:val="008B2CFF"/>
    <w:rsid w:val="008B2E64"/>
    <w:rsid w:val="008B3244"/>
    <w:rsid w:val="008B346B"/>
    <w:rsid w:val="008B347A"/>
    <w:rsid w:val="008B3947"/>
    <w:rsid w:val="008B3981"/>
    <w:rsid w:val="008B3A1E"/>
    <w:rsid w:val="008B3A45"/>
    <w:rsid w:val="008B3B91"/>
    <w:rsid w:val="008B3EC1"/>
    <w:rsid w:val="008B43FE"/>
    <w:rsid w:val="008B47CE"/>
    <w:rsid w:val="008B4902"/>
    <w:rsid w:val="008B4AE7"/>
    <w:rsid w:val="008B4FF3"/>
    <w:rsid w:val="008B5314"/>
    <w:rsid w:val="008B53AF"/>
    <w:rsid w:val="008B5588"/>
    <w:rsid w:val="008B5D8E"/>
    <w:rsid w:val="008B5E5A"/>
    <w:rsid w:val="008B5FF4"/>
    <w:rsid w:val="008B6223"/>
    <w:rsid w:val="008B6895"/>
    <w:rsid w:val="008B6A5F"/>
    <w:rsid w:val="008B6CEC"/>
    <w:rsid w:val="008B7508"/>
    <w:rsid w:val="008B784F"/>
    <w:rsid w:val="008B7C92"/>
    <w:rsid w:val="008B7DE8"/>
    <w:rsid w:val="008C03EA"/>
    <w:rsid w:val="008C04D7"/>
    <w:rsid w:val="008C05B5"/>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EF9"/>
    <w:rsid w:val="008C5F67"/>
    <w:rsid w:val="008C6157"/>
    <w:rsid w:val="008C6192"/>
    <w:rsid w:val="008C626F"/>
    <w:rsid w:val="008C6387"/>
    <w:rsid w:val="008C67F0"/>
    <w:rsid w:val="008C6BCD"/>
    <w:rsid w:val="008C6CA5"/>
    <w:rsid w:val="008C6D7F"/>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7DA"/>
    <w:rsid w:val="008D1823"/>
    <w:rsid w:val="008D182C"/>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3C35"/>
    <w:rsid w:val="008D4198"/>
    <w:rsid w:val="008D4224"/>
    <w:rsid w:val="008D4381"/>
    <w:rsid w:val="008D4530"/>
    <w:rsid w:val="008D466A"/>
    <w:rsid w:val="008D4780"/>
    <w:rsid w:val="008D4AB7"/>
    <w:rsid w:val="008D55CA"/>
    <w:rsid w:val="008D5C95"/>
    <w:rsid w:val="008D5D5A"/>
    <w:rsid w:val="008D60BE"/>
    <w:rsid w:val="008D621D"/>
    <w:rsid w:val="008D6441"/>
    <w:rsid w:val="008D6478"/>
    <w:rsid w:val="008D673B"/>
    <w:rsid w:val="008D67BB"/>
    <w:rsid w:val="008D6D09"/>
    <w:rsid w:val="008D7292"/>
    <w:rsid w:val="008D7ABB"/>
    <w:rsid w:val="008D7AD7"/>
    <w:rsid w:val="008D7BC5"/>
    <w:rsid w:val="008D7BE1"/>
    <w:rsid w:val="008D7CBB"/>
    <w:rsid w:val="008D7E94"/>
    <w:rsid w:val="008D7EE5"/>
    <w:rsid w:val="008D7F9C"/>
    <w:rsid w:val="008E0732"/>
    <w:rsid w:val="008E09CD"/>
    <w:rsid w:val="008E0B77"/>
    <w:rsid w:val="008E0CD4"/>
    <w:rsid w:val="008E0D9C"/>
    <w:rsid w:val="008E0F83"/>
    <w:rsid w:val="008E130D"/>
    <w:rsid w:val="008E1330"/>
    <w:rsid w:val="008E1460"/>
    <w:rsid w:val="008E15CF"/>
    <w:rsid w:val="008E1667"/>
    <w:rsid w:val="008E18C3"/>
    <w:rsid w:val="008E1B5C"/>
    <w:rsid w:val="008E1FC5"/>
    <w:rsid w:val="008E2165"/>
    <w:rsid w:val="008E2167"/>
    <w:rsid w:val="008E21A9"/>
    <w:rsid w:val="008E22BA"/>
    <w:rsid w:val="008E24DB"/>
    <w:rsid w:val="008E2D4A"/>
    <w:rsid w:val="008E2D4B"/>
    <w:rsid w:val="008E2E92"/>
    <w:rsid w:val="008E3183"/>
    <w:rsid w:val="008E325C"/>
    <w:rsid w:val="008E3441"/>
    <w:rsid w:val="008E3514"/>
    <w:rsid w:val="008E3546"/>
    <w:rsid w:val="008E374D"/>
    <w:rsid w:val="008E38E6"/>
    <w:rsid w:val="008E3A4B"/>
    <w:rsid w:val="008E3C4B"/>
    <w:rsid w:val="008E3F84"/>
    <w:rsid w:val="008E4059"/>
    <w:rsid w:val="008E43AC"/>
    <w:rsid w:val="008E44B0"/>
    <w:rsid w:val="008E456C"/>
    <w:rsid w:val="008E4A29"/>
    <w:rsid w:val="008E4C3B"/>
    <w:rsid w:val="008E4E3A"/>
    <w:rsid w:val="008E4F5A"/>
    <w:rsid w:val="008E5114"/>
    <w:rsid w:val="008E52CC"/>
    <w:rsid w:val="008E53CC"/>
    <w:rsid w:val="008E575F"/>
    <w:rsid w:val="008E599C"/>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D88"/>
    <w:rsid w:val="008E6F47"/>
    <w:rsid w:val="008E70CE"/>
    <w:rsid w:val="008E74D1"/>
    <w:rsid w:val="008E74E8"/>
    <w:rsid w:val="008E7652"/>
    <w:rsid w:val="008E7C14"/>
    <w:rsid w:val="008E7D8A"/>
    <w:rsid w:val="008E7DD8"/>
    <w:rsid w:val="008F0228"/>
    <w:rsid w:val="008F027C"/>
    <w:rsid w:val="008F0509"/>
    <w:rsid w:val="008F08F4"/>
    <w:rsid w:val="008F0909"/>
    <w:rsid w:val="008F0BA7"/>
    <w:rsid w:val="008F0F39"/>
    <w:rsid w:val="008F10C8"/>
    <w:rsid w:val="008F1138"/>
    <w:rsid w:val="008F1578"/>
    <w:rsid w:val="008F166C"/>
    <w:rsid w:val="008F1688"/>
    <w:rsid w:val="008F16B0"/>
    <w:rsid w:val="008F1713"/>
    <w:rsid w:val="008F1754"/>
    <w:rsid w:val="008F177B"/>
    <w:rsid w:val="008F1A84"/>
    <w:rsid w:val="008F1AA9"/>
    <w:rsid w:val="008F1D11"/>
    <w:rsid w:val="008F1DD0"/>
    <w:rsid w:val="008F1F10"/>
    <w:rsid w:val="008F1FCC"/>
    <w:rsid w:val="008F208F"/>
    <w:rsid w:val="008F234E"/>
    <w:rsid w:val="008F23DE"/>
    <w:rsid w:val="008F2598"/>
    <w:rsid w:val="008F2A3A"/>
    <w:rsid w:val="008F2ACA"/>
    <w:rsid w:val="008F2C93"/>
    <w:rsid w:val="008F2E4F"/>
    <w:rsid w:val="008F303E"/>
    <w:rsid w:val="008F3148"/>
    <w:rsid w:val="008F31B3"/>
    <w:rsid w:val="008F336B"/>
    <w:rsid w:val="008F34E2"/>
    <w:rsid w:val="008F362E"/>
    <w:rsid w:val="008F3667"/>
    <w:rsid w:val="008F36FB"/>
    <w:rsid w:val="008F3765"/>
    <w:rsid w:val="008F3989"/>
    <w:rsid w:val="008F3B0D"/>
    <w:rsid w:val="008F3C13"/>
    <w:rsid w:val="008F3DA4"/>
    <w:rsid w:val="008F40B9"/>
    <w:rsid w:val="008F4175"/>
    <w:rsid w:val="008F4240"/>
    <w:rsid w:val="008F4318"/>
    <w:rsid w:val="008F432A"/>
    <w:rsid w:val="008F4365"/>
    <w:rsid w:val="008F4463"/>
    <w:rsid w:val="008F4500"/>
    <w:rsid w:val="008F482F"/>
    <w:rsid w:val="008F4953"/>
    <w:rsid w:val="008F4992"/>
    <w:rsid w:val="008F4A50"/>
    <w:rsid w:val="008F4B90"/>
    <w:rsid w:val="008F4BC4"/>
    <w:rsid w:val="008F528D"/>
    <w:rsid w:val="008F54FA"/>
    <w:rsid w:val="008F5519"/>
    <w:rsid w:val="008F5DB0"/>
    <w:rsid w:val="008F5E55"/>
    <w:rsid w:val="008F5E76"/>
    <w:rsid w:val="008F5F72"/>
    <w:rsid w:val="008F6429"/>
    <w:rsid w:val="008F642E"/>
    <w:rsid w:val="008F65D2"/>
    <w:rsid w:val="008F67B2"/>
    <w:rsid w:val="008F6F99"/>
    <w:rsid w:val="008F705E"/>
    <w:rsid w:val="008F7222"/>
    <w:rsid w:val="008F7582"/>
    <w:rsid w:val="008F7AC0"/>
    <w:rsid w:val="008F7BD4"/>
    <w:rsid w:val="0090001D"/>
    <w:rsid w:val="0090007D"/>
    <w:rsid w:val="009001DB"/>
    <w:rsid w:val="00900314"/>
    <w:rsid w:val="009003C1"/>
    <w:rsid w:val="009003FD"/>
    <w:rsid w:val="0090056F"/>
    <w:rsid w:val="00900592"/>
    <w:rsid w:val="009005B7"/>
    <w:rsid w:val="0090074D"/>
    <w:rsid w:val="009009D0"/>
    <w:rsid w:val="0090131A"/>
    <w:rsid w:val="00901507"/>
    <w:rsid w:val="0090150F"/>
    <w:rsid w:val="009017B8"/>
    <w:rsid w:val="00901D78"/>
    <w:rsid w:val="00901E44"/>
    <w:rsid w:val="0090200B"/>
    <w:rsid w:val="0090259E"/>
    <w:rsid w:val="009026A7"/>
    <w:rsid w:val="009027EE"/>
    <w:rsid w:val="009027FF"/>
    <w:rsid w:val="0090299B"/>
    <w:rsid w:val="00902E16"/>
    <w:rsid w:val="00902F8B"/>
    <w:rsid w:val="00902FDB"/>
    <w:rsid w:val="0090312B"/>
    <w:rsid w:val="00903157"/>
    <w:rsid w:val="009032B2"/>
    <w:rsid w:val="009032C7"/>
    <w:rsid w:val="009035A5"/>
    <w:rsid w:val="0090383F"/>
    <w:rsid w:val="0090399F"/>
    <w:rsid w:val="00903B9C"/>
    <w:rsid w:val="009042D2"/>
    <w:rsid w:val="0090441A"/>
    <w:rsid w:val="009046CC"/>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257"/>
    <w:rsid w:val="009063BA"/>
    <w:rsid w:val="009068B6"/>
    <w:rsid w:val="00906A26"/>
    <w:rsid w:val="00906AFE"/>
    <w:rsid w:val="00906DF3"/>
    <w:rsid w:val="00906E7A"/>
    <w:rsid w:val="009072AC"/>
    <w:rsid w:val="009073B5"/>
    <w:rsid w:val="0090780D"/>
    <w:rsid w:val="00907AAA"/>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5ED"/>
    <w:rsid w:val="00913756"/>
    <w:rsid w:val="00913B03"/>
    <w:rsid w:val="00913B0A"/>
    <w:rsid w:val="00913C87"/>
    <w:rsid w:val="00914330"/>
    <w:rsid w:val="00914519"/>
    <w:rsid w:val="00914911"/>
    <w:rsid w:val="00914ABF"/>
    <w:rsid w:val="00914BB9"/>
    <w:rsid w:val="00914BC7"/>
    <w:rsid w:val="0091501C"/>
    <w:rsid w:val="009151BC"/>
    <w:rsid w:val="009151F4"/>
    <w:rsid w:val="00915303"/>
    <w:rsid w:val="0091540F"/>
    <w:rsid w:val="00915459"/>
    <w:rsid w:val="00915B24"/>
    <w:rsid w:val="00915DEF"/>
    <w:rsid w:val="00915DFF"/>
    <w:rsid w:val="0091601E"/>
    <w:rsid w:val="0091611B"/>
    <w:rsid w:val="00916164"/>
    <w:rsid w:val="0091642D"/>
    <w:rsid w:val="00916552"/>
    <w:rsid w:val="0091675B"/>
    <w:rsid w:val="00916972"/>
    <w:rsid w:val="009169D0"/>
    <w:rsid w:val="00916AFC"/>
    <w:rsid w:val="00916B0F"/>
    <w:rsid w:val="00916CD4"/>
    <w:rsid w:val="00916F96"/>
    <w:rsid w:val="0091708F"/>
    <w:rsid w:val="0091711A"/>
    <w:rsid w:val="0091726A"/>
    <w:rsid w:val="009173CC"/>
    <w:rsid w:val="009177C8"/>
    <w:rsid w:val="009177C9"/>
    <w:rsid w:val="00917A49"/>
    <w:rsid w:val="00917AC9"/>
    <w:rsid w:val="00917BD7"/>
    <w:rsid w:val="00917D60"/>
    <w:rsid w:val="00917EC2"/>
    <w:rsid w:val="00917FFD"/>
    <w:rsid w:val="00920067"/>
    <w:rsid w:val="00920178"/>
    <w:rsid w:val="009202D8"/>
    <w:rsid w:val="009203D8"/>
    <w:rsid w:val="0092048E"/>
    <w:rsid w:val="009204F7"/>
    <w:rsid w:val="0092054C"/>
    <w:rsid w:val="009206EE"/>
    <w:rsid w:val="009207BC"/>
    <w:rsid w:val="00920812"/>
    <w:rsid w:val="00920853"/>
    <w:rsid w:val="00920C4B"/>
    <w:rsid w:val="00920DBB"/>
    <w:rsid w:val="00920EF1"/>
    <w:rsid w:val="009212AF"/>
    <w:rsid w:val="0092134C"/>
    <w:rsid w:val="00921525"/>
    <w:rsid w:val="00921538"/>
    <w:rsid w:val="009217AC"/>
    <w:rsid w:val="00921808"/>
    <w:rsid w:val="0092182C"/>
    <w:rsid w:val="00921B36"/>
    <w:rsid w:val="00921B3F"/>
    <w:rsid w:val="00921B84"/>
    <w:rsid w:val="00921CF7"/>
    <w:rsid w:val="00921EC7"/>
    <w:rsid w:val="00921F41"/>
    <w:rsid w:val="009222C2"/>
    <w:rsid w:val="0092249D"/>
    <w:rsid w:val="00922597"/>
    <w:rsid w:val="00922778"/>
    <w:rsid w:val="00922906"/>
    <w:rsid w:val="00922976"/>
    <w:rsid w:val="00922B0D"/>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5F48"/>
    <w:rsid w:val="00926017"/>
    <w:rsid w:val="00926855"/>
    <w:rsid w:val="0092693B"/>
    <w:rsid w:val="0092697D"/>
    <w:rsid w:val="00926CED"/>
    <w:rsid w:val="00926CFC"/>
    <w:rsid w:val="00926E75"/>
    <w:rsid w:val="00926E90"/>
    <w:rsid w:val="00926FA9"/>
    <w:rsid w:val="00927518"/>
    <w:rsid w:val="0092756D"/>
    <w:rsid w:val="009277C4"/>
    <w:rsid w:val="00927B37"/>
    <w:rsid w:val="00927B95"/>
    <w:rsid w:val="00927D1F"/>
    <w:rsid w:val="0093017D"/>
    <w:rsid w:val="00930223"/>
    <w:rsid w:val="00930352"/>
    <w:rsid w:val="00930838"/>
    <w:rsid w:val="0093099B"/>
    <w:rsid w:val="00930A0F"/>
    <w:rsid w:val="00930BFD"/>
    <w:rsid w:val="00930F5A"/>
    <w:rsid w:val="00931156"/>
    <w:rsid w:val="00931213"/>
    <w:rsid w:val="00931464"/>
    <w:rsid w:val="009314D5"/>
    <w:rsid w:val="00931723"/>
    <w:rsid w:val="009319AF"/>
    <w:rsid w:val="00932168"/>
    <w:rsid w:val="009326B3"/>
    <w:rsid w:val="00932C51"/>
    <w:rsid w:val="00932C76"/>
    <w:rsid w:val="00933062"/>
    <w:rsid w:val="0093306D"/>
    <w:rsid w:val="00933224"/>
    <w:rsid w:val="00933352"/>
    <w:rsid w:val="0093343F"/>
    <w:rsid w:val="00933467"/>
    <w:rsid w:val="009334BD"/>
    <w:rsid w:val="009340A8"/>
    <w:rsid w:val="009341A6"/>
    <w:rsid w:val="009346EC"/>
    <w:rsid w:val="00934770"/>
    <w:rsid w:val="00934D17"/>
    <w:rsid w:val="00934DE2"/>
    <w:rsid w:val="00934F3C"/>
    <w:rsid w:val="00934F71"/>
    <w:rsid w:val="0093512D"/>
    <w:rsid w:val="0093540F"/>
    <w:rsid w:val="0093569C"/>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4D7"/>
    <w:rsid w:val="00937578"/>
    <w:rsid w:val="009375B3"/>
    <w:rsid w:val="0093764B"/>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0EDE"/>
    <w:rsid w:val="009412AE"/>
    <w:rsid w:val="0094135B"/>
    <w:rsid w:val="009413C9"/>
    <w:rsid w:val="00941A87"/>
    <w:rsid w:val="00941D56"/>
    <w:rsid w:val="00941D60"/>
    <w:rsid w:val="00941D63"/>
    <w:rsid w:val="00942262"/>
    <w:rsid w:val="00942300"/>
    <w:rsid w:val="0094263C"/>
    <w:rsid w:val="00942BA2"/>
    <w:rsid w:val="00942D96"/>
    <w:rsid w:val="00942E81"/>
    <w:rsid w:val="00942F11"/>
    <w:rsid w:val="0094312D"/>
    <w:rsid w:val="0094355A"/>
    <w:rsid w:val="0094357A"/>
    <w:rsid w:val="00943662"/>
    <w:rsid w:val="0094371B"/>
    <w:rsid w:val="00943A97"/>
    <w:rsid w:val="00943CA9"/>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9D8"/>
    <w:rsid w:val="00945DC9"/>
    <w:rsid w:val="00946464"/>
    <w:rsid w:val="0094681D"/>
    <w:rsid w:val="00946B74"/>
    <w:rsid w:val="00946E2F"/>
    <w:rsid w:val="00946E9D"/>
    <w:rsid w:val="009470D5"/>
    <w:rsid w:val="00947210"/>
    <w:rsid w:val="0094721B"/>
    <w:rsid w:val="00947753"/>
    <w:rsid w:val="00947870"/>
    <w:rsid w:val="00947E54"/>
    <w:rsid w:val="00947F9A"/>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7B0"/>
    <w:rsid w:val="0095192E"/>
    <w:rsid w:val="0095192F"/>
    <w:rsid w:val="00951B64"/>
    <w:rsid w:val="00951D01"/>
    <w:rsid w:val="00951DB1"/>
    <w:rsid w:val="00951FF9"/>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A43"/>
    <w:rsid w:val="00953DD5"/>
    <w:rsid w:val="00953EE6"/>
    <w:rsid w:val="00953FCC"/>
    <w:rsid w:val="0095453A"/>
    <w:rsid w:val="009548BE"/>
    <w:rsid w:val="00954B6E"/>
    <w:rsid w:val="00954EC4"/>
    <w:rsid w:val="00954F1F"/>
    <w:rsid w:val="00954F2D"/>
    <w:rsid w:val="009550D6"/>
    <w:rsid w:val="0095567F"/>
    <w:rsid w:val="009558BB"/>
    <w:rsid w:val="00955909"/>
    <w:rsid w:val="00955A30"/>
    <w:rsid w:val="00955AF2"/>
    <w:rsid w:val="00955C3F"/>
    <w:rsid w:val="00956E41"/>
    <w:rsid w:val="00956F1E"/>
    <w:rsid w:val="00957775"/>
    <w:rsid w:val="009577BA"/>
    <w:rsid w:val="0095782F"/>
    <w:rsid w:val="00957A64"/>
    <w:rsid w:val="00957B95"/>
    <w:rsid w:val="00957FD5"/>
    <w:rsid w:val="00960084"/>
    <w:rsid w:val="00960198"/>
    <w:rsid w:val="009603E6"/>
    <w:rsid w:val="009607D3"/>
    <w:rsid w:val="0096098F"/>
    <w:rsid w:val="009609E1"/>
    <w:rsid w:val="00960BE4"/>
    <w:rsid w:val="00960EE6"/>
    <w:rsid w:val="009610E5"/>
    <w:rsid w:val="009612B3"/>
    <w:rsid w:val="0096153D"/>
    <w:rsid w:val="00961595"/>
    <w:rsid w:val="009615E9"/>
    <w:rsid w:val="00961674"/>
    <w:rsid w:val="0096186D"/>
    <w:rsid w:val="0096186F"/>
    <w:rsid w:val="00961DD9"/>
    <w:rsid w:val="00961E06"/>
    <w:rsid w:val="00961EEF"/>
    <w:rsid w:val="00962079"/>
    <w:rsid w:val="009621D3"/>
    <w:rsid w:val="009622D5"/>
    <w:rsid w:val="0096237C"/>
    <w:rsid w:val="009625F2"/>
    <w:rsid w:val="009625FA"/>
    <w:rsid w:val="00962858"/>
    <w:rsid w:val="0096285F"/>
    <w:rsid w:val="0096293C"/>
    <w:rsid w:val="00962CC9"/>
    <w:rsid w:val="00962EF7"/>
    <w:rsid w:val="0096325B"/>
    <w:rsid w:val="009632B9"/>
    <w:rsid w:val="00963444"/>
    <w:rsid w:val="00963567"/>
    <w:rsid w:val="00963A8A"/>
    <w:rsid w:val="00964312"/>
    <w:rsid w:val="0096432D"/>
    <w:rsid w:val="0096485C"/>
    <w:rsid w:val="0096496D"/>
    <w:rsid w:val="00964B42"/>
    <w:rsid w:val="00964B6C"/>
    <w:rsid w:val="00964CB3"/>
    <w:rsid w:val="00964F1B"/>
    <w:rsid w:val="00964FB4"/>
    <w:rsid w:val="00965045"/>
    <w:rsid w:val="00965076"/>
    <w:rsid w:val="00965480"/>
    <w:rsid w:val="009654AA"/>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6C36"/>
    <w:rsid w:val="00966D92"/>
    <w:rsid w:val="00967079"/>
    <w:rsid w:val="009674C2"/>
    <w:rsid w:val="009675C5"/>
    <w:rsid w:val="009678D0"/>
    <w:rsid w:val="0096797D"/>
    <w:rsid w:val="00967EB7"/>
    <w:rsid w:val="009700B2"/>
    <w:rsid w:val="0097014C"/>
    <w:rsid w:val="0097027D"/>
    <w:rsid w:val="009704C3"/>
    <w:rsid w:val="0097052B"/>
    <w:rsid w:val="009705DF"/>
    <w:rsid w:val="0097061F"/>
    <w:rsid w:val="00970687"/>
    <w:rsid w:val="009706D2"/>
    <w:rsid w:val="009707A7"/>
    <w:rsid w:val="00970FF4"/>
    <w:rsid w:val="00971039"/>
    <w:rsid w:val="00971081"/>
    <w:rsid w:val="0097118A"/>
    <w:rsid w:val="009712CD"/>
    <w:rsid w:val="0097166F"/>
    <w:rsid w:val="009719CC"/>
    <w:rsid w:val="00971E4C"/>
    <w:rsid w:val="00972365"/>
    <w:rsid w:val="009724ED"/>
    <w:rsid w:val="00972578"/>
    <w:rsid w:val="00972E06"/>
    <w:rsid w:val="00972E4E"/>
    <w:rsid w:val="009732DD"/>
    <w:rsid w:val="00973565"/>
    <w:rsid w:val="0097384E"/>
    <w:rsid w:val="009738AF"/>
    <w:rsid w:val="00973A3F"/>
    <w:rsid w:val="00973B49"/>
    <w:rsid w:val="00973BDA"/>
    <w:rsid w:val="00973C49"/>
    <w:rsid w:val="00973EDB"/>
    <w:rsid w:val="00973F08"/>
    <w:rsid w:val="009747F9"/>
    <w:rsid w:val="00974826"/>
    <w:rsid w:val="00974A08"/>
    <w:rsid w:val="00974CDE"/>
    <w:rsid w:val="00974D87"/>
    <w:rsid w:val="00974D9F"/>
    <w:rsid w:val="0097506E"/>
    <w:rsid w:val="00975154"/>
    <w:rsid w:val="00975235"/>
    <w:rsid w:val="00975433"/>
    <w:rsid w:val="009758B8"/>
    <w:rsid w:val="00975A52"/>
    <w:rsid w:val="00975DCE"/>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672"/>
    <w:rsid w:val="00980D51"/>
    <w:rsid w:val="0098105E"/>
    <w:rsid w:val="0098112F"/>
    <w:rsid w:val="009811A5"/>
    <w:rsid w:val="009815B2"/>
    <w:rsid w:val="0098170D"/>
    <w:rsid w:val="009817B5"/>
    <w:rsid w:val="0098185A"/>
    <w:rsid w:val="00981E68"/>
    <w:rsid w:val="00981E89"/>
    <w:rsid w:val="00982089"/>
    <w:rsid w:val="00982268"/>
    <w:rsid w:val="00982557"/>
    <w:rsid w:val="009826AD"/>
    <w:rsid w:val="00982820"/>
    <w:rsid w:val="00982872"/>
    <w:rsid w:val="009828AE"/>
    <w:rsid w:val="00982B72"/>
    <w:rsid w:val="00982BA2"/>
    <w:rsid w:val="00982BEC"/>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6272"/>
    <w:rsid w:val="009862A7"/>
    <w:rsid w:val="00986527"/>
    <w:rsid w:val="0098652E"/>
    <w:rsid w:val="009869E3"/>
    <w:rsid w:val="00986BDC"/>
    <w:rsid w:val="00987318"/>
    <w:rsid w:val="00987747"/>
    <w:rsid w:val="00987821"/>
    <w:rsid w:val="00987838"/>
    <w:rsid w:val="00987EE7"/>
    <w:rsid w:val="00990380"/>
    <w:rsid w:val="00990456"/>
    <w:rsid w:val="0099058A"/>
    <w:rsid w:val="009908A0"/>
    <w:rsid w:val="00990B61"/>
    <w:rsid w:val="00990C63"/>
    <w:rsid w:val="00990D22"/>
    <w:rsid w:val="00991111"/>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86F"/>
    <w:rsid w:val="00993B87"/>
    <w:rsid w:val="00993C16"/>
    <w:rsid w:val="00993C2E"/>
    <w:rsid w:val="00993C36"/>
    <w:rsid w:val="00994361"/>
    <w:rsid w:val="009944F4"/>
    <w:rsid w:val="00994819"/>
    <w:rsid w:val="0099493D"/>
    <w:rsid w:val="009949D5"/>
    <w:rsid w:val="00994E26"/>
    <w:rsid w:val="00995049"/>
    <w:rsid w:val="0099549D"/>
    <w:rsid w:val="009955A5"/>
    <w:rsid w:val="00995696"/>
    <w:rsid w:val="009956CE"/>
    <w:rsid w:val="009956E4"/>
    <w:rsid w:val="0099571D"/>
    <w:rsid w:val="00995C06"/>
    <w:rsid w:val="00995DDA"/>
    <w:rsid w:val="00995EF7"/>
    <w:rsid w:val="00996270"/>
    <w:rsid w:val="00996707"/>
    <w:rsid w:val="00996718"/>
    <w:rsid w:val="0099682B"/>
    <w:rsid w:val="00996909"/>
    <w:rsid w:val="00996CF7"/>
    <w:rsid w:val="00996F3B"/>
    <w:rsid w:val="00997296"/>
    <w:rsid w:val="0099750E"/>
    <w:rsid w:val="0099791C"/>
    <w:rsid w:val="00997B72"/>
    <w:rsid w:val="009A033F"/>
    <w:rsid w:val="009A03B2"/>
    <w:rsid w:val="009A0440"/>
    <w:rsid w:val="009A09CE"/>
    <w:rsid w:val="009A0A4E"/>
    <w:rsid w:val="009A0E9A"/>
    <w:rsid w:val="009A14BE"/>
    <w:rsid w:val="009A1682"/>
    <w:rsid w:val="009A16F6"/>
    <w:rsid w:val="009A1916"/>
    <w:rsid w:val="009A1A57"/>
    <w:rsid w:val="009A1A69"/>
    <w:rsid w:val="009A1D69"/>
    <w:rsid w:val="009A1D81"/>
    <w:rsid w:val="009A1DAC"/>
    <w:rsid w:val="009A1DAE"/>
    <w:rsid w:val="009A1DF1"/>
    <w:rsid w:val="009A1F25"/>
    <w:rsid w:val="009A245E"/>
    <w:rsid w:val="009A2573"/>
    <w:rsid w:val="009A2626"/>
    <w:rsid w:val="009A3006"/>
    <w:rsid w:val="009A3722"/>
    <w:rsid w:val="009A37DB"/>
    <w:rsid w:val="009A3814"/>
    <w:rsid w:val="009A3980"/>
    <w:rsid w:val="009A3B34"/>
    <w:rsid w:val="009A3F68"/>
    <w:rsid w:val="009A4037"/>
    <w:rsid w:val="009A40EF"/>
    <w:rsid w:val="009A4213"/>
    <w:rsid w:val="009A4486"/>
    <w:rsid w:val="009A456C"/>
    <w:rsid w:val="009A45B4"/>
    <w:rsid w:val="009A47A7"/>
    <w:rsid w:val="009A4B68"/>
    <w:rsid w:val="009A4DA3"/>
    <w:rsid w:val="009A4F0E"/>
    <w:rsid w:val="009A4FD5"/>
    <w:rsid w:val="009A50FD"/>
    <w:rsid w:val="009A5365"/>
    <w:rsid w:val="009A541B"/>
    <w:rsid w:val="009A565D"/>
    <w:rsid w:val="009A5C12"/>
    <w:rsid w:val="009A620E"/>
    <w:rsid w:val="009A6BE6"/>
    <w:rsid w:val="009A6E2E"/>
    <w:rsid w:val="009A724E"/>
    <w:rsid w:val="009A7517"/>
    <w:rsid w:val="009A78B5"/>
    <w:rsid w:val="009A7918"/>
    <w:rsid w:val="009A79F9"/>
    <w:rsid w:val="009A7B3A"/>
    <w:rsid w:val="009A7B81"/>
    <w:rsid w:val="009A7BD5"/>
    <w:rsid w:val="009A7C12"/>
    <w:rsid w:val="009A7FB5"/>
    <w:rsid w:val="009B04E5"/>
    <w:rsid w:val="009B050D"/>
    <w:rsid w:val="009B05E8"/>
    <w:rsid w:val="009B0664"/>
    <w:rsid w:val="009B0865"/>
    <w:rsid w:val="009B0ABE"/>
    <w:rsid w:val="009B0C5C"/>
    <w:rsid w:val="009B126A"/>
    <w:rsid w:val="009B1429"/>
    <w:rsid w:val="009B15EC"/>
    <w:rsid w:val="009B176D"/>
    <w:rsid w:val="009B1810"/>
    <w:rsid w:val="009B1A7D"/>
    <w:rsid w:val="009B1AF6"/>
    <w:rsid w:val="009B1F4F"/>
    <w:rsid w:val="009B251B"/>
    <w:rsid w:val="009B2D94"/>
    <w:rsid w:val="009B33BD"/>
    <w:rsid w:val="009B3422"/>
    <w:rsid w:val="009B3746"/>
    <w:rsid w:val="009B3938"/>
    <w:rsid w:val="009B3B43"/>
    <w:rsid w:val="009B3EA6"/>
    <w:rsid w:val="009B4111"/>
    <w:rsid w:val="009B4523"/>
    <w:rsid w:val="009B4739"/>
    <w:rsid w:val="009B488B"/>
    <w:rsid w:val="009B4915"/>
    <w:rsid w:val="009B4ACE"/>
    <w:rsid w:val="009B5017"/>
    <w:rsid w:val="009B514F"/>
    <w:rsid w:val="009B523E"/>
    <w:rsid w:val="009B547D"/>
    <w:rsid w:val="009B5499"/>
    <w:rsid w:val="009B5731"/>
    <w:rsid w:val="009B5939"/>
    <w:rsid w:val="009B5FAC"/>
    <w:rsid w:val="009B6324"/>
    <w:rsid w:val="009B65C7"/>
    <w:rsid w:val="009B660F"/>
    <w:rsid w:val="009B66BD"/>
    <w:rsid w:val="009B6AA0"/>
    <w:rsid w:val="009B6CA7"/>
    <w:rsid w:val="009B6D45"/>
    <w:rsid w:val="009B6EEC"/>
    <w:rsid w:val="009B704B"/>
    <w:rsid w:val="009B7236"/>
    <w:rsid w:val="009B725C"/>
    <w:rsid w:val="009B7C5D"/>
    <w:rsid w:val="009B7CE4"/>
    <w:rsid w:val="009B7DDE"/>
    <w:rsid w:val="009B7EE6"/>
    <w:rsid w:val="009B7FF0"/>
    <w:rsid w:val="009C011D"/>
    <w:rsid w:val="009C045D"/>
    <w:rsid w:val="009C078D"/>
    <w:rsid w:val="009C081A"/>
    <w:rsid w:val="009C0848"/>
    <w:rsid w:val="009C0CF9"/>
    <w:rsid w:val="009C13FB"/>
    <w:rsid w:val="009C148C"/>
    <w:rsid w:val="009C14AC"/>
    <w:rsid w:val="009C15EE"/>
    <w:rsid w:val="009C16FA"/>
    <w:rsid w:val="009C178C"/>
    <w:rsid w:val="009C21E8"/>
    <w:rsid w:val="009C2294"/>
    <w:rsid w:val="009C25EE"/>
    <w:rsid w:val="009C261E"/>
    <w:rsid w:val="009C26DF"/>
    <w:rsid w:val="009C2834"/>
    <w:rsid w:val="009C2900"/>
    <w:rsid w:val="009C2A77"/>
    <w:rsid w:val="009C2D27"/>
    <w:rsid w:val="009C3094"/>
    <w:rsid w:val="009C3137"/>
    <w:rsid w:val="009C376C"/>
    <w:rsid w:val="009C3E41"/>
    <w:rsid w:val="009C43BC"/>
    <w:rsid w:val="009C4413"/>
    <w:rsid w:val="009C44C2"/>
    <w:rsid w:val="009C4503"/>
    <w:rsid w:val="009C45F9"/>
    <w:rsid w:val="009C4867"/>
    <w:rsid w:val="009C4B89"/>
    <w:rsid w:val="009C4BB4"/>
    <w:rsid w:val="009C4DB3"/>
    <w:rsid w:val="009C5144"/>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648"/>
    <w:rsid w:val="009D08D2"/>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7D3"/>
    <w:rsid w:val="009D486D"/>
    <w:rsid w:val="009D506C"/>
    <w:rsid w:val="009D508B"/>
    <w:rsid w:val="009D5457"/>
    <w:rsid w:val="009D5486"/>
    <w:rsid w:val="009D54EE"/>
    <w:rsid w:val="009D5F15"/>
    <w:rsid w:val="009D65A6"/>
    <w:rsid w:val="009D660B"/>
    <w:rsid w:val="009D6667"/>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911"/>
    <w:rsid w:val="009E0968"/>
    <w:rsid w:val="009E097F"/>
    <w:rsid w:val="009E0C84"/>
    <w:rsid w:val="009E0F5E"/>
    <w:rsid w:val="009E1033"/>
    <w:rsid w:val="009E10B9"/>
    <w:rsid w:val="009E111F"/>
    <w:rsid w:val="009E138E"/>
    <w:rsid w:val="009E13B3"/>
    <w:rsid w:val="009E1B4B"/>
    <w:rsid w:val="009E1C80"/>
    <w:rsid w:val="009E1CAB"/>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39E"/>
    <w:rsid w:val="009E4455"/>
    <w:rsid w:val="009E44A4"/>
    <w:rsid w:val="009E4527"/>
    <w:rsid w:val="009E455D"/>
    <w:rsid w:val="009E4954"/>
    <w:rsid w:val="009E4BDB"/>
    <w:rsid w:val="009E4D21"/>
    <w:rsid w:val="009E4F82"/>
    <w:rsid w:val="009E5080"/>
    <w:rsid w:val="009E5264"/>
    <w:rsid w:val="009E5614"/>
    <w:rsid w:val="009E58D5"/>
    <w:rsid w:val="009E5ABF"/>
    <w:rsid w:val="009E5B62"/>
    <w:rsid w:val="009E5C8C"/>
    <w:rsid w:val="009E5E88"/>
    <w:rsid w:val="009E61B7"/>
    <w:rsid w:val="009E6619"/>
    <w:rsid w:val="009E6874"/>
    <w:rsid w:val="009E6AD0"/>
    <w:rsid w:val="009E6C17"/>
    <w:rsid w:val="009E6D77"/>
    <w:rsid w:val="009E72E7"/>
    <w:rsid w:val="009E7441"/>
    <w:rsid w:val="009E7496"/>
    <w:rsid w:val="009E75C5"/>
    <w:rsid w:val="009E76BB"/>
    <w:rsid w:val="009E789B"/>
    <w:rsid w:val="009E7AC8"/>
    <w:rsid w:val="009E7ADA"/>
    <w:rsid w:val="009F0037"/>
    <w:rsid w:val="009F00A1"/>
    <w:rsid w:val="009F01EF"/>
    <w:rsid w:val="009F02CB"/>
    <w:rsid w:val="009F02D5"/>
    <w:rsid w:val="009F0A0E"/>
    <w:rsid w:val="009F0CB3"/>
    <w:rsid w:val="009F0FE1"/>
    <w:rsid w:val="009F0FE5"/>
    <w:rsid w:val="009F10FB"/>
    <w:rsid w:val="009F118F"/>
    <w:rsid w:val="009F160D"/>
    <w:rsid w:val="009F168E"/>
    <w:rsid w:val="009F16FF"/>
    <w:rsid w:val="009F1781"/>
    <w:rsid w:val="009F187D"/>
    <w:rsid w:val="009F1A9D"/>
    <w:rsid w:val="009F1AEE"/>
    <w:rsid w:val="009F1D69"/>
    <w:rsid w:val="009F20EB"/>
    <w:rsid w:val="009F229D"/>
    <w:rsid w:val="009F2401"/>
    <w:rsid w:val="009F2506"/>
    <w:rsid w:val="009F280C"/>
    <w:rsid w:val="009F2947"/>
    <w:rsid w:val="009F2CA6"/>
    <w:rsid w:val="009F2D2E"/>
    <w:rsid w:val="009F2DC9"/>
    <w:rsid w:val="009F2FF6"/>
    <w:rsid w:val="009F32D9"/>
    <w:rsid w:val="009F350D"/>
    <w:rsid w:val="009F36F1"/>
    <w:rsid w:val="009F3709"/>
    <w:rsid w:val="009F389E"/>
    <w:rsid w:val="009F3B62"/>
    <w:rsid w:val="009F3BD6"/>
    <w:rsid w:val="009F3EF9"/>
    <w:rsid w:val="009F3FB7"/>
    <w:rsid w:val="009F4275"/>
    <w:rsid w:val="009F44E3"/>
    <w:rsid w:val="009F459E"/>
    <w:rsid w:val="009F46F0"/>
    <w:rsid w:val="009F47D9"/>
    <w:rsid w:val="009F5029"/>
    <w:rsid w:val="009F504B"/>
    <w:rsid w:val="009F5052"/>
    <w:rsid w:val="009F51DE"/>
    <w:rsid w:val="009F5244"/>
    <w:rsid w:val="009F5A04"/>
    <w:rsid w:val="009F5A20"/>
    <w:rsid w:val="009F5AF4"/>
    <w:rsid w:val="009F5BBD"/>
    <w:rsid w:val="009F5C00"/>
    <w:rsid w:val="009F5E4F"/>
    <w:rsid w:val="009F6019"/>
    <w:rsid w:val="009F612A"/>
    <w:rsid w:val="009F63A5"/>
    <w:rsid w:val="009F66A0"/>
    <w:rsid w:val="009F683D"/>
    <w:rsid w:val="009F68FB"/>
    <w:rsid w:val="009F6FA8"/>
    <w:rsid w:val="009F6FF8"/>
    <w:rsid w:val="009F7B07"/>
    <w:rsid w:val="009F7B3D"/>
    <w:rsid w:val="009F7DC8"/>
    <w:rsid w:val="009F7E24"/>
    <w:rsid w:val="009F7FDA"/>
    <w:rsid w:val="00A00008"/>
    <w:rsid w:val="00A00411"/>
    <w:rsid w:val="00A006E6"/>
    <w:rsid w:val="00A008BE"/>
    <w:rsid w:val="00A00A43"/>
    <w:rsid w:val="00A00D00"/>
    <w:rsid w:val="00A00E12"/>
    <w:rsid w:val="00A01161"/>
    <w:rsid w:val="00A011BD"/>
    <w:rsid w:val="00A01230"/>
    <w:rsid w:val="00A01296"/>
    <w:rsid w:val="00A013C3"/>
    <w:rsid w:val="00A013C9"/>
    <w:rsid w:val="00A0156E"/>
    <w:rsid w:val="00A0159C"/>
    <w:rsid w:val="00A02727"/>
    <w:rsid w:val="00A027E1"/>
    <w:rsid w:val="00A03195"/>
    <w:rsid w:val="00A03A83"/>
    <w:rsid w:val="00A03C6A"/>
    <w:rsid w:val="00A040BC"/>
    <w:rsid w:val="00A042F8"/>
    <w:rsid w:val="00A04356"/>
    <w:rsid w:val="00A04726"/>
    <w:rsid w:val="00A047F8"/>
    <w:rsid w:val="00A04859"/>
    <w:rsid w:val="00A0485D"/>
    <w:rsid w:val="00A04C90"/>
    <w:rsid w:val="00A04E7A"/>
    <w:rsid w:val="00A04EBC"/>
    <w:rsid w:val="00A04F0B"/>
    <w:rsid w:val="00A0514D"/>
    <w:rsid w:val="00A0590A"/>
    <w:rsid w:val="00A05D50"/>
    <w:rsid w:val="00A05EAE"/>
    <w:rsid w:val="00A06301"/>
    <w:rsid w:val="00A0686C"/>
    <w:rsid w:val="00A06C66"/>
    <w:rsid w:val="00A06D0D"/>
    <w:rsid w:val="00A06F31"/>
    <w:rsid w:val="00A070C6"/>
    <w:rsid w:val="00A0716E"/>
    <w:rsid w:val="00A07238"/>
    <w:rsid w:val="00A07C77"/>
    <w:rsid w:val="00A1022E"/>
    <w:rsid w:val="00A106A0"/>
    <w:rsid w:val="00A108E7"/>
    <w:rsid w:val="00A10FE5"/>
    <w:rsid w:val="00A11A54"/>
    <w:rsid w:val="00A11BD0"/>
    <w:rsid w:val="00A11C49"/>
    <w:rsid w:val="00A11C50"/>
    <w:rsid w:val="00A11E5E"/>
    <w:rsid w:val="00A11EC4"/>
    <w:rsid w:val="00A120E7"/>
    <w:rsid w:val="00A1257F"/>
    <w:rsid w:val="00A12A30"/>
    <w:rsid w:val="00A12D40"/>
    <w:rsid w:val="00A12D9B"/>
    <w:rsid w:val="00A12F18"/>
    <w:rsid w:val="00A13392"/>
    <w:rsid w:val="00A134CE"/>
    <w:rsid w:val="00A1356B"/>
    <w:rsid w:val="00A139E0"/>
    <w:rsid w:val="00A14052"/>
    <w:rsid w:val="00A14167"/>
    <w:rsid w:val="00A1428C"/>
    <w:rsid w:val="00A14814"/>
    <w:rsid w:val="00A148E9"/>
    <w:rsid w:val="00A14CDB"/>
    <w:rsid w:val="00A14D53"/>
    <w:rsid w:val="00A14D8F"/>
    <w:rsid w:val="00A14E7A"/>
    <w:rsid w:val="00A15249"/>
    <w:rsid w:val="00A1533E"/>
    <w:rsid w:val="00A1557F"/>
    <w:rsid w:val="00A1572D"/>
    <w:rsid w:val="00A15761"/>
    <w:rsid w:val="00A15D09"/>
    <w:rsid w:val="00A15D99"/>
    <w:rsid w:val="00A15F5D"/>
    <w:rsid w:val="00A15FB9"/>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38E"/>
    <w:rsid w:val="00A2181A"/>
    <w:rsid w:val="00A21B80"/>
    <w:rsid w:val="00A21C5E"/>
    <w:rsid w:val="00A21D67"/>
    <w:rsid w:val="00A2206E"/>
    <w:rsid w:val="00A22624"/>
    <w:rsid w:val="00A22690"/>
    <w:rsid w:val="00A229B2"/>
    <w:rsid w:val="00A22C07"/>
    <w:rsid w:val="00A22D77"/>
    <w:rsid w:val="00A22DDF"/>
    <w:rsid w:val="00A22E8D"/>
    <w:rsid w:val="00A231CE"/>
    <w:rsid w:val="00A234AA"/>
    <w:rsid w:val="00A2380A"/>
    <w:rsid w:val="00A23F07"/>
    <w:rsid w:val="00A24374"/>
    <w:rsid w:val="00A243EB"/>
    <w:rsid w:val="00A247E6"/>
    <w:rsid w:val="00A25161"/>
    <w:rsid w:val="00A252AD"/>
    <w:rsid w:val="00A254E1"/>
    <w:rsid w:val="00A254F0"/>
    <w:rsid w:val="00A257D6"/>
    <w:rsid w:val="00A257F5"/>
    <w:rsid w:val="00A262F6"/>
    <w:rsid w:val="00A26554"/>
    <w:rsid w:val="00A26732"/>
    <w:rsid w:val="00A26781"/>
    <w:rsid w:val="00A26F94"/>
    <w:rsid w:val="00A271AC"/>
    <w:rsid w:val="00A273B7"/>
    <w:rsid w:val="00A27BC4"/>
    <w:rsid w:val="00A27DEF"/>
    <w:rsid w:val="00A300A5"/>
    <w:rsid w:val="00A30141"/>
    <w:rsid w:val="00A301F6"/>
    <w:rsid w:val="00A302DF"/>
    <w:rsid w:val="00A303EC"/>
    <w:rsid w:val="00A305EF"/>
    <w:rsid w:val="00A30743"/>
    <w:rsid w:val="00A30A62"/>
    <w:rsid w:val="00A30E60"/>
    <w:rsid w:val="00A30FE9"/>
    <w:rsid w:val="00A313FF"/>
    <w:rsid w:val="00A31473"/>
    <w:rsid w:val="00A31867"/>
    <w:rsid w:val="00A319B0"/>
    <w:rsid w:val="00A31B52"/>
    <w:rsid w:val="00A31E09"/>
    <w:rsid w:val="00A32070"/>
    <w:rsid w:val="00A3248E"/>
    <w:rsid w:val="00A3260E"/>
    <w:rsid w:val="00A32A43"/>
    <w:rsid w:val="00A32E46"/>
    <w:rsid w:val="00A331D3"/>
    <w:rsid w:val="00A332E2"/>
    <w:rsid w:val="00A335BA"/>
    <w:rsid w:val="00A33A30"/>
    <w:rsid w:val="00A33ADE"/>
    <w:rsid w:val="00A33BA2"/>
    <w:rsid w:val="00A33C62"/>
    <w:rsid w:val="00A34216"/>
    <w:rsid w:val="00A3482A"/>
    <w:rsid w:val="00A34890"/>
    <w:rsid w:val="00A34A05"/>
    <w:rsid w:val="00A34B58"/>
    <w:rsid w:val="00A34F42"/>
    <w:rsid w:val="00A35243"/>
    <w:rsid w:val="00A3589B"/>
    <w:rsid w:val="00A35A59"/>
    <w:rsid w:val="00A35B30"/>
    <w:rsid w:val="00A35BB9"/>
    <w:rsid w:val="00A35BDD"/>
    <w:rsid w:val="00A364E8"/>
    <w:rsid w:val="00A3678F"/>
    <w:rsid w:val="00A368B2"/>
    <w:rsid w:val="00A369A2"/>
    <w:rsid w:val="00A36A4C"/>
    <w:rsid w:val="00A36A51"/>
    <w:rsid w:val="00A36A67"/>
    <w:rsid w:val="00A36C16"/>
    <w:rsid w:val="00A36CD9"/>
    <w:rsid w:val="00A36E5A"/>
    <w:rsid w:val="00A36FD4"/>
    <w:rsid w:val="00A37266"/>
    <w:rsid w:val="00A379F8"/>
    <w:rsid w:val="00A37E0B"/>
    <w:rsid w:val="00A406F2"/>
    <w:rsid w:val="00A4096F"/>
    <w:rsid w:val="00A40D9B"/>
    <w:rsid w:val="00A40E82"/>
    <w:rsid w:val="00A410F0"/>
    <w:rsid w:val="00A41478"/>
    <w:rsid w:val="00A41624"/>
    <w:rsid w:val="00A417DE"/>
    <w:rsid w:val="00A41AF6"/>
    <w:rsid w:val="00A41C98"/>
    <w:rsid w:val="00A41CC0"/>
    <w:rsid w:val="00A41D22"/>
    <w:rsid w:val="00A41F4C"/>
    <w:rsid w:val="00A42048"/>
    <w:rsid w:val="00A42063"/>
    <w:rsid w:val="00A421A4"/>
    <w:rsid w:val="00A42349"/>
    <w:rsid w:val="00A42378"/>
    <w:rsid w:val="00A42728"/>
    <w:rsid w:val="00A42936"/>
    <w:rsid w:val="00A42DCA"/>
    <w:rsid w:val="00A430B2"/>
    <w:rsid w:val="00A43BD6"/>
    <w:rsid w:val="00A43D00"/>
    <w:rsid w:val="00A4407B"/>
    <w:rsid w:val="00A4430F"/>
    <w:rsid w:val="00A4433E"/>
    <w:rsid w:val="00A448B4"/>
    <w:rsid w:val="00A449A4"/>
    <w:rsid w:val="00A449C5"/>
    <w:rsid w:val="00A44CD2"/>
    <w:rsid w:val="00A44DF4"/>
    <w:rsid w:val="00A45B5C"/>
    <w:rsid w:val="00A45CEE"/>
    <w:rsid w:val="00A45EA0"/>
    <w:rsid w:val="00A46015"/>
    <w:rsid w:val="00A4643A"/>
    <w:rsid w:val="00A46482"/>
    <w:rsid w:val="00A46F55"/>
    <w:rsid w:val="00A475B7"/>
    <w:rsid w:val="00A476DB"/>
    <w:rsid w:val="00A476EB"/>
    <w:rsid w:val="00A476F5"/>
    <w:rsid w:val="00A47A07"/>
    <w:rsid w:val="00A47C80"/>
    <w:rsid w:val="00A5008B"/>
    <w:rsid w:val="00A500DA"/>
    <w:rsid w:val="00A500FD"/>
    <w:rsid w:val="00A5012C"/>
    <w:rsid w:val="00A5033E"/>
    <w:rsid w:val="00A5072C"/>
    <w:rsid w:val="00A5079E"/>
    <w:rsid w:val="00A5079F"/>
    <w:rsid w:val="00A508DC"/>
    <w:rsid w:val="00A5093C"/>
    <w:rsid w:val="00A509B4"/>
    <w:rsid w:val="00A50A4C"/>
    <w:rsid w:val="00A50A7F"/>
    <w:rsid w:val="00A50E06"/>
    <w:rsid w:val="00A51246"/>
    <w:rsid w:val="00A51359"/>
    <w:rsid w:val="00A517DC"/>
    <w:rsid w:val="00A51A02"/>
    <w:rsid w:val="00A52593"/>
    <w:rsid w:val="00A525F5"/>
    <w:rsid w:val="00A52664"/>
    <w:rsid w:val="00A52777"/>
    <w:rsid w:val="00A52819"/>
    <w:rsid w:val="00A52B2B"/>
    <w:rsid w:val="00A52CC7"/>
    <w:rsid w:val="00A53272"/>
    <w:rsid w:val="00A532A8"/>
    <w:rsid w:val="00A5331D"/>
    <w:rsid w:val="00A53D3E"/>
    <w:rsid w:val="00A53F34"/>
    <w:rsid w:val="00A5400F"/>
    <w:rsid w:val="00A5417B"/>
    <w:rsid w:val="00A544E7"/>
    <w:rsid w:val="00A54604"/>
    <w:rsid w:val="00A5495E"/>
    <w:rsid w:val="00A54A0D"/>
    <w:rsid w:val="00A54A8B"/>
    <w:rsid w:val="00A54AB3"/>
    <w:rsid w:val="00A54EFC"/>
    <w:rsid w:val="00A550C5"/>
    <w:rsid w:val="00A5534D"/>
    <w:rsid w:val="00A553C5"/>
    <w:rsid w:val="00A553C6"/>
    <w:rsid w:val="00A5576B"/>
    <w:rsid w:val="00A5589B"/>
    <w:rsid w:val="00A558C5"/>
    <w:rsid w:val="00A55B9B"/>
    <w:rsid w:val="00A55F1F"/>
    <w:rsid w:val="00A55F91"/>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1A2B"/>
    <w:rsid w:val="00A621A1"/>
    <w:rsid w:val="00A62A7B"/>
    <w:rsid w:val="00A6307A"/>
    <w:rsid w:val="00A63109"/>
    <w:rsid w:val="00A631D7"/>
    <w:rsid w:val="00A63343"/>
    <w:rsid w:val="00A6337F"/>
    <w:rsid w:val="00A63435"/>
    <w:rsid w:val="00A6347A"/>
    <w:rsid w:val="00A63822"/>
    <w:rsid w:val="00A63B1B"/>
    <w:rsid w:val="00A63DD3"/>
    <w:rsid w:val="00A64491"/>
    <w:rsid w:val="00A64554"/>
    <w:rsid w:val="00A648B1"/>
    <w:rsid w:val="00A6494E"/>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6ECA"/>
    <w:rsid w:val="00A671A6"/>
    <w:rsid w:val="00A675D3"/>
    <w:rsid w:val="00A679BD"/>
    <w:rsid w:val="00A67AC8"/>
    <w:rsid w:val="00A67D6D"/>
    <w:rsid w:val="00A67E36"/>
    <w:rsid w:val="00A70032"/>
    <w:rsid w:val="00A7015E"/>
    <w:rsid w:val="00A701ED"/>
    <w:rsid w:val="00A70EF4"/>
    <w:rsid w:val="00A71090"/>
    <w:rsid w:val="00A71403"/>
    <w:rsid w:val="00A7173F"/>
    <w:rsid w:val="00A71C4C"/>
    <w:rsid w:val="00A72017"/>
    <w:rsid w:val="00A72157"/>
    <w:rsid w:val="00A722B7"/>
    <w:rsid w:val="00A722BF"/>
    <w:rsid w:val="00A7233D"/>
    <w:rsid w:val="00A72393"/>
    <w:rsid w:val="00A725F0"/>
    <w:rsid w:val="00A72BB5"/>
    <w:rsid w:val="00A72BF1"/>
    <w:rsid w:val="00A72E17"/>
    <w:rsid w:val="00A72EA7"/>
    <w:rsid w:val="00A72FC3"/>
    <w:rsid w:val="00A731B7"/>
    <w:rsid w:val="00A731CD"/>
    <w:rsid w:val="00A7324D"/>
    <w:rsid w:val="00A734BF"/>
    <w:rsid w:val="00A7373C"/>
    <w:rsid w:val="00A737D7"/>
    <w:rsid w:val="00A73C72"/>
    <w:rsid w:val="00A73D04"/>
    <w:rsid w:val="00A74163"/>
    <w:rsid w:val="00A74221"/>
    <w:rsid w:val="00A744BB"/>
    <w:rsid w:val="00A74510"/>
    <w:rsid w:val="00A7489E"/>
    <w:rsid w:val="00A7496B"/>
    <w:rsid w:val="00A749A7"/>
    <w:rsid w:val="00A74B08"/>
    <w:rsid w:val="00A74B57"/>
    <w:rsid w:val="00A74DE0"/>
    <w:rsid w:val="00A74E82"/>
    <w:rsid w:val="00A7528A"/>
    <w:rsid w:val="00A75335"/>
    <w:rsid w:val="00A75751"/>
    <w:rsid w:val="00A758CC"/>
    <w:rsid w:val="00A75A28"/>
    <w:rsid w:val="00A75E85"/>
    <w:rsid w:val="00A75EF3"/>
    <w:rsid w:val="00A75F6C"/>
    <w:rsid w:val="00A75F87"/>
    <w:rsid w:val="00A7600E"/>
    <w:rsid w:val="00A76261"/>
    <w:rsid w:val="00A763A2"/>
    <w:rsid w:val="00A76470"/>
    <w:rsid w:val="00A768DE"/>
    <w:rsid w:val="00A76B26"/>
    <w:rsid w:val="00A77D39"/>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EAE"/>
    <w:rsid w:val="00A80F49"/>
    <w:rsid w:val="00A810BB"/>
    <w:rsid w:val="00A81405"/>
    <w:rsid w:val="00A81453"/>
    <w:rsid w:val="00A814BA"/>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2DB0"/>
    <w:rsid w:val="00A83423"/>
    <w:rsid w:val="00A83567"/>
    <w:rsid w:val="00A83615"/>
    <w:rsid w:val="00A837C2"/>
    <w:rsid w:val="00A83A77"/>
    <w:rsid w:val="00A83CC5"/>
    <w:rsid w:val="00A842AD"/>
    <w:rsid w:val="00A84AC7"/>
    <w:rsid w:val="00A84FAE"/>
    <w:rsid w:val="00A85072"/>
    <w:rsid w:val="00A857A2"/>
    <w:rsid w:val="00A85914"/>
    <w:rsid w:val="00A85A9A"/>
    <w:rsid w:val="00A85D69"/>
    <w:rsid w:val="00A86259"/>
    <w:rsid w:val="00A86520"/>
    <w:rsid w:val="00A86C0A"/>
    <w:rsid w:val="00A86CE1"/>
    <w:rsid w:val="00A86D3B"/>
    <w:rsid w:val="00A870E8"/>
    <w:rsid w:val="00A8716C"/>
    <w:rsid w:val="00A875AC"/>
    <w:rsid w:val="00A87651"/>
    <w:rsid w:val="00A876F7"/>
    <w:rsid w:val="00A87B48"/>
    <w:rsid w:val="00A87C1C"/>
    <w:rsid w:val="00A87CFD"/>
    <w:rsid w:val="00A90178"/>
    <w:rsid w:val="00A903E5"/>
    <w:rsid w:val="00A90685"/>
    <w:rsid w:val="00A906CC"/>
    <w:rsid w:val="00A90711"/>
    <w:rsid w:val="00A907DD"/>
    <w:rsid w:val="00A90AE3"/>
    <w:rsid w:val="00A90B0A"/>
    <w:rsid w:val="00A90B48"/>
    <w:rsid w:val="00A90DB5"/>
    <w:rsid w:val="00A90E15"/>
    <w:rsid w:val="00A90F27"/>
    <w:rsid w:val="00A90F47"/>
    <w:rsid w:val="00A91290"/>
    <w:rsid w:val="00A915C9"/>
    <w:rsid w:val="00A91829"/>
    <w:rsid w:val="00A91BD4"/>
    <w:rsid w:val="00A91DBD"/>
    <w:rsid w:val="00A91F3D"/>
    <w:rsid w:val="00A9237A"/>
    <w:rsid w:val="00A92661"/>
    <w:rsid w:val="00A9269F"/>
    <w:rsid w:val="00A92890"/>
    <w:rsid w:val="00A92C6B"/>
    <w:rsid w:val="00A92F6D"/>
    <w:rsid w:val="00A931DE"/>
    <w:rsid w:val="00A935FB"/>
    <w:rsid w:val="00A93722"/>
    <w:rsid w:val="00A93905"/>
    <w:rsid w:val="00A93DA9"/>
    <w:rsid w:val="00A940FF"/>
    <w:rsid w:val="00A946CA"/>
    <w:rsid w:val="00A948C1"/>
    <w:rsid w:val="00A9491C"/>
    <w:rsid w:val="00A94DCC"/>
    <w:rsid w:val="00A952FD"/>
    <w:rsid w:val="00A956FB"/>
    <w:rsid w:val="00A95740"/>
    <w:rsid w:val="00A95C93"/>
    <w:rsid w:val="00A95ECD"/>
    <w:rsid w:val="00A96236"/>
    <w:rsid w:val="00A96329"/>
    <w:rsid w:val="00A9639F"/>
    <w:rsid w:val="00A96A61"/>
    <w:rsid w:val="00A96AE4"/>
    <w:rsid w:val="00A96C31"/>
    <w:rsid w:val="00A970DB"/>
    <w:rsid w:val="00A9762A"/>
    <w:rsid w:val="00A976EA"/>
    <w:rsid w:val="00A97A4C"/>
    <w:rsid w:val="00A97CB5"/>
    <w:rsid w:val="00A97CEB"/>
    <w:rsid w:val="00A97D85"/>
    <w:rsid w:val="00A97F2A"/>
    <w:rsid w:val="00AA003F"/>
    <w:rsid w:val="00AA0202"/>
    <w:rsid w:val="00AA0569"/>
    <w:rsid w:val="00AA0970"/>
    <w:rsid w:val="00AA0A73"/>
    <w:rsid w:val="00AA0B07"/>
    <w:rsid w:val="00AA0B74"/>
    <w:rsid w:val="00AA0BA4"/>
    <w:rsid w:val="00AA0D4C"/>
    <w:rsid w:val="00AA11A9"/>
    <w:rsid w:val="00AA14E7"/>
    <w:rsid w:val="00AA15BB"/>
    <w:rsid w:val="00AA15C5"/>
    <w:rsid w:val="00AA1A7B"/>
    <w:rsid w:val="00AA1F19"/>
    <w:rsid w:val="00AA20B2"/>
    <w:rsid w:val="00AA26D5"/>
    <w:rsid w:val="00AA296F"/>
    <w:rsid w:val="00AA2A3E"/>
    <w:rsid w:val="00AA2CED"/>
    <w:rsid w:val="00AA2F20"/>
    <w:rsid w:val="00AA3123"/>
    <w:rsid w:val="00AA32D5"/>
    <w:rsid w:val="00AA339A"/>
    <w:rsid w:val="00AA35A3"/>
    <w:rsid w:val="00AA36AF"/>
    <w:rsid w:val="00AA38F0"/>
    <w:rsid w:val="00AA39AA"/>
    <w:rsid w:val="00AA4763"/>
    <w:rsid w:val="00AA4929"/>
    <w:rsid w:val="00AA4DC0"/>
    <w:rsid w:val="00AA4EE6"/>
    <w:rsid w:val="00AA5101"/>
    <w:rsid w:val="00AA513B"/>
    <w:rsid w:val="00AA5193"/>
    <w:rsid w:val="00AA52A5"/>
    <w:rsid w:val="00AA52B1"/>
    <w:rsid w:val="00AA5412"/>
    <w:rsid w:val="00AA5468"/>
    <w:rsid w:val="00AA565E"/>
    <w:rsid w:val="00AA576D"/>
    <w:rsid w:val="00AA578A"/>
    <w:rsid w:val="00AA5957"/>
    <w:rsid w:val="00AA6262"/>
    <w:rsid w:val="00AA6388"/>
    <w:rsid w:val="00AA66A1"/>
    <w:rsid w:val="00AA687C"/>
    <w:rsid w:val="00AA6ACB"/>
    <w:rsid w:val="00AA6C3C"/>
    <w:rsid w:val="00AA6D30"/>
    <w:rsid w:val="00AA6E0C"/>
    <w:rsid w:val="00AA6F22"/>
    <w:rsid w:val="00AA6FEA"/>
    <w:rsid w:val="00AA70A7"/>
    <w:rsid w:val="00AA71ED"/>
    <w:rsid w:val="00AA7397"/>
    <w:rsid w:val="00AA73DA"/>
    <w:rsid w:val="00AA7469"/>
    <w:rsid w:val="00AA76F6"/>
    <w:rsid w:val="00AA77EC"/>
    <w:rsid w:val="00AA79FB"/>
    <w:rsid w:val="00AA7B9B"/>
    <w:rsid w:val="00AA7DD6"/>
    <w:rsid w:val="00AA7E15"/>
    <w:rsid w:val="00AB02DD"/>
    <w:rsid w:val="00AB02E5"/>
    <w:rsid w:val="00AB02FC"/>
    <w:rsid w:val="00AB04F0"/>
    <w:rsid w:val="00AB0A32"/>
    <w:rsid w:val="00AB0AFD"/>
    <w:rsid w:val="00AB1224"/>
    <w:rsid w:val="00AB1408"/>
    <w:rsid w:val="00AB1528"/>
    <w:rsid w:val="00AB19B7"/>
    <w:rsid w:val="00AB1B4A"/>
    <w:rsid w:val="00AB1B94"/>
    <w:rsid w:val="00AB1E16"/>
    <w:rsid w:val="00AB20F0"/>
    <w:rsid w:val="00AB2326"/>
    <w:rsid w:val="00AB2B42"/>
    <w:rsid w:val="00AB2DA7"/>
    <w:rsid w:val="00AB30CD"/>
    <w:rsid w:val="00AB31A8"/>
    <w:rsid w:val="00AB33E2"/>
    <w:rsid w:val="00AB37FB"/>
    <w:rsid w:val="00AB3EC4"/>
    <w:rsid w:val="00AB40B0"/>
    <w:rsid w:val="00AB46D7"/>
    <w:rsid w:val="00AB49A1"/>
    <w:rsid w:val="00AB4A5A"/>
    <w:rsid w:val="00AB4C93"/>
    <w:rsid w:val="00AB4F0A"/>
    <w:rsid w:val="00AB4FE1"/>
    <w:rsid w:val="00AB5621"/>
    <w:rsid w:val="00AB56AE"/>
    <w:rsid w:val="00AB56E8"/>
    <w:rsid w:val="00AB5BA4"/>
    <w:rsid w:val="00AB5E1C"/>
    <w:rsid w:val="00AB5FBB"/>
    <w:rsid w:val="00AB61CA"/>
    <w:rsid w:val="00AB6262"/>
    <w:rsid w:val="00AB6502"/>
    <w:rsid w:val="00AB651B"/>
    <w:rsid w:val="00AB6635"/>
    <w:rsid w:val="00AB67BC"/>
    <w:rsid w:val="00AB6DDB"/>
    <w:rsid w:val="00AB6DF9"/>
    <w:rsid w:val="00AB7019"/>
    <w:rsid w:val="00AB72CD"/>
    <w:rsid w:val="00AB74F6"/>
    <w:rsid w:val="00AB787D"/>
    <w:rsid w:val="00AB78AB"/>
    <w:rsid w:val="00AB7A37"/>
    <w:rsid w:val="00AB7B72"/>
    <w:rsid w:val="00AB7C88"/>
    <w:rsid w:val="00AB7DE9"/>
    <w:rsid w:val="00AB7E9C"/>
    <w:rsid w:val="00AC028B"/>
    <w:rsid w:val="00AC06F4"/>
    <w:rsid w:val="00AC0883"/>
    <w:rsid w:val="00AC08D1"/>
    <w:rsid w:val="00AC0B42"/>
    <w:rsid w:val="00AC0D4A"/>
    <w:rsid w:val="00AC0D62"/>
    <w:rsid w:val="00AC1779"/>
    <w:rsid w:val="00AC18FB"/>
    <w:rsid w:val="00AC1ABF"/>
    <w:rsid w:val="00AC1F2B"/>
    <w:rsid w:val="00AC2243"/>
    <w:rsid w:val="00AC2375"/>
    <w:rsid w:val="00AC237E"/>
    <w:rsid w:val="00AC2551"/>
    <w:rsid w:val="00AC261D"/>
    <w:rsid w:val="00AC2675"/>
    <w:rsid w:val="00AC28DF"/>
    <w:rsid w:val="00AC29A2"/>
    <w:rsid w:val="00AC2DFF"/>
    <w:rsid w:val="00AC2F26"/>
    <w:rsid w:val="00AC3132"/>
    <w:rsid w:val="00AC370E"/>
    <w:rsid w:val="00AC3749"/>
    <w:rsid w:val="00AC395C"/>
    <w:rsid w:val="00AC3BA6"/>
    <w:rsid w:val="00AC3BDA"/>
    <w:rsid w:val="00AC3CD9"/>
    <w:rsid w:val="00AC3DAB"/>
    <w:rsid w:val="00AC3FBD"/>
    <w:rsid w:val="00AC4114"/>
    <w:rsid w:val="00AC4312"/>
    <w:rsid w:val="00AC4369"/>
    <w:rsid w:val="00AC4647"/>
    <w:rsid w:val="00AC46DB"/>
    <w:rsid w:val="00AC4E40"/>
    <w:rsid w:val="00AC50FC"/>
    <w:rsid w:val="00AC523D"/>
    <w:rsid w:val="00AC53A3"/>
    <w:rsid w:val="00AC5574"/>
    <w:rsid w:val="00AC5806"/>
    <w:rsid w:val="00AC5DA9"/>
    <w:rsid w:val="00AC620C"/>
    <w:rsid w:val="00AC622D"/>
    <w:rsid w:val="00AC6427"/>
    <w:rsid w:val="00AC6654"/>
    <w:rsid w:val="00AC66DA"/>
    <w:rsid w:val="00AC6729"/>
    <w:rsid w:val="00AC679F"/>
    <w:rsid w:val="00AC6AAB"/>
    <w:rsid w:val="00AC6AD9"/>
    <w:rsid w:val="00AC6B42"/>
    <w:rsid w:val="00AC6CF1"/>
    <w:rsid w:val="00AC6D3E"/>
    <w:rsid w:val="00AC6D4E"/>
    <w:rsid w:val="00AC6D50"/>
    <w:rsid w:val="00AC6DEB"/>
    <w:rsid w:val="00AC6F9F"/>
    <w:rsid w:val="00AC6FE9"/>
    <w:rsid w:val="00AC71A5"/>
    <w:rsid w:val="00AC734D"/>
    <w:rsid w:val="00AC7549"/>
    <w:rsid w:val="00AC79CC"/>
    <w:rsid w:val="00AC7A06"/>
    <w:rsid w:val="00AC7A0F"/>
    <w:rsid w:val="00AD0013"/>
    <w:rsid w:val="00AD041C"/>
    <w:rsid w:val="00AD0449"/>
    <w:rsid w:val="00AD06CB"/>
    <w:rsid w:val="00AD0CCB"/>
    <w:rsid w:val="00AD0CE0"/>
    <w:rsid w:val="00AD1240"/>
    <w:rsid w:val="00AD1292"/>
    <w:rsid w:val="00AD12DD"/>
    <w:rsid w:val="00AD140E"/>
    <w:rsid w:val="00AD1472"/>
    <w:rsid w:val="00AD14AE"/>
    <w:rsid w:val="00AD1634"/>
    <w:rsid w:val="00AD1A0B"/>
    <w:rsid w:val="00AD1D09"/>
    <w:rsid w:val="00AD1F41"/>
    <w:rsid w:val="00AD1F43"/>
    <w:rsid w:val="00AD2B97"/>
    <w:rsid w:val="00AD2DA8"/>
    <w:rsid w:val="00AD2E5A"/>
    <w:rsid w:val="00AD37D8"/>
    <w:rsid w:val="00AD3933"/>
    <w:rsid w:val="00AD3959"/>
    <w:rsid w:val="00AD3973"/>
    <w:rsid w:val="00AD3A8B"/>
    <w:rsid w:val="00AD3BAA"/>
    <w:rsid w:val="00AD3E6F"/>
    <w:rsid w:val="00AD3EF2"/>
    <w:rsid w:val="00AD41BB"/>
    <w:rsid w:val="00AD4261"/>
    <w:rsid w:val="00AD42A9"/>
    <w:rsid w:val="00AD448A"/>
    <w:rsid w:val="00AD47C5"/>
    <w:rsid w:val="00AD4807"/>
    <w:rsid w:val="00AD4C0F"/>
    <w:rsid w:val="00AD4C89"/>
    <w:rsid w:val="00AD4CDB"/>
    <w:rsid w:val="00AD4DC8"/>
    <w:rsid w:val="00AD5262"/>
    <w:rsid w:val="00AD5500"/>
    <w:rsid w:val="00AD5A47"/>
    <w:rsid w:val="00AD5B0E"/>
    <w:rsid w:val="00AD5BF7"/>
    <w:rsid w:val="00AD5D0A"/>
    <w:rsid w:val="00AD6053"/>
    <w:rsid w:val="00AD62FD"/>
    <w:rsid w:val="00AD64CB"/>
    <w:rsid w:val="00AD6576"/>
    <w:rsid w:val="00AD69AF"/>
    <w:rsid w:val="00AD717F"/>
    <w:rsid w:val="00AD7257"/>
    <w:rsid w:val="00AD75B7"/>
    <w:rsid w:val="00AD7BD2"/>
    <w:rsid w:val="00AD7CC4"/>
    <w:rsid w:val="00AD7D9A"/>
    <w:rsid w:val="00AD7DB4"/>
    <w:rsid w:val="00AD7E58"/>
    <w:rsid w:val="00AD7EEB"/>
    <w:rsid w:val="00AE038F"/>
    <w:rsid w:val="00AE0728"/>
    <w:rsid w:val="00AE08C5"/>
    <w:rsid w:val="00AE08CA"/>
    <w:rsid w:val="00AE098D"/>
    <w:rsid w:val="00AE0A07"/>
    <w:rsid w:val="00AE0BF8"/>
    <w:rsid w:val="00AE0CE1"/>
    <w:rsid w:val="00AE0FC6"/>
    <w:rsid w:val="00AE17E9"/>
    <w:rsid w:val="00AE180B"/>
    <w:rsid w:val="00AE18DA"/>
    <w:rsid w:val="00AE19C3"/>
    <w:rsid w:val="00AE19FE"/>
    <w:rsid w:val="00AE1FA7"/>
    <w:rsid w:val="00AE25A9"/>
    <w:rsid w:val="00AE261F"/>
    <w:rsid w:val="00AE27BF"/>
    <w:rsid w:val="00AE2853"/>
    <w:rsid w:val="00AE2A0A"/>
    <w:rsid w:val="00AE2A4E"/>
    <w:rsid w:val="00AE2CFC"/>
    <w:rsid w:val="00AE2D70"/>
    <w:rsid w:val="00AE2E56"/>
    <w:rsid w:val="00AE3074"/>
    <w:rsid w:val="00AE30C4"/>
    <w:rsid w:val="00AE34AE"/>
    <w:rsid w:val="00AE34E6"/>
    <w:rsid w:val="00AE3DB1"/>
    <w:rsid w:val="00AE3EF5"/>
    <w:rsid w:val="00AE3F23"/>
    <w:rsid w:val="00AE4063"/>
    <w:rsid w:val="00AE46D7"/>
    <w:rsid w:val="00AE4B7C"/>
    <w:rsid w:val="00AE5117"/>
    <w:rsid w:val="00AE549D"/>
    <w:rsid w:val="00AE5AC5"/>
    <w:rsid w:val="00AE5AFD"/>
    <w:rsid w:val="00AE5B1C"/>
    <w:rsid w:val="00AE5C9B"/>
    <w:rsid w:val="00AE5E47"/>
    <w:rsid w:val="00AE5E8A"/>
    <w:rsid w:val="00AE61D4"/>
    <w:rsid w:val="00AE6247"/>
    <w:rsid w:val="00AE62CD"/>
    <w:rsid w:val="00AE6494"/>
    <w:rsid w:val="00AE6CFD"/>
    <w:rsid w:val="00AE6FE7"/>
    <w:rsid w:val="00AE7146"/>
    <w:rsid w:val="00AE71CB"/>
    <w:rsid w:val="00AE74D9"/>
    <w:rsid w:val="00AE755D"/>
    <w:rsid w:val="00AE7592"/>
    <w:rsid w:val="00AE7638"/>
    <w:rsid w:val="00AE7731"/>
    <w:rsid w:val="00AE7C65"/>
    <w:rsid w:val="00AE7E73"/>
    <w:rsid w:val="00AE7F93"/>
    <w:rsid w:val="00AF046C"/>
    <w:rsid w:val="00AF0694"/>
    <w:rsid w:val="00AF06D4"/>
    <w:rsid w:val="00AF0792"/>
    <w:rsid w:val="00AF096B"/>
    <w:rsid w:val="00AF0AAA"/>
    <w:rsid w:val="00AF0B3F"/>
    <w:rsid w:val="00AF0DFB"/>
    <w:rsid w:val="00AF0F7B"/>
    <w:rsid w:val="00AF113B"/>
    <w:rsid w:val="00AF12D3"/>
    <w:rsid w:val="00AF1976"/>
    <w:rsid w:val="00AF19BD"/>
    <w:rsid w:val="00AF1BA8"/>
    <w:rsid w:val="00AF1C76"/>
    <w:rsid w:val="00AF1D40"/>
    <w:rsid w:val="00AF1DF6"/>
    <w:rsid w:val="00AF1FC6"/>
    <w:rsid w:val="00AF2118"/>
    <w:rsid w:val="00AF2301"/>
    <w:rsid w:val="00AF2561"/>
    <w:rsid w:val="00AF261F"/>
    <w:rsid w:val="00AF275E"/>
    <w:rsid w:val="00AF2953"/>
    <w:rsid w:val="00AF2ACA"/>
    <w:rsid w:val="00AF2B8B"/>
    <w:rsid w:val="00AF2C0B"/>
    <w:rsid w:val="00AF2CDC"/>
    <w:rsid w:val="00AF2E76"/>
    <w:rsid w:val="00AF303C"/>
    <w:rsid w:val="00AF3088"/>
    <w:rsid w:val="00AF3115"/>
    <w:rsid w:val="00AF33D0"/>
    <w:rsid w:val="00AF3423"/>
    <w:rsid w:val="00AF3425"/>
    <w:rsid w:val="00AF3517"/>
    <w:rsid w:val="00AF368E"/>
    <w:rsid w:val="00AF37DF"/>
    <w:rsid w:val="00AF3927"/>
    <w:rsid w:val="00AF3DA3"/>
    <w:rsid w:val="00AF3EE8"/>
    <w:rsid w:val="00AF3F85"/>
    <w:rsid w:val="00AF409F"/>
    <w:rsid w:val="00AF4142"/>
    <w:rsid w:val="00AF4417"/>
    <w:rsid w:val="00AF4947"/>
    <w:rsid w:val="00AF495B"/>
    <w:rsid w:val="00AF4C25"/>
    <w:rsid w:val="00AF501D"/>
    <w:rsid w:val="00AF5073"/>
    <w:rsid w:val="00AF5187"/>
    <w:rsid w:val="00AF523F"/>
    <w:rsid w:val="00AF5253"/>
    <w:rsid w:val="00AF52DD"/>
    <w:rsid w:val="00AF5AEC"/>
    <w:rsid w:val="00AF5B49"/>
    <w:rsid w:val="00AF5F21"/>
    <w:rsid w:val="00AF608E"/>
    <w:rsid w:val="00AF6296"/>
    <w:rsid w:val="00AF62D7"/>
    <w:rsid w:val="00AF6451"/>
    <w:rsid w:val="00AF668D"/>
    <w:rsid w:val="00AF6A21"/>
    <w:rsid w:val="00AF6B30"/>
    <w:rsid w:val="00AF6B87"/>
    <w:rsid w:val="00AF6E10"/>
    <w:rsid w:val="00AF6F45"/>
    <w:rsid w:val="00AF7050"/>
    <w:rsid w:val="00AF7368"/>
    <w:rsid w:val="00AF76D8"/>
    <w:rsid w:val="00AF7880"/>
    <w:rsid w:val="00AF792E"/>
    <w:rsid w:val="00B0001A"/>
    <w:rsid w:val="00B00362"/>
    <w:rsid w:val="00B003C7"/>
    <w:rsid w:val="00B004F9"/>
    <w:rsid w:val="00B0063F"/>
    <w:rsid w:val="00B00821"/>
    <w:rsid w:val="00B00E19"/>
    <w:rsid w:val="00B010A2"/>
    <w:rsid w:val="00B01179"/>
    <w:rsid w:val="00B01490"/>
    <w:rsid w:val="00B014FA"/>
    <w:rsid w:val="00B0180F"/>
    <w:rsid w:val="00B0195B"/>
    <w:rsid w:val="00B01A4F"/>
    <w:rsid w:val="00B01A83"/>
    <w:rsid w:val="00B01EDC"/>
    <w:rsid w:val="00B02246"/>
    <w:rsid w:val="00B02454"/>
    <w:rsid w:val="00B0277E"/>
    <w:rsid w:val="00B02944"/>
    <w:rsid w:val="00B02C1F"/>
    <w:rsid w:val="00B030D8"/>
    <w:rsid w:val="00B030F5"/>
    <w:rsid w:val="00B031AE"/>
    <w:rsid w:val="00B03247"/>
    <w:rsid w:val="00B032DA"/>
    <w:rsid w:val="00B03764"/>
    <w:rsid w:val="00B037CD"/>
    <w:rsid w:val="00B03DB6"/>
    <w:rsid w:val="00B03EBC"/>
    <w:rsid w:val="00B04053"/>
    <w:rsid w:val="00B0420D"/>
    <w:rsid w:val="00B04275"/>
    <w:rsid w:val="00B042F9"/>
    <w:rsid w:val="00B04537"/>
    <w:rsid w:val="00B0462E"/>
    <w:rsid w:val="00B04996"/>
    <w:rsid w:val="00B04B9E"/>
    <w:rsid w:val="00B04CB0"/>
    <w:rsid w:val="00B04DB6"/>
    <w:rsid w:val="00B05185"/>
    <w:rsid w:val="00B05231"/>
    <w:rsid w:val="00B05566"/>
    <w:rsid w:val="00B05582"/>
    <w:rsid w:val="00B05D02"/>
    <w:rsid w:val="00B05E7A"/>
    <w:rsid w:val="00B05F0C"/>
    <w:rsid w:val="00B060FD"/>
    <w:rsid w:val="00B062C8"/>
    <w:rsid w:val="00B067F1"/>
    <w:rsid w:val="00B06BDB"/>
    <w:rsid w:val="00B06C3B"/>
    <w:rsid w:val="00B06D7F"/>
    <w:rsid w:val="00B06F6C"/>
    <w:rsid w:val="00B072DC"/>
    <w:rsid w:val="00B072E6"/>
    <w:rsid w:val="00B07458"/>
    <w:rsid w:val="00B07CEA"/>
    <w:rsid w:val="00B07F55"/>
    <w:rsid w:val="00B1006F"/>
    <w:rsid w:val="00B101CC"/>
    <w:rsid w:val="00B10355"/>
    <w:rsid w:val="00B1070D"/>
    <w:rsid w:val="00B10802"/>
    <w:rsid w:val="00B10B2E"/>
    <w:rsid w:val="00B10DBB"/>
    <w:rsid w:val="00B10F6A"/>
    <w:rsid w:val="00B10FD4"/>
    <w:rsid w:val="00B110F9"/>
    <w:rsid w:val="00B11554"/>
    <w:rsid w:val="00B11DE9"/>
    <w:rsid w:val="00B11E2B"/>
    <w:rsid w:val="00B12329"/>
    <w:rsid w:val="00B12645"/>
    <w:rsid w:val="00B13179"/>
    <w:rsid w:val="00B13302"/>
    <w:rsid w:val="00B13558"/>
    <w:rsid w:val="00B13892"/>
    <w:rsid w:val="00B13B82"/>
    <w:rsid w:val="00B13CF9"/>
    <w:rsid w:val="00B13DB0"/>
    <w:rsid w:val="00B14535"/>
    <w:rsid w:val="00B14587"/>
    <w:rsid w:val="00B14D31"/>
    <w:rsid w:val="00B14E78"/>
    <w:rsid w:val="00B14FE6"/>
    <w:rsid w:val="00B15199"/>
    <w:rsid w:val="00B15331"/>
    <w:rsid w:val="00B155F1"/>
    <w:rsid w:val="00B15699"/>
    <w:rsid w:val="00B15988"/>
    <w:rsid w:val="00B15A00"/>
    <w:rsid w:val="00B161FC"/>
    <w:rsid w:val="00B16248"/>
    <w:rsid w:val="00B16315"/>
    <w:rsid w:val="00B16353"/>
    <w:rsid w:val="00B1659C"/>
    <w:rsid w:val="00B1695B"/>
    <w:rsid w:val="00B16AB5"/>
    <w:rsid w:val="00B16D82"/>
    <w:rsid w:val="00B1778A"/>
    <w:rsid w:val="00B17905"/>
    <w:rsid w:val="00B17A19"/>
    <w:rsid w:val="00B17D10"/>
    <w:rsid w:val="00B203EC"/>
    <w:rsid w:val="00B2052E"/>
    <w:rsid w:val="00B20653"/>
    <w:rsid w:val="00B20CE6"/>
    <w:rsid w:val="00B2105F"/>
    <w:rsid w:val="00B215DC"/>
    <w:rsid w:val="00B216BA"/>
    <w:rsid w:val="00B21B7B"/>
    <w:rsid w:val="00B22229"/>
    <w:rsid w:val="00B222A9"/>
    <w:rsid w:val="00B2278A"/>
    <w:rsid w:val="00B22891"/>
    <w:rsid w:val="00B22A59"/>
    <w:rsid w:val="00B22B5A"/>
    <w:rsid w:val="00B22C2E"/>
    <w:rsid w:val="00B22EE5"/>
    <w:rsid w:val="00B22F06"/>
    <w:rsid w:val="00B230A6"/>
    <w:rsid w:val="00B23727"/>
    <w:rsid w:val="00B238A1"/>
    <w:rsid w:val="00B23E47"/>
    <w:rsid w:val="00B24150"/>
    <w:rsid w:val="00B24370"/>
    <w:rsid w:val="00B24789"/>
    <w:rsid w:val="00B24983"/>
    <w:rsid w:val="00B24BE8"/>
    <w:rsid w:val="00B24DA2"/>
    <w:rsid w:val="00B24F2F"/>
    <w:rsid w:val="00B25691"/>
    <w:rsid w:val="00B25769"/>
    <w:rsid w:val="00B25A9E"/>
    <w:rsid w:val="00B25E02"/>
    <w:rsid w:val="00B25E46"/>
    <w:rsid w:val="00B25EF2"/>
    <w:rsid w:val="00B26274"/>
    <w:rsid w:val="00B26799"/>
    <w:rsid w:val="00B267BB"/>
    <w:rsid w:val="00B26924"/>
    <w:rsid w:val="00B26D51"/>
    <w:rsid w:val="00B2708C"/>
    <w:rsid w:val="00B27370"/>
    <w:rsid w:val="00B2739E"/>
    <w:rsid w:val="00B27974"/>
    <w:rsid w:val="00B279BF"/>
    <w:rsid w:val="00B27B5E"/>
    <w:rsid w:val="00B27B75"/>
    <w:rsid w:val="00B27C21"/>
    <w:rsid w:val="00B27C43"/>
    <w:rsid w:val="00B27E93"/>
    <w:rsid w:val="00B30143"/>
    <w:rsid w:val="00B30265"/>
    <w:rsid w:val="00B302DF"/>
    <w:rsid w:val="00B305E2"/>
    <w:rsid w:val="00B306D3"/>
    <w:rsid w:val="00B30762"/>
    <w:rsid w:val="00B30ABA"/>
    <w:rsid w:val="00B30D5A"/>
    <w:rsid w:val="00B30FCB"/>
    <w:rsid w:val="00B3108F"/>
    <w:rsid w:val="00B312D9"/>
    <w:rsid w:val="00B313DD"/>
    <w:rsid w:val="00B31506"/>
    <w:rsid w:val="00B315C6"/>
    <w:rsid w:val="00B3199F"/>
    <w:rsid w:val="00B31C48"/>
    <w:rsid w:val="00B31E22"/>
    <w:rsid w:val="00B3221F"/>
    <w:rsid w:val="00B32353"/>
    <w:rsid w:val="00B326B0"/>
    <w:rsid w:val="00B3273B"/>
    <w:rsid w:val="00B32750"/>
    <w:rsid w:val="00B32ADE"/>
    <w:rsid w:val="00B32F2D"/>
    <w:rsid w:val="00B33120"/>
    <w:rsid w:val="00B33310"/>
    <w:rsid w:val="00B33445"/>
    <w:rsid w:val="00B3393A"/>
    <w:rsid w:val="00B339DA"/>
    <w:rsid w:val="00B33B1E"/>
    <w:rsid w:val="00B33D82"/>
    <w:rsid w:val="00B33DF7"/>
    <w:rsid w:val="00B34082"/>
    <w:rsid w:val="00B341DF"/>
    <w:rsid w:val="00B3423E"/>
    <w:rsid w:val="00B34787"/>
    <w:rsid w:val="00B347F9"/>
    <w:rsid w:val="00B3481E"/>
    <w:rsid w:val="00B34A0A"/>
    <w:rsid w:val="00B34D0B"/>
    <w:rsid w:val="00B34D1B"/>
    <w:rsid w:val="00B34EAB"/>
    <w:rsid w:val="00B34FFA"/>
    <w:rsid w:val="00B3527E"/>
    <w:rsid w:val="00B35860"/>
    <w:rsid w:val="00B35AE8"/>
    <w:rsid w:val="00B35DD0"/>
    <w:rsid w:val="00B35E02"/>
    <w:rsid w:val="00B35FE5"/>
    <w:rsid w:val="00B36059"/>
    <w:rsid w:val="00B366CC"/>
    <w:rsid w:val="00B3683A"/>
    <w:rsid w:val="00B369A1"/>
    <w:rsid w:val="00B36A6B"/>
    <w:rsid w:val="00B36E68"/>
    <w:rsid w:val="00B36EB6"/>
    <w:rsid w:val="00B3707A"/>
    <w:rsid w:val="00B371EA"/>
    <w:rsid w:val="00B373EB"/>
    <w:rsid w:val="00B373FB"/>
    <w:rsid w:val="00B37412"/>
    <w:rsid w:val="00B375A0"/>
    <w:rsid w:val="00B377E1"/>
    <w:rsid w:val="00B37851"/>
    <w:rsid w:val="00B37889"/>
    <w:rsid w:val="00B37DBD"/>
    <w:rsid w:val="00B40A3B"/>
    <w:rsid w:val="00B40B34"/>
    <w:rsid w:val="00B40F8F"/>
    <w:rsid w:val="00B41151"/>
    <w:rsid w:val="00B417FF"/>
    <w:rsid w:val="00B41815"/>
    <w:rsid w:val="00B41919"/>
    <w:rsid w:val="00B41A02"/>
    <w:rsid w:val="00B41EC9"/>
    <w:rsid w:val="00B42064"/>
    <w:rsid w:val="00B4227C"/>
    <w:rsid w:val="00B4234E"/>
    <w:rsid w:val="00B42454"/>
    <w:rsid w:val="00B425A8"/>
    <w:rsid w:val="00B42F16"/>
    <w:rsid w:val="00B42FDC"/>
    <w:rsid w:val="00B4320A"/>
    <w:rsid w:val="00B433DD"/>
    <w:rsid w:val="00B43ACE"/>
    <w:rsid w:val="00B43B40"/>
    <w:rsid w:val="00B43C95"/>
    <w:rsid w:val="00B43CC4"/>
    <w:rsid w:val="00B43F3C"/>
    <w:rsid w:val="00B4427F"/>
    <w:rsid w:val="00B44602"/>
    <w:rsid w:val="00B44763"/>
    <w:rsid w:val="00B44795"/>
    <w:rsid w:val="00B4480B"/>
    <w:rsid w:val="00B4486A"/>
    <w:rsid w:val="00B44CB1"/>
    <w:rsid w:val="00B44CD7"/>
    <w:rsid w:val="00B44D05"/>
    <w:rsid w:val="00B44DC9"/>
    <w:rsid w:val="00B44E0C"/>
    <w:rsid w:val="00B450F9"/>
    <w:rsid w:val="00B452B5"/>
    <w:rsid w:val="00B45470"/>
    <w:rsid w:val="00B45791"/>
    <w:rsid w:val="00B45C6C"/>
    <w:rsid w:val="00B45E75"/>
    <w:rsid w:val="00B462D7"/>
    <w:rsid w:val="00B462EC"/>
    <w:rsid w:val="00B467BE"/>
    <w:rsid w:val="00B469CA"/>
    <w:rsid w:val="00B46BF9"/>
    <w:rsid w:val="00B46C47"/>
    <w:rsid w:val="00B46D00"/>
    <w:rsid w:val="00B471B0"/>
    <w:rsid w:val="00B474A3"/>
    <w:rsid w:val="00B4777B"/>
    <w:rsid w:val="00B47B57"/>
    <w:rsid w:val="00B47C3C"/>
    <w:rsid w:val="00B47EEF"/>
    <w:rsid w:val="00B47FCE"/>
    <w:rsid w:val="00B47FDD"/>
    <w:rsid w:val="00B501A4"/>
    <w:rsid w:val="00B505ED"/>
    <w:rsid w:val="00B505FA"/>
    <w:rsid w:val="00B50756"/>
    <w:rsid w:val="00B5077A"/>
    <w:rsid w:val="00B50899"/>
    <w:rsid w:val="00B50C67"/>
    <w:rsid w:val="00B50F04"/>
    <w:rsid w:val="00B50F16"/>
    <w:rsid w:val="00B511ED"/>
    <w:rsid w:val="00B51318"/>
    <w:rsid w:val="00B514A5"/>
    <w:rsid w:val="00B517C7"/>
    <w:rsid w:val="00B517D9"/>
    <w:rsid w:val="00B51A35"/>
    <w:rsid w:val="00B51B23"/>
    <w:rsid w:val="00B51DA9"/>
    <w:rsid w:val="00B51E5B"/>
    <w:rsid w:val="00B51F03"/>
    <w:rsid w:val="00B52122"/>
    <w:rsid w:val="00B5213F"/>
    <w:rsid w:val="00B529CA"/>
    <w:rsid w:val="00B52A59"/>
    <w:rsid w:val="00B52C4A"/>
    <w:rsid w:val="00B52EB1"/>
    <w:rsid w:val="00B52FF8"/>
    <w:rsid w:val="00B53027"/>
    <w:rsid w:val="00B537F4"/>
    <w:rsid w:val="00B537F5"/>
    <w:rsid w:val="00B53B59"/>
    <w:rsid w:val="00B53CA0"/>
    <w:rsid w:val="00B53EAB"/>
    <w:rsid w:val="00B54030"/>
    <w:rsid w:val="00B540E8"/>
    <w:rsid w:val="00B54465"/>
    <w:rsid w:val="00B546A1"/>
    <w:rsid w:val="00B549F1"/>
    <w:rsid w:val="00B54A6B"/>
    <w:rsid w:val="00B54BF4"/>
    <w:rsid w:val="00B54C37"/>
    <w:rsid w:val="00B54E24"/>
    <w:rsid w:val="00B54F52"/>
    <w:rsid w:val="00B54F9A"/>
    <w:rsid w:val="00B55040"/>
    <w:rsid w:val="00B555A1"/>
    <w:rsid w:val="00B55723"/>
    <w:rsid w:val="00B55D29"/>
    <w:rsid w:val="00B55D77"/>
    <w:rsid w:val="00B56751"/>
    <w:rsid w:val="00B56912"/>
    <w:rsid w:val="00B56EF3"/>
    <w:rsid w:val="00B5736F"/>
    <w:rsid w:val="00B5741F"/>
    <w:rsid w:val="00B57619"/>
    <w:rsid w:val="00B57866"/>
    <w:rsid w:val="00B579B0"/>
    <w:rsid w:val="00B57A1E"/>
    <w:rsid w:val="00B57D70"/>
    <w:rsid w:val="00B60010"/>
    <w:rsid w:val="00B601DF"/>
    <w:rsid w:val="00B60204"/>
    <w:rsid w:val="00B6057F"/>
    <w:rsid w:val="00B60772"/>
    <w:rsid w:val="00B60BD5"/>
    <w:rsid w:val="00B60C91"/>
    <w:rsid w:val="00B60DF5"/>
    <w:rsid w:val="00B60E4B"/>
    <w:rsid w:val="00B61138"/>
    <w:rsid w:val="00B61159"/>
    <w:rsid w:val="00B6119E"/>
    <w:rsid w:val="00B61432"/>
    <w:rsid w:val="00B6159C"/>
    <w:rsid w:val="00B6162F"/>
    <w:rsid w:val="00B61840"/>
    <w:rsid w:val="00B61BED"/>
    <w:rsid w:val="00B62585"/>
    <w:rsid w:val="00B62889"/>
    <w:rsid w:val="00B628FC"/>
    <w:rsid w:val="00B62CE3"/>
    <w:rsid w:val="00B62E65"/>
    <w:rsid w:val="00B62E79"/>
    <w:rsid w:val="00B6322B"/>
    <w:rsid w:val="00B63AB0"/>
    <w:rsid w:val="00B63D0F"/>
    <w:rsid w:val="00B63DF5"/>
    <w:rsid w:val="00B63E14"/>
    <w:rsid w:val="00B63E25"/>
    <w:rsid w:val="00B63E30"/>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EBA"/>
    <w:rsid w:val="00B6601F"/>
    <w:rsid w:val="00B66339"/>
    <w:rsid w:val="00B66690"/>
    <w:rsid w:val="00B66712"/>
    <w:rsid w:val="00B667C4"/>
    <w:rsid w:val="00B66D11"/>
    <w:rsid w:val="00B671DE"/>
    <w:rsid w:val="00B6721E"/>
    <w:rsid w:val="00B677D1"/>
    <w:rsid w:val="00B67FAE"/>
    <w:rsid w:val="00B70008"/>
    <w:rsid w:val="00B701BB"/>
    <w:rsid w:val="00B702FB"/>
    <w:rsid w:val="00B703A0"/>
    <w:rsid w:val="00B705E3"/>
    <w:rsid w:val="00B7065F"/>
    <w:rsid w:val="00B707AA"/>
    <w:rsid w:val="00B70AA3"/>
    <w:rsid w:val="00B70B3D"/>
    <w:rsid w:val="00B70B9E"/>
    <w:rsid w:val="00B70BB7"/>
    <w:rsid w:val="00B70E88"/>
    <w:rsid w:val="00B710BB"/>
    <w:rsid w:val="00B71304"/>
    <w:rsid w:val="00B718ED"/>
    <w:rsid w:val="00B71AB3"/>
    <w:rsid w:val="00B71B79"/>
    <w:rsid w:val="00B71CBE"/>
    <w:rsid w:val="00B71F2D"/>
    <w:rsid w:val="00B723A2"/>
    <w:rsid w:val="00B72906"/>
    <w:rsid w:val="00B7290A"/>
    <w:rsid w:val="00B72E51"/>
    <w:rsid w:val="00B730E6"/>
    <w:rsid w:val="00B73575"/>
    <w:rsid w:val="00B735A3"/>
    <w:rsid w:val="00B73A81"/>
    <w:rsid w:val="00B73EBD"/>
    <w:rsid w:val="00B73FC3"/>
    <w:rsid w:val="00B74128"/>
    <w:rsid w:val="00B742D4"/>
    <w:rsid w:val="00B743F7"/>
    <w:rsid w:val="00B74646"/>
    <w:rsid w:val="00B747A6"/>
    <w:rsid w:val="00B74B07"/>
    <w:rsid w:val="00B74B2F"/>
    <w:rsid w:val="00B74B50"/>
    <w:rsid w:val="00B74CFC"/>
    <w:rsid w:val="00B74D23"/>
    <w:rsid w:val="00B7505B"/>
    <w:rsid w:val="00B75224"/>
    <w:rsid w:val="00B75390"/>
    <w:rsid w:val="00B754B5"/>
    <w:rsid w:val="00B754DA"/>
    <w:rsid w:val="00B755FC"/>
    <w:rsid w:val="00B75613"/>
    <w:rsid w:val="00B757A7"/>
    <w:rsid w:val="00B759F6"/>
    <w:rsid w:val="00B75C9F"/>
    <w:rsid w:val="00B75CA1"/>
    <w:rsid w:val="00B760B0"/>
    <w:rsid w:val="00B763AB"/>
    <w:rsid w:val="00B763C2"/>
    <w:rsid w:val="00B7654B"/>
    <w:rsid w:val="00B7655B"/>
    <w:rsid w:val="00B7686C"/>
    <w:rsid w:val="00B76941"/>
    <w:rsid w:val="00B76F58"/>
    <w:rsid w:val="00B76F63"/>
    <w:rsid w:val="00B7711B"/>
    <w:rsid w:val="00B772B2"/>
    <w:rsid w:val="00B7746C"/>
    <w:rsid w:val="00B77541"/>
    <w:rsid w:val="00B778F8"/>
    <w:rsid w:val="00B77AC2"/>
    <w:rsid w:val="00B77D8F"/>
    <w:rsid w:val="00B80015"/>
    <w:rsid w:val="00B80335"/>
    <w:rsid w:val="00B804FA"/>
    <w:rsid w:val="00B80631"/>
    <w:rsid w:val="00B80A39"/>
    <w:rsid w:val="00B80A46"/>
    <w:rsid w:val="00B80D8E"/>
    <w:rsid w:val="00B81113"/>
    <w:rsid w:val="00B81198"/>
    <w:rsid w:val="00B8131D"/>
    <w:rsid w:val="00B815AF"/>
    <w:rsid w:val="00B81699"/>
    <w:rsid w:val="00B819F9"/>
    <w:rsid w:val="00B81CA6"/>
    <w:rsid w:val="00B8224C"/>
    <w:rsid w:val="00B8242A"/>
    <w:rsid w:val="00B8246B"/>
    <w:rsid w:val="00B825C0"/>
    <w:rsid w:val="00B82973"/>
    <w:rsid w:val="00B829EF"/>
    <w:rsid w:val="00B82AB1"/>
    <w:rsid w:val="00B82CE5"/>
    <w:rsid w:val="00B83491"/>
    <w:rsid w:val="00B839A6"/>
    <w:rsid w:val="00B839E3"/>
    <w:rsid w:val="00B83B13"/>
    <w:rsid w:val="00B83B33"/>
    <w:rsid w:val="00B83C6F"/>
    <w:rsid w:val="00B83CD0"/>
    <w:rsid w:val="00B83FB7"/>
    <w:rsid w:val="00B840DB"/>
    <w:rsid w:val="00B84430"/>
    <w:rsid w:val="00B847AB"/>
    <w:rsid w:val="00B847E9"/>
    <w:rsid w:val="00B84B1D"/>
    <w:rsid w:val="00B84B54"/>
    <w:rsid w:val="00B84C37"/>
    <w:rsid w:val="00B84E0F"/>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1D"/>
    <w:rsid w:val="00B909E4"/>
    <w:rsid w:val="00B90AE7"/>
    <w:rsid w:val="00B910F5"/>
    <w:rsid w:val="00B91199"/>
    <w:rsid w:val="00B9123B"/>
    <w:rsid w:val="00B91329"/>
    <w:rsid w:val="00B9148D"/>
    <w:rsid w:val="00B918FD"/>
    <w:rsid w:val="00B91FE6"/>
    <w:rsid w:val="00B9204A"/>
    <w:rsid w:val="00B920DF"/>
    <w:rsid w:val="00B92292"/>
    <w:rsid w:val="00B922A8"/>
    <w:rsid w:val="00B9257D"/>
    <w:rsid w:val="00B92883"/>
    <w:rsid w:val="00B92A0C"/>
    <w:rsid w:val="00B92C1D"/>
    <w:rsid w:val="00B92D88"/>
    <w:rsid w:val="00B93484"/>
    <w:rsid w:val="00B9380F"/>
    <w:rsid w:val="00B93880"/>
    <w:rsid w:val="00B938B5"/>
    <w:rsid w:val="00B9393D"/>
    <w:rsid w:val="00B939CF"/>
    <w:rsid w:val="00B93D3D"/>
    <w:rsid w:val="00B93F8A"/>
    <w:rsid w:val="00B93FDB"/>
    <w:rsid w:val="00B93FE8"/>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97C0B"/>
    <w:rsid w:val="00BA0021"/>
    <w:rsid w:val="00BA0035"/>
    <w:rsid w:val="00BA024B"/>
    <w:rsid w:val="00BA02B3"/>
    <w:rsid w:val="00BA08C6"/>
    <w:rsid w:val="00BA0ACA"/>
    <w:rsid w:val="00BA0B64"/>
    <w:rsid w:val="00BA0C7B"/>
    <w:rsid w:val="00BA1040"/>
    <w:rsid w:val="00BA1397"/>
    <w:rsid w:val="00BA1618"/>
    <w:rsid w:val="00BA17EB"/>
    <w:rsid w:val="00BA1993"/>
    <w:rsid w:val="00BA1997"/>
    <w:rsid w:val="00BA1C64"/>
    <w:rsid w:val="00BA1EA2"/>
    <w:rsid w:val="00BA22DD"/>
    <w:rsid w:val="00BA2597"/>
    <w:rsid w:val="00BA268C"/>
    <w:rsid w:val="00BA2906"/>
    <w:rsid w:val="00BA2A75"/>
    <w:rsid w:val="00BA2C2F"/>
    <w:rsid w:val="00BA2CE6"/>
    <w:rsid w:val="00BA2F59"/>
    <w:rsid w:val="00BA3186"/>
    <w:rsid w:val="00BA327D"/>
    <w:rsid w:val="00BA3917"/>
    <w:rsid w:val="00BA3A6F"/>
    <w:rsid w:val="00BA3EF8"/>
    <w:rsid w:val="00BA41B5"/>
    <w:rsid w:val="00BA421B"/>
    <w:rsid w:val="00BA4570"/>
    <w:rsid w:val="00BA45A0"/>
    <w:rsid w:val="00BA46D5"/>
    <w:rsid w:val="00BA48A6"/>
    <w:rsid w:val="00BA4BAF"/>
    <w:rsid w:val="00BA4C7C"/>
    <w:rsid w:val="00BA4DE1"/>
    <w:rsid w:val="00BA5225"/>
    <w:rsid w:val="00BA528E"/>
    <w:rsid w:val="00BA5326"/>
    <w:rsid w:val="00BA53A8"/>
    <w:rsid w:val="00BA5410"/>
    <w:rsid w:val="00BA56F1"/>
    <w:rsid w:val="00BA5889"/>
    <w:rsid w:val="00BA5A02"/>
    <w:rsid w:val="00BA5B29"/>
    <w:rsid w:val="00BA5B9E"/>
    <w:rsid w:val="00BA5C0A"/>
    <w:rsid w:val="00BA5E22"/>
    <w:rsid w:val="00BA629E"/>
    <w:rsid w:val="00BA62D9"/>
    <w:rsid w:val="00BA6349"/>
    <w:rsid w:val="00BA6755"/>
    <w:rsid w:val="00BA67D0"/>
    <w:rsid w:val="00BA6DF8"/>
    <w:rsid w:val="00BA72E0"/>
    <w:rsid w:val="00BA79CC"/>
    <w:rsid w:val="00BA7B0C"/>
    <w:rsid w:val="00BA7BBF"/>
    <w:rsid w:val="00BA7F84"/>
    <w:rsid w:val="00BB01B5"/>
    <w:rsid w:val="00BB0228"/>
    <w:rsid w:val="00BB025D"/>
    <w:rsid w:val="00BB0300"/>
    <w:rsid w:val="00BB05D8"/>
    <w:rsid w:val="00BB08DB"/>
    <w:rsid w:val="00BB08F9"/>
    <w:rsid w:val="00BB0A22"/>
    <w:rsid w:val="00BB0D94"/>
    <w:rsid w:val="00BB105E"/>
    <w:rsid w:val="00BB11B6"/>
    <w:rsid w:val="00BB139D"/>
    <w:rsid w:val="00BB16E9"/>
    <w:rsid w:val="00BB1756"/>
    <w:rsid w:val="00BB19AF"/>
    <w:rsid w:val="00BB1DED"/>
    <w:rsid w:val="00BB1E01"/>
    <w:rsid w:val="00BB1E1F"/>
    <w:rsid w:val="00BB1F38"/>
    <w:rsid w:val="00BB2399"/>
    <w:rsid w:val="00BB23B6"/>
    <w:rsid w:val="00BB23D7"/>
    <w:rsid w:val="00BB251C"/>
    <w:rsid w:val="00BB256B"/>
    <w:rsid w:val="00BB257B"/>
    <w:rsid w:val="00BB25AF"/>
    <w:rsid w:val="00BB264C"/>
    <w:rsid w:val="00BB26E6"/>
    <w:rsid w:val="00BB28EC"/>
    <w:rsid w:val="00BB2BD7"/>
    <w:rsid w:val="00BB2FDF"/>
    <w:rsid w:val="00BB3013"/>
    <w:rsid w:val="00BB3189"/>
    <w:rsid w:val="00BB32AC"/>
    <w:rsid w:val="00BB3390"/>
    <w:rsid w:val="00BB3F8B"/>
    <w:rsid w:val="00BB3FE0"/>
    <w:rsid w:val="00BB43DE"/>
    <w:rsid w:val="00BB44C7"/>
    <w:rsid w:val="00BB44DB"/>
    <w:rsid w:val="00BB471B"/>
    <w:rsid w:val="00BB47DD"/>
    <w:rsid w:val="00BB4B5A"/>
    <w:rsid w:val="00BB4B8F"/>
    <w:rsid w:val="00BB52F3"/>
    <w:rsid w:val="00BB530B"/>
    <w:rsid w:val="00BB5483"/>
    <w:rsid w:val="00BB5584"/>
    <w:rsid w:val="00BB58C1"/>
    <w:rsid w:val="00BB5B3D"/>
    <w:rsid w:val="00BB5E15"/>
    <w:rsid w:val="00BB617B"/>
    <w:rsid w:val="00BB6514"/>
    <w:rsid w:val="00BB6923"/>
    <w:rsid w:val="00BB6B14"/>
    <w:rsid w:val="00BB6DF5"/>
    <w:rsid w:val="00BB6E96"/>
    <w:rsid w:val="00BB6F23"/>
    <w:rsid w:val="00BB73F1"/>
    <w:rsid w:val="00BB753E"/>
    <w:rsid w:val="00BB7824"/>
    <w:rsid w:val="00BB792C"/>
    <w:rsid w:val="00BB7942"/>
    <w:rsid w:val="00BB7ABA"/>
    <w:rsid w:val="00BB7AFF"/>
    <w:rsid w:val="00BB7E70"/>
    <w:rsid w:val="00BC03E5"/>
    <w:rsid w:val="00BC05E9"/>
    <w:rsid w:val="00BC05FF"/>
    <w:rsid w:val="00BC0B24"/>
    <w:rsid w:val="00BC0C48"/>
    <w:rsid w:val="00BC0C4D"/>
    <w:rsid w:val="00BC0F7E"/>
    <w:rsid w:val="00BC0FB9"/>
    <w:rsid w:val="00BC11A4"/>
    <w:rsid w:val="00BC145C"/>
    <w:rsid w:val="00BC1974"/>
    <w:rsid w:val="00BC1ADB"/>
    <w:rsid w:val="00BC1E47"/>
    <w:rsid w:val="00BC1EAF"/>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2BB"/>
    <w:rsid w:val="00BC54CD"/>
    <w:rsid w:val="00BC59F2"/>
    <w:rsid w:val="00BC5AD9"/>
    <w:rsid w:val="00BC5B3D"/>
    <w:rsid w:val="00BC5C40"/>
    <w:rsid w:val="00BC5CFB"/>
    <w:rsid w:val="00BC6696"/>
    <w:rsid w:val="00BC6BB9"/>
    <w:rsid w:val="00BC6CDC"/>
    <w:rsid w:val="00BC6D00"/>
    <w:rsid w:val="00BC6E07"/>
    <w:rsid w:val="00BC6FDF"/>
    <w:rsid w:val="00BC7006"/>
    <w:rsid w:val="00BC74CC"/>
    <w:rsid w:val="00BC78AF"/>
    <w:rsid w:val="00BC7AF8"/>
    <w:rsid w:val="00BC7DFA"/>
    <w:rsid w:val="00BC7E85"/>
    <w:rsid w:val="00BD0093"/>
    <w:rsid w:val="00BD019E"/>
    <w:rsid w:val="00BD0383"/>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EA9"/>
    <w:rsid w:val="00BD352A"/>
    <w:rsid w:val="00BD36A0"/>
    <w:rsid w:val="00BD36A3"/>
    <w:rsid w:val="00BD3776"/>
    <w:rsid w:val="00BD39C8"/>
    <w:rsid w:val="00BD3ABF"/>
    <w:rsid w:val="00BD3E3B"/>
    <w:rsid w:val="00BD3F1B"/>
    <w:rsid w:val="00BD4124"/>
    <w:rsid w:val="00BD46F9"/>
    <w:rsid w:val="00BD47E9"/>
    <w:rsid w:val="00BD48B0"/>
    <w:rsid w:val="00BD49CC"/>
    <w:rsid w:val="00BD4B2A"/>
    <w:rsid w:val="00BD4E61"/>
    <w:rsid w:val="00BD4EB3"/>
    <w:rsid w:val="00BD523D"/>
    <w:rsid w:val="00BD532C"/>
    <w:rsid w:val="00BD53D5"/>
    <w:rsid w:val="00BD545D"/>
    <w:rsid w:val="00BD557E"/>
    <w:rsid w:val="00BD5860"/>
    <w:rsid w:val="00BD58CB"/>
    <w:rsid w:val="00BD594D"/>
    <w:rsid w:val="00BD5AA8"/>
    <w:rsid w:val="00BD5AE1"/>
    <w:rsid w:val="00BD5B21"/>
    <w:rsid w:val="00BD5C07"/>
    <w:rsid w:val="00BD5C3F"/>
    <w:rsid w:val="00BD5F5F"/>
    <w:rsid w:val="00BD5F9F"/>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D7FDA"/>
    <w:rsid w:val="00BE0021"/>
    <w:rsid w:val="00BE02CD"/>
    <w:rsid w:val="00BE078D"/>
    <w:rsid w:val="00BE0873"/>
    <w:rsid w:val="00BE0A2B"/>
    <w:rsid w:val="00BE0B07"/>
    <w:rsid w:val="00BE0FB6"/>
    <w:rsid w:val="00BE108B"/>
    <w:rsid w:val="00BE10BC"/>
    <w:rsid w:val="00BE151D"/>
    <w:rsid w:val="00BE1545"/>
    <w:rsid w:val="00BE1790"/>
    <w:rsid w:val="00BE190F"/>
    <w:rsid w:val="00BE2B3C"/>
    <w:rsid w:val="00BE2BA7"/>
    <w:rsid w:val="00BE30F6"/>
    <w:rsid w:val="00BE3552"/>
    <w:rsid w:val="00BE35C6"/>
    <w:rsid w:val="00BE37DC"/>
    <w:rsid w:val="00BE3D65"/>
    <w:rsid w:val="00BE410F"/>
    <w:rsid w:val="00BE4161"/>
    <w:rsid w:val="00BE4376"/>
    <w:rsid w:val="00BE45A3"/>
    <w:rsid w:val="00BE4606"/>
    <w:rsid w:val="00BE4912"/>
    <w:rsid w:val="00BE5026"/>
    <w:rsid w:val="00BE50BB"/>
    <w:rsid w:val="00BE50DA"/>
    <w:rsid w:val="00BE512C"/>
    <w:rsid w:val="00BE560B"/>
    <w:rsid w:val="00BE567E"/>
    <w:rsid w:val="00BE5BCD"/>
    <w:rsid w:val="00BE640E"/>
    <w:rsid w:val="00BE6BD2"/>
    <w:rsid w:val="00BE6BD9"/>
    <w:rsid w:val="00BE6CF5"/>
    <w:rsid w:val="00BE6E3C"/>
    <w:rsid w:val="00BE6F13"/>
    <w:rsid w:val="00BE6FEB"/>
    <w:rsid w:val="00BE706B"/>
    <w:rsid w:val="00BE7190"/>
    <w:rsid w:val="00BE725A"/>
    <w:rsid w:val="00BE7595"/>
    <w:rsid w:val="00BE767F"/>
    <w:rsid w:val="00BE7BA8"/>
    <w:rsid w:val="00BE7DEC"/>
    <w:rsid w:val="00BE7DF9"/>
    <w:rsid w:val="00BE7EA8"/>
    <w:rsid w:val="00BE7F7F"/>
    <w:rsid w:val="00BE7FB2"/>
    <w:rsid w:val="00BF01E5"/>
    <w:rsid w:val="00BF01E7"/>
    <w:rsid w:val="00BF043C"/>
    <w:rsid w:val="00BF046F"/>
    <w:rsid w:val="00BF06CA"/>
    <w:rsid w:val="00BF0879"/>
    <w:rsid w:val="00BF0FF3"/>
    <w:rsid w:val="00BF10B3"/>
    <w:rsid w:val="00BF1225"/>
    <w:rsid w:val="00BF1454"/>
    <w:rsid w:val="00BF18CE"/>
    <w:rsid w:val="00BF1E1F"/>
    <w:rsid w:val="00BF1E82"/>
    <w:rsid w:val="00BF21E3"/>
    <w:rsid w:val="00BF2615"/>
    <w:rsid w:val="00BF2898"/>
    <w:rsid w:val="00BF28B9"/>
    <w:rsid w:val="00BF2B0C"/>
    <w:rsid w:val="00BF2B20"/>
    <w:rsid w:val="00BF2BEF"/>
    <w:rsid w:val="00BF2F1D"/>
    <w:rsid w:val="00BF2F82"/>
    <w:rsid w:val="00BF38D3"/>
    <w:rsid w:val="00BF3C1F"/>
    <w:rsid w:val="00BF4089"/>
    <w:rsid w:val="00BF461B"/>
    <w:rsid w:val="00BF474D"/>
    <w:rsid w:val="00BF47C0"/>
    <w:rsid w:val="00BF4C19"/>
    <w:rsid w:val="00BF4F4E"/>
    <w:rsid w:val="00BF50BC"/>
    <w:rsid w:val="00BF5643"/>
    <w:rsid w:val="00BF5809"/>
    <w:rsid w:val="00BF5B71"/>
    <w:rsid w:val="00BF5F5A"/>
    <w:rsid w:val="00BF6455"/>
    <w:rsid w:val="00BF6A38"/>
    <w:rsid w:val="00BF6CAB"/>
    <w:rsid w:val="00BF74BA"/>
    <w:rsid w:val="00BF7521"/>
    <w:rsid w:val="00BF7541"/>
    <w:rsid w:val="00BF786F"/>
    <w:rsid w:val="00BF7899"/>
    <w:rsid w:val="00BF7916"/>
    <w:rsid w:val="00BF7BAB"/>
    <w:rsid w:val="00BF7CBB"/>
    <w:rsid w:val="00BF7FCE"/>
    <w:rsid w:val="00C00021"/>
    <w:rsid w:val="00C00023"/>
    <w:rsid w:val="00C0002E"/>
    <w:rsid w:val="00C00075"/>
    <w:rsid w:val="00C00213"/>
    <w:rsid w:val="00C0036C"/>
    <w:rsid w:val="00C006AA"/>
    <w:rsid w:val="00C007AD"/>
    <w:rsid w:val="00C008B6"/>
    <w:rsid w:val="00C009B5"/>
    <w:rsid w:val="00C00AE7"/>
    <w:rsid w:val="00C00AFF"/>
    <w:rsid w:val="00C00B65"/>
    <w:rsid w:val="00C00FA3"/>
    <w:rsid w:val="00C00FF6"/>
    <w:rsid w:val="00C01289"/>
    <w:rsid w:val="00C0151B"/>
    <w:rsid w:val="00C015B4"/>
    <w:rsid w:val="00C01805"/>
    <w:rsid w:val="00C01B06"/>
    <w:rsid w:val="00C01C60"/>
    <w:rsid w:val="00C01D0E"/>
    <w:rsid w:val="00C01F2B"/>
    <w:rsid w:val="00C020BA"/>
    <w:rsid w:val="00C020F8"/>
    <w:rsid w:val="00C0216F"/>
    <w:rsid w:val="00C02218"/>
    <w:rsid w:val="00C02806"/>
    <w:rsid w:val="00C02A14"/>
    <w:rsid w:val="00C02B52"/>
    <w:rsid w:val="00C02BED"/>
    <w:rsid w:val="00C02CA8"/>
    <w:rsid w:val="00C02CD1"/>
    <w:rsid w:val="00C02E87"/>
    <w:rsid w:val="00C02FEB"/>
    <w:rsid w:val="00C03022"/>
    <w:rsid w:val="00C030D3"/>
    <w:rsid w:val="00C03306"/>
    <w:rsid w:val="00C033A4"/>
    <w:rsid w:val="00C03602"/>
    <w:rsid w:val="00C03615"/>
    <w:rsid w:val="00C03F38"/>
    <w:rsid w:val="00C04037"/>
    <w:rsid w:val="00C04085"/>
    <w:rsid w:val="00C04244"/>
    <w:rsid w:val="00C0433E"/>
    <w:rsid w:val="00C0444E"/>
    <w:rsid w:val="00C046F8"/>
    <w:rsid w:val="00C04774"/>
    <w:rsid w:val="00C047CB"/>
    <w:rsid w:val="00C047D8"/>
    <w:rsid w:val="00C047DE"/>
    <w:rsid w:val="00C052F9"/>
    <w:rsid w:val="00C0548C"/>
    <w:rsid w:val="00C05742"/>
    <w:rsid w:val="00C05872"/>
    <w:rsid w:val="00C058E6"/>
    <w:rsid w:val="00C05E90"/>
    <w:rsid w:val="00C0631F"/>
    <w:rsid w:val="00C0666F"/>
    <w:rsid w:val="00C06778"/>
    <w:rsid w:val="00C06871"/>
    <w:rsid w:val="00C06FF6"/>
    <w:rsid w:val="00C0736F"/>
    <w:rsid w:val="00C07960"/>
    <w:rsid w:val="00C0799C"/>
    <w:rsid w:val="00C079B2"/>
    <w:rsid w:val="00C07A68"/>
    <w:rsid w:val="00C07D59"/>
    <w:rsid w:val="00C07FC7"/>
    <w:rsid w:val="00C10675"/>
    <w:rsid w:val="00C106F5"/>
    <w:rsid w:val="00C108A8"/>
    <w:rsid w:val="00C109DE"/>
    <w:rsid w:val="00C10C1B"/>
    <w:rsid w:val="00C10EBD"/>
    <w:rsid w:val="00C10F25"/>
    <w:rsid w:val="00C110F9"/>
    <w:rsid w:val="00C112E3"/>
    <w:rsid w:val="00C11E5E"/>
    <w:rsid w:val="00C11F8C"/>
    <w:rsid w:val="00C122C9"/>
    <w:rsid w:val="00C12587"/>
    <w:rsid w:val="00C125B8"/>
    <w:rsid w:val="00C12733"/>
    <w:rsid w:val="00C12867"/>
    <w:rsid w:val="00C12C9C"/>
    <w:rsid w:val="00C12DEC"/>
    <w:rsid w:val="00C12E9F"/>
    <w:rsid w:val="00C131E1"/>
    <w:rsid w:val="00C13261"/>
    <w:rsid w:val="00C132E4"/>
    <w:rsid w:val="00C13312"/>
    <w:rsid w:val="00C13493"/>
    <w:rsid w:val="00C1350E"/>
    <w:rsid w:val="00C13C94"/>
    <w:rsid w:val="00C13FCC"/>
    <w:rsid w:val="00C141C9"/>
    <w:rsid w:val="00C141D2"/>
    <w:rsid w:val="00C14207"/>
    <w:rsid w:val="00C1433A"/>
    <w:rsid w:val="00C14556"/>
    <w:rsid w:val="00C14578"/>
    <w:rsid w:val="00C148C5"/>
    <w:rsid w:val="00C14B2B"/>
    <w:rsid w:val="00C14F2B"/>
    <w:rsid w:val="00C15051"/>
    <w:rsid w:val="00C150AB"/>
    <w:rsid w:val="00C1529F"/>
    <w:rsid w:val="00C15CEF"/>
    <w:rsid w:val="00C1613E"/>
    <w:rsid w:val="00C1626E"/>
    <w:rsid w:val="00C165B8"/>
    <w:rsid w:val="00C1671C"/>
    <w:rsid w:val="00C1678A"/>
    <w:rsid w:val="00C16AA2"/>
    <w:rsid w:val="00C1708C"/>
    <w:rsid w:val="00C170F6"/>
    <w:rsid w:val="00C171C0"/>
    <w:rsid w:val="00C17423"/>
    <w:rsid w:val="00C17455"/>
    <w:rsid w:val="00C174BD"/>
    <w:rsid w:val="00C174CC"/>
    <w:rsid w:val="00C176FC"/>
    <w:rsid w:val="00C17714"/>
    <w:rsid w:val="00C179F5"/>
    <w:rsid w:val="00C17C73"/>
    <w:rsid w:val="00C17CD0"/>
    <w:rsid w:val="00C17D6D"/>
    <w:rsid w:val="00C17E0F"/>
    <w:rsid w:val="00C17F9D"/>
    <w:rsid w:val="00C20445"/>
    <w:rsid w:val="00C20564"/>
    <w:rsid w:val="00C20757"/>
    <w:rsid w:val="00C208BD"/>
    <w:rsid w:val="00C208C4"/>
    <w:rsid w:val="00C2106A"/>
    <w:rsid w:val="00C210AB"/>
    <w:rsid w:val="00C213C6"/>
    <w:rsid w:val="00C21456"/>
    <w:rsid w:val="00C2164F"/>
    <w:rsid w:val="00C21EFA"/>
    <w:rsid w:val="00C2202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1AB"/>
    <w:rsid w:val="00C24219"/>
    <w:rsid w:val="00C24253"/>
    <w:rsid w:val="00C244C0"/>
    <w:rsid w:val="00C24A72"/>
    <w:rsid w:val="00C24BB3"/>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684"/>
    <w:rsid w:val="00C30742"/>
    <w:rsid w:val="00C3097D"/>
    <w:rsid w:val="00C309DA"/>
    <w:rsid w:val="00C309F5"/>
    <w:rsid w:val="00C30B1F"/>
    <w:rsid w:val="00C3118C"/>
    <w:rsid w:val="00C312F6"/>
    <w:rsid w:val="00C31993"/>
    <w:rsid w:val="00C31B29"/>
    <w:rsid w:val="00C31D36"/>
    <w:rsid w:val="00C31E79"/>
    <w:rsid w:val="00C31E9F"/>
    <w:rsid w:val="00C3200F"/>
    <w:rsid w:val="00C3208C"/>
    <w:rsid w:val="00C322AC"/>
    <w:rsid w:val="00C32531"/>
    <w:rsid w:val="00C3254F"/>
    <w:rsid w:val="00C32736"/>
    <w:rsid w:val="00C328D9"/>
    <w:rsid w:val="00C32934"/>
    <w:rsid w:val="00C32AD8"/>
    <w:rsid w:val="00C32DFC"/>
    <w:rsid w:val="00C32E03"/>
    <w:rsid w:val="00C32E7E"/>
    <w:rsid w:val="00C32E89"/>
    <w:rsid w:val="00C32F92"/>
    <w:rsid w:val="00C334F5"/>
    <w:rsid w:val="00C33586"/>
    <w:rsid w:val="00C33602"/>
    <w:rsid w:val="00C33935"/>
    <w:rsid w:val="00C33FE1"/>
    <w:rsid w:val="00C34067"/>
    <w:rsid w:val="00C342D0"/>
    <w:rsid w:val="00C34374"/>
    <w:rsid w:val="00C34566"/>
    <w:rsid w:val="00C345FB"/>
    <w:rsid w:val="00C34829"/>
    <w:rsid w:val="00C34C4E"/>
    <w:rsid w:val="00C34CFE"/>
    <w:rsid w:val="00C34DCD"/>
    <w:rsid w:val="00C351F4"/>
    <w:rsid w:val="00C3521D"/>
    <w:rsid w:val="00C352A1"/>
    <w:rsid w:val="00C3545C"/>
    <w:rsid w:val="00C35480"/>
    <w:rsid w:val="00C35BC8"/>
    <w:rsid w:val="00C35D74"/>
    <w:rsid w:val="00C36354"/>
    <w:rsid w:val="00C36989"/>
    <w:rsid w:val="00C36EF4"/>
    <w:rsid w:val="00C37288"/>
    <w:rsid w:val="00C3729F"/>
    <w:rsid w:val="00C374D3"/>
    <w:rsid w:val="00C3785F"/>
    <w:rsid w:val="00C37D36"/>
    <w:rsid w:val="00C37D41"/>
    <w:rsid w:val="00C401D7"/>
    <w:rsid w:val="00C4035A"/>
    <w:rsid w:val="00C40406"/>
    <w:rsid w:val="00C40421"/>
    <w:rsid w:val="00C404A6"/>
    <w:rsid w:val="00C404BE"/>
    <w:rsid w:val="00C408EC"/>
    <w:rsid w:val="00C40DC7"/>
    <w:rsid w:val="00C40DE1"/>
    <w:rsid w:val="00C4144F"/>
    <w:rsid w:val="00C41A41"/>
    <w:rsid w:val="00C41BB3"/>
    <w:rsid w:val="00C42276"/>
    <w:rsid w:val="00C42448"/>
    <w:rsid w:val="00C42517"/>
    <w:rsid w:val="00C42823"/>
    <w:rsid w:val="00C4291A"/>
    <w:rsid w:val="00C42E0B"/>
    <w:rsid w:val="00C432C8"/>
    <w:rsid w:val="00C433A2"/>
    <w:rsid w:val="00C43622"/>
    <w:rsid w:val="00C43629"/>
    <w:rsid w:val="00C4382E"/>
    <w:rsid w:val="00C43ADA"/>
    <w:rsid w:val="00C43B8D"/>
    <w:rsid w:val="00C43CB0"/>
    <w:rsid w:val="00C44000"/>
    <w:rsid w:val="00C441C5"/>
    <w:rsid w:val="00C44744"/>
    <w:rsid w:val="00C4495B"/>
    <w:rsid w:val="00C449C1"/>
    <w:rsid w:val="00C44A48"/>
    <w:rsid w:val="00C44B08"/>
    <w:rsid w:val="00C44C87"/>
    <w:rsid w:val="00C4503F"/>
    <w:rsid w:val="00C453DB"/>
    <w:rsid w:val="00C454CC"/>
    <w:rsid w:val="00C454F1"/>
    <w:rsid w:val="00C45766"/>
    <w:rsid w:val="00C4584C"/>
    <w:rsid w:val="00C4588B"/>
    <w:rsid w:val="00C45AFC"/>
    <w:rsid w:val="00C46133"/>
    <w:rsid w:val="00C46204"/>
    <w:rsid w:val="00C4626E"/>
    <w:rsid w:val="00C46517"/>
    <w:rsid w:val="00C466A1"/>
    <w:rsid w:val="00C466AB"/>
    <w:rsid w:val="00C46705"/>
    <w:rsid w:val="00C4686E"/>
    <w:rsid w:val="00C46A45"/>
    <w:rsid w:val="00C46F08"/>
    <w:rsid w:val="00C47320"/>
    <w:rsid w:val="00C47400"/>
    <w:rsid w:val="00C475CC"/>
    <w:rsid w:val="00C47679"/>
    <w:rsid w:val="00C47957"/>
    <w:rsid w:val="00C479C2"/>
    <w:rsid w:val="00C47A95"/>
    <w:rsid w:val="00C47B3D"/>
    <w:rsid w:val="00C500B9"/>
    <w:rsid w:val="00C50408"/>
    <w:rsid w:val="00C507C8"/>
    <w:rsid w:val="00C5085C"/>
    <w:rsid w:val="00C508C4"/>
    <w:rsid w:val="00C50BD7"/>
    <w:rsid w:val="00C50D02"/>
    <w:rsid w:val="00C50FDA"/>
    <w:rsid w:val="00C51054"/>
    <w:rsid w:val="00C5105A"/>
    <w:rsid w:val="00C513F8"/>
    <w:rsid w:val="00C517EB"/>
    <w:rsid w:val="00C518EF"/>
    <w:rsid w:val="00C51AE0"/>
    <w:rsid w:val="00C51FE5"/>
    <w:rsid w:val="00C51FF8"/>
    <w:rsid w:val="00C52104"/>
    <w:rsid w:val="00C52384"/>
    <w:rsid w:val="00C523EC"/>
    <w:rsid w:val="00C52462"/>
    <w:rsid w:val="00C524AF"/>
    <w:rsid w:val="00C5287F"/>
    <w:rsid w:val="00C528FD"/>
    <w:rsid w:val="00C52D47"/>
    <w:rsid w:val="00C52FE3"/>
    <w:rsid w:val="00C535CC"/>
    <w:rsid w:val="00C53A32"/>
    <w:rsid w:val="00C53B05"/>
    <w:rsid w:val="00C53DE3"/>
    <w:rsid w:val="00C53F3D"/>
    <w:rsid w:val="00C53FB3"/>
    <w:rsid w:val="00C5414E"/>
    <w:rsid w:val="00C54676"/>
    <w:rsid w:val="00C54866"/>
    <w:rsid w:val="00C549B7"/>
    <w:rsid w:val="00C54C0E"/>
    <w:rsid w:val="00C54C47"/>
    <w:rsid w:val="00C54C6C"/>
    <w:rsid w:val="00C54CDD"/>
    <w:rsid w:val="00C54EB9"/>
    <w:rsid w:val="00C54F46"/>
    <w:rsid w:val="00C5544D"/>
    <w:rsid w:val="00C555C1"/>
    <w:rsid w:val="00C55CB2"/>
    <w:rsid w:val="00C55D36"/>
    <w:rsid w:val="00C55F59"/>
    <w:rsid w:val="00C55FA9"/>
    <w:rsid w:val="00C56104"/>
    <w:rsid w:val="00C565EB"/>
    <w:rsid w:val="00C56904"/>
    <w:rsid w:val="00C56987"/>
    <w:rsid w:val="00C56F1F"/>
    <w:rsid w:val="00C57203"/>
    <w:rsid w:val="00C5757B"/>
    <w:rsid w:val="00C576DB"/>
    <w:rsid w:val="00C577B1"/>
    <w:rsid w:val="00C57CF3"/>
    <w:rsid w:val="00C57ECB"/>
    <w:rsid w:val="00C57ED0"/>
    <w:rsid w:val="00C60059"/>
    <w:rsid w:val="00C6018A"/>
    <w:rsid w:val="00C601C2"/>
    <w:rsid w:val="00C601F4"/>
    <w:rsid w:val="00C60310"/>
    <w:rsid w:val="00C60526"/>
    <w:rsid w:val="00C6064C"/>
    <w:rsid w:val="00C60833"/>
    <w:rsid w:val="00C608C7"/>
    <w:rsid w:val="00C608F9"/>
    <w:rsid w:val="00C609D3"/>
    <w:rsid w:val="00C610C4"/>
    <w:rsid w:val="00C61128"/>
    <w:rsid w:val="00C61318"/>
    <w:rsid w:val="00C61763"/>
    <w:rsid w:val="00C61C43"/>
    <w:rsid w:val="00C622EE"/>
    <w:rsid w:val="00C623C0"/>
    <w:rsid w:val="00C629F1"/>
    <w:rsid w:val="00C62AC4"/>
    <w:rsid w:val="00C62DBB"/>
    <w:rsid w:val="00C62ECD"/>
    <w:rsid w:val="00C63208"/>
    <w:rsid w:val="00C6390A"/>
    <w:rsid w:val="00C639CA"/>
    <w:rsid w:val="00C63A59"/>
    <w:rsid w:val="00C63B24"/>
    <w:rsid w:val="00C641C8"/>
    <w:rsid w:val="00C6441A"/>
    <w:rsid w:val="00C64693"/>
    <w:rsid w:val="00C646FC"/>
    <w:rsid w:val="00C6479E"/>
    <w:rsid w:val="00C6490B"/>
    <w:rsid w:val="00C6497E"/>
    <w:rsid w:val="00C649D0"/>
    <w:rsid w:val="00C64CD2"/>
    <w:rsid w:val="00C64CF1"/>
    <w:rsid w:val="00C65058"/>
    <w:rsid w:val="00C65162"/>
    <w:rsid w:val="00C65461"/>
    <w:rsid w:val="00C6556B"/>
    <w:rsid w:val="00C65813"/>
    <w:rsid w:val="00C65A03"/>
    <w:rsid w:val="00C65BC2"/>
    <w:rsid w:val="00C65C5B"/>
    <w:rsid w:val="00C6604D"/>
    <w:rsid w:val="00C66266"/>
    <w:rsid w:val="00C664E5"/>
    <w:rsid w:val="00C66B06"/>
    <w:rsid w:val="00C66DBF"/>
    <w:rsid w:val="00C676DD"/>
    <w:rsid w:val="00C67746"/>
    <w:rsid w:val="00C67DEC"/>
    <w:rsid w:val="00C70078"/>
    <w:rsid w:val="00C70149"/>
    <w:rsid w:val="00C702F4"/>
    <w:rsid w:val="00C70459"/>
    <w:rsid w:val="00C70995"/>
    <w:rsid w:val="00C70CBB"/>
    <w:rsid w:val="00C70D1A"/>
    <w:rsid w:val="00C71006"/>
    <w:rsid w:val="00C71439"/>
    <w:rsid w:val="00C71549"/>
    <w:rsid w:val="00C715B1"/>
    <w:rsid w:val="00C716DA"/>
    <w:rsid w:val="00C71B19"/>
    <w:rsid w:val="00C71BE6"/>
    <w:rsid w:val="00C71FA3"/>
    <w:rsid w:val="00C7201E"/>
    <w:rsid w:val="00C7221C"/>
    <w:rsid w:val="00C723B0"/>
    <w:rsid w:val="00C725F2"/>
    <w:rsid w:val="00C7281D"/>
    <w:rsid w:val="00C72DB3"/>
    <w:rsid w:val="00C7388D"/>
    <w:rsid w:val="00C7389C"/>
    <w:rsid w:val="00C73D91"/>
    <w:rsid w:val="00C74487"/>
    <w:rsid w:val="00C746AB"/>
    <w:rsid w:val="00C7495D"/>
    <w:rsid w:val="00C74C1A"/>
    <w:rsid w:val="00C74E4A"/>
    <w:rsid w:val="00C74F67"/>
    <w:rsid w:val="00C7502E"/>
    <w:rsid w:val="00C750CD"/>
    <w:rsid w:val="00C7511E"/>
    <w:rsid w:val="00C75235"/>
    <w:rsid w:val="00C758C8"/>
    <w:rsid w:val="00C7601A"/>
    <w:rsid w:val="00C7604A"/>
    <w:rsid w:val="00C76148"/>
    <w:rsid w:val="00C76730"/>
    <w:rsid w:val="00C768C6"/>
    <w:rsid w:val="00C76910"/>
    <w:rsid w:val="00C76D85"/>
    <w:rsid w:val="00C76EC9"/>
    <w:rsid w:val="00C76F3D"/>
    <w:rsid w:val="00C770B6"/>
    <w:rsid w:val="00C772AD"/>
    <w:rsid w:val="00C775EA"/>
    <w:rsid w:val="00C77707"/>
    <w:rsid w:val="00C77AA2"/>
    <w:rsid w:val="00C8004E"/>
    <w:rsid w:val="00C801EB"/>
    <w:rsid w:val="00C80493"/>
    <w:rsid w:val="00C804E0"/>
    <w:rsid w:val="00C8051C"/>
    <w:rsid w:val="00C80597"/>
    <w:rsid w:val="00C80724"/>
    <w:rsid w:val="00C80875"/>
    <w:rsid w:val="00C809D2"/>
    <w:rsid w:val="00C80D8B"/>
    <w:rsid w:val="00C8103D"/>
    <w:rsid w:val="00C813F9"/>
    <w:rsid w:val="00C81539"/>
    <w:rsid w:val="00C8158A"/>
    <w:rsid w:val="00C81655"/>
    <w:rsid w:val="00C81723"/>
    <w:rsid w:val="00C8173F"/>
    <w:rsid w:val="00C819F8"/>
    <w:rsid w:val="00C82060"/>
    <w:rsid w:val="00C820D5"/>
    <w:rsid w:val="00C8237D"/>
    <w:rsid w:val="00C82577"/>
    <w:rsid w:val="00C827BE"/>
    <w:rsid w:val="00C82917"/>
    <w:rsid w:val="00C82C3D"/>
    <w:rsid w:val="00C82C4C"/>
    <w:rsid w:val="00C83143"/>
    <w:rsid w:val="00C8345D"/>
    <w:rsid w:val="00C8372C"/>
    <w:rsid w:val="00C83B55"/>
    <w:rsid w:val="00C83ED6"/>
    <w:rsid w:val="00C841D3"/>
    <w:rsid w:val="00C842F3"/>
    <w:rsid w:val="00C843FE"/>
    <w:rsid w:val="00C84701"/>
    <w:rsid w:val="00C84817"/>
    <w:rsid w:val="00C849FD"/>
    <w:rsid w:val="00C84B6D"/>
    <w:rsid w:val="00C850E8"/>
    <w:rsid w:val="00C852B2"/>
    <w:rsid w:val="00C857D3"/>
    <w:rsid w:val="00C8589B"/>
    <w:rsid w:val="00C85B80"/>
    <w:rsid w:val="00C85BF4"/>
    <w:rsid w:val="00C85ECB"/>
    <w:rsid w:val="00C85FC7"/>
    <w:rsid w:val="00C860B7"/>
    <w:rsid w:val="00C86195"/>
    <w:rsid w:val="00C862FD"/>
    <w:rsid w:val="00C86787"/>
    <w:rsid w:val="00C867E6"/>
    <w:rsid w:val="00C868FC"/>
    <w:rsid w:val="00C8697D"/>
    <w:rsid w:val="00C86CCE"/>
    <w:rsid w:val="00C86D83"/>
    <w:rsid w:val="00C87267"/>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2E9B"/>
    <w:rsid w:val="00C9344A"/>
    <w:rsid w:val="00C93542"/>
    <w:rsid w:val="00C9358D"/>
    <w:rsid w:val="00C935E3"/>
    <w:rsid w:val="00C9370A"/>
    <w:rsid w:val="00C938B1"/>
    <w:rsid w:val="00C93A5E"/>
    <w:rsid w:val="00C93B78"/>
    <w:rsid w:val="00C93D76"/>
    <w:rsid w:val="00C94321"/>
    <w:rsid w:val="00C94593"/>
    <w:rsid w:val="00C947CA"/>
    <w:rsid w:val="00C94885"/>
    <w:rsid w:val="00C94BEC"/>
    <w:rsid w:val="00C94ED0"/>
    <w:rsid w:val="00C953C0"/>
    <w:rsid w:val="00C959BE"/>
    <w:rsid w:val="00C95B9A"/>
    <w:rsid w:val="00C96395"/>
    <w:rsid w:val="00C963E7"/>
    <w:rsid w:val="00C9697C"/>
    <w:rsid w:val="00C96A0E"/>
    <w:rsid w:val="00C96F97"/>
    <w:rsid w:val="00C97154"/>
    <w:rsid w:val="00C976C9"/>
    <w:rsid w:val="00C97841"/>
    <w:rsid w:val="00C978F8"/>
    <w:rsid w:val="00C97A6F"/>
    <w:rsid w:val="00CA0413"/>
    <w:rsid w:val="00CA0B23"/>
    <w:rsid w:val="00CA0F1F"/>
    <w:rsid w:val="00CA1228"/>
    <w:rsid w:val="00CA147C"/>
    <w:rsid w:val="00CA1841"/>
    <w:rsid w:val="00CA18E8"/>
    <w:rsid w:val="00CA196E"/>
    <w:rsid w:val="00CA1A92"/>
    <w:rsid w:val="00CA1AB4"/>
    <w:rsid w:val="00CA1EC0"/>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ED3"/>
    <w:rsid w:val="00CA5429"/>
    <w:rsid w:val="00CA5698"/>
    <w:rsid w:val="00CA5706"/>
    <w:rsid w:val="00CA5747"/>
    <w:rsid w:val="00CA595F"/>
    <w:rsid w:val="00CA5C65"/>
    <w:rsid w:val="00CA627E"/>
    <w:rsid w:val="00CA628B"/>
    <w:rsid w:val="00CA62AE"/>
    <w:rsid w:val="00CA64FF"/>
    <w:rsid w:val="00CA6C0B"/>
    <w:rsid w:val="00CA6D1B"/>
    <w:rsid w:val="00CA7086"/>
    <w:rsid w:val="00CA731F"/>
    <w:rsid w:val="00CA7789"/>
    <w:rsid w:val="00CA7884"/>
    <w:rsid w:val="00CA7988"/>
    <w:rsid w:val="00CA79B5"/>
    <w:rsid w:val="00CA79C9"/>
    <w:rsid w:val="00CA7C53"/>
    <w:rsid w:val="00CA7C56"/>
    <w:rsid w:val="00CA7E3F"/>
    <w:rsid w:val="00CB0301"/>
    <w:rsid w:val="00CB0632"/>
    <w:rsid w:val="00CB0849"/>
    <w:rsid w:val="00CB09CD"/>
    <w:rsid w:val="00CB0C91"/>
    <w:rsid w:val="00CB0E83"/>
    <w:rsid w:val="00CB0F66"/>
    <w:rsid w:val="00CB0FBB"/>
    <w:rsid w:val="00CB124F"/>
    <w:rsid w:val="00CB12A1"/>
    <w:rsid w:val="00CB148C"/>
    <w:rsid w:val="00CB15E2"/>
    <w:rsid w:val="00CB1669"/>
    <w:rsid w:val="00CB167E"/>
    <w:rsid w:val="00CB1A0F"/>
    <w:rsid w:val="00CB1A7C"/>
    <w:rsid w:val="00CB1D57"/>
    <w:rsid w:val="00CB2740"/>
    <w:rsid w:val="00CB2862"/>
    <w:rsid w:val="00CB29B2"/>
    <w:rsid w:val="00CB2D1C"/>
    <w:rsid w:val="00CB2ECE"/>
    <w:rsid w:val="00CB302C"/>
    <w:rsid w:val="00CB324D"/>
    <w:rsid w:val="00CB36F4"/>
    <w:rsid w:val="00CB38D7"/>
    <w:rsid w:val="00CB39D6"/>
    <w:rsid w:val="00CB4199"/>
    <w:rsid w:val="00CB427B"/>
    <w:rsid w:val="00CB4412"/>
    <w:rsid w:val="00CB4773"/>
    <w:rsid w:val="00CB496B"/>
    <w:rsid w:val="00CB4CA5"/>
    <w:rsid w:val="00CB4D04"/>
    <w:rsid w:val="00CB4E90"/>
    <w:rsid w:val="00CB52BF"/>
    <w:rsid w:val="00CB53F9"/>
    <w:rsid w:val="00CB5589"/>
    <w:rsid w:val="00CB56C5"/>
    <w:rsid w:val="00CB68E0"/>
    <w:rsid w:val="00CB6BE0"/>
    <w:rsid w:val="00CB6E76"/>
    <w:rsid w:val="00CB6EBC"/>
    <w:rsid w:val="00CB6EE4"/>
    <w:rsid w:val="00CB6F1C"/>
    <w:rsid w:val="00CB710B"/>
    <w:rsid w:val="00CB738E"/>
    <w:rsid w:val="00CB7694"/>
    <w:rsid w:val="00CB76D8"/>
    <w:rsid w:val="00CB789C"/>
    <w:rsid w:val="00CB78D1"/>
    <w:rsid w:val="00CB7A92"/>
    <w:rsid w:val="00CB7C0D"/>
    <w:rsid w:val="00CB7E99"/>
    <w:rsid w:val="00CC0360"/>
    <w:rsid w:val="00CC0376"/>
    <w:rsid w:val="00CC040A"/>
    <w:rsid w:val="00CC0A60"/>
    <w:rsid w:val="00CC0B55"/>
    <w:rsid w:val="00CC0FAA"/>
    <w:rsid w:val="00CC0FB0"/>
    <w:rsid w:val="00CC109E"/>
    <w:rsid w:val="00CC14BE"/>
    <w:rsid w:val="00CC14EF"/>
    <w:rsid w:val="00CC16B5"/>
    <w:rsid w:val="00CC18B9"/>
    <w:rsid w:val="00CC195A"/>
    <w:rsid w:val="00CC1B84"/>
    <w:rsid w:val="00CC1B85"/>
    <w:rsid w:val="00CC1CEE"/>
    <w:rsid w:val="00CC1F1B"/>
    <w:rsid w:val="00CC219B"/>
    <w:rsid w:val="00CC234F"/>
    <w:rsid w:val="00CC2363"/>
    <w:rsid w:val="00CC23FE"/>
    <w:rsid w:val="00CC2D7C"/>
    <w:rsid w:val="00CC2EB2"/>
    <w:rsid w:val="00CC2F9A"/>
    <w:rsid w:val="00CC3013"/>
    <w:rsid w:val="00CC3175"/>
    <w:rsid w:val="00CC318D"/>
    <w:rsid w:val="00CC32DF"/>
    <w:rsid w:val="00CC32FE"/>
    <w:rsid w:val="00CC3601"/>
    <w:rsid w:val="00CC37B6"/>
    <w:rsid w:val="00CC39F0"/>
    <w:rsid w:val="00CC410E"/>
    <w:rsid w:val="00CC414C"/>
    <w:rsid w:val="00CC4257"/>
    <w:rsid w:val="00CC4276"/>
    <w:rsid w:val="00CC44FF"/>
    <w:rsid w:val="00CC4594"/>
    <w:rsid w:val="00CC48EB"/>
    <w:rsid w:val="00CC4E90"/>
    <w:rsid w:val="00CC4F21"/>
    <w:rsid w:val="00CC50B1"/>
    <w:rsid w:val="00CC5340"/>
    <w:rsid w:val="00CC5412"/>
    <w:rsid w:val="00CC5628"/>
    <w:rsid w:val="00CC5682"/>
    <w:rsid w:val="00CC58D0"/>
    <w:rsid w:val="00CC5A4D"/>
    <w:rsid w:val="00CC5A6C"/>
    <w:rsid w:val="00CC5C42"/>
    <w:rsid w:val="00CC5DB9"/>
    <w:rsid w:val="00CC6085"/>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DD7"/>
    <w:rsid w:val="00CC7E30"/>
    <w:rsid w:val="00CD05EA"/>
    <w:rsid w:val="00CD0640"/>
    <w:rsid w:val="00CD07CA"/>
    <w:rsid w:val="00CD0C1E"/>
    <w:rsid w:val="00CD0F54"/>
    <w:rsid w:val="00CD12C4"/>
    <w:rsid w:val="00CD153A"/>
    <w:rsid w:val="00CD15D9"/>
    <w:rsid w:val="00CD1754"/>
    <w:rsid w:val="00CD1A49"/>
    <w:rsid w:val="00CD1EC6"/>
    <w:rsid w:val="00CD1EF6"/>
    <w:rsid w:val="00CD2587"/>
    <w:rsid w:val="00CD25A1"/>
    <w:rsid w:val="00CD2606"/>
    <w:rsid w:val="00CD2835"/>
    <w:rsid w:val="00CD28E6"/>
    <w:rsid w:val="00CD2B95"/>
    <w:rsid w:val="00CD2D15"/>
    <w:rsid w:val="00CD2ED4"/>
    <w:rsid w:val="00CD31B1"/>
    <w:rsid w:val="00CD359C"/>
    <w:rsid w:val="00CD398A"/>
    <w:rsid w:val="00CD44D0"/>
    <w:rsid w:val="00CD52A8"/>
    <w:rsid w:val="00CD52E0"/>
    <w:rsid w:val="00CD53EB"/>
    <w:rsid w:val="00CD544E"/>
    <w:rsid w:val="00CD56B6"/>
    <w:rsid w:val="00CD56E6"/>
    <w:rsid w:val="00CD5C41"/>
    <w:rsid w:val="00CD5C9B"/>
    <w:rsid w:val="00CD5D40"/>
    <w:rsid w:val="00CD5F8D"/>
    <w:rsid w:val="00CD6060"/>
    <w:rsid w:val="00CD61B1"/>
    <w:rsid w:val="00CD61D1"/>
    <w:rsid w:val="00CD6286"/>
    <w:rsid w:val="00CD6423"/>
    <w:rsid w:val="00CD6565"/>
    <w:rsid w:val="00CD6863"/>
    <w:rsid w:val="00CD6DFF"/>
    <w:rsid w:val="00CD6FA0"/>
    <w:rsid w:val="00CD7133"/>
    <w:rsid w:val="00CD7A79"/>
    <w:rsid w:val="00CD7B3B"/>
    <w:rsid w:val="00CD7B59"/>
    <w:rsid w:val="00CD7C39"/>
    <w:rsid w:val="00CD7CB4"/>
    <w:rsid w:val="00CE0135"/>
    <w:rsid w:val="00CE0612"/>
    <w:rsid w:val="00CE07E6"/>
    <w:rsid w:val="00CE0DD5"/>
    <w:rsid w:val="00CE0E73"/>
    <w:rsid w:val="00CE14A4"/>
    <w:rsid w:val="00CE1683"/>
    <w:rsid w:val="00CE1A2C"/>
    <w:rsid w:val="00CE1AC0"/>
    <w:rsid w:val="00CE1B8C"/>
    <w:rsid w:val="00CE2019"/>
    <w:rsid w:val="00CE2325"/>
    <w:rsid w:val="00CE24B4"/>
    <w:rsid w:val="00CE2593"/>
    <w:rsid w:val="00CE26FD"/>
    <w:rsid w:val="00CE2910"/>
    <w:rsid w:val="00CE29F6"/>
    <w:rsid w:val="00CE2F10"/>
    <w:rsid w:val="00CE377B"/>
    <w:rsid w:val="00CE387A"/>
    <w:rsid w:val="00CE38CA"/>
    <w:rsid w:val="00CE39E6"/>
    <w:rsid w:val="00CE3A57"/>
    <w:rsid w:val="00CE3AB8"/>
    <w:rsid w:val="00CE3BE6"/>
    <w:rsid w:val="00CE3F87"/>
    <w:rsid w:val="00CE4124"/>
    <w:rsid w:val="00CE4227"/>
    <w:rsid w:val="00CE430B"/>
    <w:rsid w:val="00CE4547"/>
    <w:rsid w:val="00CE45BF"/>
    <w:rsid w:val="00CE4638"/>
    <w:rsid w:val="00CE4ACC"/>
    <w:rsid w:val="00CE4C8C"/>
    <w:rsid w:val="00CE4D67"/>
    <w:rsid w:val="00CE501F"/>
    <w:rsid w:val="00CE506F"/>
    <w:rsid w:val="00CE52E9"/>
    <w:rsid w:val="00CE5444"/>
    <w:rsid w:val="00CE57A4"/>
    <w:rsid w:val="00CE5D42"/>
    <w:rsid w:val="00CE6A06"/>
    <w:rsid w:val="00CE6D36"/>
    <w:rsid w:val="00CE7231"/>
    <w:rsid w:val="00CE732D"/>
    <w:rsid w:val="00CE7809"/>
    <w:rsid w:val="00CE782F"/>
    <w:rsid w:val="00CE7A38"/>
    <w:rsid w:val="00CE7E30"/>
    <w:rsid w:val="00CE7EE9"/>
    <w:rsid w:val="00CF01E5"/>
    <w:rsid w:val="00CF02B2"/>
    <w:rsid w:val="00CF0419"/>
    <w:rsid w:val="00CF0C30"/>
    <w:rsid w:val="00CF0C5E"/>
    <w:rsid w:val="00CF0F89"/>
    <w:rsid w:val="00CF10A4"/>
    <w:rsid w:val="00CF1172"/>
    <w:rsid w:val="00CF145B"/>
    <w:rsid w:val="00CF14B7"/>
    <w:rsid w:val="00CF1524"/>
    <w:rsid w:val="00CF1542"/>
    <w:rsid w:val="00CF1550"/>
    <w:rsid w:val="00CF15F2"/>
    <w:rsid w:val="00CF1622"/>
    <w:rsid w:val="00CF16DA"/>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B4B"/>
    <w:rsid w:val="00CF4C66"/>
    <w:rsid w:val="00CF4CE7"/>
    <w:rsid w:val="00CF4D2D"/>
    <w:rsid w:val="00CF4D42"/>
    <w:rsid w:val="00CF4D8F"/>
    <w:rsid w:val="00CF4FDD"/>
    <w:rsid w:val="00CF5351"/>
    <w:rsid w:val="00CF5512"/>
    <w:rsid w:val="00CF5967"/>
    <w:rsid w:val="00CF5AA1"/>
    <w:rsid w:val="00CF5F81"/>
    <w:rsid w:val="00CF6240"/>
    <w:rsid w:val="00CF63A6"/>
    <w:rsid w:val="00CF6415"/>
    <w:rsid w:val="00CF66D3"/>
    <w:rsid w:val="00CF6743"/>
    <w:rsid w:val="00CF6B55"/>
    <w:rsid w:val="00CF6C5D"/>
    <w:rsid w:val="00CF7387"/>
    <w:rsid w:val="00CF73EB"/>
    <w:rsid w:val="00CF756C"/>
    <w:rsid w:val="00CF75F3"/>
    <w:rsid w:val="00CF7B25"/>
    <w:rsid w:val="00CF7D8B"/>
    <w:rsid w:val="00CF7D90"/>
    <w:rsid w:val="00D00038"/>
    <w:rsid w:val="00D0021F"/>
    <w:rsid w:val="00D003E5"/>
    <w:rsid w:val="00D00D84"/>
    <w:rsid w:val="00D00F26"/>
    <w:rsid w:val="00D01058"/>
    <w:rsid w:val="00D0105C"/>
    <w:rsid w:val="00D0105E"/>
    <w:rsid w:val="00D012F6"/>
    <w:rsid w:val="00D014A5"/>
    <w:rsid w:val="00D014DC"/>
    <w:rsid w:val="00D01727"/>
    <w:rsid w:val="00D01735"/>
    <w:rsid w:val="00D01917"/>
    <w:rsid w:val="00D01A77"/>
    <w:rsid w:val="00D01A93"/>
    <w:rsid w:val="00D01AD0"/>
    <w:rsid w:val="00D01BFF"/>
    <w:rsid w:val="00D01E34"/>
    <w:rsid w:val="00D01E3A"/>
    <w:rsid w:val="00D02135"/>
    <w:rsid w:val="00D02188"/>
    <w:rsid w:val="00D025AD"/>
    <w:rsid w:val="00D02614"/>
    <w:rsid w:val="00D029A1"/>
    <w:rsid w:val="00D02ADA"/>
    <w:rsid w:val="00D02D19"/>
    <w:rsid w:val="00D02F12"/>
    <w:rsid w:val="00D02F38"/>
    <w:rsid w:val="00D02F3D"/>
    <w:rsid w:val="00D0312B"/>
    <w:rsid w:val="00D03295"/>
    <w:rsid w:val="00D03567"/>
    <w:rsid w:val="00D035D3"/>
    <w:rsid w:val="00D03A91"/>
    <w:rsid w:val="00D03CC6"/>
    <w:rsid w:val="00D03DE3"/>
    <w:rsid w:val="00D03E65"/>
    <w:rsid w:val="00D040A1"/>
    <w:rsid w:val="00D04194"/>
    <w:rsid w:val="00D04209"/>
    <w:rsid w:val="00D04356"/>
    <w:rsid w:val="00D04546"/>
    <w:rsid w:val="00D04581"/>
    <w:rsid w:val="00D04761"/>
    <w:rsid w:val="00D049C7"/>
    <w:rsid w:val="00D04C6C"/>
    <w:rsid w:val="00D04D67"/>
    <w:rsid w:val="00D0501A"/>
    <w:rsid w:val="00D05729"/>
    <w:rsid w:val="00D05824"/>
    <w:rsid w:val="00D05A7A"/>
    <w:rsid w:val="00D05FA1"/>
    <w:rsid w:val="00D063AB"/>
    <w:rsid w:val="00D06530"/>
    <w:rsid w:val="00D06625"/>
    <w:rsid w:val="00D06639"/>
    <w:rsid w:val="00D06CA3"/>
    <w:rsid w:val="00D06E55"/>
    <w:rsid w:val="00D0730B"/>
    <w:rsid w:val="00D073AA"/>
    <w:rsid w:val="00D07590"/>
    <w:rsid w:val="00D07734"/>
    <w:rsid w:val="00D0780A"/>
    <w:rsid w:val="00D0793F"/>
    <w:rsid w:val="00D07AD7"/>
    <w:rsid w:val="00D07C62"/>
    <w:rsid w:val="00D07D56"/>
    <w:rsid w:val="00D07DD6"/>
    <w:rsid w:val="00D07E35"/>
    <w:rsid w:val="00D100ED"/>
    <w:rsid w:val="00D1029F"/>
    <w:rsid w:val="00D104FE"/>
    <w:rsid w:val="00D1062D"/>
    <w:rsid w:val="00D10931"/>
    <w:rsid w:val="00D10BB8"/>
    <w:rsid w:val="00D10DCE"/>
    <w:rsid w:val="00D10F96"/>
    <w:rsid w:val="00D11003"/>
    <w:rsid w:val="00D11655"/>
    <w:rsid w:val="00D11841"/>
    <w:rsid w:val="00D1196C"/>
    <w:rsid w:val="00D11FBD"/>
    <w:rsid w:val="00D12348"/>
    <w:rsid w:val="00D123D5"/>
    <w:rsid w:val="00D126AB"/>
    <w:rsid w:val="00D1274F"/>
    <w:rsid w:val="00D12902"/>
    <w:rsid w:val="00D13063"/>
    <w:rsid w:val="00D13180"/>
    <w:rsid w:val="00D134D0"/>
    <w:rsid w:val="00D1362E"/>
    <w:rsid w:val="00D13E3D"/>
    <w:rsid w:val="00D140F2"/>
    <w:rsid w:val="00D1431C"/>
    <w:rsid w:val="00D14A51"/>
    <w:rsid w:val="00D14D75"/>
    <w:rsid w:val="00D14F30"/>
    <w:rsid w:val="00D1555B"/>
    <w:rsid w:val="00D156FF"/>
    <w:rsid w:val="00D15D30"/>
    <w:rsid w:val="00D15F8A"/>
    <w:rsid w:val="00D1616E"/>
    <w:rsid w:val="00D1630E"/>
    <w:rsid w:val="00D1654C"/>
    <w:rsid w:val="00D1671B"/>
    <w:rsid w:val="00D16A9B"/>
    <w:rsid w:val="00D1778B"/>
    <w:rsid w:val="00D17938"/>
    <w:rsid w:val="00D20232"/>
    <w:rsid w:val="00D20388"/>
    <w:rsid w:val="00D2041B"/>
    <w:rsid w:val="00D2074B"/>
    <w:rsid w:val="00D20753"/>
    <w:rsid w:val="00D20977"/>
    <w:rsid w:val="00D20AEB"/>
    <w:rsid w:val="00D20EC8"/>
    <w:rsid w:val="00D21079"/>
    <w:rsid w:val="00D2134F"/>
    <w:rsid w:val="00D21507"/>
    <w:rsid w:val="00D21527"/>
    <w:rsid w:val="00D2171A"/>
    <w:rsid w:val="00D21738"/>
    <w:rsid w:val="00D21B30"/>
    <w:rsid w:val="00D222B6"/>
    <w:rsid w:val="00D22381"/>
    <w:rsid w:val="00D22AB8"/>
    <w:rsid w:val="00D22C5B"/>
    <w:rsid w:val="00D23579"/>
    <w:rsid w:val="00D236A4"/>
    <w:rsid w:val="00D23971"/>
    <w:rsid w:val="00D239CC"/>
    <w:rsid w:val="00D245AB"/>
    <w:rsid w:val="00D24BA3"/>
    <w:rsid w:val="00D24C0D"/>
    <w:rsid w:val="00D24D22"/>
    <w:rsid w:val="00D24DB5"/>
    <w:rsid w:val="00D250AD"/>
    <w:rsid w:val="00D25225"/>
    <w:rsid w:val="00D25DAA"/>
    <w:rsid w:val="00D25E43"/>
    <w:rsid w:val="00D25F92"/>
    <w:rsid w:val="00D25F9C"/>
    <w:rsid w:val="00D25FD6"/>
    <w:rsid w:val="00D260E0"/>
    <w:rsid w:val="00D26577"/>
    <w:rsid w:val="00D26A11"/>
    <w:rsid w:val="00D26A1F"/>
    <w:rsid w:val="00D26A86"/>
    <w:rsid w:val="00D26ADD"/>
    <w:rsid w:val="00D26CDD"/>
    <w:rsid w:val="00D27304"/>
    <w:rsid w:val="00D273AF"/>
    <w:rsid w:val="00D2759B"/>
    <w:rsid w:val="00D2764C"/>
    <w:rsid w:val="00D2765A"/>
    <w:rsid w:val="00D27771"/>
    <w:rsid w:val="00D277DE"/>
    <w:rsid w:val="00D2798C"/>
    <w:rsid w:val="00D279D5"/>
    <w:rsid w:val="00D27C7E"/>
    <w:rsid w:val="00D27FC5"/>
    <w:rsid w:val="00D300F7"/>
    <w:rsid w:val="00D30145"/>
    <w:rsid w:val="00D3016D"/>
    <w:rsid w:val="00D30353"/>
    <w:rsid w:val="00D30427"/>
    <w:rsid w:val="00D305EB"/>
    <w:rsid w:val="00D30786"/>
    <w:rsid w:val="00D30813"/>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F0"/>
    <w:rsid w:val="00D33A3C"/>
    <w:rsid w:val="00D33F4F"/>
    <w:rsid w:val="00D3406E"/>
    <w:rsid w:val="00D3417E"/>
    <w:rsid w:val="00D342E3"/>
    <w:rsid w:val="00D34331"/>
    <w:rsid w:val="00D34387"/>
    <w:rsid w:val="00D3440E"/>
    <w:rsid w:val="00D3446C"/>
    <w:rsid w:val="00D34602"/>
    <w:rsid w:val="00D34939"/>
    <w:rsid w:val="00D34A55"/>
    <w:rsid w:val="00D34B47"/>
    <w:rsid w:val="00D351F5"/>
    <w:rsid w:val="00D35345"/>
    <w:rsid w:val="00D353A7"/>
    <w:rsid w:val="00D3553E"/>
    <w:rsid w:val="00D355D8"/>
    <w:rsid w:val="00D35934"/>
    <w:rsid w:val="00D35EA0"/>
    <w:rsid w:val="00D360BA"/>
    <w:rsid w:val="00D36759"/>
    <w:rsid w:val="00D36AE7"/>
    <w:rsid w:val="00D36B2D"/>
    <w:rsid w:val="00D36C6F"/>
    <w:rsid w:val="00D36C8E"/>
    <w:rsid w:val="00D36D8B"/>
    <w:rsid w:val="00D36F20"/>
    <w:rsid w:val="00D37034"/>
    <w:rsid w:val="00D37073"/>
    <w:rsid w:val="00D37634"/>
    <w:rsid w:val="00D3769E"/>
    <w:rsid w:val="00D377EF"/>
    <w:rsid w:val="00D37862"/>
    <w:rsid w:val="00D37B8D"/>
    <w:rsid w:val="00D40377"/>
    <w:rsid w:val="00D40388"/>
    <w:rsid w:val="00D4059A"/>
    <w:rsid w:val="00D40638"/>
    <w:rsid w:val="00D408E3"/>
    <w:rsid w:val="00D40A64"/>
    <w:rsid w:val="00D40B7D"/>
    <w:rsid w:val="00D40BE3"/>
    <w:rsid w:val="00D40C07"/>
    <w:rsid w:val="00D40CC8"/>
    <w:rsid w:val="00D40CCE"/>
    <w:rsid w:val="00D40D9D"/>
    <w:rsid w:val="00D40E6F"/>
    <w:rsid w:val="00D41217"/>
    <w:rsid w:val="00D41941"/>
    <w:rsid w:val="00D41B2F"/>
    <w:rsid w:val="00D41B8C"/>
    <w:rsid w:val="00D41BBB"/>
    <w:rsid w:val="00D41D7A"/>
    <w:rsid w:val="00D41E18"/>
    <w:rsid w:val="00D4204D"/>
    <w:rsid w:val="00D420B8"/>
    <w:rsid w:val="00D4237A"/>
    <w:rsid w:val="00D42405"/>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59C"/>
    <w:rsid w:val="00D44B51"/>
    <w:rsid w:val="00D44C5C"/>
    <w:rsid w:val="00D44E7E"/>
    <w:rsid w:val="00D44F4F"/>
    <w:rsid w:val="00D45060"/>
    <w:rsid w:val="00D45063"/>
    <w:rsid w:val="00D4563C"/>
    <w:rsid w:val="00D45687"/>
    <w:rsid w:val="00D4586C"/>
    <w:rsid w:val="00D45AB6"/>
    <w:rsid w:val="00D45B76"/>
    <w:rsid w:val="00D45BF8"/>
    <w:rsid w:val="00D460A4"/>
    <w:rsid w:val="00D46DE0"/>
    <w:rsid w:val="00D46E14"/>
    <w:rsid w:val="00D46E46"/>
    <w:rsid w:val="00D46F78"/>
    <w:rsid w:val="00D47010"/>
    <w:rsid w:val="00D4704A"/>
    <w:rsid w:val="00D47261"/>
    <w:rsid w:val="00D472B9"/>
    <w:rsid w:val="00D473F3"/>
    <w:rsid w:val="00D476C4"/>
    <w:rsid w:val="00D478DD"/>
    <w:rsid w:val="00D478F1"/>
    <w:rsid w:val="00D47C32"/>
    <w:rsid w:val="00D505EB"/>
    <w:rsid w:val="00D5063D"/>
    <w:rsid w:val="00D50894"/>
    <w:rsid w:val="00D50BA8"/>
    <w:rsid w:val="00D510A3"/>
    <w:rsid w:val="00D51A86"/>
    <w:rsid w:val="00D51F2E"/>
    <w:rsid w:val="00D52012"/>
    <w:rsid w:val="00D52312"/>
    <w:rsid w:val="00D52446"/>
    <w:rsid w:val="00D5254C"/>
    <w:rsid w:val="00D526F9"/>
    <w:rsid w:val="00D527C3"/>
    <w:rsid w:val="00D5292A"/>
    <w:rsid w:val="00D5294F"/>
    <w:rsid w:val="00D52A31"/>
    <w:rsid w:val="00D52BFD"/>
    <w:rsid w:val="00D53514"/>
    <w:rsid w:val="00D53ADF"/>
    <w:rsid w:val="00D53D17"/>
    <w:rsid w:val="00D53ED4"/>
    <w:rsid w:val="00D541BA"/>
    <w:rsid w:val="00D543FE"/>
    <w:rsid w:val="00D54417"/>
    <w:rsid w:val="00D548A9"/>
    <w:rsid w:val="00D5493F"/>
    <w:rsid w:val="00D54944"/>
    <w:rsid w:val="00D54B66"/>
    <w:rsid w:val="00D54E32"/>
    <w:rsid w:val="00D5516F"/>
    <w:rsid w:val="00D55209"/>
    <w:rsid w:val="00D552F1"/>
    <w:rsid w:val="00D5534E"/>
    <w:rsid w:val="00D55702"/>
    <w:rsid w:val="00D557E1"/>
    <w:rsid w:val="00D558A1"/>
    <w:rsid w:val="00D55E3E"/>
    <w:rsid w:val="00D55F2A"/>
    <w:rsid w:val="00D560FC"/>
    <w:rsid w:val="00D56276"/>
    <w:rsid w:val="00D56497"/>
    <w:rsid w:val="00D56AAF"/>
    <w:rsid w:val="00D56C55"/>
    <w:rsid w:val="00D571DD"/>
    <w:rsid w:val="00D572A3"/>
    <w:rsid w:val="00D57354"/>
    <w:rsid w:val="00D573E9"/>
    <w:rsid w:val="00D576E6"/>
    <w:rsid w:val="00D5779B"/>
    <w:rsid w:val="00D57ABB"/>
    <w:rsid w:val="00D57EB5"/>
    <w:rsid w:val="00D6009E"/>
    <w:rsid w:val="00D60403"/>
    <w:rsid w:val="00D605B9"/>
    <w:rsid w:val="00D60A42"/>
    <w:rsid w:val="00D60DE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C2D"/>
    <w:rsid w:val="00D63D31"/>
    <w:rsid w:val="00D63DF0"/>
    <w:rsid w:val="00D64408"/>
    <w:rsid w:val="00D64470"/>
    <w:rsid w:val="00D64CE0"/>
    <w:rsid w:val="00D64FDD"/>
    <w:rsid w:val="00D6522E"/>
    <w:rsid w:val="00D65302"/>
    <w:rsid w:val="00D6571B"/>
    <w:rsid w:val="00D65723"/>
    <w:rsid w:val="00D65802"/>
    <w:rsid w:val="00D65833"/>
    <w:rsid w:val="00D658D4"/>
    <w:rsid w:val="00D659D3"/>
    <w:rsid w:val="00D65C42"/>
    <w:rsid w:val="00D65C8A"/>
    <w:rsid w:val="00D65D27"/>
    <w:rsid w:val="00D65E31"/>
    <w:rsid w:val="00D6615F"/>
    <w:rsid w:val="00D6642F"/>
    <w:rsid w:val="00D667FC"/>
    <w:rsid w:val="00D668AB"/>
    <w:rsid w:val="00D669B2"/>
    <w:rsid w:val="00D66A28"/>
    <w:rsid w:val="00D66C67"/>
    <w:rsid w:val="00D66CAE"/>
    <w:rsid w:val="00D66EAF"/>
    <w:rsid w:val="00D67005"/>
    <w:rsid w:val="00D670F6"/>
    <w:rsid w:val="00D67645"/>
    <w:rsid w:val="00D67801"/>
    <w:rsid w:val="00D67839"/>
    <w:rsid w:val="00D6799F"/>
    <w:rsid w:val="00D67A8C"/>
    <w:rsid w:val="00D67B2C"/>
    <w:rsid w:val="00D67BCA"/>
    <w:rsid w:val="00D67F40"/>
    <w:rsid w:val="00D70187"/>
    <w:rsid w:val="00D701E5"/>
    <w:rsid w:val="00D702F6"/>
    <w:rsid w:val="00D7036B"/>
    <w:rsid w:val="00D70531"/>
    <w:rsid w:val="00D7063D"/>
    <w:rsid w:val="00D70A01"/>
    <w:rsid w:val="00D70CA4"/>
    <w:rsid w:val="00D70CFD"/>
    <w:rsid w:val="00D70DB4"/>
    <w:rsid w:val="00D70F3E"/>
    <w:rsid w:val="00D7127D"/>
    <w:rsid w:val="00D7128C"/>
    <w:rsid w:val="00D71428"/>
    <w:rsid w:val="00D7154C"/>
    <w:rsid w:val="00D71622"/>
    <w:rsid w:val="00D71649"/>
    <w:rsid w:val="00D71D8E"/>
    <w:rsid w:val="00D71FBB"/>
    <w:rsid w:val="00D71FEE"/>
    <w:rsid w:val="00D7217C"/>
    <w:rsid w:val="00D723AB"/>
    <w:rsid w:val="00D72A4A"/>
    <w:rsid w:val="00D72A81"/>
    <w:rsid w:val="00D72AFD"/>
    <w:rsid w:val="00D7316A"/>
    <w:rsid w:val="00D732A6"/>
    <w:rsid w:val="00D73531"/>
    <w:rsid w:val="00D73582"/>
    <w:rsid w:val="00D73693"/>
    <w:rsid w:val="00D73B3B"/>
    <w:rsid w:val="00D73F92"/>
    <w:rsid w:val="00D740CC"/>
    <w:rsid w:val="00D7435E"/>
    <w:rsid w:val="00D744DB"/>
    <w:rsid w:val="00D7464E"/>
    <w:rsid w:val="00D74A27"/>
    <w:rsid w:val="00D74AE8"/>
    <w:rsid w:val="00D74B48"/>
    <w:rsid w:val="00D74C04"/>
    <w:rsid w:val="00D74D72"/>
    <w:rsid w:val="00D74DC6"/>
    <w:rsid w:val="00D7500E"/>
    <w:rsid w:val="00D75023"/>
    <w:rsid w:val="00D7508B"/>
    <w:rsid w:val="00D75135"/>
    <w:rsid w:val="00D7573B"/>
    <w:rsid w:val="00D75A2A"/>
    <w:rsid w:val="00D75B86"/>
    <w:rsid w:val="00D75CC1"/>
    <w:rsid w:val="00D75DD3"/>
    <w:rsid w:val="00D75DF5"/>
    <w:rsid w:val="00D75E4B"/>
    <w:rsid w:val="00D75ED4"/>
    <w:rsid w:val="00D75F9B"/>
    <w:rsid w:val="00D7601A"/>
    <w:rsid w:val="00D761FA"/>
    <w:rsid w:val="00D76287"/>
    <w:rsid w:val="00D762D3"/>
    <w:rsid w:val="00D76374"/>
    <w:rsid w:val="00D764BE"/>
    <w:rsid w:val="00D76578"/>
    <w:rsid w:val="00D76C66"/>
    <w:rsid w:val="00D76D99"/>
    <w:rsid w:val="00D7728C"/>
    <w:rsid w:val="00D772F2"/>
    <w:rsid w:val="00D774A4"/>
    <w:rsid w:val="00D777DF"/>
    <w:rsid w:val="00D80044"/>
    <w:rsid w:val="00D802AF"/>
    <w:rsid w:val="00D805D2"/>
    <w:rsid w:val="00D806D7"/>
    <w:rsid w:val="00D8127E"/>
    <w:rsid w:val="00D8133C"/>
    <w:rsid w:val="00D8148B"/>
    <w:rsid w:val="00D81714"/>
    <w:rsid w:val="00D81741"/>
    <w:rsid w:val="00D81768"/>
    <w:rsid w:val="00D8191B"/>
    <w:rsid w:val="00D819E1"/>
    <w:rsid w:val="00D81FBF"/>
    <w:rsid w:val="00D82153"/>
    <w:rsid w:val="00D823B7"/>
    <w:rsid w:val="00D8271D"/>
    <w:rsid w:val="00D8287B"/>
    <w:rsid w:val="00D8292C"/>
    <w:rsid w:val="00D829F5"/>
    <w:rsid w:val="00D82B16"/>
    <w:rsid w:val="00D8304E"/>
    <w:rsid w:val="00D830DE"/>
    <w:rsid w:val="00D83365"/>
    <w:rsid w:val="00D834D2"/>
    <w:rsid w:val="00D834E6"/>
    <w:rsid w:val="00D835FC"/>
    <w:rsid w:val="00D8397F"/>
    <w:rsid w:val="00D8398F"/>
    <w:rsid w:val="00D83E86"/>
    <w:rsid w:val="00D84260"/>
    <w:rsid w:val="00D842DA"/>
    <w:rsid w:val="00D843F3"/>
    <w:rsid w:val="00D843F6"/>
    <w:rsid w:val="00D84414"/>
    <w:rsid w:val="00D8469C"/>
    <w:rsid w:val="00D84EB2"/>
    <w:rsid w:val="00D84F42"/>
    <w:rsid w:val="00D85051"/>
    <w:rsid w:val="00D85114"/>
    <w:rsid w:val="00D85524"/>
    <w:rsid w:val="00D85887"/>
    <w:rsid w:val="00D858E8"/>
    <w:rsid w:val="00D85990"/>
    <w:rsid w:val="00D859BA"/>
    <w:rsid w:val="00D85A75"/>
    <w:rsid w:val="00D85BA2"/>
    <w:rsid w:val="00D85CC6"/>
    <w:rsid w:val="00D85E96"/>
    <w:rsid w:val="00D85EEA"/>
    <w:rsid w:val="00D861C6"/>
    <w:rsid w:val="00D863AD"/>
    <w:rsid w:val="00D863EA"/>
    <w:rsid w:val="00D8657E"/>
    <w:rsid w:val="00D8696C"/>
    <w:rsid w:val="00D87017"/>
    <w:rsid w:val="00D87097"/>
    <w:rsid w:val="00D870C9"/>
    <w:rsid w:val="00D8731A"/>
    <w:rsid w:val="00D874AF"/>
    <w:rsid w:val="00D87652"/>
    <w:rsid w:val="00D876D8"/>
    <w:rsid w:val="00D878FB"/>
    <w:rsid w:val="00D87A93"/>
    <w:rsid w:val="00D87F07"/>
    <w:rsid w:val="00D90989"/>
    <w:rsid w:val="00D90C70"/>
    <w:rsid w:val="00D90D01"/>
    <w:rsid w:val="00D90DC3"/>
    <w:rsid w:val="00D90E23"/>
    <w:rsid w:val="00D9130B"/>
    <w:rsid w:val="00D914F3"/>
    <w:rsid w:val="00D919CC"/>
    <w:rsid w:val="00D91BAE"/>
    <w:rsid w:val="00D91D38"/>
    <w:rsid w:val="00D91E80"/>
    <w:rsid w:val="00D92046"/>
    <w:rsid w:val="00D920F7"/>
    <w:rsid w:val="00D92147"/>
    <w:rsid w:val="00D926DB"/>
    <w:rsid w:val="00D9292F"/>
    <w:rsid w:val="00D92D93"/>
    <w:rsid w:val="00D930AD"/>
    <w:rsid w:val="00D9361E"/>
    <w:rsid w:val="00D936E4"/>
    <w:rsid w:val="00D9384C"/>
    <w:rsid w:val="00D9386F"/>
    <w:rsid w:val="00D938B2"/>
    <w:rsid w:val="00D93C01"/>
    <w:rsid w:val="00D93E72"/>
    <w:rsid w:val="00D94076"/>
    <w:rsid w:val="00D9412E"/>
    <w:rsid w:val="00D942DD"/>
    <w:rsid w:val="00D94428"/>
    <w:rsid w:val="00D949A4"/>
    <w:rsid w:val="00D94F67"/>
    <w:rsid w:val="00D95121"/>
    <w:rsid w:val="00D95406"/>
    <w:rsid w:val="00D95602"/>
    <w:rsid w:val="00D95886"/>
    <w:rsid w:val="00D95C9E"/>
    <w:rsid w:val="00D96250"/>
    <w:rsid w:val="00D96280"/>
    <w:rsid w:val="00D96800"/>
    <w:rsid w:val="00D96AA6"/>
    <w:rsid w:val="00D96EF1"/>
    <w:rsid w:val="00D97219"/>
    <w:rsid w:val="00D9757F"/>
    <w:rsid w:val="00D975B4"/>
    <w:rsid w:val="00D976DA"/>
    <w:rsid w:val="00D97801"/>
    <w:rsid w:val="00D978ED"/>
    <w:rsid w:val="00D97ABD"/>
    <w:rsid w:val="00DA011D"/>
    <w:rsid w:val="00DA0191"/>
    <w:rsid w:val="00DA0379"/>
    <w:rsid w:val="00DA038A"/>
    <w:rsid w:val="00DA05F3"/>
    <w:rsid w:val="00DA06A5"/>
    <w:rsid w:val="00DA0848"/>
    <w:rsid w:val="00DA0B5D"/>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269"/>
    <w:rsid w:val="00DA33D4"/>
    <w:rsid w:val="00DA37EE"/>
    <w:rsid w:val="00DA3D39"/>
    <w:rsid w:val="00DA41DD"/>
    <w:rsid w:val="00DA4CE5"/>
    <w:rsid w:val="00DA4CE9"/>
    <w:rsid w:val="00DA4EC0"/>
    <w:rsid w:val="00DA4ED9"/>
    <w:rsid w:val="00DA4F1D"/>
    <w:rsid w:val="00DA51BB"/>
    <w:rsid w:val="00DA5291"/>
    <w:rsid w:val="00DA559D"/>
    <w:rsid w:val="00DA56D2"/>
    <w:rsid w:val="00DA5751"/>
    <w:rsid w:val="00DA5B71"/>
    <w:rsid w:val="00DA5D15"/>
    <w:rsid w:val="00DA5DDE"/>
    <w:rsid w:val="00DA5F81"/>
    <w:rsid w:val="00DA5F8A"/>
    <w:rsid w:val="00DA6097"/>
    <w:rsid w:val="00DA612C"/>
    <w:rsid w:val="00DA61B2"/>
    <w:rsid w:val="00DA674C"/>
    <w:rsid w:val="00DA678B"/>
    <w:rsid w:val="00DA69D5"/>
    <w:rsid w:val="00DA6C1A"/>
    <w:rsid w:val="00DA6CEB"/>
    <w:rsid w:val="00DA6DEC"/>
    <w:rsid w:val="00DA6E9C"/>
    <w:rsid w:val="00DA7014"/>
    <w:rsid w:val="00DA70DB"/>
    <w:rsid w:val="00DA7242"/>
    <w:rsid w:val="00DA72A7"/>
    <w:rsid w:val="00DA75CB"/>
    <w:rsid w:val="00DA7AA5"/>
    <w:rsid w:val="00DB02F5"/>
    <w:rsid w:val="00DB0309"/>
    <w:rsid w:val="00DB0748"/>
    <w:rsid w:val="00DB091C"/>
    <w:rsid w:val="00DB09B8"/>
    <w:rsid w:val="00DB0D1C"/>
    <w:rsid w:val="00DB0E1B"/>
    <w:rsid w:val="00DB0ECF"/>
    <w:rsid w:val="00DB0FEB"/>
    <w:rsid w:val="00DB11C6"/>
    <w:rsid w:val="00DB120B"/>
    <w:rsid w:val="00DB1700"/>
    <w:rsid w:val="00DB188F"/>
    <w:rsid w:val="00DB198C"/>
    <w:rsid w:val="00DB1998"/>
    <w:rsid w:val="00DB1B32"/>
    <w:rsid w:val="00DB1B84"/>
    <w:rsid w:val="00DB1CA4"/>
    <w:rsid w:val="00DB2175"/>
    <w:rsid w:val="00DB2358"/>
    <w:rsid w:val="00DB2822"/>
    <w:rsid w:val="00DB2853"/>
    <w:rsid w:val="00DB2B42"/>
    <w:rsid w:val="00DB2BDA"/>
    <w:rsid w:val="00DB2F36"/>
    <w:rsid w:val="00DB310A"/>
    <w:rsid w:val="00DB32D6"/>
    <w:rsid w:val="00DB335C"/>
    <w:rsid w:val="00DB35E1"/>
    <w:rsid w:val="00DB3B3E"/>
    <w:rsid w:val="00DB3D23"/>
    <w:rsid w:val="00DB3D38"/>
    <w:rsid w:val="00DB3DCB"/>
    <w:rsid w:val="00DB3E26"/>
    <w:rsid w:val="00DB3FBE"/>
    <w:rsid w:val="00DB4067"/>
    <w:rsid w:val="00DB40F5"/>
    <w:rsid w:val="00DB4140"/>
    <w:rsid w:val="00DB42C3"/>
    <w:rsid w:val="00DB42F3"/>
    <w:rsid w:val="00DB4300"/>
    <w:rsid w:val="00DB4431"/>
    <w:rsid w:val="00DB44E4"/>
    <w:rsid w:val="00DB4545"/>
    <w:rsid w:val="00DB4705"/>
    <w:rsid w:val="00DB477A"/>
    <w:rsid w:val="00DB480B"/>
    <w:rsid w:val="00DB48AB"/>
    <w:rsid w:val="00DB4BBB"/>
    <w:rsid w:val="00DB4E05"/>
    <w:rsid w:val="00DB4F36"/>
    <w:rsid w:val="00DB4FC3"/>
    <w:rsid w:val="00DB54E3"/>
    <w:rsid w:val="00DB5588"/>
    <w:rsid w:val="00DB57A2"/>
    <w:rsid w:val="00DB5894"/>
    <w:rsid w:val="00DB58E3"/>
    <w:rsid w:val="00DB59DE"/>
    <w:rsid w:val="00DB5ABF"/>
    <w:rsid w:val="00DB5F5D"/>
    <w:rsid w:val="00DB614C"/>
    <w:rsid w:val="00DB664C"/>
    <w:rsid w:val="00DB6659"/>
    <w:rsid w:val="00DB67F5"/>
    <w:rsid w:val="00DB68C5"/>
    <w:rsid w:val="00DB6A4F"/>
    <w:rsid w:val="00DB6B2E"/>
    <w:rsid w:val="00DB6F2D"/>
    <w:rsid w:val="00DB7128"/>
    <w:rsid w:val="00DB7296"/>
    <w:rsid w:val="00DB779A"/>
    <w:rsid w:val="00DB7DD0"/>
    <w:rsid w:val="00DB7E3C"/>
    <w:rsid w:val="00DB7F74"/>
    <w:rsid w:val="00DC0204"/>
    <w:rsid w:val="00DC05D7"/>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29"/>
    <w:rsid w:val="00DC3259"/>
    <w:rsid w:val="00DC3597"/>
    <w:rsid w:val="00DC39DA"/>
    <w:rsid w:val="00DC3A1A"/>
    <w:rsid w:val="00DC3A96"/>
    <w:rsid w:val="00DC4063"/>
    <w:rsid w:val="00DC406F"/>
    <w:rsid w:val="00DC4117"/>
    <w:rsid w:val="00DC44C8"/>
    <w:rsid w:val="00DC4863"/>
    <w:rsid w:val="00DC495C"/>
    <w:rsid w:val="00DC4B56"/>
    <w:rsid w:val="00DC4BE8"/>
    <w:rsid w:val="00DC4E43"/>
    <w:rsid w:val="00DC56D8"/>
    <w:rsid w:val="00DC5791"/>
    <w:rsid w:val="00DC57D7"/>
    <w:rsid w:val="00DC59FE"/>
    <w:rsid w:val="00DC5E43"/>
    <w:rsid w:val="00DC602B"/>
    <w:rsid w:val="00DC659B"/>
    <w:rsid w:val="00DC6ED3"/>
    <w:rsid w:val="00DC704C"/>
    <w:rsid w:val="00DC721F"/>
    <w:rsid w:val="00DC749F"/>
    <w:rsid w:val="00DC7683"/>
    <w:rsid w:val="00DC7BC9"/>
    <w:rsid w:val="00DC7D83"/>
    <w:rsid w:val="00DC7EDC"/>
    <w:rsid w:val="00DD0370"/>
    <w:rsid w:val="00DD0628"/>
    <w:rsid w:val="00DD0658"/>
    <w:rsid w:val="00DD0808"/>
    <w:rsid w:val="00DD0A0E"/>
    <w:rsid w:val="00DD0A98"/>
    <w:rsid w:val="00DD0EA0"/>
    <w:rsid w:val="00DD10A2"/>
    <w:rsid w:val="00DD129D"/>
    <w:rsid w:val="00DD12DD"/>
    <w:rsid w:val="00DD1627"/>
    <w:rsid w:val="00DD1676"/>
    <w:rsid w:val="00DD16E9"/>
    <w:rsid w:val="00DD19AE"/>
    <w:rsid w:val="00DD20A8"/>
    <w:rsid w:val="00DD22CD"/>
    <w:rsid w:val="00DD2D57"/>
    <w:rsid w:val="00DD3292"/>
    <w:rsid w:val="00DD3342"/>
    <w:rsid w:val="00DD34B3"/>
    <w:rsid w:val="00DD377C"/>
    <w:rsid w:val="00DD39B4"/>
    <w:rsid w:val="00DD3B10"/>
    <w:rsid w:val="00DD3B1E"/>
    <w:rsid w:val="00DD3C52"/>
    <w:rsid w:val="00DD3C53"/>
    <w:rsid w:val="00DD3D1A"/>
    <w:rsid w:val="00DD3FB9"/>
    <w:rsid w:val="00DD4068"/>
    <w:rsid w:val="00DD4230"/>
    <w:rsid w:val="00DD4497"/>
    <w:rsid w:val="00DD44AD"/>
    <w:rsid w:val="00DD45A7"/>
    <w:rsid w:val="00DD46EF"/>
    <w:rsid w:val="00DD4DB8"/>
    <w:rsid w:val="00DD4DF3"/>
    <w:rsid w:val="00DD4FB7"/>
    <w:rsid w:val="00DD4FC7"/>
    <w:rsid w:val="00DD508B"/>
    <w:rsid w:val="00DD5209"/>
    <w:rsid w:val="00DD52FA"/>
    <w:rsid w:val="00DD5336"/>
    <w:rsid w:val="00DD576F"/>
    <w:rsid w:val="00DD5ACD"/>
    <w:rsid w:val="00DD5AEE"/>
    <w:rsid w:val="00DD5EAC"/>
    <w:rsid w:val="00DD6088"/>
    <w:rsid w:val="00DD676D"/>
    <w:rsid w:val="00DD6C65"/>
    <w:rsid w:val="00DD6EA3"/>
    <w:rsid w:val="00DD6F07"/>
    <w:rsid w:val="00DD6FF2"/>
    <w:rsid w:val="00DD717C"/>
    <w:rsid w:val="00DD7202"/>
    <w:rsid w:val="00DD7429"/>
    <w:rsid w:val="00DD7454"/>
    <w:rsid w:val="00DD74C8"/>
    <w:rsid w:val="00DD75D3"/>
    <w:rsid w:val="00DD7C95"/>
    <w:rsid w:val="00DD7E73"/>
    <w:rsid w:val="00DD7E81"/>
    <w:rsid w:val="00DD7F48"/>
    <w:rsid w:val="00DD7FFC"/>
    <w:rsid w:val="00DE0098"/>
    <w:rsid w:val="00DE0197"/>
    <w:rsid w:val="00DE02FE"/>
    <w:rsid w:val="00DE03EE"/>
    <w:rsid w:val="00DE091C"/>
    <w:rsid w:val="00DE09CB"/>
    <w:rsid w:val="00DE10F9"/>
    <w:rsid w:val="00DE1498"/>
    <w:rsid w:val="00DE1581"/>
    <w:rsid w:val="00DE1A63"/>
    <w:rsid w:val="00DE1B88"/>
    <w:rsid w:val="00DE1C3D"/>
    <w:rsid w:val="00DE1D23"/>
    <w:rsid w:val="00DE1DA7"/>
    <w:rsid w:val="00DE1EB0"/>
    <w:rsid w:val="00DE2053"/>
    <w:rsid w:val="00DE2060"/>
    <w:rsid w:val="00DE2312"/>
    <w:rsid w:val="00DE2489"/>
    <w:rsid w:val="00DE276D"/>
    <w:rsid w:val="00DE27F7"/>
    <w:rsid w:val="00DE2817"/>
    <w:rsid w:val="00DE2981"/>
    <w:rsid w:val="00DE2BE7"/>
    <w:rsid w:val="00DE310B"/>
    <w:rsid w:val="00DE31CD"/>
    <w:rsid w:val="00DE3939"/>
    <w:rsid w:val="00DE3994"/>
    <w:rsid w:val="00DE3A01"/>
    <w:rsid w:val="00DE3DE8"/>
    <w:rsid w:val="00DE3FF0"/>
    <w:rsid w:val="00DE4064"/>
    <w:rsid w:val="00DE4162"/>
    <w:rsid w:val="00DE42CC"/>
    <w:rsid w:val="00DE4798"/>
    <w:rsid w:val="00DE4D99"/>
    <w:rsid w:val="00DE4F07"/>
    <w:rsid w:val="00DE50D1"/>
    <w:rsid w:val="00DE5193"/>
    <w:rsid w:val="00DE5253"/>
    <w:rsid w:val="00DE5255"/>
    <w:rsid w:val="00DE5274"/>
    <w:rsid w:val="00DE565F"/>
    <w:rsid w:val="00DE59A9"/>
    <w:rsid w:val="00DE5AF7"/>
    <w:rsid w:val="00DE5FB2"/>
    <w:rsid w:val="00DE640F"/>
    <w:rsid w:val="00DE6BD0"/>
    <w:rsid w:val="00DE724D"/>
    <w:rsid w:val="00DE7259"/>
    <w:rsid w:val="00DE7448"/>
    <w:rsid w:val="00DE75B5"/>
    <w:rsid w:val="00DE7612"/>
    <w:rsid w:val="00DE7A1D"/>
    <w:rsid w:val="00DE7A3E"/>
    <w:rsid w:val="00DE7DD2"/>
    <w:rsid w:val="00DE7E6C"/>
    <w:rsid w:val="00DF0119"/>
    <w:rsid w:val="00DF022C"/>
    <w:rsid w:val="00DF02FB"/>
    <w:rsid w:val="00DF0386"/>
    <w:rsid w:val="00DF060D"/>
    <w:rsid w:val="00DF0EAB"/>
    <w:rsid w:val="00DF1653"/>
    <w:rsid w:val="00DF1686"/>
    <w:rsid w:val="00DF17A2"/>
    <w:rsid w:val="00DF17EE"/>
    <w:rsid w:val="00DF1ADB"/>
    <w:rsid w:val="00DF21CE"/>
    <w:rsid w:val="00DF24BF"/>
    <w:rsid w:val="00DF27BA"/>
    <w:rsid w:val="00DF28CB"/>
    <w:rsid w:val="00DF32E9"/>
    <w:rsid w:val="00DF36A6"/>
    <w:rsid w:val="00DF399B"/>
    <w:rsid w:val="00DF3A4C"/>
    <w:rsid w:val="00DF3ACF"/>
    <w:rsid w:val="00DF413C"/>
    <w:rsid w:val="00DF41B1"/>
    <w:rsid w:val="00DF42FF"/>
    <w:rsid w:val="00DF4450"/>
    <w:rsid w:val="00DF45E0"/>
    <w:rsid w:val="00DF4636"/>
    <w:rsid w:val="00DF49F9"/>
    <w:rsid w:val="00DF4CD1"/>
    <w:rsid w:val="00DF5333"/>
    <w:rsid w:val="00DF549F"/>
    <w:rsid w:val="00DF587E"/>
    <w:rsid w:val="00DF5942"/>
    <w:rsid w:val="00DF5964"/>
    <w:rsid w:val="00DF618A"/>
    <w:rsid w:val="00DF6214"/>
    <w:rsid w:val="00DF62E0"/>
    <w:rsid w:val="00DF63CA"/>
    <w:rsid w:val="00DF6903"/>
    <w:rsid w:val="00DF70EF"/>
    <w:rsid w:val="00DF7147"/>
    <w:rsid w:val="00DF74AD"/>
    <w:rsid w:val="00DF7563"/>
    <w:rsid w:val="00DF7701"/>
    <w:rsid w:val="00DF7CE6"/>
    <w:rsid w:val="00DF7DBC"/>
    <w:rsid w:val="00E0002F"/>
    <w:rsid w:val="00E00276"/>
    <w:rsid w:val="00E002E4"/>
    <w:rsid w:val="00E00571"/>
    <w:rsid w:val="00E0085C"/>
    <w:rsid w:val="00E00D83"/>
    <w:rsid w:val="00E00E15"/>
    <w:rsid w:val="00E01190"/>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B1D"/>
    <w:rsid w:val="00E02B57"/>
    <w:rsid w:val="00E02D14"/>
    <w:rsid w:val="00E02E83"/>
    <w:rsid w:val="00E02FE4"/>
    <w:rsid w:val="00E030B3"/>
    <w:rsid w:val="00E03814"/>
    <w:rsid w:val="00E03A80"/>
    <w:rsid w:val="00E03E78"/>
    <w:rsid w:val="00E03E86"/>
    <w:rsid w:val="00E0404D"/>
    <w:rsid w:val="00E0417D"/>
    <w:rsid w:val="00E0424A"/>
    <w:rsid w:val="00E0429E"/>
    <w:rsid w:val="00E04573"/>
    <w:rsid w:val="00E04D02"/>
    <w:rsid w:val="00E04D2E"/>
    <w:rsid w:val="00E04EEE"/>
    <w:rsid w:val="00E04F8F"/>
    <w:rsid w:val="00E055A0"/>
    <w:rsid w:val="00E05641"/>
    <w:rsid w:val="00E059C0"/>
    <w:rsid w:val="00E05CA5"/>
    <w:rsid w:val="00E0605D"/>
    <w:rsid w:val="00E0609B"/>
    <w:rsid w:val="00E06205"/>
    <w:rsid w:val="00E065BD"/>
    <w:rsid w:val="00E067A1"/>
    <w:rsid w:val="00E06939"/>
    <w:rsid w:val="00E06B22"/>
    <w:rsid w:val="00E06C8F"/>
    <w:rsid w:val="00E07095"/>
    <w:rsid w:val="00E071A9"/>
    <w:rsid w:val="00E07304"/>
    <w:rsid w:val="00E075D0"/>
    <w:rsid w:val="00E0776F"/>
    <w:rsid w:val="00E07897"/>
    <w:rsid w:val="00E078B5"/>
    <w:rsid w:val="00E07960"/>
    <w:rsid w:val="00E079C8"/>
    <w:rsid w:val="00E07D92"/>
    <w:rsid w:val="00E07F61"/>
    <w:rsid w:val="00E10092"/>
    <w:rsid w:val="00E100AE"/>
    <w:rsid w:val="00E100B7"/>
    <w:rsid w:val="00E1016B"/>
    <w:rsid w:val="00E10402"/>
    <w:rsid w:val="00E1051A"/>
    <w:rsid w:val="00E10822"/>
    <w:rsid w:val="00E108DC"/>
    <w:rsid w:val="00E10AF3"/>
    <w:rsid w:val="00E11607"/>
    <w:rsid w:val="00E11864"/>
    <w:rsid w:val="00E11B86"/>
    <w:rsid w:val="00E11C99"/>
    <w:rsid w:val="00E11F7C"/>
    <w:rsid w:val="00E123E3"/>
    <w:rsid w:val="00E12480"/>
    <w:rsid w:val="00E124B6"/>
    <w:rsid w:val="00E128CF"/>
    <w:rsid w:val="00E12B8F"/>
    <w:rsid w:val="00E12F2F"/>
    <w:rsid w:val="00E12F74"/>
    <w:rsid w:val="00E130C2"/>
    <w:rsid w:val="00E132C4"/>
    <w:rsid w:val="00E13430"/>
    <w:rsid w:val="00E13783"/>
    <w:rsid w:val="00E1389C"/>
    <w:rsid w:val="00E1398F"/>
    <w:rsid w:val="00E13AD5"/>
    <w:rsid w:val="00E13B88"/>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1C6"/>
    <w:rsid w:val="00E16228"/>
    <w:rsid w:val="00E1672B"/>
    <w:rsid w:val="00E168CA"/>
    <w:rsid w:val="00E16AB1"/>
    <w:rsid w:val="00E16AFF"/>
    <w:rsid w:val="00E16C5F"/>
    <w:rsid w:val="00E16C9A"/>
    <w:rsid w:val="00E16FB0"/>
    <w:rsid w:val="00E16FE2"/>
    <w:rsid w:val="00E173A9"/>
    <w:rsid w:val="00E175CD"/>
    <w:rsid w:val="00E176FA"/>
    <w:rsid w:val="00E17703"/>
    <w:rsid w:val="00E177C1"/>
    <w:rsid w:val="00E1787D"/>
    <w:rsid w:val="00E17ADF"/>
    <w:rsid w:val="00E17BA6"/>
    <w:rsid w:val="00E17CD0"/>
    <w:rsid w:val="00E20155"/>
    <w:rsid w:val="00E2040C"/>
    <w:rsid w:val="00E2045E"/>
    <w:rsid w:val="00E2046F"/>
    <w:rsid w:val="00E2052F"/>
    <w:rsid w:val="00E206F8"/>
    <w:rsid w:val="00E20C0F"/>
    <w:rsid w:val="00E20E5C"/>
    <w:rsid w:val="00E20F7D"/>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587"/>
    <w:rsid w:val="00E2360F"/>
    <w:rsid w:val="00E23655"/>
    <w:rsid w:val="00E2408C"/>
    <w:rsid w:val="00E240D1"/>
    <w:rsid w:val="00E24122"/>
    <w:rsid w:val="00E2431F"/>
    <w:rsid w:val="00E24586"/>
    <w:rsid w:val="00E247F5"/>
    <w:rsid w:val="00E24B16"/>
    <w:rsid w:val="00E24B40"/>
    <w:rsid w:val="00E24B48"/>
    <w:rsid w:val="00E24D37"/>
    <w:rsid w:val="00E24FA4"/>
    <w:rsid w:val="00E25422"/>
    <w:rsid w:val="00E2542E"/>
    <w:rsid w:val="00E25642"/>
    <w:rsid w:val="00E2598E"/>
    <w:rsid w:val="00E259D4"/>
    <w:rsid w:val="00E25BFA"/>
    <w:rsid w:val="00E25C39"/>
    <w:rsid w:val="00E25CDB"/>
    <w:rsid w:val="00E261AC"/>
    <w:rsid w:val="00E26685"/>
    <w:rsid w:val="00E26790"/>
    <w:rsid w:val="00E26AA6"/>
    <w:rsid w:val="00E26B7E"/>
    <w:rsid w:val="00E26C9F"/>
    <w:rsid w:val="00E26D6A"/>
    <w:rsid w:val="00E26FC7"/>
    <w:rsid w:val="00E273A2"/>
    <w:rsid w:val="00E27B05"/>
    <w:rsid w:val="00E27B1B"/>
    <w:rsid w:val="00E27B69"/>
    <w:rsid w:val="00E27BC7"/>
    <w:rsid w:val="00E27D3B"/>
    <w:rsid w:val="00E27D6C"/>
    <w:rsid w:val="00E27ED6"/>
    <w:rsid w:val="00E302DC"/>
    <w:rsid w:val="00E30367"/>
    <w:rsid w:val="00E30393"/>
    <w:rsid w:val="00E30529"/>
    <w:rsid w:val="00E30581"/>
    <w:rsid w:val="00E30898"/>
    <w:rsid w:val="00E308FD"/>
    <w:rsid w:val="00E3095C"/>
    <w:rsid w:val="00E30AB4"/>
    <w:rsid w:val="00E30C1E"/>
    <w:rsid w:val="00E30E64"/>
    <w:rsid w:val="00E30E81"/>
    <w:rsid w:val="00E312DA"/>
    <w:rsid w:val="00E312E9"/>
    <w:rsid w:val="00E31515"/>
    <w:rsid w:val="00E315D4"/>
    <w:rsid w:val="00E3172D"/>
    <w:rsid w:val="00E31AB9"/>
    <w:rsid w:val="00E31BF0"/>
    <w:rsid w:val="00E31C29"/>
    <w:rsid w:val="00E31CBA"/>
    <w:rsid w:val="00E31CBF"/>
    <w:rsid w:val="00E32239"/>
    <w:rsid w:val="00E3276A"/>
    <w:rsid w:val="00E32795"/>
    <w:rsid w:val="00E327B0"/>
    <w:rsid w:val="00E3291E"/>
    <w:rsid w:val="00E32C0E"/>
    <w:rsid w:val="00E32CE7"/>
    <w:rsid w:val="00E32EE3"/>
    <w:rsid w:val="00E33091"/>
    <w:rsid w:val="00E33279"/>
    <w:rsid w:val="00E3345C"/>
    <w:rsid w:val="00E334A9"/>
    <w:rsid w:val="00E3370A"/>
    <w:rsid w:val="00E339AC"/>
    <w:rsid w:val="00E33A65"/>
    <w:rsid w:val="00E33AB7"/>
    <w:rsid w:val="00E33AC5"/>
    <w:rsid w:val="00E33C0E"/>
    <w:rsid w:val="00E33D5D"/>
    <w:rsid w:val="00E33FE8"/>
    <w:rsid w:val="00E34015"/>
    <w:rsid w:val="00E3422C"/>
    <w:rsid w:val="00E3455A"/>
    <w:rsid w:val="00E345B4"/>
    <w:rsid w:val="00E3478F"/>
    <w:rsid w:val="00E34DEE"/>
    <w:rsid w:val="00E35008"/>
    <w:rsid w:val="00E3524A"/>
    <w:rsid w:val="00E35516"/>
    <w:rsid w:val="00E355BA"/>
    <w:rsid w:val="00E3591C"/>
    <w:rsid w:val="00E36998"/>
    <w:rsid w:val="00E36AAE"/>
    <w:rsid w:val="00E36C64"/>
    <w:rsid w:val="00E36C9E"/>
    <w:rsid w:val="00E377CD"/>
    <w:rsid w:val="00E37D18"/>
    <w:rsid w:val="00E37F33"/>
    <w:rsid w:val="00E402DD"/>
    <w:rsid w:val="00E405BF"/>
    <w:rsid w:val="00E40679"/>
    <w:rsid w:val="00E40715"/>
    <w:rsid w:val="00E408A8"/>
    <w:rsid w:val="00E40A76"/>
    <w:rsid w:val="00E40AE8"/>
    <w:rsid w:val="00E40B73"/>
    <w:rsid w:val="00E40BA5"/>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2C74"/>
    <w:rsid w:val="00E43097"/>
    <w:rsid w:val="00E4358E"/>
    <w:rsid w:val="00E43D22"/>
    <w:rsid w:val="00E440DE"/>
    <w:rsid w:val="00E446FA"/>
    <w:rsid w:val="00E44827"/>
    <w:rsid w:val="00E448CD"/>
    <w:rsid w:val="00E44ACB"/>
    <w:rsid w:val="00E44AD4"/>
    <w:rsid w:val="00E44DE6"/>
    <w:rsid w:val="00E44F5B"/>
    <w:rsid w:val="00E45191"/>
    <w:rsid w:val="00E453FB"/>
    <w:rsid w:val="00E45415"/>
    <w:rsid w:val="00E454BC"/>
    <w:rsid w:val="00E454DF"/>
    <w:rsid w:val="00E457A1"/>
    <w:rsid w:val="00E458F8"/>
    <w:rsid w:val="00E459ED"/>
    <w:rsid w:val="00E45BB9"/>
    <w:rsid w:val="00E45E1C"/>
    <w:rsid w:val="00E46256"/>
    <w:rsid w:val="00E4683E"/>
    <w:rsid w:val="00E468DE"/>
    <w:rsid w:val="00E46B61"/>
    <w:rsid w:val="00E46C9B"/>
    <w:rsid w:val="00E46E57"/>
    <w:rsid w:val="00E47239"/>
    <w:rsid w:val="00E472C6"/>
    <w:rsid w:val="00E47678"/>
    <w:rsid w:val="00E503E9"/>
    <w:rsid w:val="00E505DB"/>
    <w:rsid w:val="00E508FD"/>
    <w:rsid w:val="00E50984"/>
    <w:rsid w:val="00E50A53"/>
    <w:rsid w:val="00E50E76"/>
    <w:rsid w:val="00E517CB"/>
    <w:rsid w:val="00E51825"/>
    <w:rsid w:val="00E518BB"/>
    <w:rsid w:val="00E51AA0"/>
    <w:rsid w:val="00E51B0A"/>
    <w:rsid w:val="00E51C53"/>
    <w:rsid w:val="00E51CA0"/>
    <w:rsid w:val="00E5227A"/>
    <w:rsid w:val="00E52328"/>
    <w:rsid w:val="00E52414"/>
    <w:rsid w:val="00E524B1"/>
    <w:rsid w:val="00E52594"/>
    <w:rsid w:val="00E527E6"/>
    <w:rsid w:val="00E52D65"/>
    <w:rsid w:val="00E532BB"/>
    <w:rsid w:val="00E53392"/>
    <w:rsid w:val="00E533D4"/>
    <w:rsid w:val="00E534EF"/>
    <w:rsid w:val="00E53547"/>
    <w:rsid w:val="00E5377E"/>
    <w:rsid w:val="00E53976"/>
    <w:rsid w:val="00E53B80"/>
    <w:rsid w:val="00E53BC2"/>
    <w:rsid w:val="00E53BF0"/>
    <w:rsid w:val="00E53D24"/>
    <w:rsid w:val="00E53F3E"/>
    <w:rsid w:val="00E53F53"/>
    <w:rsid w:val="00E5416B"/>
    <w:rsid w:val="00E543C3"/>
    <w:rsid w:val="00E547CB"/>
    <w:rsid w:val="00E54919"/>
    <w:rsid w:val="00E54A45"/>
    <w:rsid w:val="00E54A80"/>
    <w:rsid w:val="00E54AA4"/>
    <w:rsid w:val="00E54AC4"/>
    <w:rsid w:val="00E54B7C"/>
    <w:rsid w:val="00E54C78"/>
    <w:rsid w:val="00E54E2C"/>
    <w:rsid w:val="00E54E61"/>
    <w:rsid w:val="00E55477"/>
    <w:rsid w:val="00E555ED"/>
    <w:rsid w:val="00E55782"/>
    <w:rsid w:val="00E558CB"/>
    <w:rsid w:val="00E55945"/>
    <w:rsid w:val="00E55A14"/>
    <w:rsid w:val="00E55A97"/>
    <w:rsid w:val="00E56596"/>
    <w:rsid w:val="00E56A05"/>
    <w:rsid w:val="00E56A9A"/>
    <w:rsid w:val="00E56C7C"/>
    <w:rsid w:val="00E56D3F"/>
    <w:rsid w:val="00E57212"/>
    <w:rsid w:val="00E57671"/>
    <w:rsid w:val="00E57A48"/>
    <w:rsid w:val="00E57B9B"/>
    <w:rsid w:val="00E57DA8"/>
    <w:rsid w:val="00E57EE0"/>
    <w:rsid w:val="00E57F4C"/>
    <w:rsid w:val="00E6010A"/>
    <w:rsid w:val="00E601E9"/>
    <w:rsid w:val="00E602E0"/>
    <w:rsid w:val="00E604C2"/>
    <w:rsid w:val="00E60579"/>
    <w:rsid w:val="00E605E6"/>
    <w:rsid w:val="00E606C8"/>
    <w:rsid w:val="00E6082C"/>
    <w:rsid w:val="00E608D3"/>
    <w:rsid w:val="00E608E4"/>
    <w:rsid w:val="00E60BA7"/>
    <w:rsid w:val="00E60F06"/>
    <w:rsid w:val="00E6124B"/>
    <w:rsid w:val="00E6128A"/>
    <w:rsid w:val="00E615CD"/>
    <w:rsid w:val="00E618F0"/>
    <w:rsid w:val="00E61979"/>
    <w:rsid w:val="00E61C01"/>
    <w:rsid w:val="00E62062"/>
    <w:rsid w:val="00E62289"/>
    <w:rsid w:val="00E6233B"/>
    <w:rsid w:val="00E62358"/>
    <w:rsid w:val="00E62535"/>
    <w:rsid w:val="00E62666"/>
    <w:rsid w:val="00E6271E"/>
    <w:rsid w:val="00E62832"/>
    <w:rsid w:val="00E62B36"/>
    <w:rsid w:val="00E62CC3"/>
    <w:rsid w:val="00E62D28"/>
    <w:rsid w:val="00E62D33"/>
    <w:rsid w:val="00E62F0A"/>
    <w:rsid w:val="00E6311F"/>
    <w:rsid w:val="00E632C1"/>
    <w:rsid w:val="00E635E7"/>
    <w:rsid w:val="00E63638"/>
    <w:rsid w:val="00E6363B"/>
    <w:rsid w:val="00E6364C"/>
    <w:rsid w:val="00E637E1"/>
    <w:rsid w:val="00E63BA6"/>
    <w:rsid w:val="00E63E33"/>
    <w:rsid w:val="00E642C7"/>
    <w:rsid w:val="00E64484"/>
    <w:rsid w:val="00E64650"/>
    <w:rsid w:val="00E64741"/>
    <w:rsid w:val="00E64B15"/>
    <w:rsid w:val="00E64D3E"/>
    <w:rsid w:val="00E64D6A"/>
    <w:rsid w:val="00E64E7B"/>
    <w:rsid w:val="00E64F19"/>
    <w:rsid w:val="00E650AD"/>
    <w:rsid w:val="00E651FA"/>
    <w:rsid w:val="00E65285"/>
    <w:rsid w:val="00E652C4"/>
    <w:rsid w:val="00E65499"/>
    <w:rsid w:val="00E65A8D"/>
    <w:rsid w:val="00E65B98"/>
    <w:rsid w:val="00E65CF4"/>
    <w:rsid w:val="00E65E3F"/>
    <w:rsid w:val="00E66345"/>
    <w:rsid w:val="00E6637F"/>
    <w:rsid w:val="00E6686B"/>
    <w:rsid w:val="00E66A42"/>
    <w:rsid w:val="00E66B82"/>
    <w:rsid w:val="00E66CD4"/>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711"/>
    <w:rsid w:val="00E718F5"/>
    <w:rsid w:val="00E72A27"/>
    <w:rsid w:val="00E72B6D"/>
    <w:rsid w:val="00E72CAF"/>
    <w:rsid w:val="00E72EB4"/>
    <w:rsid w:val="00E73659"/>
    <w:rsid w:val="00E7398C"/>
    <w:rsid w:val="00E73C6E"/>
    <w:rsid w:val="00E73C76"/>
    <w:rsid w:val="00E7421E"/>
    <w:rsid w:val="00E74248"/>
    <w:rsid w:val="00E743BB"/>
    <w:rsid w:val="00E745E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16"/>
    <w:rsid w:val="00E77466"/>
    <w:rsid w:val="00E7747E"/>
    <w:rsid w:val="00E7774A"/>
    <w:rsid w:val="00E7778E"/>
    <w:rsid w:val="00E77895"/>
    <w:rsid w:val="00E77C02"/>
    <w:rsid w:val="00E77D80"/>
    <w:rsid w:val="00E77ECE"/>
    <w:rsid w:val="00E80093"/>
    <w:rsid w:val="00E80754"/>
    <w:rsid w:val="00E80CDB"/>
    <w:rsid w:val="00E80F51"/>
    <w:rsid w:val="00E8126D"/>
    <w:rsid w:val="00E81319"/>
    <w:rsid w:val="00E814C0"/>
    <w:rsid w:val="00E8163F"/>
    <w:rsid w:val="00E81708"/>
    <w:rsid w:val="00E81BA8"/>
    <w:rsid w:val="00E81DD1"/>
    <w:rsid w:val="00E82193"/>
    <w:rsid w:val="00E829EC"/>
    <w:rsid w:val="00E82A5A"/>
    <w:rsid w:val="00E82C57"/>
    <w:rsid w:val="00E82E75"/>
    <w:rsid w:val="00E82F8C"/>
    <w:rsid w:val="00E83282"/>
    <w:rsid w:val="00E834F9"/>
    <w:rsid w:val="00E8354A"/>
    <w:rsid w:val="00E835FC"/>
    <w:rsid w:val="00E836AD"/>
    <w:rsid w:val="00E83CA1"/>
    <w:rsid w:val="00E84131"/>
    <w:rsid w:val="00E846AA"/>
    <w:rsid w:val="00E8472A"/>
    <w:rsid w:val="00E84879"/>
    <w:rsid w:val="00E84B21"/>
    <w:rsid w:val="00E8558D"/>
    <w:rsid w:val="00E85672"/>
    <w:rsid w:val="00E8575D"/>
    <w:rsid w:val="00E857A1"/>
    <w:rsid w:val="00E85931"/>
    <w:rsid w:val="00E85A8B"/>
    <w:rsid w:val="00E85B8F"/>
    <w:rsid w:val="00E85CD7"/>
    <w:rsid w:val="00E85E0A"/>
    <w:rsid w:val="00E85E1B"/>
    <w:rsid w:val="00E86173"/>
    <w:rsid w:val="00E8631E"/>
    <w:rsid w:val="00E863B9"/>
    <w:rsid w:val="00E86908"/>
    <w:rsid w:val="00E86AFF"/>
    <w:rsid w:val="00E86EE9"/>
    <w:rsid w:val="00E86F2A"/>
    <w:rsid w:val="00E87087"/>
    <w:rsid w:val="00E874C7"/>
    <w:rsid w:val="00E875A2"/>
    <w:rsid w:val="00E879F6"/>
    <w:rsid w:val="00E87E70"/>
    <w:rsid w:val="00E87ED4"/>
    <w:rsid w:val="00E87FB3"/>
    <w:rsid w:val="00E90213"/>
    <w:rsid w:val="00E904A1"/>
    <w:rsid w:val="00E905A5"/>
    <w:rsid w:val="00E9091B"/>
    <w:rsid w:val="00E91129"/>
    <w:rsid w:val="00E91481"/>
    <w:rsid w:val="00E9192D"/>
    <w:rsid w:val="00E91AA4"/>
    <w:rsid w:val="00E91D2D"/>
    <w:rsid w:val="00E91D4C"/>
    <w:rsid w:val="00E91DC6"/>
    <w:rsid w:val="00E91E5D"/>
    <w:rsid w:val="00E9205C"/>
    <w:rsid w:val="00E921C5"/>
    <w:rsid w:val="00E924DD"/>
    <w:rsid w:val="00E92515"/>
    <w:rsid w:val="00E925A9"/>
    <w:rsid w:val="00E925F7"/>
    <w:rsid w:val="00E9268B"/>
    <w:rsid w:val="00E926A6"/>
    <w:rsid w:val="00E92912"/>
    <w:rsid w:val="00E92CC4"/>
    <w:rsid w:val="00E933FC"/>
    <w:rsid w:val="00E934B1"/>
    <w:rsid w:val="00E93C07"/>
    <w:rsid w:val="00E93DB4"/>
    <w:rsid w:val="00E93FD6"/>
    <w:rsid w:val="00E940FE"/>
    <w:rsid w:val="00E9418A"/>
    <w:rsid w:val="00E94803"/>
    <w:rsid w:val="00E9484A"/>
    <w:rsid w:val="00E94B7D"/>
    <w:rsid w:val="00E94D06"/>
    <w:rsid w:val="00E950E2"/>
    <w:rsid w:val="00E95235"/>
    <w:rsid w:val="00E9528D"/>
    <w:rsid w:val="00E956A6"/>
    <w:rsid w:val="00E95A9D"/>
    <w:rsid w:val="00E95C2F"/>
    <w:rsid w:val="00E960E0"/>
    <w:rsid w:val="00E96183"/>
    <w:rsid w:val="00E96862"/>
    <w:rsid w:val="00E9690E"/>
    <w:rsid w:val="00E969BD"/>
    <w:rsid w:val="00E96A1D"/>
    <w:rsid w:val="00E96CAA"/>
    <w:rsid w:val="00E96E23"/>
    <w:rsid w:val="00E96FFA"/>
    <w:rsid w:val="00E97194"/>
    <w:rsid w:val="00E971C3"/>
    <w:rsid w:val="00E9787A"/>
    <w:rsid w:val="00E97E6D"/>
    <w:rsid w:val="00E97EFA"/>
    <w:rsid w:val="00EA0609"/>
    <w:rsid w:val="00EA09FE"/>
    <w:rsid w:val="00EA0EF6"/>
    <w:rsid w:val="00EA0F1F"/>
    <w:rsid w:val="00EA14BB"/>
    <w:rsid w:val="00EA1654"/>
    <w:rsid w:val="00EA1E7E"/>
    <w:rsid w:val="00EA235E"/>
    <w:rsid w:val="00EA23D8"/>
    <w:rsid w:val="00EA2AA3"/>
    <w:rsid w:val="00EA2CD9"/>
    <w:rsid w:val="00EA2DC2"/>
    <w:rsid w:val="00EA31A0"/>
    <w:rsid w:val="00EA31FD"/>
    <w:rsid w:val="00EA3DBC"/>
    <w:rsid w:val="00EA3F46"/>
    <w:rsid w:val="00EA41D3"/>
    <w:rsid w:val="00EA41EF"/>
    <w:rsid w:val="00EA4496"/>
    <w:rsid w:val="00EA47CD"/>
    <w:rsid w:val="00EA48F4"/>
    <w:rsid w:val="00EA4E8E"/>
    <w:rsid w:val="00EA4EE4"/>
    <w:rsid w:val="00EA4FC1"/>
    <w:rsid w:val="00EA5063"/>
    <w:rsid w:val="00EA5478"/>
    <w:rsid w:val="00EA5536"/>
    <w:rsid w:val="00EA56FC"/>
    <w:rsid w:val="00EA5763"/>
    <w:rsid w:val="00EA5A2D"/>
    <w:rsid w:val="00EA5A43"/>
    <w:rsid w:val="00EA5C55"/>
    <w:rsid w:val="00EA5F52"/>
    <w:rsid w:val="00EA6205"/>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B4A"/>
    <w:rsid w:val="00EA7DE6"/>
    <w:rsid w:val="00EA7E7A"/>
    <w:rsid w:val="00EB02CA"/>
    <w:rsid w:val="00EB08A2"/>
    <w:rsid w:val="00EB0B81"/>
    <w:rsid w:val="00EB0CA4"/>
    <w:rsid w:val="00EB0DC5"/>
    <w:rsid w:val="00EB0DE0"/>
    <w:rsid w:val="00EB1AFA"/>
    <w:rsid w:val="00EB1E8C"/>
    <w:rsid w:val="00EB204A"/>
    <w:rsid w:val="00EB2078"/>
    <w:rsid w:val="00EB22CB"/>
    <w:rsid w:val="00EB237F"/>
    <w:rsid w:val="00EB2634"/>
    <w:rsid w:val="00EB2749"/>
    <w:rsid w:val="00EB2B50"/>
    <w:rsid w:val="00EB2E6D"/>
    <w:rsid w:val="00EB2ED8"/>
    <w:rsid w:val="00EB3013"/>
    <w:rsid w:val="00EB32EC"/>
    <w:rsid w:val="00EB364A"/>
    <w:rsid w:val="00EB3A84"/>
    <w:rsid w:val="00EB3A8C"/>
    <w:rsid w:val="00EB3EA0"/>
    <w:rsid w:val="00EB453A"/>
    <w:rsid w:val="00EB4540"/>
    <w:rsid w:val="00EB4888"/>
    <w:rsid w:val="00EB5427"/>
    <w:rsid w:val="00EB549E"/>
    <w:rsid w:val="00EB54A9"/>
    <w:rsid w:val="00EB572C"/>
    <w:rsid w:val="00EB5BEE"/>
    <w:rsid w:val="00EB5CA7"/>
    <w:rsid w:val="00EB5CF4"/>
    <w:rsid w:val="00EB5D51"/>
    <w:rsid w:val="00EB607B"/>
    <w:rsid w:val="00EB61E8"/>
    <w:rsid w:val="00EB6216"/>
    <w:rsid w:val="00EB6265"/>
    <w:rsid w:val="00EB64BB"/>
    <w:rsid w:val="00EB6892"/>
    <w:rsid w:val="00EB691B"/>
    <w:rsid w:val="00EB6C9D"/>
    <w:rsid w:val="00EB6F28"/>
    <w:rsid w:val="00EB7028"/>
    <w:rsid w:val="00EB72AD"/>
    <w:rsid w:val="00EB72F0"/>
    <w:rsid w:val="00EB73D9"/>
    <w:rsid w:val="00EB74E6"/>
    <w:rsid w:val="00EB76A8"/>
    <w:rsid w:val="00EB76CF"/>
    <w:rsid w:val="00EB779C"/>
    <w:rsid w:val="00EB7CA0"/>
    <w:rsid w:val="00EB7D1C"/>
    <w:rsid w:val="00EC008A"/>
    <w:rsid w:val="00EC03AD"/>
    <w:rsid w:val="00EC03AF"/>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5A5"/>
    <w:rsid w:val="00EC25DF"/>
    <w:rsid w:val="00EC2801"/>
    <w:rsid w:val="00EC2980"/>
    <w:rsid w:val="00EC2B14"/>
    <w:rsid w:val="00EC2B90"/>
    <w:rsid w:val="00EC2CAE"/>
    <w:rsid w:val="00EC329F"/>
    <w:rsid w:val="00EC33B8"/>
    <w:rsid w:val="00EC33DF"/>
    <w:rsid w:val="00EC344C"/>
    <w:rsid w:val="00EC347F"/>
    <w:rsid w:val="00EC3531"/>
    <w:rsid w:val="00EC3851"/>
    <w:rsid w:val="00EC38B6"/>
    <w:rsid w:val="00EC3BC2"/>
    <w:rsid w:val="00EC3BDF"/>
    <w:rsid w:val="00EC3CF6"/>
    <w:rsid w:val="00EC3E11"/>
    <w:rsid w:val="00EC4126"/>
    <w:rsid w:val="00EC479B"/>
    <w:rsid w:val="00EC48EC"/>
    <w:rsid w:val="00EC4B8D"/>
    <w:rsid w:val="00EC5265"/>
    <w:rsid w:val="00EC5460"/>
    <w:rsid w:val="00EC54E7"/>
    <w:rsid w:val="00EC5660"/>
    <w:rsid w:val="00EC58BA"/>
    <w:rsid w:val="00EC58D3"/>
    <w:rsid w:val="00EC5D0C"/>
    <w:rsid w:val="00EC613F"/>
    <w:rsid w:val="00EC63E4"/>
    <w:rsid w:val="00EC6570"/>
    <w:rsid w:val="00EC65FB"/>
    <w:rsid w:val="00EC6803"/>
    <w:rsid w:val="00EC680A"/>
    <w:rsid w:val="00EC6864"/>
    <w:rsid w:val="00EC686F"/>
    <w:rsid w:val="00EC68C7"/>
    <w:rsid w:val="00EC6959"/>
    <w:rsid w:val="00EC6B94"/>
    <w:rsid w:val="00EC6D2A"/>
    <w:rsid w:val="00EC6F74"/>
    <w:rsid w:val="00EC7339"/>
    <w:rsid w:val="00EC7380"/>
    <w:rsid w:val="00EC78A8"/>
    <w:rsid w:val="00EC7C4D"/>
    <w:rsid w:val="00EC7C74"/>
    <w:rsid w:val="00ED0009"/>
    <w:rsid w:val="00ED03D0"/>
    <w:rsid w:val="00ED056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89"/>
    <w:rsid w:val="00ED38A9"/>
    <w:rsid w:val="00ED3D0C"/>
    <w:rsid w:val="00ED3D21"/>
    <w:rsid w:val="00ED4005"/>
    <w:rsid w:val="00ED406B"/>
    <w:rsid w:val="00ED41BB"/>
    <w:rsid w:val="00ED48EC"/>
    <w:rsid w:val="00ED4B5C"/>
    <w:rsid w:val="00ED4B60"/>
    <w:rsid w:val="00ED4BC9"/>
    <w:rsid w:val="00ED4D93"/>
    <w:rsid w:val="00ED5129"/>
    <w:rsid w:val="00ED5665"/>
    <w:rsid w:val="00ED57F3"/>
    <w:rsid w:val="00ED5819"/>
    <w:rsid w:val="00ED5DDD"/>
    <w:rsid w:val="00ED6A05"/>
    <w:rsid w:val="00ED6BDF"/>
    <w:rsid w:val="00ED6E9F"/>
    <w:rsid w:val="00ED6ED1"/>
    <w:rsid w:val="00ED6FCD"/>
    <w:rsid w:val="00ED713E"/>
    <w:rsid w:val="00ED73B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1D6"/>
    <w:rsid w:val="00EE2201"/>
    <w:rsid w:val="00EE2794"/>
    <w:rsid w:val="00EE2EB4"/>
    <w:rsid w:val="00EE3164"/>
    <w:rsid w:val="00EE3264"/>
    <w:rsid w:val="00EE3595"/>
    <w:rsid w:val="00EE3801"/>
    <w:rsid w:val="00EE3991"/>
    <w:rsid w:val="00EE3AEB"/>
    <w:rsid w:val="00EE3FCC"/>
    <w:rsid w:val="00EE41F7"/>
    <w:rsid w:val="00EE441C"/>
    <w:rsid w:val="00EE4504"/>
    <w:rsid w:val="00EE48EC"/>
    <w:rsid w:val="00EE4983"/>
    <w:rsid w:val="00EE4A19"/>
    <w:rsid w:val="00EE4DC3"/>
    <w:rsid w:val="00EE4E4E"/>
    <w:rsid w:val="00EE50EC"/>
    <w:rsid w:val="00EE5B24"/>
    <w:rsid w:val="00EE5CEA"/>
    <w:rsid w:val="00EE608C"/>
    <w:rsid w:val="00EE6140"/>
    <w:rsid w:val="00EE61B0"/>
    <w:rsid w:val="00EE6253"/>
    <w:rsid w:val="00EE62FB"/>
    <w:rsid w:val="00EE6689"/>
    <w:rsid w:val="00EE66B5"/>
    <w:rsid w:val="00EE6899"/>
    <w:rsid w:val="00EE720C"/>
    <w:rsid w:val="00EE723E"/>
    <w:rsid w:val="00EE752F"/>
    <w:rsid w:val="00EE7729"/>
    <w:rsid w:val="00EE7954"/>
    <w:rsid w:val="00EE79B8"/>
    <w:rsid w:val="00EE7BD3"/>
    <w:rsid w:val="00EE7CF2"/>
    <w:rsid w:val="00EE7D90"/>
    <w:rsid w:val="00EE7D9F"/>
    <w:rsid w:val="00EF0033"/>
    <w:rsid w:val="00EF0792"/>
    <w:rsid w:val="00EF07E8"/>
    <w:rsid w:val="00EF0892"/>
    <w:rsid w:val="00EF08A6"/>
    <w:rsid w:val="00EF0BCC"/>
    <w:rsid w:val="00EF0F3E"/>
    <w:rsid w:val="00EF1275"/>
    <w:rsid w:val="00EF1280"/>
    <w:rsid w:val="00EF1316"/>
    <w:rsid w:val="00EF13C6"/>
    <w:rsid w:val="00EF1402"/>
    <w:rsid w:val="00EF1488"/>
    <w:rsid w:val="00EF1979"/>
    <w:rsid w:val="00EF1CAE"/>
    <w:rsid w:val="00EF2208"/>
    <w:rsid w:val="00EF226C"/>
    <w:rsid w:val="00EF257B"/>
    <w:rsid w:val="00EF2CA4"/>
    <w:rsid w:val="00EF2F24"/>
    <w:rsid w:val="00EF30B3"/>
    <w:rsid w:val="00EF311C"/>
    <w:rsid w:val="00EF328D"/>
    <w:rsid w:val="00EF33D5"/>
    <w:rsid w:val="00EF36AE"/>
    <w:rsid w:val="00EF37FA"/>
    <w:rsid w:val="00EF396D"/>
    <w:rsid w:val="00EF3A44"/>
    <w:rsid w:val="00EF3E23"/>
    <w:rsid w:val="00EF41A9"/>
    <w:rsid w:val="00EF4421"/>
    <w:rsid w:val="00EF449D"/>
    <w:rsid w:val="00EF4519"/>
    <w:rsid w:val="00EF469E"/>
    <w:rsid w:val="00EF483F"/>
    <w:rsid w:val="00EF48BD"/>
    <w:rsid w:val="00EF4A9F"/>
    <w:rsid w:val="00EF4E2C"/>
    <w:rsid w:val="00EF5069"/>
    <w:rsid w:val="00EF513D"/>
    <w:rsid w:val="00EF53D2"/>
    <w:rsid w:val="00EF55E5"/>
    <w:rsid w:val="00EF58D1"/>
    <w:rsid w:val="00EF5E9D"/>
    <w:rsid w:val="00EF6647"/>
    <w:rsid w:val="00EF6C15"/>
    <w:rsid w:val="00EF6E80"/>
    <w:rsid w:val="00EF6F49"/>
    <w:rsid w:val="00EF7366"/>
    <w:rsid w:val="00EF736E"/>
    <w:rsid w:val="00EF7434"/>
    <w:rsid w:val="00EF7714"/>
    <w:rsid w:val="00EF79AE"/>
    <w:rsid w:val="00EF7B12"/>
    <w:rsid w:val="00EF7C92"/>
    <w:rsid w:val="00EF7D6C"/>
    <w:rsid w:val="00F00081"/>
    <w:rsid w:val="00F00192"/>
    <w:rsid w:val="00F0052B"/>
    <w:rsid w:val="00F005D9"/>
    <w:rsid w:val="00F00C5D"/>
    <w:rsid w:val="00F00CFC"/>
    <w:rsid w:val="00F00D1D"/>
    <w:rsid w:val="00F0129C"/>
    <w:rsid w:val="00F012C7"/>
    <w:rsid w:val="00F0136A"/>
    <w:rsid w:val="00F01921"/>
    <w:rsid w:val="00F01929"/>
    <w:rsid w:val="00F01ADD"/>
    <w:rsid w:val="00F01AFB"/>
    <w:rsid w:val="00F01B4E"/>
    <w:rsid w:val="00F02259"/>
    <w:rsid w:val="00F023A8"/>
    <w:rsid w:val="00F02582"/>
    <w:rsid w:val="00F02C14"/>
    <w:rsid w:val="00F02D88"/>
    <w:rsid w:val="00F02EF4"/>
    <w:rsid w:val="00F034ED"/>
    <w:rsid w:val="00F036F2"/>
    <w:rsid w:val="00F036F8"/>
    <w:rsid w:val="00F0377D"/>
    <w:rsid w:val="00F037C7"/>
    <w:rsid w:val="00F0385E"/>
    <w:rsid w:val="00F03A4C"/>
    <w:rsid w:val="00F03AC7"/>
    <w:rsid w:val="00F03CFB"/>
    <w:rsid w:val="00F03D48"/>
    <w:rsid w:val="00F03DD5"/>
    <w:rsid w:val="00F03F22"/>
    <w:rsid w:val="00F0454B"/>
    <w:rsid w:val="00F04567"/>
    <w:rsid w:val="00F04E27"/>
    <w:rsid w:val="00F0543D"/>
    <w:rsid w:val="00F0548B"/>
    <w:rsid w:val="00F056B2"/>
    <w:rsid w:val="00F0592E"/>
    <w:rsid w:val="00F059FE"/>
    <w:rsid w:val="00F05FAE"/>
    <w:rsid w:val="00F0623A"/>
    <w:rsid w:val="00F064B3"/>
    <w:rsid w:val="00F064F7"/>
    <w:rsid w:val="00F067C3"/>
    <w:rsid w:val="00F0695F"/>
    <w:rsid w:val="00F06B38"/>
    <w:rsid w:val="00F06FC7"/>
    <w:rsid w:val="00F071BF"/>
    <w:rsid w:val="00F07297"/>
    <w:rsid w:val="00F0755B"/>
    <w:rsid w:val="00F07670"/>
    <w:rsid w:val="00F0786E"/>
    <w:rsid w:val="00F07875"/>
    <w:rsid w:val="00F078DD"/>
    <w:rsid w:val="00F07D40"/>
    <w:rsid w:val="00F07E2C"/>
    <w:rsid w:val="00F07E9D"/>
    <w:rsid w:val="00F1018D"/>
    <w:rsid w:val="00F101F7"/>
    <w:rsid w:val="00F10276"/>
    <w:rsid w:val="00F1051A"/>
    <w:rsid w:val="00F105D9"/>
    <w:rsid w:val="00F105F1"/>
    <w:rsid w:val="00F10693"/>
    <w:rsid w:val="00F10D00"/>
    <w:rsid w:val="00F10EA4"/>
    <w:rsid w:val="00F1105D"/>
    <w:rsid w:val="00F111C0"/>
    <w:rsid w:val="00F1126A"/>
    <w:rsid w:val="00F11592"/>
    <w:rsid w:val="00F118DE"/>
    <w:rsid w:val="00F11C0B"/>
    <w:rsid w:val="00F12018"/>
    <w:rsid w:val="00F122D1"/>
    <w:rsid w:val="00F122EE"/>
    <w:rsid w:val="00F1234D"/>
    <w:rsid w:val="00F1249A"/>
    <w:rsid w:val="00F1268E"/>
    <w:rsid w:val="00F12B36"/>
    <w:rsid w:val="00F12E09"/>
    <w:rsid w:val="00F13243"/>
    <w:rsid w:val="00F13319"/>
    <w:rsid w:val="00F1349C"/>
    <w:rsid w:val="00F1387D"/>
    <w:rsid w:val="00F13A75"/>
    <w:rsid w:val="00F13DF7"/>
    <w:rsid w:val="00F14246"/>
    <w:rsid w:val="00F14393"/>
    <w:rsid w:val="00F14422"/>
    <w:rsid w:val="00F145BB"/>
    <w:rsid w:val="00F14684"/>
    <w:rsid w:val="00F14834"/>
    <w:rsid w:val="00F14A7D"/>
    <w:rsid w:val="00F14B8A"/>
    <w:rsid w:val="00F14BBB"/>
    <w:rsid w:val="00F14C24"/>
    <w:rsid w:val="00F14CAD"/>
    <w:rsid w:val="00F14E8B"/>
    <w:rsid w:val="00F15005"/>
    <w:rsid w:val="00F154F0"/>
    <w:rsid w:val="00F1573F"/>
    <w:rsid w:val="00F15B6F"/>
    <w:rsid w:val="00F15C21"/>
    <w:rsid w:val="00F15C9E"/>
    <w:rsid w:val="00F15D7A"/>
    <w:rsid w:val="00F15F2F"/>
    <w:rsid w:val="00F160B0"/>
    <w:rsid w:val="00F1625A"/>
    <w:rsid w:val="00F1639B"/>
    <w:rsid w:val="00F163AC"/>
    <w:rsid w:val="00F16435"/>
    <w:rsid w:val="00F1666D"/>
    <w:rsid w:val="00F169A4"/>
    <w:rsid w:val="00F16BF8"/>
    <w:rsid w:val="00F16ECE"/>
    <w:rsid w:val="00F17125"/>
    <w:rsid w:val="00F175BE"/>
    <w:rsid w:val="00F1798D"/>
    <w:rsid w:val="00F17B24"/>
    <w:rsid w:val="00F17C30"/>
    <w:rsid w:val="00F17EC3"/>
    <w:rsid w:val="00F17F05"/>
    <w:rsid w:val="00F20265"/>
    <w:rsid w:val="00F2053E"/>
    <w:rsid w:val="00F20933"/>
    <w:rsid w:val="00F20985"/>
    <w:rsid w:val="00F20B6F"/>
    <w:rsid w:val="00F20C07"/>
    <w:rsid w:val="00F20C83"/>
    <w:rsid w:val="00F20EBF"/>
    <w:rsid w:val="00F20FAD"/>
    <w:rsid w:val="00F216F8"/>
    <w:rsid w:val="00F21844"/>
    <w:rsid w:val="00F2193F"/>
    <w:rsid w:val="00F21940"/>
    <w:rsid w:val="00F21BA7"/>
    <w:rsid w:val="00F220B0"/>
    <w:rsid w:val="00F2231D"/>
    <w:rsid w:val="00F22369"/>
    <w:rsid w:val="00F22AB7"/>
    <w:rsid w:val="00F22E19"/>
    <w:rsid w:val="00F23051"/>
    <w:rsid w:val="00F230D0"/>
    <w:rsid w:val="00F23703"/>
    <w:rsid w:val="00F237CD"/>
    <w:rsid w:val="00F237D1"/>
    <w:rsid w:val="00F238CD"/>
    <w:rsid w:val="00F23B21"/>
    <w:rsid w:val="00F23B47"/>
    <w:rsid w:val="00F23D06"/>
    <w:rsid w:val="00F23FF0"/>
    <w:rsid w:val="00F241DF"/>
    <w:rsid w:val="00F2499D"/>
    <w:rsid w:val="00F24BE6"/>
    <w:rsid w:val="00F24F28"/>
    <w:rsid w:val="00F24FCF"/>
    <w:rsid w:val="00F25184"/>
    <w:rsid w:val="00F251BB"/>
    <w:rsid w:val="00F251FC"/>
    <w:rsid w:val="00F253B3"/>
    <w:rsid w:val="00F25546"/>
    <w:rsid w:val="00F2557E"/>
    <w:rsid w:val="00F259EE"/>
    <w:rsid w:val="00F25BBF"/>
    <w:rsid w:val="00F2610E"/>
    <w:rsid w:val="00F266A3"/>
    <w:rsid w:val="00F266C1"/>
    <w:rsid w:val="00F268EF"/>
    <w:rsid w:val="00F26946"/>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D93"/>
    <w:rsid w:val="00F30F7F"/>
    <w:rsid w:val="00F3103F"/>
    <w:rsid w:val="00F31207"/>
    <w:rsid w:val="00F31416"/>
    <w:rsid w:val="00F31516"/>
    <w:rsid w:val="00F31617"/>
    <w:rsid w:val="00F316B5"/>
    <w:rsid w:val="00F320DB"/>
    <w:rsid w:val="00F3220E"/>
    <w:rsid w:val="00F32763"/>
    <w:rsid w:val="00F32E33"/>
    <w:rsid w:val="00F32EFB"/>
    <w:rsid w:val="00F33008"/>
    <w:rsid w:val="00F330B8"/>
    <w:rsid w:val="00F33537"/>
    <w:rsid w:val="00F336A0"/>
    <w:rsid w:val="00F33705"/>
    <w:rsid w:val="00F33BCA"/>
    <w:rsid w:val="00F33C81"/>
    <w:rsid w:val="00F33CC5"/>
    <w:rsid w:val="00F33D24"/>
    <w:rsid w:val="00F33E02"/>
    <w:rsid w:val="00F33E25"/>
    <w:rsid w:val="00F33E37"/>
    <w:rsid w:val="00F34358"/>
    <w:rsid w:val="00F34CDC"/>
    <w:rsid w:val="00F34E34"/>
    <w:rsid w:val="00F34ED7"/>
    <w:rsid w:val="00F34FD7"/>
    <w:rsid w:val="00F353B5"/>
    <w:rsid w:val="00F3540C"/>
    <w:rsid w:val="00F3550A"/>
    <w:rsid w:val="00F35595"/>
    <w:rsid w:val="00F35954"/>
    <w:rsid w:val="00F359E8"/>
    <w:rsid w:val="00F35BE5"/>
    <w:rsid w:val="00F35CED"/>
    <w:rsid w:val="00F35E86"/>
    <w:rsid w:val="00F35F3C"/>
    <w:rsid w:val="00F363A1"/>
    <w:rsid w:val="00F3645B"/>
    <w:rsid w:val="00F37324"/>
    <w:rsid w:val="00F378DB"/>
    <w:rsid w:val="00F3799F"/>
    <w:rsid w:val="00F37D5E"/>
    <w:rsid w:val="00F37F0F"/>
    <w:rsid w:val="00F400F6"/>
    <w:rsid w:val="00F401B4"/>
    <w:rsid w:val="00F40223"/>
    <w:rsid w:val="00F402F4"/>
    <w:rsid w:val="00F40416"/>
    <w:rsid w:val="00F405B5"/>
    <w:rsid w:val="00F406D1"/>
    <w:rsid w:val="00F40706"/>
    <w:rsid w:val="00F40A9E"/>
    <w:rsid w:val="00F40AB7"/>
    <w:rsid w:val="00F40C06"/>
    <w:rsid w:val="00F40CAE"/>
    <w:rsid w:val="00F40DAB"/>
    <w:rsid w:val="00F40F0C"/>
    <w:rsid w:val="00F410D7"/>
    <w:rsid w:val="00F4120B"/>
    <w:rsid w:val="00F4163E"/>
    <w:rsid w:val="00F416EF"/>
    <w:rsid w:val="00F41985"/>
    <w:rsid w:val="00F41B71"/>
    <w:rsid w:val="00F420CE"/>
    <w:rsid w:val="00F42379"/>
    <w:rsid w:val="00F42864"/>
    <w:rsid w:val="00F4287B"/>
    <w:rsid w:val="00F4300D"/>
    <w:rsid w:val="00F43032"/>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2C2"/>
    <w:rsid w:val="00F468B0"/>
    <w:rsid w:val="00F46A71"/>
    <w:rsid w:val="00F46BFF"/>
    <w:rsid w:val="00F46E80"/>
    <w:rsid w:val="00F46FB0"/>
    <w:rsid w:val="00F4709B"/>
    <w:rsid w:val="00F4749D"/>
    <w:rsid w:val="00F4767E"/>
    <w:rsid w:val="00F479EE"/>
    <w:rsid w:val="00F47A10"/>
    <w:rsid w:val="00F47A5D"/>
    <w:rsid w:val="00F47B5F"/>
    <w:rsid w:val="00F5060A"/>
    <w:rsid w:val="00F50B5B"/>
    <w:rsid w:val="00F50B7D"/>
    <w:rsid w:val="00F50F97"/>
    <w:rsid w:val="00F51099"/>
    <w:rsid w:val="00F510FE"/>
    <w:rsid w:val="00F515F9"/>
    <w:rsid w:val="00F51EAD"/>
    <w:rsid w:val="00F51EB2"/>
    <w:rsid w:val="00F51FCD"/>
    <w:rsid w:val="00F5254C"/>
    <w:rsid w:val="00F5257C"/>
    <w:rsid w:val="00F5262F"/>
    <w:rsid w:val="00F527A2"/>
    <w:rsid w:val="00F52837"/>
    <w:rsid w:val="00F52B2C"/>
    <w:rsid w:val="00F53099"/>
    <w:rsid w:val="00F532AE"/>
    <w:rsid w:val="00F53552"/>
    <w:rsid w:val="00F5373D"/>
    <w:rsid w:val="00F5380B"/>
    <w:rsid w:val="00F538E1"/>
    <w:rsid w:val="00F53D10"/>
    <w:rsid w:val="00F53F1A"/>
    <w:rsid w:val="00F541B0"/>
    <w:rsid w:val="00F5453F"/>
    <w:rsid w:val="00F5455D"/>
    <w:rsid w:val="00F54B40"/>
    <w:rsid w:val="00F54FBE"/>
    <w:rsid w:val="00F550AB"/>
    <w:rsid w:val="00F551D8"/>
    <w:rsid w:val="00F55256"/>
    <w:rsid w:val="00F5559F"/>
    <w:rsid w:val="00F55702"/>
    <w:rsid w:val="00F558B6"/>
    <w:rsid w:val="00F560D8"/>
    <w:rsid w:val="00F56120"/>
    <w:rsid w:val="00F56283"/>
    <w:rsid w:val="00F5658C"/>
    <w:rsid w:val="00F56B64"/>
    <w:rsid w:val="00F57497"/>
    <w:rsid w:val="00F5758D"/>
    <w:rsid w:val="00F57681"/>
    <w:rsid w:val="00F57858"/>
    <w:rsid w:val="00F578C2"/>
    <w:rsid w:val="00F57E9B"/>
    <w:rsid w:val="00F57F44"/>
    <w:rsid w:val="00F60044"/>
    <w:rsid w:val="00F603F9"/>
    <w:rsid w:val="00F604AA"/>
    <w:rsid w:val="00F605D1"/>
    <w:rsid w:val="00F6084F"/>
    <w:rsid w:val="00F608D4"/>
    <w:rsid w:val="00F6092F"/>
    <w:rsid w:val="00F60E67"/>
    <w:rsid w:val="00F60E82"/>
    <w:rsid w:val="00F60ED5"/>
    <w:rsid w:val="00F60F9C"/>
    <w:rsid w:val="00F60FDC"/>
    <w:rsid w:val="00F61038"/>
    <w:rsid w:val="00F613BD"/>
    <w:rsid w:val="00F615CD"/>
    <w:rsid w:val="00F61868"/>
    <w:rsid w:val="00F61CB9"/>
    <w:rsid w:val="00F61DDD"/>
    <w:rsid w:val="00F6235A"/>
    <w:rsid w:val="00F62796"/>
    <w:rsid w:val="00F62D24"/>
    <w:rsid w:val="00F62D49"/>
    <w:rsid w:val="00F62D5C"/>
    <w:rsid w:val="00F63001"/>
    <w:rsid w:val="00F63169"/>
    <w:rsid w:val="00F635AF"/>
    <w:rsid w:val="00F635BA"/>
    <w:rsid w:val="00F6384C"/>
    <w:rsid w:val="00F63AE6"/>
    <w:rsid w:val="00F63E8B"/>
    <w:rsid w:val="00F64192"/>
    <w:rsid w:val="00F643AB"/>
    <w:rsid w:val="00F64761"/>
    <w:rsid w:val="00F64865"/>
    <w:rsid w:val="00F648FB"/>
    <w:rsid w:val="00F64956"/>
    <w:rsid w:val="00F64C33"/>
    <w:rsid w:val="00F65324"/>
    <w:rsid w:val="00F657A7"/>
    <w:rsid w:val="00F659A0"/>
    <w:rsid w:val="00F65B71"/>
    <w:rsid w:val="00F66079"/>
    <w:rsid w:val="00F66397"/>
    <w:rsid w:val="00F66707"/>
    <w:rsid w:val="00F66B01"/>
    <w:rsid w:val="00F66EA5"/>
    <w:rsid w:val="00F6716E"/>
    <w:rsid w:val="00F67455"/>
    <w:rsid w:val="00F675A7"/>
    <w:rsid w:val="00F67741"/>
    <w:rsid w:val="00F67A9B"/>
    <w:rsid w:val="00F67AA7"/>
    <w:rsid w:val="00F70043"/>
    <w:rsid w:val="00F70268"/>
    <w:rsid w:val="00F70589"/>
    <w:rsid w:val="00F707AC"/>
    <w:rsid w:val="00F70835"/>
    <w:rsid w:val="00F70961"/>
    <w:rsid w:val="00F70C2A"/>
    <w:rsid w:val="00F70C3D"/>
    <w:rsid w:val="00F70D12"/>
    <w:rsid w:val="00F70D6C"/>
    <w:rsid w:val="00F71247"/>
    <w:rsid w:val="00F71655"/>
    <w:rsid w:val="00F717B4"/>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3DFD"/>
    <w:rsid w:val="00F73E24"/>
    <w:rsid w:val="00F74099"/>
    <w:rsid w:val="00F74777"/>
    <w:rsid w:val="00F74A2F"/>
    <w:rsid w:val="00F74B22"/>
    <w:rsid w:val="00F74C22"/>
    <w:rsid w:val="00F75057"/>
    <w:rsid w:val="00F7575B"/>
    <w:rsid w:val="00F759F4"/>
    <w:rsid w:val="00F75A6D"/>
    <w:rsid w:val="00F75AD0"/>
    <w:rsid w:val="00F75E0F"/>
    <w:rsid w:val="00F75EC0"/>
    <w:rsid w:val="00F75EFD"/>
    <w:rsid w:val="00F76072"/>
    <w:rsid w:val="00F7609E"/>
    <w:rsid w:val="00F760F9"/>
    <w:rsid w:val="00F764C2"/>
    <w:rsid w:val="00F76786"/>
    <w:rsid w:val="00F76A63"/>
    <w:rsid w:val="00F77128"/>
    <w:rsid w:val="00F773D8"/>
    <w:rsid w:val="00F773F5"/>
    <w:rsid w:val="00F7788A"/>
    <w:rsid w:val="00F779E7"/>
    <w:rsid w:val="00F77AAB"/>
    <w:rsid w:val="00F77C8C"/>
    <w:rsid w:val="00F77CD6"/>
    <w:rsid w:val="00F77D75"/>
    <w:rsid w:val="00F77EBE"/>
    <w:rsid w:val="00F8020A"/>
    <w:rsid w:val="00F802F8"/>
    <w:rsid w:val="00F80497"/>
    <w:rsid w:val="00F804EB"/>
    <w:rsid w:val="00F80F24"/>
    <w:rsid w:val="00F80F7F"/>
    <w:rsid w:val="00F81226"/>
    <w:rsid w:val="00F81282"/>
    <w:rsid w:val="00F8136D"/>
    <w:rsid w:val="00F817AB"/>
    <w:rsid w:val="00F819D0"/>
    <w:rsid w:val="00F81D12"/>
    <w:rsid w:val="00F81F6F"/>
    <w:rsid w:val="00F82257"/>
    <w:rsid w:val="00F825DD"/>
    <w:rsid w:val="00F82603"/>
    <w:rsid w:val="00F826BA"/>
    <w:rsid w:val="00F82807"/>
    <w:rsid w:val="00F82834"/>
    <w:rsid w:val="00F82929"/>
    <w:rsid w:val="00F829F2"/>
    <w:rsid w:val="00F82B7B"/>
    <w:rsid w:val="00F82D6A"/>
    <w:rsid w:val="00F82F8B"/>
    <w:rsid w:val="00F8314C"/>
    <w:rsid w:val="00F83C39"/>
    <w:rsid w:val="00F83C81"/>
    <w:rsid w:val="00F83F6A"/>
    <w:rsid w:val="00F8422A"/>
    <w:rsid w:val="00F845EB"/>
    <w:rsid w:val="00F84785"/>
    <w:rsid w:val="00F849C4"/>
    <w:rsid w:val="00F84A65"/>
    <w:rsid w:val="00F84BCF"/>
    <w:rsid w:val="00F84D1B"/>
    <w:rsid w:val="00F84D2C"/>
    <w:rsid w:val="00F84EC4"/>
    <w:rsid w:val="00F84F96"/>
    <w:rsid w:val="00F85099"/>
    <w:rsid w:val="00F85295"/>
    <w:rsid w:val="00F85349"/>
    <w:rsid w:val="00F85717"/>
    <w:rsid w:val="00F85C3B"/>
    <w:rsid w:val="00F85E17"/>
    <w:rsid w:val="00F863EB"/>
    <w:rsid w:val="00F8677C"/>
    <w:rsid w:val="00F86803"/>
    <w:rsid w:val="00F86A28"/>
    <w:rsid w:val="00F86A4D"/>
    <w:rsid w:val="00F86B73"/>
    <w:rsid w:val="00F86BF9"/>
    <w:rsid w:val="00F86E94"/>
    <w:rsid w:val="00F86F83"/>
    <w:rsid w:val="00F872AB"/>
    <w:rsid w:val="00F87906"/>
    <w:rsid w:val="00F87DCF"/>
    <w:rsid w:val="00F902EB"/>
    <w:rsid w:val="00F90927"/>
    <w:rsid w:val="00F909C9"/>
    <w:rsid w:val="00F90CB8"/>
    <w:rsid w:val="00F911C6"/>
    <w:rsid w:val="00F91579"/>
    <w:rsid w:val="00F9188F"/>
    <w:rsid w:val="00F91EA2"/>
    <w:rsid w:val="00F920B4"/>
    <w:rsid w:val="00F92ABA"/>
    <w:rsid w:val="00F92ACA"/>
    <w:rsid w:val="00F92BB1"/>
    <w:rsid w:val="00F92C93"/>
    <w:rsid w:val="00F92EFD"/>
    <w:rsid w:val="00F92F09"/>
    <w:rsid w:val="00F930A4"/>
    <w:rsid w:val="00F93183"/>
    <w:rsid w:val="00F933B1"/>
    <w:rsid w:val="00F934B4"/>
    <w:rsid w:val="00F93657"/>
    <w:rsid w:val="00F9392D"/>
    <w:rsid w:val="00F939C8"/>
    <w:rsid w:val="00F93AA8"/>
    <w:rsid w:val="00F93ADC"/>
    <w:rsid w:val="00F93B23"/>
    <w:rsid w:val="00F93D3B"/>
    <w:rsid w:val="00F93DA0"/>
    <w:rsid w:val="00F93ED0"/>
    <w:rsid w:val="00F941D1"/>
    <w:rsid w:val="00F9422C"/>
    <w:rsid w:val="00F944B0"/>
    <w:rsid w:val="00F948B3"/>
    <w:rsid w:val="00F94934"/>
    <w:rsid w:val="00F94F70"/>
    <w:rsid w:val="00F9557D"/>
    <w:rsid w:val="00F955F0"/>
    <w:rsid w:val="00F95762"/>
    <w:rsid w:val="00F95869"/>
    <w:rsid w:val="00F95985"/>
    <w:rsid w:val="00F95B0F"/>
    <w:rsid w:val="00F95DB1"/>
    <w:rsid w:val="00F95F33"/>
    <w:rsid w:val="00F96387"/>
    <w:rsid w:val="00F9642C"/>
    <w:rsid w:val="00F966CA"/>
    <w:rsid w:val="00F96B7D"/>
    <w:rsid w:val="00F96E33"/>
    <w:rsid w:val="00F9719E"/>
    <w:rsid w:val="00F9765A"/>
    <w:rsid w:val="00F97691"/>
    <w:rsid w:val="00F9793D"/>
    <w:rsid w:val="00F97A9B"/>
    <w:rsid w:val="00F97EFD"/>
    <w:rsid w:val="00F97F52"/>
    <w:rsid w:val="00FA0046"/>
    <w:rsid w:val="00FA0133"/>
    <w:rsid w:val="00FA05CF"/>
    <w:rsid w:val="00FA0716"/>
    <w:rsid w:val="00FA0AB2"/>
    <w:rsid w:val="00FA0BF7"/>
    <w:rsid w:val="00FA0F80"/>
    <w:rsid w:val="00FA16B2"/>
    <w:rsid w:val="00FA17FC"/>
    <w:rsid w:val="00FA1D58"/>
    <w:rsid w:val="00FA1E05"/>
    <w:rsid w:val="00FA1EFF"/>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5BC"/>
    <w:rsid w:val="00FA4A08"/>
    <w:rsid w:val="00FA4A53"/>
    <w:rsid w:val="00FA4B71"/>
    <w:rsid w:val="00FA4B78"/>
    <w:rsid w:val="00FA4D2F"/>
    <w:rsid w:val="00FA4DF0"/>
    <w:rsid w:val="00FA52AC"/>
    <w:rsid w:val="00FA580A"/>
    <w:rsid w:val="00FA5DCA"/>
    <w:rsid w:val="00FA5F25"/>
    <w:rsid w:val="00FA5F93"/>
    <w:rsid w:val="00FA5FFB"/>
    <w:rsid w:val="00FA60B4"/>
    <w:rsid w:val="00FA6500"/>
    <w:rsid w:val="00FA6645"/>
    <w:rsid w:val="00FA6679"/>
    <w:rsid w:val="00FA6708"/>
    <w:rsid w:val="00FA6A20"/>
    <w:rsid w:val="00FA6F98"/>
    <w:rsid w:val="00FA7160"/>
    <w:rsid w:val="00FA716D"/>
    <w:rsid w:val="00FA7269"/>
    <w:rsid w:val="00FA731D"/>
    <w:rsid w:val="00FA7698"/>
    <w:rsid w:val="00FA7F4D"/>
    <w:rsid w:val="00FB0236"/>
    <w:rsid w:val="00FB07D8"/>
    <w:rsid w:val="00FB091F"/>
    <w:rsid w:val="00FB0B9A"/>
    <w:rsid w:val="00FB0E96"/>
    <w:rsid w:val="00FB12CE"/>
    <w:rsid w:val="00FB13FA"/>
    <w:rsid w:val="00FB1426"/>
    <w:rsid w:val="00FB1880"/>
    <w:rsid w:val="00FB1BEA"/>
    <w:rsid w:val="00FB1C5C"/>
    <w:rsid w:val="00FB1D13"/>
    <w:rsid w:val="00FB1EC2"/>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422"/>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8E8"/>
    <w:rsid w:val="00FC1A25"/>
    <w:rsid w:val="00FC1D8F"/>
    <w:rsid w:val="00FC1F81"/>
    <w:rsid w:val="00FC200F"/>
    <w:rsid w:val="00FC2127"/>
    <w:rsid w:val="00FC2139"/>
    <w:rsid w:val="00FC2365"/>
    <w:rsid w:val="00FC23B2"/>
    <w:rsid w:val="00FC23D8"/>
    <w:rsid w:val="00FC276E"/>
    <w:rsid w:val="00FC2986"/>
    <w:rsid w:val="00FC2B26"/>
    <w:rsid w:val="00FC2B4F"/>
    <w:rsid w:val="00FC2C83"/>
    <w:rsid w:val="00FC2CEB"/>
    <w:rsid w:val="00FC2D5D"/>
    <w:rsid w:val="00FC2E57"/>
    <w:rsid w:val="00FC2F81"/>
    <w:rsid w:val="00FC3053"/>
    <w:rsid w:val="00FC3689"/>
    <w:rsid w:val="00FC3736"/>
    <w:rsid w:val="00FC383F"/>
    <w:rsid w:val="00FC41CC"/>
    <w:rsid w:val="00FC42A3"/>
    <w:rsid w:val="00FC471D"/>
    <w:rsid w:val="00FC4786"/>
    <w:rsid w:val="00FC499A"/>
    <w:rsid w:val="00FC4C0C"/>
    <w:rsid w:val="00FC4EDA"/>
    <w:rsid w:val="00FC5255"/>
    <w:rsid w:val="00FC52BF"/>
    <w:rsid w:val="00FC5F7E"/>
    <w:rsid w:val="00FC61C7"/>
    <w:rsid w:val="00FC6554"/>
    <w:rsid w:val="00FC65CA"/>
    <w:rsid w:val="00FC6796"/>
    <w:rsid w:val="00FC685F"/>
    <w:rsid w:val="00FC6886"/>
    <w:rsid w:val="00FC6B9D"/>
    <w:rsid w:val="00FC6FAE"/>
    <w:rsid w:val="00FC7125"/>
    <w:rsid w:val="00FC73A7"/>
    <w:rsid w:val="00FC7537"/>
    <w:rsid w:val="00FC79BB"/>
    <w:rsid w:val="00FC7AB2"/>
    <w:rsid w:val="00FC7B3E"/>
    <w:rsid w:val="00FC7C96"/>
    <w:rsid w:val="00FD04D2"/>
    <w:rsid w:val="00FD05CF"/>
    <w:rsid w:val="00FD060C"/>
    <w:rsid w:val="00FD063C"/>
    <w:rsid w:val="00FD0ABC"/>
    <w:rsid w:val="00FD0E53"/>
    <w:rsid w:val="00FD1163"/>
    <w:rsid w:val="00FD1271"/>
    <w:rsid w:val="00FD142F"/>
    <w:rsid w:val="00FD1482"/>
    <w:rsid w:val="00FD179A"/>
    <w:rsid w:val="00FD19C7"/>
    <w:rsid w:val="00FD1A9B"/>
    <w:rsid w:val="00FD1B85"/>
    <w:rsid w:val="00FD1D32"/>
    <w:rsid w:val="00FD1F51"/>
    <w:rsid w:val="00FD246A"/>
    <w:rsid w:val="00FD261A"/>
    <w:rsid w:val="00FD2B71"/>
    <w:rsid w:val="00FD32CD"/>
    <w:rsid w:val="00FD32F5"/>
    <w:rsid w:val="00FD38A3"/>
    <w:rsid w:val="00FD38C5"/>
    <w:rsid w:val="00FD38DD"/>
    <w:rsid w:val="00FD3947"/>
    <w:rsid w:val="00FD3A99"/>
    <w:rsid w:val="00FD40CE"/>
    <w:rsid w:val="00FD433A"/>
    <w:rsid w:val="00FD441F"/>
    <w:rsid w:val="00FD4620"/>
    <w:rsid w:val="00FD48F3"/>
    <w:rsid w:val="00FD49BB"/>
    <w:rsid w:val="00FD4A02"/>
    <w:rsid w:val="00FD4A67"/>
    <w:rsid w:val="00FD4F8F"/>
    <w:rsid w:val="00FD5197"/>
    <w:rsid w:val="00FD52AE"/>
    <w:rsid w:val="00FD5307"/>
    <w:rsid w:val="00FD5374"/>
    <w:rsid w:val="00FD5658"/>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28"/>
    <w:rsid w:val="00FD78A4"/>
    <w:rsid w:val="00FD79D9"/>
    <w:rsid w:val="00FD7A6A"/>
    <w:rsid w:val="00FD7BF9"/>
    <w:rsid w:val="00FD7D16"/>
    <w:rsid w:val="00FD7F57"/>
    <w:rsid w:val="00FE01D1"/>
    <w:rsid w:val="00FE054D"/>
    <w:rsid w:val="00FE0736"/>
    <w:rsid w:val="00FE0EE1"/>
    <w:rsid w:val="00FE1140"/>
    <w:rsid w:val="00FE118B"/>
    <w:rsid w:val="00FE14A2"/>
    <w:rsid w:val="00FE15C1"/>
    <w:rsid w:val="00FE15C2"/>
    <w:rsid w:val="00FE1670"/>
    <w:rsid w:val="00FE1961"/>
    <w:rsid w:val="00FE1BBB"/>
    <w:rsid w:val="00FE1CAF"/>
    <w:rsid w:val="00FE1E15"/>
    <w:rsid w:val="00FE1E54"/>
    <w:rsid w:val="00FE20A4"/>
    <w:rsid w:val="00FE212F"/>
    <w:rsid w:val="00FE2253"/>
    <w:rsid w:val="00FE2377"/>
    <w:rsid w:val="00FE2638"/>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38"/>
    <w:rsid w:val="00FE41D9"/>
    <w:rsid w:val="00FE456B"/>
    <w:rsid w:val="00FE45A7"/>
    <w:rsid w:val="00FE466D"/>
    <w:rsid w:val="00FE46E7"/>
    <w:rsid w:val="00FE4777"/>
    <w:rsid w:val="00FE47FA"/>
    <w:rsid w:val="00FE4AA5"/>
    <w:rsid w:val="00FE4FC2"/>
    <w:rsid w:val="00FE50A7"/>
    <w:rsid w:val="00FE54E8"/>
    <w:rsid w:val="00FE5797"/>
    <w:rsid w:val="00FE5946"/>
    <w:rsid w:val="00FE59AA"/>
    <w:rsid w:val="00FE59ED"/>
    <w:rsid w:val="00FE5C03"/>
    <w:rsid w:val="00FE5C86"/>
    <w:rsid w:val="00FE60C6"/>
    <w:rsid w:val="00FE616E"/>
    <w:rsid w:val="00FE6424"/>
    <w:rsid w:val="00FE64B2"/>
    <w:rsid w:val="00FE65D4"/>
    <w:rsid w:val="00FE665A"/>
    <w:rsid w:val="00FE67C9"/>
    <w:rsid w:val="00FE6A1E"/>
    <w:rsid w:val="00FE6C19"/>
    <w:rsid w:val="00FE6D03"/>
    <w:rsid w:val="00FE6D4D"/>
    <w:rsid w:val="00FE6FCF"/>
    <w:rsid w:val="00FE7373"/>
    <w:rsid w:val="00FE744E"/>
    <w:rsid w:val="00FE745E"/>
    <w:rsid w:val="00FE7848"/>
    <w:rsid w:val="00FE7AA4"/>
    <w:rsid w:val="00FE7D3D"/>
    <w:rsid w:val="00FE7D57"/>
    <w:rsid w:val="00FE7E5B"/>
    <w:rsid w:val="00FE7F82"/>
    <w:rsid w:val="00FF0145"/>
    <w:rsid w:val="00FF091F"/>
    <w:rsid w:val="00FF09F6"/>
    <w:rsid w:val="00FF0B10"/>
    <w:rsid w:val="00FF0B31"/>
    <w:rsid w:val="00FF0BB2"/>
    <w:rsid w:val="00FF0C35"/>
    <w:rsid w:val="00FF10C8"/>
    <w:rsid w:val="00FF1233"/>
    <w:rsid w:val="00FF1630"/>
    <w:rsid w:val="00FF16F0"/>
    <w:rsid w:val="00FF1B58"/>
    <w:rsid w:val="00FF1CBE"/>
    <w:rsid w:val="00FF1DC8"/>
    <w:rsid w:val="00FF1EAD"/>
    <w:rsid w:val="00FF2137"/>
    <w:rsid w:val="00FF21E6"/>
    <w:rsid w:val="00FF228C"/>
    <w:rsid w:val="00FF262D"/>
    <w:rsid w:val="00FF27BE"/>
    <w:rsid w:val="00FF2805"/>
    <w:rsid w:val="00FF285C"/>
    <w:rsid w:val="00FF28A1"/>
    <w:rsid w:val="00FF2B24"/>
    <w:rsid w:val="00FF2BEA"/>
    <w:rsid w:val="00FF2D1A"/>
    <w:rsid w:val="00FF2D93"/>
    <w:rsid w:val="00FF3133"/>
    <w:rsid w:val="00FF316F"/>
    <w:rsid w:val="00FF331A"/>
    <w:rsid w:val="00FF334F"/>
    <w:rsid w:val="00FF34C5"/>
    <w:rsid w:val="00FF3551"/>
    <w:rsid w:val="00FF35AB"/>
    <w:rsid w:val="00FF3BDB"/>
    <w:rsid w:val="00FF4173"/>
    <w:rsid w:val="00FF42AA"/>
    <w:rsid w:val="00FF42BF"/>
    <w:rsid w:val="00FF4394"/>
    <w:rsid w:val="00FF43B9"/>
    <w:rsid w:val="00FF45EC"/>
    <w:rsid w:val="00FF45F7"/>
    <w:rsid w:val="00FF4742"/>
    <w:rsid w:val="00FF4D4B"/>
    <w:rsid w:val="00FF4E34"/>
    <w:rsid w:val="00FF4FFC"/>
    <w:rsid w:val="00FF5520"/>
    <w:rsid w:val="00FF567B"/>
    <w:rsid w:val="00FF5D3D"/>
    <w:rsid w:val="00FF5DA8"/>
    <w:rsid w:val="00FF5DDF"/>
    <w:rsid w:val="00FF5FF8"/>
    <w:rsid w:val="00FF6615"/>
    <w:rsid w:val="00FF689F"/>
    <w:rsid w:val="00FF69B2"/>
    <w:rsid w:val="00FF6CA7"/>
    <w:rsid w:val="00FF70DF"/>
    <w:rsid w:val="00FF7719"/>
    <w:rsid w:val="00FF79E9"/>
    <w:rsid w:val="00FF7A1D"/>
    <w:rsid w:val="00FF7A90"/>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6D4"/>
    <w:pPr>
      <w:widowControl w:val="0"/>
      <w:jc w:val="both"/>
    </w:pPr>
  </w:style>
  <w:style w:type="paragraph" w:styleId="1">
    <w:name w:val="heading 1"/>
    <w:basedOn w:val="a"/>
    <w:next w:val="a"/>
    <w:link w:val="10"/>
    <w:uiPriority w:val="9"/>
    <w:qFormat/>
    <w:rsid w:val="000B2DF6"/>
    <w:pPr>
      <w:keepNext/>
      <w:snapToGrid w:val="0"/>
      <w:spacing w:beforeLines="100" w:before="100"/>
      <w:outlineLvl w:val="0"/>
    </w:pPr>
    <w:rPr>
      <w:rFonts w:asciiTheme="minorEastAsia" w:hAnsiTheme="majorHAnsi" w:cstheme="majorBidi"/>
      <w:b/>
      <w:sz w:val="28"/>
      <w:szCs w:val="24"/>
    </w:rPr>
  </w:style>
  <w:style w:type="paragraph" w:styleId="2">
    <w:name w:val="heading 2"/>
    <w:basedOn w:val="a"/>
    <w:next w:val="a"/>
    <w:link w:val="20"/>
    <w:uiPriority w:val="9"/>
    <w:unhideWhenUsed/>
    <w:qFormat/>
    <w:rsid w:val="00297C6B"/>
    <w:pPr>
      <w:keepNext/>
      <w:snapToGrid w:val="0"/>
      <w:spacing w:beforeLines="50" w:before="50"/>
      <w:ind w:left="200" w:hangingChars="200" w:hanging="200"/>
      <w:outlineLvl w:val="1"/>
    </w:pPr>
    <w:rPr>
      <w:rFonts w:asciiTheme="minorEastAsia" w:hAnsiTheme="majorHAnsi" w:cstheme="majorBidi"/>
      <w:b/>
      <w:sz w:val="24"/>
    </w:rPr>
  </w:style>
  <w:style w:type="paragraph" w:styleId="3">
    <w:name w:val="heading 3"/>
    <w:basedOn w:val="a"/>
    <w:next w:val="a"/>
    <w:link w:val="30"/>
    <w:uiPriority w:val="9"/>
    <w:unhideWhenUsed/>
    <w:qFormat/>
    <w:rsid w:val="00297C6B"/>
    <w:pPr>
      <w:keepNext/>
      <w:snapToGrid w:val="0"/>
      <w:spacing w:beforeLines="50" w:before="50"/>
      <w:outlineLvl w:val="2"/>
    </w:pPr>
    <w:rPr>
      <w:rFonts w:asciiTheme="minorEastAsia" w:hAnsiTheme="majorHAnsi" w:cstheme="majorBidi"/>
      <w:b/>
      <w:sz w:val="24"/>
    </w:rPr>
  </w:style>
  <w:style w:type="paragraph" w:styleId="4">
    <w:name w:val="heading 4"/>
    <w:basedOn w:val="a"/>
    <w:next w:val="a"/>
    <w:link w:val="40"/>
    <w:uiPriority w:val="9"/>
    <w:unhideWhenUsed/>
    <w:qFormat/>
    <w:rsid w:val="00297C6B"/>
    <w:pPr>
      <w:keepNext/>
      <w:snapToGrid w:val="0"/>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0B2DF6"/>
    <w:rPr>
      <w:rFonts w:asciiTheme="minorEastAsia" w:hAnsiTheme="majorHAnsi" w:cstheme="majorBidi"/>
      <w:b/>
      <w:sz w:val="28"/>
      <w:szCs w:val="24"/>
    </w:rPr>
  </w:style>
  <w:style w:type="character" w:customStyle="1" w:styleId="20">
    <w:name w:val="見出し 2 (文字)"/>
    <w:basedOn w:val="a0"/>
    <w:link w:val="2"/>
    <w:uiPriority w:val="9"/>
    <w:rsid w:val="00297C6B"/>
    <w:rPr>
      <w:rFonts w:asciiTheme="minorEastAsia" w:hAnsiTheme="majorHAnsi" w:cstheme="majorBidi"/>
      <w:b/>
      <w:sz w:val="24"/>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297C6B"/>
    <w:rPr>
      <w:rFonts w:asciiTheme="minorEastAsia"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297C6B"/>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 w:type="paragraph" w:styleId="HTML">
    <w:name w:val="HTML Preformatted"/>
    <w:basedOn w:val="a"/>
    <w:link w:val="HTML0"/>
    <w:uiPriority w:val="99"/>
    <w:semiHidden/>
    <w:unhideWhenUsed/>
    <w:rsid w:val="004E3B1D"/>
    <w:rPr>
      <w:rFonts w:ascii="Courier New" w:hAnsi="Courier New" w:cs="Courier New"/>
      <w:sz w:val="20"/>
      <w:szCs w:val="20"/>
    </w:rPr>
  </w:style>
  <w:style w:type="character" w:customStyle="1" w:styleId="HTML0">
    <w:name w:val="HTML 書式付き (文字)"/>
    <w:basedOn w:val="a0"/>
    <w:link w:val="HTML"/>
    <w:uiPriority w:val="99"/>
    <w:semiHidden/>
    <w:rsid w:val="004E3B1D"/>
    <w:rPr>
      <w:rFonts w:ascii="Courier New" w:hAnsi="Courier New" w:cs="Courier New"/>
      <w:sz w:val="20"/>
      <w:szCs w:val="20"/>
    </w:rPr>
  </w:style>
  <w:style w:type="paragraph" w:styleId="aff">
    <w:name w:val="Revision"/>
    <w:hidden/>
    <w:uiPriority w:val="99"/>
    <w:semiHidden/>
    <w:rsid w:val="00D84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3570">
      <w:bodyDiv w:val="1"/>
      <w:marLeft w:val="0"/>
      <w:marRight w:val="0"/>
      <w:marTop w:val="0"/>
      <w:marBottom w:val="0"/>
      <w:divBdr>
        <w:top w:val="none" w:sz="0" w:space="0" w:color="auto"/>
        <w:left w:val="none" w:sz="0" w:space="0" w:color="auto"/>
        <w:bottom w:val="none" w:sz="0" w:space="0" w:color="auto"/>
        <w:right w:val="none" w:sz="0" w:space="0" w:color="auto"/>
      </w:divBdr>
    </w:div>
    <w:div w:id="560988237">
      <w:bodyDiv w:val="1"/>
      <w:marLeft w:val="0"/>
      <w:marRight w:val="0"/>
      <w:marTop w:val="0"/>
      <w:marBottom w:val="0"/>
      <w:divBdr>
        <w:top w:val="none" w:sz="0" w:space="0" w:color="auto"/>
        <w:left w:val="none" w:sz="0" w:space="0" w:color="auto"/>
        <w:bottom w:val="none" w:sz="0" w:space="0" w:color="auto"/>
        <w:right w:val="none" w:sz="0" w:space="0" w:color="auto"/>
      </w:divBdr>
    </w:div>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127429643">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 w:id="19968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sv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pn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svg"/><Relationship Id="rId61" Type="http://schemas.openxmlformats.org/officeDocument/2006/relationships/image" Target="media/image52.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3550</TotalTime>
  <Pages>38</Pages>
  <Words>9408</Words>
  <Characters>53629</Characters>
  <Application>Microsoft Office Word</Application>
  <DocSecurity>0</DocSecurity>
  <Lines>446</Lines>
  <Paragraphs>125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780</cp:revision>
  <cp:lastPrinted>2025-08-01T23:50:00Z</cp:lastPrinted>
  <dcterms:created xsi:type="dcterms:W3CDTF">2025-08-10T12:54:00Z</dcterms:created>
  <dcterms:modified xsi:type="dcterms:W3CDTF">2025-08-26T14:19:00Z</dcterms:modified>
</cp:coreProperties>
</file>